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032B4" w14:textId="26B932D0" w:rsidR="009439AD" w:rsidRDefault="00B73822" w:rsidP="00A4184B">
      <w:r w:rsidRPr="00B73822">
        <w:rPr>
          <w:noProof/>
        </w:rPr>
        <w:drawing>
          <wp:inline distT="0" distB="0" distL="0" distR="0" wp14:anchorId="094C15EB" wp14:editId="46F180C2">
            <wp:extent cx="4292821" cy="1257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96A7" w14:textId="04368F24" w:rsidR="00FF47A2" w:rsidRDefault="009C78DA" w:rsidP="009C78DA">
      <w:r>
        <w:t xml:space="preserve">(1) </w:t>
      </w:r>
      <w:r w:rsidR="00FF47A2">
        <w:t xml:space="preserve">Assuming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cq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su</m:t>
            </m:r>
          </m:sub>
        </m:sSub>
        <m:r>
          <w:rPr>
            <w:rFonts w:ascii="Cambria Math" w:hAnsi="Cambria Math"/>
          </w:rPr>
          <m:t>=0.69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FF47A2" w:rsidRPr="009C78DA">
        <w:rPr>
          <w:rFonts w:eastAsiaTheme="minorEastAsia"/>
        </w:rPr>
        <w:t>, find the minimum clock period</w:t>
      </w:r>
      <w:r w:rsidR="009E66E9">
        <w:rPr>
          <w:rFonts w:eastAsiaTheme="minorEastAsia"/>
        </w:rPr>
        <w:t xml:space="preserve"> (assume registers loading is negligible)</w:t>
      </w:r>
      <w:r w:rsidR="00FF47A2" w:rsidRPr="009C78DA">
        <w:rPr>
          <w:rFonts w:eastAsiaTheme="minorEastAsia"/>
        </w:rPr>
        <w:t>.</w:t>
      </w:r>
    </w:p>
    <w:p w14:paraId="176B8AC7" w14:textId="5F26B4E0" w:rsidR="00CF3507" w:rsidRDefault="00CF3507">
      <w:r>
        <w:t>Answer:</w:t>
      </w:r>
    </w:p>
    <w:p w14:paraId="6AF5E518" w14:textId="1C799DCE" w:rsidR="003C0170" w:rsidRDefault="003C0170">
      <w:r>
        <w:t>To know the minimum clock period, we need to identify the critical path</w:t>
      </w:r>
      <w:r w:rsidR="00EF603C">
        <w:t xml:space="preserve"> using the worst-case delays</w:t>
      </w:r>
      <w:r>
        <w:t>:</w:t>
      </w:r>
    </w:p>
    <w:p w14:paraId="72841B63" w14:textId="40E1121D" w:rsidR="00CF3507" w:rsidRDefault="00556142">
      <w:r>
        <w:rPr>
          <w:noProof/>
        </w:rPr>
        <w:drawing>
          <wp:inline distT="0" distB="0" distL="0" distR="0" wp14:anchorId="6364C4C0" wp14:editId="1913F604">
            <wp:extent cx="5943600" cy="3595370"/>
            <wp:effectExtent l="0" t="0" r="0" b="5080"/>
            <wp:docPr id="5" name="Picture 5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E2B29" w14:textId="0F28B534" w:rsidR="00DB5602" w:rsidRDefault="00DB5602">
      <w:r>
        <w:t xml:space="preserve">(2) Assume that the clock period can’t be more than </w:t>
      </w:r>
      <m:oMath>
        <m:r>
          <w:rPr>
            <w:rFonts w:ascii="Cambria Math" w:hAnsi="Cambria Math"/>
          </w:rPr>
          <m:t>0.69*14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 xml:space="preserve">, </m:t>
        </m:r>
      </m:oMath>
      <w:r>
        <w:rPr>
          <w:rFonts w:eastAsiaTheme="minorEastAsia"/>
        </w:rPr>
        <w:t>what type of violation do we have?</w:t>
      </w:r>
      <w:r w:rsidR="00A95A78">
        <w:rPr>
          <w:rFonts w:eastAsiaTheme="minorEastAsia"/>
        </w:rPr>
        <w:t xml:space="preserve"> Slack?</w:t>
      </w:r>
      <w:r>
        <w:rPr>
          <w:rFonts w:eastAsiaTheme="minorEastAsia"/>
        </w:rPr>
        <w:t xml:space="preserve"> How to solve it?</w:t>
      </w:r>
    </w:p>
    <w:p w14:paraId="053D2B73" w14:textId="01766C57" w:rsidR="00DB5602" w:rsidRDefault="001F40A3">
      <w:r>
        <w:t>Answer:</w:t>
      </w:r>
    </w:p>
    <w:p w14:paraId="3726EE38" w14:textId="0806D19A" w:rsidR="001F40A3" w:rsidRDefault="00000000" w:rsidP="00974FB4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296CC1">
        <w:rPr>
          <w:rFonts w:eastAsiaTheme="minorEastAsia"/>
        </w:rPr>
        <w:t xml:space="preserve">is </w:t>
      </w:r>
      <m:oMath>
        <m:r>
          <w:rPr>
            <w:rFonts w:ascii="Cambria Math" w:eastAsiaTheme="minorEastAsia" w:hAnsi="Cambria Math"/>
          </w:rPr>
          <m:t>0.69*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19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e>
        </m:d>
      </m:oMath>
      <w:r w:rsidR="00296CC1">
        <w:rPr>
          <w:rFonts w:eastAsiaTheme="minorEastAsia"/>
        </w:rPr>
        <w:t xml:space="preserve"> while the used clock period is </w:t>
      </w:r>
      <m:oMath>
        <m:r>
          <w:rPr>
            <w:rFonts w:ascii="Cambria Math" w:hAnsi="Cambria Math"/>
          </w:rPr>
          <m:t>0.69*14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296CC1">
        <w:rPr>
          <w:rFonts w:eastAsiaTheme="minorEastAsia"/>
        </w:rPr>
        <w:t xml:space="preserve">. Thus, there is a </w:t>
      </w:r>
      <w:r w:rsidR="00296CC1">
        <w:t>s</w:t>
      </w:r>
      <w:r w:rsidR="001F40A3">
        <w:t>etup-time violation</w:t>
      </w:r>
      <w:r w:rsidR="00A95A78">
        <w:t xml:space="preserve"> with a negative slack of </w:t>
      </w:r>
      <m:oMath>
        <m:r>
          <w:rPr>
            <w:rFonts w:ascii="Cambria Math" w:hAnsi="Cambria Math"/>
          </w:rPr>
          <m:t>0.69*6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303461">
        <w:rPr>
          <w:rFonts w:eastAsiaTheme="minorEastAsia"/>
        </w:rPr>
        <w:t>.</w:t>
      </w:r>
      <w:r w:rsidR="00F85B6D">
        <w:rPr>
          <w:rFonts w:eastAsiaTheme="minorEastAsia"/>
        </w:rPr>
        <w:t xml:space="preserve"> </w:t>
      </w:r>
      <w:r w:rsidR="00C828A8">
        <w:rPr>
          <w:rFonts w:eastAsiaTheme="minorEastAsia"/>
        </w:rPr>
        <w:t xml:space="preserve">To solve this, </w:t>
      </w:r>
      <w:r w:rsidR="00974FB4">
        <w:rPr>
          <w:rFonts w:eastAsiaTheme="minorEastAsia"/>
        </w:rPr>
        <w:t>break the critical path, which is path 1, as follows:</w:t>
      </w:r>
    </w:p>
    <w:p w14:paraId="6F451E5F" w14:textId="1DE44FF5" w:rsidR="00974FB4" w:rsidRDefault="00C95378" w:rsidP="00C95378">
      <w:pPr>
        <w:jc w:val="center"/>
        <w:rPr>
          <w:rFonts w:eastAsiaTheme="minorEastAsia"/>
        </w:rPr>
      </w:pPr>
      <w:r w:rsidRPr="00C95378">
        <w:rPr>
          <w:rFonts w:eastAsiaTheme="minorEastAsia"/>
          <w:noProof/>
        </w:rPr>
        <w:drawing>
          <wp:inline distT="0" distB="0" distL="0" distR="0" wp14:anchorId="407FBF98" wp14:editId="05E42ECE">
            <wp:extent cx="3912977" cy="2242268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7160" cy="225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3A52" w14:textId="37771561" w:rsidR="00C7606A" w:rsidRPr="00296CC1" w:rsidRDefault="00000000" w:rsidP="00C9537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path 1</m:t>
              </m:r>
            </m:sub>
          </m:sSub>
          <m:r>
            <w:rPr>
              <w:rFonts w:ascii="Cambria Math" w:eastAsiaTheme="minorEastAsia" w:hAnsi="Cambria Math"/>
            </w:rPr>
            <m:t>=0.69*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no F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s loading anymore</m:t>
              </m:r>
            </m:e>
          </m:d>
        </m:oMath>
      </m:oMathPara>
    </w:p>
    <w:p w14:paraId="1296A117" w14:textId="677D90A1" w:rsidR="00296CC1" w:rsidRPr="00D17BEE" w:rsidRDefault="00000000" w:rsidP="00296CC1">
      <w:pPr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path 2</m:t>
              </m:r>
            </m:sub>
          </m:sSub>
          <m:r>
            <w:rPr>
              <w:rFonts w:ascii="Cambria Math" w:eastAsiaTheme="minorEastAsia" w:hAnsi="Cambria Math"/>
            </w:rPr>
            <m:t>=0.69*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F315992" w14:textId="5B01D869" w:rsidR="00296CC1" w:rsidRPr="00296CC1" w:rsidRDefault="00000000" w:rsidP="006B3E2A">
      <w:pPr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path 3</m:t>
              </m:r>
            </m:sub>
          </m:sSub>
          <m:r>
            <w:rPr>
              <w:rFonts w:ascii="Cambria Math" w:eastAsiaTheme="minorEastAsia" w:hAnsi="Cambria Math"/>
            </w:rPr>
            <m:t>=0.69*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0D26C9D" w14:textId="77777777" w:rsidR="00166BA2" w:rsidRDefault="00166BA2" w:rsidP="00C95378">
      <w:pPr>
        <w:rPr>
          <w:rFonts w:eastAsiaTheme="minorEastAsia"/>
        </w:rPr>
      </w:pPr>
      <w:r>
        <w:rPr>
          <w:rFonts w:eastAsiaTheme="minorEastAsia"/>
        </w:rPr>
        <w:t>Thus, path 3 becomes the critical path with critical path delay of:</w:t>
      </w:r>
    </w:p>
    <w:p w14:paraId="5ADC298B" w14:textId="36560873" w:rsidR="00C95378" w:rsidRDefault="00000000" w:rsidP="00C95378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cq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path 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su</m:t>
            </m:r>
          </m:sub>
        </m:sSub>
        <m:r>
          <w:rPr>
            <w:rFonts w:ascii="Cambria Math" w:eastAsiaTheme="minorEastAsia" w:hAnsi="Cambria Math"/>
          </w:rPr>
          <m:t>=0.69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+0.69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e>
        </m:d>
        <m:r>
          <w:rPr>
            <w:rFonts w:ascii="Cambria Math" w:eastAsiaTheme="minorEastAsia" w:hAnsi="Cambria Math"/>
          </w:rPr>
          <m:t>+0.69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=0.69*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(14R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)=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min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Segoe UI Symbol" w:hAnsi="Segoe UI Symbol" w:cs="Segoe UI Symbol"/>
            <w:color w:val="202124"/>
            <w:shd w:val="clear" w:color="auto" w:fill="FFFFFF"/>
          </w:rPr>
          <m:t>✓</m:t>
        </m:r>
      </m:oMath>
      <w:r w:rsidR="008A249A">
        <w:rPr>
          <w:rFonts w:eastAsiaTheme="minorEastAsia"/>
        </w:rPr>
        <w:t xml:space="preserve"> </w:t>
      </w:r>
      <w:r w:rsidR="007D226F">
        <w:rPr>
          <w:rFonts w:eastAsiaTheme="minorEastAsia"/>
        </w:rPr>
        <w:t xml:space="preserve"> </w:t>
      </w:r>
    </w:p>
    <w:p w14:paraId="64B65ED3" w14:textId="49785876" w:rsidR="00097E91" w:rsidRDefault="00707CD2">
      <w:r>
        <w:t xml:space="preserve">(3) What 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clk</m:t>
            </m:r>
          </m:sub>
        </m:sSub>
        <m:r>
          <w:rPr>
            <w:rFonts w:ascii="Cambria Math" w:hAnsi="Cambria Math"/>
          </w:rPr>
          <m:t>=0.69*10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?</m:t>
        </m:r>
      </m:oMath>
    </w:p>
    <w:p w14:paraId="733405D8" w14:textId="24805F0D" w:rsidR="009A49B6" w:rsidRDefault="00707CD2">
      <w:r>
        <w:t>Answer:</w:t>
      </w:r>
    </w:p>
    <w:p w14:paraId="6BCB2E97" w14:textId="0BA04FFE" w:rsidR="00707CD2" w:rsidRPr="000D49B8" w:rsidRDefault="00707CD2">
      <w:r>
        <w:t>The only solution here is to somehow break path 3</w:t>
      </w:r>
      <w:r w:rsidR="00D17BEE">
        <w:t xml:space="preserve"> and do internal pipelining </w:t>
      </w:r>
      <w:r w:rsidR="00D17BEE">
        <w:rPr>
          <w:i/>
          <w:iCs/>
          <w:u w:val="single"/>
        </w:rPr>
        <w:t>if possible.</w:t>
      </w:r>
      <w:r w:rsidR="000D49B8">
        <w:rPr>
          <w:i/>
          <w:iCs/>
          <w:u w:val="single"/>
        </w:rPr>
        <w:t xml:space="preserve"> </w:t>
      </w:r>
      <w:r w:rsidR="000D49B8">
        <w:t>If not possible, the design or clock period must be changed.</w:t>
      </w:r>
    </w:p>
    <w:p w14:paraId="3B2FCB7E" w14:textId="05E048F7" w:rsidR="007D7AD6" w:rsidRDefault="007C565F">
      <w:pPr>
        <w:rPr>
          <w:rFonts w:eastAsiaTheme="minorEastAsia"/>
        </w:rPr>
      </w:pPr>
      <w:r>
        <w:t xml:space="preserve">(4) Assume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hold</m:t>
            </m:r>
          </m:sub>
        </m:sSub>
        <m:r>
          <w:rPr>
            <w:rFonts w:ascii="Cambria Math" w:hAnsi="Cambria Math"/>
          </w:rPr>
          <m:t>=0.69*4.25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rPr>
          <w:rFonts w:eastAsiaTheme="minorEastAsia"/>
        </w:rPr>
        <w:t xml:space="preserve"> after the situation in part (2), do we have any violations? How to solve them?</w:t>
      </w:r>
    </w:p>
    <w:p w14:paraId="0FA177AD" w14:textId="0336A5D5" w:rsidR="00AB4169" w:rsidRDefault="00AB4169">
      <w:pPr>
        <w:rPr>
          <w:rFonts w:eastAsiaTheme="minorEastAsia"/>
        </w:rPr>
      </w:pPr>
      <w:r>
        <w:rPr>
          <w:rFonts w:eastAsiaTheme="minorEastAsia"/>
        </w:rPr>
        <w:t>Answer:</w:t>
      </w:r>
    </w:p>
    <w:p w14:paraId="6284971F" w14:textId="337F9D5A" w:rsidR="00AB4169" w:rsidRDefault="00AB4169">
      <w:pPr>
        <w:rPr>
          <w:rFonts w:eastAsiaTheme="minorEastAsia"/>
        </w:rPr>
      </w:pPr>
      <w:r>
        <w:rPr>
          <w:rFonts w:eastAsiaTheme="minorEastAsia"/>
        </w:rPr>
        <w:t>For hold-analysis, we calculate the best-case delays:</w:t>
      </w:r>
    </w:p>
    <w:p w14:paraId="41C44981" w14:textId="657D79E5" w:rsidR="00AB4169" w:rsidRPr="00E2312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​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,best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phl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​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,best</m:t>
              </m:r>
            </m:sub>
          </m:sSub>
          <m:r>
            <w:rPr>
              <w:rFonts w:ascii="Cambria Math" w:hAnsi="Cambria Math"/>
            </w:rPr>
            <m:t>=0.69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  <m:r>
            <w:rPr>
              <w:rFonts w:ascii="Cambria Math" w:hAnsi="Cambria Math"/>
            </w:rPr>
            <m:t>=0.69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3.5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</m:oMath>
      </m:oMathPara>
    </w:p>
    <w:p w14:paraId="0E9B3B9C" w14:textId="178FA1BD" w:rsidR="00E2312A" w:rsidRPr="007C565F" w:rsidRDefault="00000000" w:rsidP="00E2312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​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,best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plh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​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,best</m:t>
              </m:r>
            </m:sub>
          </m:sSub>
          <m:r>
            <w:rPr>
              <w:rFonts w:ascii="Cambria Math" w:hAnsi="Cambria Math"/>
            </w:rPr>
            <m:t>=0.69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  <m:r>
            <w:rPr>
              <w:rFonts w:ascii="Cambria Math" w:hAnsi="Cambria Math"/>
            </w:rPr>
            <m:t>=0.69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</m:oMath>
      </m:oMathPara>
    </w:p>
    <w:p w14:paraId="2096EB9A" w14:textId="646D7C46" w:rsidR="00E2312A" w:rsidRPr="007F7CB4" w:rsidRDefault="00000000" w:rsidP="00E2312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​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,best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phl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​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,best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plh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​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,best</m:t>
              </m:r>
            </m:sub>
          </m:sSub>
          <m:r>
            <w:rPr>
              <w:rFonts w:ascii="Cambria Math" w:hAnsi="Cambria Math"/>
            </w:rPr>
            <m:t>=0.69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  <m:r>
            <w:rPr>
              <w:rFonts w:ascii="Cambria Math" w:hAnsi="Cambria Math"/>
            </w:rPr>
            <m:t>=0.69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3.5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</m:oMath>
      </m:oMathPara>
    </w:p>
    <w:p w14:paraId="523E0937" w14:textId="76F78602" w:rsidR="007F7CB4" w:rsidRDefault="007F7CB4" w:rsidP="00E2312A">
      <w:pPr>
        <w:rPr>
          <w:rFonts w:eastAsiaTheme="minorEastAsia"/>
        </w:rPr>
      </w:pPr>
    </w:p>
    <w:p w14:paraId="10DCF277" w14:textId="52678EDD" w:rsidR="00C339B5" w:rsidRPr="00C339B5" w:rsidRDefault="00C339B5" w:rsidP="00C339B5">
      <m:oMathPara>
        <m:oMath>
          <m:r>
            <w:rPr>
              <w:rFonts w:ascii="Cambria Math" w:eastAsiaTheme="minorEastAsia" w:hAnsi="Cambria Math"/>
            </w:rPr>
            <m:t>arrival time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path1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cq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​</m:t>
                  </m:r>
                </m:e>
              </m:d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=0.69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4.5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e>
          </m:d>
        </m:oMath>
      </m:oMathPara>
    </w:p>
    <w:p w14:paraId="73EC6C4D" w14:textId="69E08F65" w:rsidR="00C339B5" w:rsidRPr="00C339B5" w:rsidRDefault="00C339B5" w:rsidP="00E2312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arrival time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path2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cq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​</m:t>
                  </m:r>
                </m:e>
              </m:d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=0.69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e>
          </m:d>
        </m:oMath>
      </m:oMathPara>
    </w:p>
    <w:p w14:paraId="3C9ECC24" w14:textId="14BAEA66" w:rsidR="00C339B5" w:rsidRPr="00C339B5" w:rsidRDefault="00C339B5" w:rsidP="00C339B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arrival time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path3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cq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​</m:t>
                  </m:r>
                </m:e>
              </m:d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=0.69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4.5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e>
          </m:d>
        </m:oMath>
      </m:oMathPara>
    </w:p>
    <w:p w14:paraId="61BEF52A" w14:textId="4B57281E" w:rsidR="00C339B5" w:rsidRPr="00C339B5" w:rsidRDefault="00C339B5" w:rsidP="00C339B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Required time=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hold</m:t>
              </m:r>
            </m:sub>
          </m:sSub>
          <m:r>
            <w:rPr>
              <w:rFonts w:ascii="Cambria Math" w:hAnsi="Cambria Math"/>
            </w:rPr>
            <m:t>=0.69(7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9AAEEE6" w14:textId="2886904E" w:rsidR="00C339B5" w:rsidRDefault="00C339B5" w:rsidP="00C339B5">
      <w:pPr>
        <w:rPr>
          <w:rFonts w:eastAsiaTheme="minorEastAsia"/>
        </w:rPr>
      </w:pPr>
      <w:r>
        <w:rPr>
          <w:rFonts w:eastAsiaTheme="minorEastAsia"/>
        </w:rPr>
        <w:t xml:space="preserve">Since we want </w:t>
      </w:r>
      <m:oMath>
        <m:r>
          <w:rPr>
            <w:rFonts w:ascii="Cambria Math" w:eastAsiaTheme="minorEastAsia" w:hAnsi="Cambria Math"/>
          </w:rPr>
          <m:t xml:space="preserve">arrival time&gt;required time→ </m:t>
        </m:r>
      </m:oMath>
      <w:r>
        <w:rPr>
          <w:rFonts w:eastAsiaTheme="minorEastAsia"/>
        </w:rPr>
        <w:t xml:space="preserve">path </w:t>
      </w:r>
      <w:r w:rsidR="006C6695">
        <w:rPr>
          <w:rFonts w:eastAsiaTheme="minorEastAsia"/>
        </w:rPr>
        <w:t xml:space="preserve">2 has a hold-time violation. How to solve it? By adding </w:t>
      </w:r>
      <w:proofErr w:type="gramStart"/>
      <w:r w:rsidR="00D65F8E">
        <w:rPr>
          <w:rFonts w:eastAsiaTheme="minorEastAsia"/>
        </w:rPr>
        <w:t>two</w:t>
      </w:r>
      <w:r w:rsidR="006C6695">
        <w:rPr>
          <w:rFonts w:eastAsiaTheme="minorEastAsia"/>
        </w:rPr>
        <w:t xml:space="preserve"> unit</w:t>
      </w:r>
      <w:proofErr w:type="gramEnd"/>
      <w:r w:rsidR="006C6695">
        <w:rPr>
          <w:rFonts w:eastAsiaTheme="minorEastAsia"/>
        </w:rPr>
        <w:t xml:space="preserve"> inverter</w:t>
      </w:r>
      <w:r w:rsidR="00D65F8E">
        <w:rPr>
          <w:rFonts w:eastAsiaTheme="minorEastAsia"/>
        </w:rPr>
        <w:t>s</w:t>
      </w:r>
      <w:r w:rsidR="006C6695">
        <w:rPr>
          <w:rFonts w:eastAsiaTheme="minorEastAsia"/>
        </w:rPr>
        <w:t xml:space="preserve"> having a delay of </w:t>
      </w:r>
      <m:oMath>
        <m:r>
          <w:rPr>
            <w:rFonts w:ascii="Cambria Math" w:eastAsiaTheme="minorEastAsia" w:hAnsi="Cambria Math"/>
          </w:rPr>
          <m:t>0.69*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3</m:t>
            </m:r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 w:rsidR="00B946B5">
        <w:rPr>
          <w:rFonts w:eastAsiaTheme="minorEastAsia"/>
        </w:rPr>
        <w:t xml:space="preserve"> in path 2.</w:t>
      </w:r>
      <w:r w:rsidR="008776A1">
        <w:rPr>
          <w:rFonts w:eastAsiaTheme="minorEastAsia"/>
        </w:rPr>
        <w:t xml:space="preserve"> However, we need to check back that this does not cause a setup violation:</w:t>
      </w:r>
    </w:p>
    <w:p w14:paraId="4ED15089" w14:textId="01A40EEC" w:rsidR="008776A1" w:rsidRPr="007D3E68" w:rsidRDefault="00000000" w:rsidP="00C339B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​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pat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,worst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cq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​</m:t>
                      </m:r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,worst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2*t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​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inverter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su</m:t>
              </m:r>
            </m:sub>
          </m:sSub>
          <m:r>
            <w:rPr>
              <w:rFonts w:ascii="Cambria Math" w:hAnsi="Cambria Math"/>
            </w:rPr>
            <m:t>=0.69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0.69*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+2*0.69*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+0.69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=0.69*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clk</m:t>
              </m:r>
            </m:sub>
          </m:sSub>
          <m:r>
            <w:rPr>
              <w:rFonts w:ascii="Cambria Math" w:eastAsiaTheme="minorEastAsia" w:hAnsi="Cambria Math"/>
            </w:rPr>
            <m:t>=0.69*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Segoe UI Symbol" w:hAnsi="Segoe UI Symbol" w:cs="Segoe UI Symbol"/>
              <w:color w:val="202124"/>
              <w:shd w:val="clear" w:color="auto" w:fill="FFFFFF"/>
            </w:rPr>
            <m:t>✓</m:t>
          </m:r>
        </m:oMath>
      </m:oMathPara>
    </w:p>
    <w:p w14:paraId="0148708D" w14:textId="77777777" w:rsidR="007D3E68" w:rsidRPr="007C565F" w:rsidRDefault="007D3E68" w:rsidP="00C339B5"/>
    <w:p w14:paraId="66EA1119" w14:textId="77777777" w:rsidR="00C339B5" w:rsidRPr="007C565F" w:rsidRDefault="00C339B5" w:rsidP="00E2312A"/>
    <w:p w14:paraId="19BA2235" w14:textId="77777777" w:rsidR="00E2312A" w:rsidRPr="007C565F" w:rsidRDefault="00E2312A"/>
    <w:sectPr w:rsidR="00E2312A" w:rsidRPr="007C565F" w:rsidSect="00CF3507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E660F"/>
    <w:multiLevelType w:val="hybridMultilevel"/>
    <w:tmpl w:val="452045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CD66CB"/>
    <w:multiLevelType w:val="hybridMultilevel"/>
    <w:tmpl w:val="3D763048"/>
    <w:lvl w:ilvl="0" w:tplc="09986D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91428">
    <w:abstractNumId w:val="1"/>
  </w:num>
  <w:num w:numId="2" w16cid:durableId="1619488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08"/>
    <w:rsid w:val="00097E91"/>
    <w:rsid w:val="000D0375"/>
    <w:rsid w:val="000D49B8"/>
    <w:rsid w:val="000F6E18"/>
    <w:rsid w:val="00160ABB"/>
    <w:rsid w:val="00166BA2"/>
    <w:rsid w:val="001930F8"/>
    <w:rsid w:val="001F40A3"/>
    <w:rsid w:val="002217E7"/>
    <w:rsid w:val="00296CC1"/>
    <w:rsid w:val="00303461"/>
    <w:rsid w:val="003C0170"/>
    <w:rsid w:val="00556142"/>
    <w:rsid w:val="006B3E2A"/>
    <w:rsid w:val="006B3EE6"/>
    <w:rsid w:val="006C6695"/>
    <w:rsid w:val="006E6456"/>
    <w:rsid w:val="00707CD2"/>
    <w:rsid w:val="007C565F"/>
    <w:rsid w:val="007D226F"/>
    <w:rsid w:val="007D3E68"/>
    <w:rsid w:val="007D7AD6"/>
    <w:rsid w:val="007F7CB4"/>
    <w:rsid w:val="00852F16"/>
    <w:rsid w:val="008776A1"/>
    <w:rsid w:val="008A249A"/>
    <w:rsid w:val="00974FB4"/>
    <w:rsid w:val="009A49B6"/>
    <w:rsid w:val="009B1F48"/>
    <w:rsid w:val="009C78DA"/>
    <w:rsid w:val="009E66E9"/>
    <w:rsid w:val="00A4184B"/>
    <w:rsid w:val="00A47D6A"/>
    <w:rsid w:val="00A95A78"/>
    <w:rsid w:val="00AB4169"/>
    <w:rsid w:val="00AD5E53"/>
    <w:rsid w:val="00B504C4"/>
    <w:rsid w:val="00B73822"/>
    <w:rsid w:val="00B90403"/>
    <w:rsid w:val="00B946B5"/>
    <w:rsid w:val="00BA603A"/>
    <w:rsid w:val="00C339B5"/>
    <w:rsid w:val="00C53608"/>
    <w:rsid w:val="00C7606A"/>
    <w:rsid w:val="00C81DBB"/>
    <w:rsid w:val="00C828A8"/>
    <w:rsid w:val="00C95378"/>
    <w:rsid w:val="00CC6259"/>
    <w:rsid w:val="00CF3507"/>
    <w:rsid w:val="00D17BEE"/>
    <w:rsid w:val="00D35AE8"/>
    <w:rsid w:val="00D65F8E"/>
    <w:rsid w:val="00DB5602"/>
    <w:rsid w:val="00E2312A"/>
    <w:rsid w:val="00EA39FB"/>
    <w:rsid w:val="00EE24D7"/>
    <w:rsid w:val="00EE6573"/>
    <w:rsid w:val="00EF603C"/>
    <w:rsid w:val="00F85B6D"/>
    <w:rsid w:val="00FB401A"/>
    <w:rsid w:val="00FF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A5B7D"/>
  <w15:chartTrackingRefBased/>
  <w15:docId w15:val="{E83B24A0-9E64-4F86-9186-131D88FBE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47A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F47A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Fahmy</dc:creator>
  <cp:keywords/>
  <dc:description/>
  <cp:lastModifiedBy>Omar Fahmy</cp:lastModifiedBy>
  <cp:revision>60</cp:revision>
  <cp:lastPrinted>2022-12-04T20:20:00Z</cp:lastPrinted>
  <dcterms:created xsi:type="dcterms:W3CDTF">2022-12-04T15:27:00Z</dcterms:created>
  <dcterms:modified xsi:type="dcterms:W3CDTF">2023-01-19T22:41:00Z</dcterms:modified>
</cp:coreProperties>
</file>