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rtl/>
          <w:lang w:val="en-GB"/>
          <w14:ligatures w14:val="standardContextual"/>
        </w:rPr>
        <w:id w:val="-16457241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DEBB95" w14:textId="0B51F6FC" w:rsidR="00127B13" w:rsidRDefault="00127B13" w:rsidP="00127B13">
          <w:pPr>
            <w:pStyle w:val="TOCHeading"/>
            <w:bidi/>
          </w:pPr>
          <w:r>
            <w:t>Contents</w:t>
          </w:r>
        </w:p>
        <w:p w14:paraId="0F00E19F" w14:textId="1BFBD319" w:rsidR="00127B13" w:rsidRDefault="00127B13" w:rsidP="00127B13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245073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ما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هي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العمرة؟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3D92" w14:textId="58819C11" w:rsidR="00127B13" w:rsidRDefault="00127B13" w:rsidP="00127B13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74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الاحرام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D558" w14:textId="4D091A7C" w:rsidR="00127B13" w:rsidRDefault="00127B13" w:rsidP="00127B13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75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متي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تبدأ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بالاحرام؟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F5980" w14:textId="39763F73" w:rsidR="00127B13" w:rsidRDefault="00127B13" w:rsidP="00127B13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76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خطوات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الاحرام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56BF" w14:textId="55F8292D" w:rsidR="00127B13" w:rsidRDefault="00127B13" w:rsidP="00127B13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77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محظورات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الاحرام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1AFA8" w14:textId="2707AA4D" w:rsidR="00127B13" w:rsidRDefault="00127B13" w:rsidP="00127B13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78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ملاحظات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عن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الاحرام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AACE" w14:textId="32499061" w:rsidR="00127B13" w:rsidRDefault="00127B13" w:rsidP="00127B13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79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الطواف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7475" w14:textId="3C0C82E0" w:rsidR="00127B13" w:rsidRDefault="00127B13" w:rsidP="00127B13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80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السعي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7B42" w14:textId="3CA057AC" w:rsidR="00127B13" w:rsidRDefault="00127B13" w:rsidP="00127B13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81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الحلق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او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التقصير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42C9" w14:textId="17A1A996" w:rsidR="00127B13" w:rsidRDefault="00127B13" w:rsidP="00127B13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82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الملخص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C827" w14:textId="2E378752" w:rsidR="00127B13" w:rsidRDefault="00127B13" w:rsidP="00127B13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lang w:eastAsia="en-GB"/>
            </w:rPr>
          </w:pPr>
          <w:hyperlink w:anchor="_Toc206245083" w:history="1"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معلومات</w:t>
            </w:r>
            <w:r w:rsidRPr="00B97D0A">
              <w:rPr>
                <w:rStyle w:val="Hyperlink"/>
                <w:noProof/>
                <w:rtl/>
                <w:lang w:bidi="ar-EG"/>
              </w:rPr>
              <w:t xml:space="preserve"> </w:t>
            </w:r>
            <w:r w:rsidRPr="00B97D0A">
              <w:rPr>
                <w:rStyle w:val="Hyperlink"/>
                <w:rFonts w:hint="eastAsia"/>
                <w:noProof/>
                <w:rtl/>
                <w:lang w:bidi="ar-EG"/>
              </w:rPr>
              <w:t>أخري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_Toc206245083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5A07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377E" w14:textId="111F3D50" w:rsidR="00127B13" w:rsidRDefault="00127B13" w:rsidP="00127B13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5C9BB2A" w14:textId="77777777" w:rsidR="00127B13" w:rsidRDefault="00127B13" w:rsidP="00127B13">
      <w:pPr>
        <w:rPr>
          <w:rtl/>
          <w:lang w:bidi="ar-EG"/>
        </w:rPr>
      </w:pPr>
    </w:p>
    <w:p w14:paraId="657A9155" w14:textId="77777777" w:rsidR="00127B13" w:rsidRDefault="00127B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  <w:lang w:bidi="ar-EG"/>
        </w:rPr>
      </w:pPr>
      <w:r>
        <w:rPr>
          <w:rtl/>
          <w:lang w:bidi="ar-EG"/>
        </w:rPr>
        <w:br w:type="page"/>
      </w:r>
    </w:p>
    <w:p w14:paraId="75A347EC" w14:textId="471E038A" w:rsidR="001F68E2" w:rsidRDefault="001F68E2" w:rsidP="00B35557">
      <w:pPr>
        <w:pStyle w:val="Heading1"/>
        <w:bidi/>
        <w:jc w:val="both"/>
        <w:rPr>
          <w:rtl/>
          <w:lang w:bidi="ar-EG"/>
        </w:rPr>
      </w:pPr>
      <w:bookmarkStart w:id="0" w:name="_Toc206245073"/>
      <w:r>
        <w:rPr>
          <w:rFonts w:hint="cs"/>
          <w:rtl/>
          <w:lang w:bidi="ar-EG"/>
        </w:rPr>
        <w:lastRenderedPageBreak/>
        <w:t>ما هي العمرة؟</w:t>
      </w:r>
      <w:bookmarkEnd w:id="0"/>
    </w:p>
    <w:p w14:paraId="03092557" w14:textId="51A3ACD8" w:rsidR="001F68E2" w:rsidRDefault="001F68E2" w:rsidP="00B35557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تتكون العمرة من 4 خطوات:</w:t>
      </w:r>
    </w:p>
    <w:p w14:paraId="77EEC2DB" w14:textId="692F3FD7" w:rsidR="001F68E2" w:rsidRDefault="001F68E2" w:rsidP="00B35557">
      <w:pPr>
        <w:pStyle w:val="ListParagraph"/>
        <w:numPr>
          <w:ilvl w:val="0"/>
          <w:numId w:val="1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الاحرام</w:t>
      </w:r>
    </w:p>
    <w:p w14:paraId="25BCE20D" w14:textId="002FE344" w:rsidR="001F68E2" w:rsidRDefault="001F68E2" w:rsidP="00B35557">
      <w:pPr>
        <w:pStyle w:val="ListParagraph"/>
        <w:numPr>
          <w:ilvl w:val="0"/>
          <w:numId w:val="1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الطواف</w:t>
      </w:r>
    </w:p>
    <w:p w14:paraId="361EFD5E" w14:textId="30FD602A" w:rsidR="001F68E2" w:rsidRDefault="001F68E2" w:rsidP="00B35557">
      <w:pPr>
        <w:pStyle w:val="ListParagraph"/>
        <w:numPr>
          <w:ilvl w:val="0"/>
          <w:numId w:val="1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السعي</w:t>
      </w:r>
    </w:p>
    <w:p w14:paraId="6B2EB179" w14:textId="6EE21CFA" w:rsidR="001F68E2" w:rsidRDefault="001F68E2" w:rsidP="00B35557">
      <w:pPr>
        <w:pStyle w:val="ListParagraph"/>
        <w:numPr>
          <w:ilvl w:val="0"/>
          <w:numId w:val="1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الحلق او التقصير</w:t>
      </w:r>
    </w:p>
    <w:p w14:paraId="5C356F71" w14:textId="32452733" w:rsidR="001F68E2" w:rsidRDefault="001F68E2" w:rsidP="00B35557">
      <w:pPr>
        <w:pStyle w:val="Heading2"/>
        <w:bidi/>
        <w:jc w:val="both"/>
        <w:rPr>
          <w:rtl/>
          <w:lang w:bidi="ar-EG"/>
        </w:rPr>
      </w:pPr>
      <w:bookmarkStart w:id="1" w:name="_Toc206245074"/>
      <w:r>
        <w:rPr>
          <w:rFonts w:hint="cs"/>
          <w:rtl/>
          <w:lang w:bidi="ar-EG"/>
        </w:rPr>
        <w:t>الاحرام</w:t>
      </w:r>
      <w:bookmarkEnd w:id="1"/>
    </w:p>
    <w:p w14:paraId="5F4FB9A3" w14:textId="32AFE041" w:rsidR="001F68E2" w:rsidRDefault="005B19D4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5B19D4">
        <w:rPr>
          <w:rtl/>
        </w:rPr>
        <w:t xml:space="preserve">الإحرام هو </w:t>
      </w:r>
      <w:r w:rsidRPr="005B19D4">
        <w:rPr>
          <w:b/>
          <w:bCs/>
          <w:rtl/>
        </w:rPr>
        <w:t>النية بالدخول في النسك</w:t>
      </w:r>
      <w:r w:rsidRPr="005B19D4">
        <w:rPr>
          <w:rtl/>
        </w:rPr>
        <w:t xml:space="preserve"> (عمرة أو حج) مع التزام محظورات الإحرام</w:t>
      </w:r>
      <w:r>
        <w:rPr>
          <w:rFonts w:hint="cs"/>
          <w:rtl/>
        </w:rPr>
        <w:t xml:space="preserve"> (سيتم توضيحها </w:t>
      </w:r>
      <w:r>
        <w:rPr>
          <w:rFonts w:hint="cs"/>
          <w:rtl/>
          <w:lang w:val="en-US"/>
        </w:rPr>
        <w:t>حالا</w:t>
      </w:r>
      <w:r>
        <w:rPr>
          <w:rFonts w:hint="cs"/>
          <w:rtl/>
          <w:lang w:bidi="ar-EG"/>
        </w:rPr>
        <w:t>).</w:t>
      </w:r>
    </w:p>
    <w:p w14:paraId="0E205240" w14:textId="7DC10838" w:rsidR="005B19D4" w:rsidRDefault="005B19D4" w:rsidP="00B35557">
      <w:pPr>
        <w:pStyle w:val="Heading3"/>
        <w:bidi/>
        <w:jc w:val="both"/>
        <w:rPr>
          <w:rtl/>
          <w:lang w:bidi="ar-EG"/>
        </w:rPr>
      </w:pPr>
      <w:bookmarkStart w:id="2" w:name="_Toc206245075"/>
      <w:r>
        <w:rPr>
          <w:rFonts w:hint="cs"/>
          <w:rtl/>
          <w:lang w:bidi="ar-EG"/>
        </w:rPr>
        <w:t>متي تبدأ بالاحرام؟</w:t>
      </w:r>
      <w:bookmarkEnd w:id="2"/>
    </w:p>
    <w:p w14:paraId="501D5CD2" w14:textId="225F7546" w:rsidR="00DE7CC5" w:rsidRDefault="00DE7CC5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DE7CC5">
        <w:rPr>
          <w:rFonts w:hint="cs"/>
          <w:b/>
          <w:bCs/>
          <w:rtl/>
          <w:lang w:bidi="ar-EG"/>
        </w:rPr>
        <w:t>ال</w:t>
      </w:r>
      <w:r w:rsidRPr="00DE7CC5">
        <w:rPr>
          <w:b/>
          <w:bCs/>
          <w:rtl/>
        </w:rPr>
        <w:t>إحرام يبدأ عند الميقات المكاني</w:t>
      </w:r>
      <w:r w:rsidRPr="00DE7CC5">
        <w:rPr>
          <w:lang w:bidi="ar-EG"/>
        </w:rPr>
        <w:t>:</w:t>
      </w:r>
      <w:r>
        <w:rPr>
          <w:rFonts w:hint="cs"/>
          <w:rtl/>
          <w:lang w:bidi="ar-EG"/>
        </w:rPr>
        <w:t xml:space="preserve"> </w:t>
      </w:r>
      <w:r w:rsidRPr="00DE7CC5">
        <w:rPr>
          <w:rtl/>
        </w:rPr>
        <w:t>وهو نقطة على الطريق حددها النبي ﷺ لأهل كل جهة، لا يجوز لمن أراد العمرة أن يتجاوزها بدون إحرا</w:t>
      </w:r>
      <w:r>
        <w:rPr>
          <w:rFonts w:hint="cs"/>
          <w:rtl/>
        </w:rPr>
        <w:t>م</w:t>
      </w:r>
      <w:r w:rsidR="00266B8E">
        <w:rPr>
          <w:rFonts w:hint="cs"/>
          <w:rtl/>
        </w:rPr>
        <w:t>, وهي محددة</w:t>
      </w:r>
      <w:r>
        <w:rPr>
          <w:rFonts w:hint="cs"/>
          <w:rtl/>
          <w:lang w:bidi="ar-EG"/>
        </w:rPr>
        <w:t xml:space="preserve"> كالتالي:</w:t>
      </w:r>
    </w:p>
    <w:p w14:paraId="404515B3" w14:textId="0DAB06E8" w:rsidR="00DE7CC5" w:rsidRPr="00DE7CC5" w:rsidRDefault="00DE7CC5" w:rsidP="00B35557">
      <w:pPr>
        <w:bidi/>
        <w:ind w:left="360"/>
        <w:jc w:val="both"/>
        <w:rPr>
          <w:lang w:bidi="ar-EG"/>
        </w:rPr>
      </w:pPr>
      <w:r w:rsidRPr="00DE7CC5">
        <w:rPr>
          <w:rFonts w:cs="Arial"/>
          <w:noProof/>
          <w:rtl/>
          <w:lang w:bidi="ar-EG"/>
        </w:rPr>
        <w:drawing>
          <wp:inline distT="0" distB="0" distL="0" distR="0" wp14:anchorId="7534B0FE" wp14:editId="318BACEA">
            <wp:extent cx="5598160" cy="3038487"/>
            <wp:effectExtent l="0" t="0" r="2540" b="9525"/>
            <wp:docPr id="140015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2242" cy="305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C0FB" w14:textId="153740DE" w:rsidR="00DE7CC5" w:rsidRDefault="00DE7CC5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</w:rPr>
        <w:t xml:space="preserve">اذا </w:t>
      </w:r>
      <w:r w:rsidRPr="00DE7CC5">
        <w:rPr>
          <w:rtl/>
        </w:rPr>
        <w:t xml:space="preserve">أنت قادم بالطيارة أو السيارة، لازم تكون محرم </w:t>
      </w:r>
      <w:r w:rsidRPr="00DE7CC5">
        <w:rPr>
          <w:b/>
          <w:bCs/>
          <w:rtl/>
        </w:rPr>
        <w:t>قبل</w:t>
      </w:r>
      <w:r w:rsidRPr="00DE7CC5">
        <w:rPr>
          <w:rtl/>
        </w:rPr>
        <w:t xml:space="preserve"> أن تتجاوز الميقات</w:t>
      </w:r>
      <w:r w:rsidRPr="00DE7CC5">
        <w:rPr>
          <w:lang w:bidi="ar-EG"/>
        </w:rPr>
        <w:t>.</w:t>
      </w:r>
    </w:p>
    <w:p w14:paraId="69F37F8B" w14:textId="77777777" w:rsidR="00541F31" w:rsidRDefault="00DE7CC5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DE7CC5">
        <w:rPr>
          <w:rtl/>
        </w:rPr>
        <w:t xml:space="preserve">شركات الطيران غالبًا </w:t>
      </w:r>
      <w:r w:rsidRPr="00DE7CC5">
        <w:rPr>
          <w:b/>
          <w:bCs/>
          <w:rtl/>
        </w:rPr>
        <w:t>تعلن قبل الوصول للميقات بـ 20–30 دقيقة</w:t>
      </w:r>
      <w:r w:rsidRPr="00DE7CC5">
        <w:rPr>
          <w:lang w:bidi="ar-EG"/>
        </w:rPr>
        <w:t>.</w:t>
      </w:r>
      <w:r>
        <w:rPr>
          <w:rFonts w:hint="cs"/>
          <w:rtl/>
          <w:lang w:bidi="ar-EG"/>
        </w:rPr>
        <w:t xml:space="preserve"> </w:t>
      </w:r>
      <w:r w:rsidRPr="00DE7CC5">
        <w:rPr>
          <w:rtl/>
        </w:rPr>
        <w:t xml:space="preserve">وقتها </w:t>
      </w:r>
      <w:r w:rsidR="00541F31">
        <w:rPr>
          <w:rFonts w:hint="cs"/>
          <w:rtl/>
        </w:rPr>
        <w:t>تقوم بخطوات الاحرام التي سنوضحها حالا</w:t>
      </w:r>
      <w:r w:rsidRPr="00DE7CC5">
        <w:rPr>
          <w:lang w:bidi="ar-EG"/>
        </w:rPr>
        <w:t>.</w:t>
      </w:r>
    </w:p>
    <w:p w14:paraId="311132A7" w14:textId="540DA828" w:rsidR="00DE7CC5" w:rsidRDefault="00DE7CC5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اذا كنت قادم بالسيارة او الباص, </w:t>
      </w:r>
      <w:r w:rsidRPr="00DE7CC5">
        <w:rPr>
          <w:rtl/>
        </w:rPr>
        <w:t xml:space="preserve">ستصل إلى </w:t>
      </w:r>
      <w:r>
        <w:rPr>
          <w:rFonts w:hint="cs"/>
          <w:rtl/>
        </w:rPr>
        <w:t>الميقات</w:t>
      </w:r>
      <w:r w:rsidRPr="00DE7CC5">
        <w:rPr>
          <w:rtl/>
        </w:rPr>
        <w:t xml:space="preserve"> </w:t>
      </w:r>
      <w:r>
        <w:rPr>
          <w:rFonts w:hint="cs"/>
          <w:rtl/>
        </w:rPr>
        <w:t>بريا.</w:t>
      </w:r>
      <w:r w:rsidR="00541F31">
        <w:rPr>
          <w:rFonts w:hint="cs"/>
          <w:rtl/>
        </w:rPr>
        <w:t xml:space="preserve"> </w:t>
      </w:r>
      <w:r w:rsidRPr="00DE7CC5">
        <w:rPr>
          <w:rtl/>
        </w:rPr>
        <w:t xml:space="preserve">قبل أن تدخله، </w:t>
      </w:r>
      <w:r w:rsidR="00541F31">
        <w:rPr>
          <w:rFonts w:hint="cs"/>
          <w:rtl/>
        </w:rPr>
        <w:t>يجب عليك القيام بخطوات الاحرام التي سنوضحها حالا.</w:t>
      </w:r>
    </w:p>
    <w:p w14:paraId="6C788D2F" w14:textId="2D096BF2" w:rsidR="00DE7CC5" w:rsidRPr="00DE7CC5" w:rsidRDefault="00DE7CC5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لاحظ ان </w:t>
      </w:r>
      <w:r w:rsidRPr="00DE7CC5">
        <w:rPr>
          <w:rtl/>
        </w:rPr>
        <w:t>الميقات المكاني الذي تُحرم منه يعتمد على الطريق الذي تسلكه إلى مكة، وليس على أصولك أو بلدك الأصلي</w:t>
      </w:r>
      <w:r w:rsidRPr="00DE7CC5">
        <w:rPr>
          <w:lang w:bidi="ar-EG"/>
        </w:rPr>
        <w:t>.</w:t>
      </w:r>
      <w:r>
        <w:rPr>
          <w:rFonts w:hint="cs"/>
          <w:rtl/>
          <w:lang w:bidi="ar-EG"/>
        </w:rPr>
        <w:t xml:space="preserve"> فمثلا </w:t>
      </w:r>
      <w:r w:rsidRPr="00DE7CC5">
        <w:rPr>
          <w:rtl/>
        </w:rPr>
        <w:t xml:space="preserve">أهل مصر ميقاتهم في الأصل </w:t>
      </w:r>
      <w:r w:rsidRPr="00DE7CC5">
        <w:rPr>
          <w:b/>
          <w:bCs/>
          <w:rtl/>
        </w:rPr>
        <w:t>الجحفة</w:t>
      </w:r>
      <w:r w:rsidRPr="00DE7CC5">
        <w:rPr>
          <w:rtl/>
        </w:rPr>
        <w:t xml:space="preserve"> (رابغ حاليًا) إذا جاؤوا من جهة البحر أو الشمال الغربي</w:t>
      </w:r>
      <w:r w:rsidRPr="00DE7CC5">
        <w:rPr>
          <w:lang w:bidi="ar-EG"/>
        </w:rPr>
        <w:t>.</w:t>
      </w:r>
      <w:r>
        <w:rPr>
          <w:rFonts w:hint="cs"/>
          <w:rtl/>
          <w:lang w:bidi="ar-EG"/>
        </w:rPr>
        <w:t xml:space="preserve"> </w:t>
      </w:r>
      <w:r w:rsidRPr="00DE7CC5">
        <w:rPr>
          <w:rtl/>
        </w:rPr>
        <w:t>لكن لو أنت مصري و</w:t>
      </w:r>
      <w:r>
        <w:rPr>
          <w:rFonts w:hint="cs"/>
          <w:rtl/>
        </w:rPr>
        <w:t>قادم</w:t>
      </w:r>
      <w:r w:rsidRPr="00DE7CC5">
        <w:rPr>
          <w:rtl/>
        </w:rPr>
        <w:t xml:space="preserve"> من </w:t>
      </w:r>
      <w:r w:rsidRPr="00DE7CC5">
        <w:rPr>
          <w:b/>
          <w:bCs/>
          <w:rtl/>
        </w:rPr>
        <w:t>الرياض</w:t>
      </w:r>
      <w:r w:rsidRPr="00DE7CC5">
        <w:rPr>
          <w:rtl/>
        </w:rPr>
        <w:t xml:space="preserve"> (شرق مكة)، فأنت ستمر على ميقات </w:t>
      </w:r>
      <w:r w:rsidRPr="00DE7CC5">
        <w:rPr>
          <w:b/>
          <w:bCs/>
          <w:rtl/>
        </w:rPr>
        <w:t>قرن المنازل</w:t>
      </w:r>
      <w:r w:rsidRPr="00DE7CC5">
        <w:rPr>
          <w:rtl/>
        </w:rPr>
        <w:t xml:space="preserve"> (السيل الكبير) وهو ميقات أهل نجد</w:t>
      </w:r>
      <w:r w:rsidRPr="00DE7CC5">
        <w:rPr>
          <w:lang w:bidi="ar-EG"/>
        </w:rPr>
        <w:t>.</w:t>
      </w:r>
      <w:r>
        <w:rPr>
          <w:rFonts w:hint="cs"/>
          <w:rtl/>
          <w:lang w:bidi="ar-EG"/>
        </w:rPr>
        <w:t xml:space="preserve"> </w:t>
      </w:r>
      <w:r w:rsidRPr="00DE7CC5">
        <w:rPr>
          <w:rtl/>
        </w:rPr>
        <w:t xml:space="preserve">في هذه الحالة تُحرم من </w:t>
      </w:r>
      <w:r w:rsidRPr="00DE7CC5">
        <w:rPr>
          <w:b/>
          <w:bCs/>
          <w:rtl/>
        </w:rPr>
        <w:t>الميقات الذي على طريقك (السيل الكبير)</w:t>
      </w:r>
      <w:r w:rsidRPr="00DE7CC5">
        <w:rPr>
          <w:rtl/>
        </w:rPr>
        <w:t>، وليس من الجحفة، لأنك لم تمر بها أصلاً</w:t>
      </w:r>
      <w:r w:rsidRPr="00DE7CC5">
        <w:rPr>
          <w:lang w:bidi="ar-EG"/>
        </w:rPr>
        <w:t>.</w:t>
      </w:r>
    </w:p>
    <w:p w14:paraId="37CDA477" w14:textId="46B327D5" w:rsidR="00DE7CC5" w:rsidRDefault="00266B8E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266B8E">
        <w:rPr>
          <w:rtl/>
        </w:rPr>
        <w:t xml:space="preserve">إذا كنت </w:t>
      </w:r>
      <w:r w:rsidRPr="00266B8E">
        <w:rPr>
          <w:b/>
          <w:bCs/>
          <w:rtl/>
        </w:rPr>
        <w:t>داخل مكة</w:t>
      </w:r>
      <w:r w:rsidRPr="00266B8E">
        <w:rPr>
          <w:rtl/>
        </w:rPr>
        <w:t xml:space="preserve"> وانتهيت من عمرتك، وأردت أن تبدأ عمرة ثانية، لا يجوز لك أن تُحرم مباشرة من داخل الحرم، بل يجب أن </w:t>
      </w:r>
      <w:r w:rsidRPr="00266B8E">
        <w:rPr>
          <w:b/>
          <w:bCs/>
          <w:rtl/>
        </w:rPr>
        <w:t>تخرج إلى الحل</w:t>
      </w:r>
      <w:r w:rsidRPr="00266B8E">
        <w:rPr>
          <w:rtl/>
        </w:rPr>
        <w:t xml:space="preserve"> (أي مكان خارج حدود الحرم) ثم تُحرم من هناك</w:t>
      </w:r>
      <w:r w:rsidRPr="00266B8E">
        <w:rPr>
          <w:lang w:bidi="ar-EG"/>
        </w:rPr>
        <w:t>.</w:t>
      </w:r>
      <w:r>
        <w:rPr>
          <w:rFonts w:hint="cs"/>
          <w:rtl/>
          <w:lang w:bidi="ar-EG"/>
        </w:rPr>
        <w:t xml:space="preserve"> </w:t>
      </w:r>
      <w:r w:rsidRPr="00266B8E">
        <w:rPr>
          <w:rtl/>
        </w:rPr>
        <w:t xml:space="preserve">النبي ﷺ أمر عائشة رضي </w:t>
      </w:r>
      <w:r w:rsidRPr="00266B8E">
        <w:rPr>
          <w:rtl/>
        </w:rPr>
        <w:lastRenderedPageBreak/>
        <w:t xml:space="preserve">الله عنها حين أرادت عمرة ثانية بعد الحج أن </w:t>
      </w:r>
      <w:r w:rsidRPr="00266B8E">
        <w:rPr>
          <w:b/>
          <w:bCs/>
          <w:rtl/>
        </w:rPr>
        <w:t>تخرج إلى التنعيم</w:t>
      </w:r>
      <w:r w:rsidRPr="00266B8E">
        <w:rPr>
          <w:rtl/>
        </w:rPr>
        <w:t xml:space="preserve"> (وهو في الحل) لتحرم من هناك، ثم تدخل مكة</w:t>
      </w:r>
      <w:r w:rsidRPr="00266B8E">
        <w:rPr>
          <w:lang w:bidi="ar-EG"/>
        </w:rPr>
        <w:t>.</w:t>
      </w:r>
      <w:r>
        <w:rPr>
          <w:rFonts w:hint="cs"/>
          <w:rtl/>
          <w:lang w:bidi="ar-EG"/>
        </w:rPr>
        <w:t xml:space="preserve"> أقرب أماكن الحل من مكة:</w:t>
      </w:r>
    </w:p>
    <w:p w14:paraId="7EA3EAAB" w14:textId="0A64EF71" w:rsidR="00266B8E" w:rsidRDefault="00266B8E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مسجد عائشة (التنعيم): الأقرب والأشهر, حوالي 7 كم من الحرم.</w:t>
      </w:r>
    </w:p>
    <w:p w14:paraId="72A5DA1A" w14:textId="73006D03" w:rsidR="00266B8E" w:rsidRDefault="00266B8E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الشرائع (الميقات الشمالي الشرقي): أبعد قليلا.</w:t>
      </w:r>
    </w:p>
    <w:p w14:paraId="5971924F" w14:textId="2C2C8026" w:rsidR="00266B8E" w:rsidRPr="00DE7CC5" w:rsidRDefault="00266B8E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عرفات أو أي نقطة خارج حدود الحرم.</w:t>
      </w:r>
    </w:p>
    <w:p w14:paraId="16F7E330" w14:textId="7B62F447" w:rsidR="005B19D4" w:rsidRPr="00DE7CC5" w:rsidRDefault="00D927D9" w:rsidP="00B35557">
      <w:pPr>
        <w:pStyle w:val="ListParagraph"/>
        <w:numPr>
          <w:ilvl w:val="0"/>
          <w:numId w:val="2"/>
        </w:num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بمجرد وصولك للحل, تعيد خطوات الاحرام مرة أخري (التي سنوضحها حالا).</w:t>
      </w:r>
    </w:p>
    <w:p w14:paraId="355F5430" w14:textId="611D54F0" w:rsidR="005B19D4" w:rsidRDefault="005B19D4" w:rsidP="00B35557">
      <w:pPr>
        <w:pStyle w:val="Heading3"/>
        <w:bidi/>
        <w:jc w:val="both"/>
        <w:rPr>
          <w:rtl/>
          <w:lang w:bidi="ar-EG"/>
        </w:rPr>
      </w:pPr>
      <w:bookmarkStart w:id="3" w:name="_Toc206245076"/>
      <w:r>
        <w:rPr>
          <w:rFonts w:hint="cs"/>
          <w:rtl/>
          <w:lang w:bidi="ar-EG"/>
        </w:rPr>
        <w:t>خطوات الاحرام</w:t>
      </w:r>
      <w:bookmarkEnd w:id="3"/>
    </w:p>
    <w:p w14:paraId="6FB42037" w14:textId="1F80DACA" w:rsidR="00D927D9" w:rsidRDefault="00D927D9" w:rsidP="00B35557">
      <w:pPr>
        <w:pStyle w:val="ListParagraph"/>
        <w:numPr>
          <w:ilvl w:val="0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قبل النية (استعدادات):</w:t>
      </w:r>
    </w:p>
    <w:p w14:paraId="5FAB3517" w14:textId="691A89D0" w:rsidR="00D927D9" w:rsidRDefault="00D927D9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اغتسل غسلا كاملا (سنة).</w:t>
      </w:r>
    </w:p>
    <w:p w14:paraId="58BB4D1A" w14:textId="2BDB38F1" w:rsidR="00D927D9" w:rsidRDefault="00D927D9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قص الأظافر اذا احتجت, وأزل شعر الابط والعانة اذا كان يحتاج ازالة (ليس شرطا لكن من النظافة المستحبة).</w:t>
      </w:r>
    </w:p>
    <w:p w14:paraId="6C150563" w14:textId="5A889B0E" w:rsidR="00433916" w:rsidRDefault="00433916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تطيب في بدنك لا في ثيابك, بمعني ان تضع عطر علي جسدك مباشرة وليس علي ثياب الاحرام.</w:t>
      </w:r>
    </w:p>
    <w:p w14:paraId="3CD90BA8" w14:textId="7A6F999A" w:rsidR="00433916" w:rsidRDefault="00433916" w:rsidP="00D70A84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ارتدي ازارا ورداء أبيضين غير مخيطين (للرجال). النساء يلبسن لباسا ساترا عاديا دون نقاب او قفازين.</w:t>
      </w:r>
      <w:r w:rsidR="00D70A84">
        <w:rPr>
          <w:lang w:bidi="ar-EG"/>
        </w:rPr>
        <w:t xml:space="preserve"> </w:t>
      </w:r>
      <w:r w:rsidR="00D70A84">
        <w:rPr>
          <w:rFonts w:hint="cs"/>
          <w:rtl/>
          <w:lang w:bidi="ar-EG"/>
        </w:rPr>
        <w:t xml:space="preserve">شاهد: </w:t>
      </w:r>
      <w:hyperlink r:id="rId7" w:history="1">
        <w:r w:rsidR="00D70A84" w:rsidRPr="00D70A84">
          <w:rPr>
            <w:rStyle w:val="Hyperlink"/>
            <w:rtl/>
          </w:rPr>
          <w:t>ما هو لباس الإحرام للرجل؟</w:t>
        </w:r>
      </w:hyperlink>
    </w:p>
    <w:p w14:paraId="0923979D" w14:textId="77777777" w:rsidR="00433916" w:rsidRDefault="00433916" w:rsidP="00B35557">
      <w:pPr>
        <w:pStyle w:val="ListParagraph"/>
        <w:numPr>
          <w:ilvl w:val="0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النية:</w:t>
      </w:r>
    </w:p>
    <w:p w14:paraId="505D8FA1" w14:textId="2EF5073E" w:rsidR="00433916" w:rsidRDefault="00433916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 w:rsidRPr="00433916">
        <w:rPr>
          <w:rtl/>
        </w:rPr>
        <w:t>النية محلها القلب، وتكفي، لكن يُستحب التلفظ بها</w:t>
      </w:r>
      <w:r w:rsidRPr="00433916">
        <w:rPr>
          <w:lang w:bidi="ar-EG"/>
        </w:rPr>
        <w:t>.</w:t>
      </w:r>
    </w:p>
    <w:p w14:paraId="30B6EFE1" w14:textId="676A5AA1" w:rsidR="00433916" w:rsidRDefault="00CC4DC5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عند محاذاة الميقات, </w:t>
      </w:r>
      <w:r w:rsidR="00433916">
        <w:rPr>
          <w:rFonts w:hint="cs"/>
          <w:rtl/>
          <w:lang w:bidi="ar-EG"/>
        </w:rPr>
        <w:t>للعمرة تقول: "لبيك اللهم عمرة".</w:t>
      </w:r>
    </w:p>
    <w:p w14:paraId="3E204D31" w14:textId="76C2C52C" w:rsidR="00C71360" w:rsidRDefault="00C71360" w:rsidP="00C71360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اذا </w:t>
      </w:r>
      <w:r w:rsidRPr="00C71360">
        <w:rPr>
          <w:rtl/>
        </w:rPr>
        <w:t>خاف الحاج أو المعتمر ألَّا يتمكن من إتمام نسكه لمرض، أو عذر شرعي، أو سبب خارج عن إرادته،</w:t>
      </w:r>
      <w:r>
        <w:rPr>
          <w:rFonts w:hint="cs"/>
          <w:rtl/>
        </w:rPr>
        <w:t xml:space="preserve"> </w:t>
      </w:r>
      <w:r w:rsidRPr="00C71360">
        <w:rPr>
          <w:rtl/>
        </w:rPr>
        <w:t>فيشرع له الاشتراط في النية، وذلك بأن يقول</w:t>
      </w:r>
      <w:r>
        <w:rPr>
          <w:rFonts w:hint="cs"/>
          <w:rtl/>
        </w:rPr>
        <w:t xml:space="preserve"> بعد قوله "لبيك اللهم عمرة" "فإن حبسني حابس فمحلي حيث حبستني". النتيجة: </w:t>
      </w:r>
      <w:r w:rsidRPr="00C71360">
        <w:rPr>
          <w:rFonts w:cs="Arial" w:hint="cs"/>
          <w:rtl/>
        </w:rPr>
        <w:t>إذا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حصل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مانع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حقيقي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بعد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ذلك،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يجوز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له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الخروج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من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الإحرام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والتوقف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عن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إكمال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النسك،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ولا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يقع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عليه</w:t>
      </w:r>
      <w:r w:rsidRPr="00C71360">
        <w:rPr>
          <w:rFonts w:cs="Arial"/>
          <w:rtl/>
        </w:rPr>
        <w:t xml:space="preserve"> </w:t>
      </w:r>
      <w:r w:rsidRPr="00C71360">
        <w:rPr>
          <w:rFonts w:cs="Arial" w:hint="cs"/>
          <w:rtl/>
        </w:rPr>
        <w:t>شيء</w:t>
      </w:r>
      <w:r w:rsidRPr="00C71360">
        <w:rPr>
          <w:rFonts w:cs="Arial"/>
          <w:rtl/>
        </w:rPr>
        <w:t>.</w:t>
      </w:r>
    </w:p>
    <w:p w14:paraId="76890931" w14:textId="77777777" w:rsidR="00E4418D" w:rsidRDefault="00433916" w:rsidP="00B35557">
      <w:pPr>
        <w:pStyle w:val="ListParagraph"/>
        <w:numPr>
          <w:ilvl w:val="0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التلبية:</w:t>
      </w:r>
    </w:p>
    <w:p w14:paraId="5822087A" w14:textId="197D49E8" w:rsidR="00433916" w:rsidRDefault="00433916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بعد النية مباشرة, نبدأ بالتلبية "لبيك اللهم لبيك, لبيك لا شريك لك لبيك, ان الحمد والنعمة لك والملك, لا شريك لك".</w:t>
      </w:r>
    </w:p>
    <w:p w14:paraId="6A64E50B" w14:textId="1AC04C6D" w:rsidR="00E4418D" w:rsidRDefault="00E4418D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تقال بصوت عال للرجال, وبصوت منخفض للنساء.</w:t>
      </w:r>
    </w:p>
    <w:p w14:paraId="72F80554" w14:textId="22794CBA" w:rsidR="00E4418D" w:rsidRPr="00D927D9" w:rsidRDefault="00E4418D" w:rsidP="00B35557">
      <w:pPr>
        <w:pStyle w:val="ListParagraph"/>
        <w:numPr>
          <w:ilvl w:val="1"/>
          <w:numId w:val="4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استمر في التلبية حتي</w:t>
      </w:r>
      <w:r w:rsidR="00E7592D">
        <w:rPr>
          <w:lang w:bidi="ar-EG"/>
        </w:rPr>
        <w:t xml:space="preserve"> </w:t>
      </w:r>
      <w:r w:rsidR="00E7592D">
        <w:rPr>
          <w:rFonts w:hint="cs"/>
          <w:rtl/>
          <w:lang w:bidi="ar-EG"/>
        </w:rPr>
        <w:t>تري الكعبة أو</w:t>
      </w:r>
      <w:r>
        <w:rPr>
          <w:rFonts w:hint="cs"/>
          <w:rtl/>
          <w:lang w:bidi="ar-EG"/>
        </w:rPr>
        <w:t xml:space="preserve"> تبدأ </w:t>
      </w:r>
      <w:r w:rsidR="00E7592D">
        <w:rPr>
          <w:rFonts w:hint="cs"/>
          <w:rtl/>
          <w:lang w:bidi="ar-EG"/>
        </w:rPr>
        <w:t>ب</w:t>
      </w:r>
      <w:r>
        <w:rPr>
          <w:rFonts w:hint="cs"/>
          <w:rtl/>
          <w:lang w:bidi="ar-EG"/>
        </w:rPr>
        <w:t>الطواف.</w:t>
      </w:r>
    </w:p>
    <w:p w14:paraId="02CE6D5C" w14:textId="154356A8" w:rsidR="005B19D4" w:rsidRDefault="005B19D4" w:rsidP="00B35557">
      <w:pPr>
        <w:pStyle w:val="Heading3"/>
        <w:bidi/>
        <w:jc w:val="both"/>
        <w:rPr>
          <w:rtl/>
          <w:lang w:bidi="ar-EG"/>
        </w:rPr>
      </w:pPr>
      <w:bookmarkStart w:id="4" w:name="_Toc206245077"/>
      <w:r>
        <w:rPr>
          <w:rFonts w:hint="cs"/>
          <w:rtl/>
          <w:lang w:bidi="ar-EG"/>
        </w:rPr>
        <w:t>محظورات الاحرام</w:t>
      </w:r>
      <w:bookmarkEnd w:id="4"/>
    </w:p>
    <w:p w14:paraId="2B475939" w14:textId="7FAE0058" w:rsid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E4418D">
        <w:rPr>
          <w:rtl/>
        </w:rPr>
        <w:t xml:space="preserve">محظورات الإحرام هي الأشياء التي </w:t>
      </w:r>
      <w:r w:rsidRPr="00E4418D">
        <w:rPr>
          <w:b/>
          <w:bCs/>
          <w:rtl/>
        </w:rPr>
        <w:t>يُمنع المحرم من فعلها</w:t>
      </w:r>
      <w:r w:rsidRPr="00E4418D">
        <w:rPr>
          <w:rtl/>
        </w:rPr>
        <w:t xml:space="preserve"> من لحظة نية الإحرام حتى التحلل منه</w:t>
      </w:r>
      <w:r>
        <w:rPr>
          <w:rFonts w:hint="cs"/>
          <w:rtl/>
        </w:rPr>
        <w:t>.</w:t>
      </w:r>
    </w:p>
    <w:p w14:paraId="0A832EAF" w14:textId="5E9FC1E6" w:rsidR="00E4418D" w:rsidRDefault="00E4418D" w:rsidP="00B35557">
      <w:pPr>
        <w:pStyle w:val="Heading4"/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محظورات خاصة بالرجال والنساء</w:t>
      </w:r>
    </w:p>
    <w:p w14:paraId="0C7B1B2A" w14:textId="77777777" w:rsid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E4418D">
        <w:rPr>
          <w:b/>
          <w:bCs/>
          <w:rtl/>
        </w:rPr>
        <w:t>إزالة الشعر</w:t>
      </w:r>
      <w:r w:rsidRPr="00E4418D">
        <w:rPr>
          <w:rtl/>
        </w:rPr>
        <w:t xml:space="preserve"> من أي جزء من الجسد (حلق أو قص أو نتف)</w:t>
      </w:r>
      <w:r w:rsidRPr="00E4418D">
        <w:rPr>
          <w:lang w:bidi="ar-EG"/>
        </w:rPr>
        <w:t>.</w:t>
      </w:r>
    </w:p>
    <w:p w14:paraId="69ACCA83" w14:textId="7B7C6959" w:rsid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E4418D">
        <w:rPr>
          <w:b/>
          <w:bCs/>
          <w:rtl/>
        </w:rPr>
        <w:t>قص الأظافر</w:t>
      </w:r>
      <w:r>
        <w:rPr>
          <w:rFonts w:hint="cs"/>
          <w:b/>
          <w:bCs/>
          <w:rtl/>
        </w:rPr>
        <w:t xml:space="preserve"> </w:t>
      </w:r>
      <w:r w:rsidRPr="00E4418D">
        <w:rPr>
          <w:rtl/>
        </w:rPr>
        <w:t>إلا إذا انكسر ظفر وأضرّك، فيجوز إزالته</w:t>
      </w:r>
      <w:r w:rsidRPr="00E4418D">
        <w:rPr>
          <w:lang w:bidi="ar-EG"/>
        </w:rPr>
        <w:t>.</w:t>
      </w:r>
    </w:p>
    <w:p w14:paraId="260D4E80" w14:textId="77777777" w:rsid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E4418D">
        <w:rPr>
          <w:b/>
          <w:bCs/>
          <w:rtl/>
        </w:rPr>
        <w:t>استعمال الطيب</w:t>
      </w:r>
      <w:r w:rsidRPr="00E4418D">
        <w:rPr>
          <w:rtl/>
        </w:rPr>
        <w:t xml:space="preserve"> على البدن أو الثياب أو الطعام بعد الإحرام (عطر، بخور، مسك، إلخ)</w:t>
      </w:r>
      <w:r w:rsidRPr="00E4418D">
        <w:rPr>
          <w:lang w:bidi="ar-EG"/>
        </w:rPr>
        <w:t>.</w:t>
      </w:r>
    </w:p>
    <w:p w14:paraId="3E026E7C" w14:textId="7F54236A" w:rsid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E4418D">
        <w:rPr>
          <w:b/>
          <w:bCs/>
          <w:rtl/>
        </w:rPr>
        <w:t>عقد النكاح</w:t>
      </w:r>
      <w:r w:rsidRPr="00E4418D">
        <w:rPr>
          <w:rtl/>
        </w:rPr>
        <w:t xml:space="preserve"> إيجابًا أو قبولًا، لنفسك أو لغيرك</w:t>
      </w:r>
      <w:r w:rsidRPr="00E4418D">
        <w:rPr>
          <w:lang w:bidi="ar-EG"/>
        </w:rPr>
        <w:t>.</w:t>
      </w:r>
    </w:p>
    <w:p w14:paraId="50834B79" w14:textId="77777777" w:rsid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E4418D">
        <w:rPr>
          <w:b/>
          <w:bCs/>
          <w:rtl/>
        </w:rPr>
        <w:t>الجماع</w:t>
      </w:r>
      <w:r w:rsidRPr="00E4418D">
        <w:rPr>
          <w:rtl/>
        </w:rPr>
        <w:t xml:space="preserve"> ومقدماته من اللمس بشهوة أو التقبيل</w:t>
      </w:r>
      <w:r w:rsidRPr="00E4418D">
        <w:rPr>
          <w:lang w:bidi="ar-EG"/>
        </w:rPr>
        <w:t>.</w:t>
      </w:r>
    </w:p>
    <w:p w14:paraId="341014A9" w14:textId="0BDDDD4D" w:rsidR="00E4418D" w:rsidRPr="00E4418D" w:rsidRDefault="00E4418D" w:rsidP="00B35557">
      <w:pPr>
        <w:pStyle w:val="ListParagraph"/>
        <w:numPr>
          <w:ilvl w:val="0"/>
          <w:numId w:val="2"/>
        </w:numPr>
        <w:bidi/>
        <w:jc w:val="both"/>
        <w:rPr>
          <w:rtl/>
          <w:lang w:bidi="ar-EG"/>
        </w:rPr>
      </w:pPr>
      <w:r w:rsidRPr="00E4418D">
        <w:rPr>
          <w:b/>
          <w:bCs/>
          <w:rtl/>
        </w:rPr>
        <w:t>الصيد البري</w:t>
      </w:r>
      <w:r w:rsidRPr="00E4418D">
        <w:rPr>
          <w:rtl/>
        </w:rPr>
        <w:t xml:space="preserve"> أو المساعدة فيه (يشمل القتل أو الإعانة أو الإشارة)</w:t>
      </w:r>
      <w:r w:rsidRPr="00E4418D">
        <w:rPr>
          <w:lang w:bidi="ar-EG"/>
        </w:rPr>
        <w:t>.</w:t>
      </w:r>
    </w:p>
    <w:p w14:paraId="0CFF949A" w14:textId="36ACAACE" w:rsidR="00E4418D" w:rsidRDefault="00E4418D" w:rsidP="00B35557">
      <w:pPr>
        <w:pStyle w:val="Heading4"/>
        <w:bidi/>
        <w:jc w:val="both"/>
        <w:rPr>
          <w:rtl/>
          <w:lang w:bidi="ar-EG"/>
        </w:rPr>
      </w:pPr>
      <w:r w:rsidRPr="00E4418D">
        <w:rPr>
          <w:rtl/>
          <w:lang w:bidi="ar-EG"/>
        </w:rPr>
        <w:t>محظورات خاصة بالرجال</w:t>
      </w:r>
    </w:p>
    <w:p w14:paraId="7B0D4F82" w14:textId="3238D773" w:rsid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cs="Arial" w:hint="cs"/>
          <w:rtl/>
          <w:lang w:bidi="ar-EG"/>
        </w:rPr>
        <w:t>لبس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المخيط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الملابس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المفصّلة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قميص،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سروال،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ثوب،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جاكيت،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إلخ</w:t>
      </w:r>
      <w:r>
        <w:rPr>
          <w:rFonts w:cs="Arial"/>
          <w:rtl/>
          <w:lang w:bidi="ar-EG"/>
        </w:rPr>
        <w:t>).</w:t>
      </w:r>
    </w:p>
    <w:p w14:paraId="48B0176D" w14:textId="77777777" w:rsidR="003C4C16" w:rsidRDefault="003C4C16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لبس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الإزار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والرداء،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وأحزمة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شنطة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الأغراض</w:t>
      </w:r>
      <w:r>
        <w:rPr>
          <w:rFonts w:cs="Arial"/>
          <w:rtl/>
          <w:lang w:bidi="ar-EG"/>
        </w:rPr>
        <w:t>.</w:t>
      </w:r>
    </w:p>
    <w:p w14:paraId="267F8B56" w14:textId="0057DC18" w:rsid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cs="Arial" w:hint="cs"/>
          <w:rtl/>
          <w:lang w:bidi="ar-EG"/>
        </w:rPr>
        <w:t>تغطية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الرأس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تغطية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مباشرة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كالطاقية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العمامة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الغترة</w:t>
      </w:r>
      <w:r>
        <w:rPr>
          <w:rFonts w:cs="Arial"/>
          <w:rtl/>
          <w:lang w:bidi="ar-EG"/>
        </w:rPr>
        <w:t>).</w:t>
      </w:r>
    </w:p>
    <w:p w14:paraId="4AB8C27D" w14:textId="06C280A8" w:rsidR="00E4418D" w:rsidRPr="00E4418D" w:rsidRDefault="003C4C16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بالمظلة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سقف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السيارة</w:t>
      </w:r>
      <w:r>
        <w:rPr>
          <w:rFonts w:cs="Arial"/>
          <w:rtl/>
          <w:lang w:bidi="ar-EG"/>
        </w:rPr>
        <w:t>.</w:t>
      </w:r>
    </w:p>
    <w:p w14:paraId="6C4FE1F9" w14:textId="3BC8C979" w:rsidR="00E4418D" w:rsidRDefault="00E4418D" w:rsidP="00B35557">
      <w:pPr>
        <w:pStyle w:val="Heading4"/>
        <w:bidi/>
        <w:jc w:val="both"/>
        <w:rPr>
          <w:rtl/>
          <w:lang w:bidi="ar-EG"/>
        </w:rPr>
      </w:pPr>
      <w:r w:rsidRPr="00E4418D">
        <w:rPr>
          <w:rtl/>
          <w:lang w:bidi="ar-EG"/>
        </w:rPr>
        <w:lastRenderedPageBreak/>
        <w:t>محظورات خاصة بالنساء</w:t>
      </w:r>
    </w:p>
    <w:p w14:paraId="793F3628" w14:textId="27654ABF" w:rsidR="00E4418D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b/>
          <w:bCs/>
          <w:rtl/>
        </w:rPr>
        <w:t>ا</w:t>
      </w:r>
      <w:r w:rsidRPr="003C4C16">
        <w:rPr>
          <w:b/>
          <w:bCs/>
          <w:rtl/>
        </w:rPr>
        <w:t>رتداء النقاب</w:t>
      </w:r>
      <w:r w:rsidRPr="003C4C16">
        <w:rPr>
          <w:rtl/>
        </w:rPr>
        <w:t xml:space="preserve"> </w:t>
      </w:r>
      <w:r>
        <w:rPr>
          <w:rFonts w:hint="cs"/>
          <w:rtl/>
          <w:lang w:bidi="ar-EG"/>
        </w:rPr>
        <w:t>(</w:t>
      </w:r>
      <w:r w:rsidRPr="003C4C16">
        <w:rPr>
          <w:rtl/>
        </w:rPr>
        <w:t>غطاء الوجه المفصّل على هيئة العينين</w:t>
      </w:r>
      <w:r>
        <w:rPr>
          <w:rFonts w:hint="cs"/>
          <w:rtl/>
        </w:rPr>
        <w:t>)</w:t>
      </w:r>
      <w:r w:rsidRPr="003C4C16">
        <w:rPr>
          <w:lang w:bidi="ar-EG"/>
        </w:rPr>
        <w:t>.</w:t>
      </w:r>
    </w:p>
    <w:p w14:paraId="0BA7A45E" w14:textId="747496F8" w:rsid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3C4C16">
        <w:rPr>
          <w:b/>
          <w:bCs/>
          <w:rtl/>
        </w:rPr>
        <w:t>ارتداء القفازين</w:t>
      </w:r>
      <w:r w:rsidRPr="003C4C16">
        <w:rPr>
          <w:lang w:bidi="ar-EG"/>
        </w:rPr>
        <w:t>.</w:t>
      </w:r>
    </w:p>
    <w:p w14:paraId="6744290C" w14:textId="2F943F55" w:rsidR="003C4C16" w:rsidRPr="00E4418D" w:rsidRDefault="003C4C16" w:rsidP="00B35557">
      <w:pPr>
        <w:pStyle w:val="ListParagraph"/>
        <w:numPr>
          <w:ilvl w:val="1"/>
          <w:numId w:val="2"/>
        </w:numPr>
        <w:bidi/>
        <w:jc w:val="both"/>
        <w:rPr>
          <w:rtl/>
          <w:lang w:bidi="ar-EG"/>
        </w:rPr>
      </w:pPr>
      <w:r w:rsidRPr="003C4C16">
        <w:rPr>
          <w:rtl/>
        </w:rPr>
        <w:t>لكن يجوز تغطية الوجه واليدين بغطاء فضفاض عند الحاجة (خاصة أمام الرجال الأجانب)</w:t>
      </w:r>
      <w:r w:rsidRPr="003C4C16">
        <w:rPr>
          <w:lang w:bidi="ar-EG"/>
        </w:rPr>
        <w:t>.</w:t>
      </w:r>
    </w:p>
    <w:p w14:paraId="1D07B384" w14:textId="3465840F" w:rsidR="005B19D4" w:rsidRDefault="005B19D4" w:rsidP="00B35557">
      <w:pPr>
        <w:pStyle w:val="Heading3"/>
        <w:bidi/>
        <w:jc w:val="both"/>
        <w:rPr>
          <w:rtl/>
          <w:lang w:bidi="ar-EG"/>
        </w:rPr>
      </w:pPr>
      <w:bookmarkStart w:id="5" w:name="_Toc206245078"/>
      <w:r>
        <w:rPr>
          <w:rFonts w:hint="cs"/>
          <w:rtl/>
          <w:lang w:bidi="ar-EG"/>
        </w:rPr>
        <w:t>ملاحظات عن الاحرام</w:t>
      </w:r>
      <w:bookmarkEnd w:id="5"/>
    </w:p>
    <w:p w14:paraId="7D83833A" w14:textId="6C4090AA" w:rsid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3C4C16">
        <w:rPr>
          <w:rtl/>
        </w:rPr>
        <w:t xml:space="preserve">لو فعل المحرم شيئًا من هذه المحظورات </w:t>
      </w:r>
      <w:r w:rsidRPr="003C4C16">
        <w:rPr>
          <w:b/>
          <w:bCs/>
          <w:rtl/>
        </w:rPr>
        <w:t>نسيانًا أو جهلًا أو مكرهًا</w:t>
      </w:r>
      <w:r>
        <w:rPr>
          <w:rFonts w:hint="cs"/>
          <w:rtl/>
        </w:rPr>
        <w:t xml:space="preserve">, </w:t>
      </w:r>
      <w:r w:rsidRPr="003C4C16">
        <w:rPr>
          <w:rtl/>
        </w:rPr>
        <w:t>لا إثم عليه</w:t>
      </w:r>
      <w:r>
        <w:rPr>
          <w:rFonts w:hint="cs"/>
          <w:rtl/>
        </w:rPr>
        <w:t>.</w:t>
      </w:r>
      <w:r w:rsidRPr="003C4C16">
        <w:rPr>
          <w:rtl/>
        </w:rPr>
        <w:t xml:space="preserve"> لكن إذا كان له فدية فيلزمه فعلها</w:t>
      </w:r>
      <w:r w:rsidRPr="003C4C16">
        <w:rPr>
          <w:lang w:bidi="ar-EG"/>
        </w:rPr>
        <w:t>.</w:t>
      </w:r>
      <w:r>
        <w:rPr>
          <w:rFonts w:hint="cs"/>
          <w:rtl/>
          <w:lang w:bidi="ar-EG"/>
        </w:rPr>
        <w:t xml:space="preserve"> الفدية تختلف حسب المحظور</w:t>
      </w:r>
      <w:r w:rsidRPr="003C4C16">
        <w:rPr>
          <w:rtl/>
        </w:rPr>
        <w:t>، وقد تكون ذبح شاة أو صيام 3 أيام أو إطعام 6 مساكين</w:t>
      </w:r>
      <w:r w:rsidRPr="003C4C16">
        <w:rPr>
          <w:lang w:bidi="ar-EG"/>
        </w:rPr>
        <w:t>.</w:t>
      </w:r>
    </w:p>
    <w:p w14:paraId="42BEC69B" w14:textId="347AB097" w:rsid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3C4C16">
        <w:rPr>
          <w:rtl/>
        </w:rPr>
        <w:t>يجوز لك الاغتسال وأنت محرم إذا احتجت، لكن بدون استخدام طيب</w:t>
      </w:r>
      <w:r w:rsidRPr="003C4C16">
        <w:rPr>
          <w:lang w:bidi="ar-EG"/>
        </w:rPr>
        <w:t>.</w:t>
      </w:r>
    </w:p>
    <w:p w14:paraId="5A441036" w14:textId="31CDFD26" w:rsid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3C4C16">
        <w:rPr>
          <w:rtl/>
        </w:rPr>
        <w:t>إذا سقط رداءك أو إزارك، أعد لبسه ولا مشكلة</w:t>
      </w:r>
      <w:r w:rsidRPr="003C4C16">
        <w:rPr>
          <w:lang w:bidi="ar-EG"/>
        </w:rPr>
        <w:t>.</w:t>
      </w:r>
    </w:p>
    <w:p w14:paraId="61F400D8" w14:textId="23ED30EF" w:rsidR="003C4C16" w:rsidRPr="003C4C16" w:rsidRDefault="003C4C16" w:rsidP="00B35557">
      <w:pPr>
        <w:pStyle w:val="ListParagraph"/>
        <w:numPr>
          <w:ilvl w:val="0"/>
          <w:numId w:val="2"/>
        </w:numPr>
        <w:bidi/>
        <w:jc w:val="both"/>
        <w:rPr>
          <w:rtl/>
          <w:lang w:bidi="ar-EG"/>
        </w:rPr>
      </w:pPr>
      <w:r w:rsidRPr="003C4C16">
        <w:rPr>
          <w:rtl/>
        </w:rPr>
        <w:t>إذا لبست حزامًا أو شنطة صغيرة على الوسط لحفظ المال والجوال، فلا حرج</w:t>
      </w:r>
      <w:r w:rsidRPr="003C4C16">
        <w:rPr>
          <w:lang w:bidi="ar-EG"/>
        </w:rPr>
        <w:t>.</w:t>
      </w:r>
    </w:p>
    <w:p w14:paraId="17357C6A" w14:textId="2FC0EA4F" w:rsidR="001F68E2" w:rsidRDefault="001F68E2" w:rsidP="00B35557">
      <w:pPr>
        <w:pStyle w:val="Heading2"/>
        <w:bidi/>
        <w:jc w:val="both"/>
        <w:rPr>
          <w:lang w:bidi="ar-EG"/>
        </w:rPr>
      </w:pPr>
      <w:bookmarkStart w:id="6" w:name="_Toc206245079"/>
      <w:r>
        <w:rPr>
          <w:rFonts w:hint="cs"/>
          <w:rtl/>
          <w:lang w:bidi="ar-EG"/>
        </w:rPr>
        <w:t>الطواف</w:t>
      </w:r>
      <w:bookmarkEnd w:id="6"/>
    </w:p>
    <w:p w14:paraId="4E3093D4" w14:textId="45BCC7D8" w:rsidR="00E83059" w:rsidRDefault="00E83059" w:rsidP="00B35557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ادخل بالرجل اليمني وقل دعاء دخول المسجد: "بسم الله, والصلاة والسلام علي رسول الله, اللهم افتح لي ابواب رحمتك".</w:t>
      </w:r>
    </w:p>
    <w:p w14:paraId="3B7089DA" w14:textId="77777777" w:rsidR="00E83059" w:rsidRDefault="00E83059" w:rsidP="00B35557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عند رؤية الكعبة لأول مرة:</w:t>
      </w:r>
    </w:p>
    <w:p w14:paraId="4C21268A" w14:textId="05BCEA2E" w:rsidR="00E83059" w:rsidRDefault="00E83059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أكثر من التكبير والتهليل بقولك "الله أكبر, الله أكبر, لا اله الا الله, الله أكبر ولله الحمد".</w:t>
      </w:r>
    </w:p>
    <w:p w14:paraId="34ECE066" w14:textId="283B664D" w:rsidR="00E83059" w:rsidRPr="00F766ED" w:rsidRDefault="00E83059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"اللهم زد </w:t>
      </w:r>
      <w:r w:rsidRPr="00E83059">
        <w:rPr>
          <w:rtl/>
          <w:lang w:val="en-US"/>
        </w:rPr>
        <w:t>هذا البيت تشريفًا وتعظيمًا وتكريمًا ومهابة، وزد من شرفه وكرّمه ممن حجّه أو اعتمره تشريفًا وتعظيمًا وتكريمًا وبرًّا</w:t>
      </w:r>
      <w:r>
        <w:rPr>
          <w:rFonts w:hint="cs"/>
          <w:rtl/>
          <w:lang w:val="en-US"/>
        </w:rPr>
        <w:t>"</w:t>
      </w:r>
      <w:r w:rsidRPr="00E83059">
        <w:rPr>
          <w:lang w:bidi="ar-EG"/>
        </w:rPr>
        <w:t>.</w:t>
      </w:r>
    </w:p>
    <w:p w14:paraId="0B8E95AC" w14:textId="4E303ED9" w:rsidR="00C644CC" w:rsidRPr="00254F14" w:rsidRDefault="00F766ED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bidi="ar-EG"/>
        </w:rPr>
        <w:t>تدعو لنفسك وأهلك.</w:t>
      </w:r>
    </w:p>
    <w:p w14:paraId="22992AA2" w14:textId="141F6F87" w:rsidR="00C644CC" w:rsidRDefault="00A32C40" w:rsidP="006706DD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(للرجال فقط): اكشف الكتف الأيمن بجعل الرداء تحت الابط الأيمن وفوق الأيسر طوال الطواف فقط</w:t>
      </w:r>
      <w:r w:rsidR="00B13B74">
        <w:rPr>
          <w:rFonts w:hint="cs"/>
          <w:rtl/>
          <w:lang w:val="en-US" w:bidi="ar-EG"/>
        </w:rPr>
        <w:t xml:space="preserve"> (يعرف </w:t>
      </w:r>
      <w:r w:rsidR="00B13B74">
        <w:rPr>
          <w:rFonts w:hint="cs"/>
          <w:b/>
          <w:bCs/>
          <w:rtl/>
          <w:lang w:val="en-US" w:bidi="ar-EG"/>
        </w:rPr>
        <w:t>بالاضطباع</w:t>
      </w:r>
      <w:r w:rsidR="00B13B74">
        <w:rPr>
          <w:rFonts w:hint="cs"/>
          <w:rtl/>
          <w:lang w:val="en-US" w:bidi="ar-EG"/>
        </w:rPr>
        <w:t>).</w:t>
      </w:r>
      <w:r w:rsidR="006706DD">
        <w:rPr>
          <w:rFonts w:hint="cs"/>
          <w:rtl/>
          <w:lang w:val="en-US" w:bidi="ar-EG"/>
        </w:rPr>
        <w:t xml:space="preserve"> شاهد: </w:t>
      </w:r>
      <w:hyperlink r:id="rId8" w:history="1">
        <w:r w:rsidR="006706DD" w:rsidRPr="006706DD">
          <w:rPr>
            <w:rStyle w:val="Hyperlink"/>
            <w:rtl/>
            <w:lang w:val="en-US"/>
          </w:rPr>
          <w:t>الاضطباع</w:t>
        </w:r>
      </w:hyperlink>
    </w:p>
    <w:p w14:paraId="3B79729F" w14:textId="7F7EFA34" w:rsidR="00CE7AED" w:rsidRDefault="006D6A7F" w:rsidP="006706DD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الطواف هو سبع أشواط, كل شوط يبدأ وينتهي عند الحجر الأسود</w:t>
      </w:r>
      <w:r w:rsidR="006706DD">
        <w:rPr>
          <w:rFonts w:hint="cs"/>
          <w:rtl/>
          <w:lang w:val="en-US" w:bidi="ar-EG"/>
        </w:rPr>
        <w:t xml:space="preserve">, </w:t>
      </w:r>
      <w:r w:rsidR="006706DD" w:rsidRPr="006706DD">
        <w:rPr>
          <w:rtl/>
          <w:lang w:val="en-US"/>
        </w:rPr>
        <w:t>وهناك علامة خضراء تبين ذلك في الأدوار العلوية</w:t>
      </w:r>
      <w:r w:rsidR="006706DD">
        <w:rPr>
          <w:rFonts w:hint="cs"/>
          <w:rtl/>
          <w:lang w:val="en-US"/>
        </w:rPr>
        <w:t>.</w:t>
      </w:r>
    </w:p>
    <w:p w14:paraId="511F7256" w14:textId="64AD76AF" w:rsidR="00CE7AED" w:rsidRPr="00CE7AED" w:rsidRDefault="00CE7AED" w:rsidP="00CE7AED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lang w:val="en-US" w:bidi="ar-EG"/>
        </w:rPr>
      </w:pPr>
      <w:r>
        <w:rPr>
          <w:rtl/>
          <w:lang w:val="en-US" w:bidi="ar-EG"/>
        </w:rPr>
        <w:t>في بداية الشوط الأول قل: "اللهم ايمانا بك وتصديقا بكتابك ووفاء بعهدك واتباعا لسنة نبيك محمد صلي الله عليه وسلم".</w:t>
      </w:r>
    </w:p>
    <w:p w14:paraId="788FD0D2" w14:textId="5385FEA9" w:rsidR="00C7150E" w:rsidRPr="00C7150E" w:rsidRDefault="00CE7AED" w:rsidP="00CE7AED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 عند بداية أو نهاية كل شوط, ترفع يدك اليمني وتشير إلي الحجر الأسود وتقول</w:t>
      </w:r>
      <w:r w:rsidR="00C7150E">
        <w:rPr>
          <w:rFonts w:hint="cs"/>
          <w:rtl/>
          <w:lang w:val="en-US" w:bidi="ar-EG"/>
        </w:rPr>
        <w:t xml:space="preserve"> "الله أكبر".</w:t>
      </w:r>
      <w:r w:rsidR="00CF631E">
        <w:rPr>
          <w:lang w:val="en-US" w:bidi="ar-EG"/>
        </w:rPr>
        <w:t xml:space="preserve"> </w:t>
      </w:r>
    </w:p>
    <w:p w14:paraId="4DCC5952" w14:textId="77777777" w:rsidR="00953F60" w:rsidRDefault="00B13B74" w:rsidP="00B35557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(للرجال فقط): يستحب الاسراع الخفيف في الأشواط الثلاثة الأولي</w:t>
      </w:r>
      <w:r w:rsidR="00953F60">
        <w:rPr>
          <w:rFonts w:hint="cs"/>
          <w:rtl/>
          <w:lang w:val="en-US" w:bidi="ar-EG"/>
        </w:rPr>
        <w:t>.</w:t>
      </w:r>
    </w:p>
    <w:p w14:paraId="080A10E4" w14:textId="5FC7E30D" w:rsidR="00953F60" w:rsidRDefault="00254F14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ركز علي الذكر والدعاء أثناء السرعة.</w:t>
      </w:r>
    </w:p>
    <w:p w14:paraId="6FDB82B0" w14:textId="1086939F" w:rsidR="00B13B74" w:rsidRDefault="00953F60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لا يلزمك اذا شعرت بالتعب أو كان المكان مزدحما</w:t>
      </w:r>
      <w:r w:rsidR="00587090">
        <w:rPr>
          <w:rFonts w:hint="cs"/>
          <w:rtl/>
          <w:lang w:val="en-US" w:bidi="ar-EG"/>
        </w:rPr>
        <w:t xml:space="preserve"> أو كنت لا تريد أن تشق علي أهلك إن كنت تطوف معهم.</w:t>
      </w:r>
    </w:p>
    <w:p w14:paraId="5DD25CED" w14:textId="5C53DD70" w:rsidR="00254F14" w:rsidRDefault="00AA77D4" w:rsidP="00B35557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أثناء الطواف, أكثر من الذكر والدعاء وقراءة القران.</w:t>
      </w:r>
    </w:p>
    <w:p w14:paraId="3CF37F03" w14:textId="68A4AA17" w:rsidR="00CF33DC" w:rsidRDefault="00C7150E" w:rsidP="00B35557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الوصول للركن اليماني, فهناك </w:t>
      </w:r>
      <w:r w:rsidR="00CF33DC">
        <w:rPr>
          <w:rFonts w:hint="cs"/>
          <w:rtl/>
          <w:lang w:val="en-US" w:bidi="ar-EG"/>
        </w:rPr>
        <w:t>سنة بين الركن اليماني والحجر الأسود قول "ربنا اتنا في الدنيا حسنة وفي الاخرة حسنة وقنا عذاب النار". كررها حتي تصل الي الحجر الأسود مرة أخري.</w:t>
      </w:r>
      <w:r w:rsidR="00F12D30">
        <w:rPr>
          <w:rFonts w:hint="cs"/>
          <w:rtl/>
          <w:lang w:val="en-US" w:bidi="ar-EG"/>
        </w:rPr>
        <w:t xml:space="preserve"> افعل ذلك في جميع الأشواط</w:t>
      </w:r>
    </w:p>
    <w:p w14:paraId="091B5D0F" w14:textId="394469B4" w:rsidR="006D6A7F" w:rsidRPr="00C7150E" w:rsidRDefault="00F12D30" w:rsidP="00B35557">
      <w:pPr>
        <w:pStyle w:val="ListParagraph"/>
        <w:numPr>
          <w:ilvl w:val="0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بعد الانتهاء من السبع أشواط</w:t>
      </w:r>
      <w:r w:rsidR="00C7150E" w:rsidRPr="00C7150E">
        <w:rPr>
          <w:rFonts w:hint="cs"/>
          <w:rtl/>
          <w:lang w:val="en-US" w:bidi="ar-EG"/>
        </w:rPr>
        <w:t>:</w:t>
      </w:r>
    </w:p>
    <w:p w14:paraId="4C1D3F1C" w14:textId="4CB9A5D3" w:rsidR="00CF33DC" w:rsidRDefault="006D6A7F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غطي كتفك الأيمن مرة أخري.</w:t>
      </w:r>
    </w:p>
    <w:p w14:paraId="6295BCF4" w14:textId="0532879E" w:rsidR="006D6A7F" w:rsidRPr="006D6A7F" w:rsidRDefault="006D6A7F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 w:rsidRPr="006D6A7F">
        <w:rPr>
          <w:b/>
          <w:bCs/>
          <w:rtl/>
          <w:lang w:val="en-US"/>
        </w:rPr>
        <w:t>ركعتا الطواف</w:t>
      </w:r>
      <w:r w:rsidRPr="006D6A7F">
        <w:rPr>
          <w:rtl/>
          <w:lang w:val="en-US"/>
        </w:rPr>
        <w:t xml:space="preserve"> خلف مقام إبراهيم إن أمكن بلا أذى، وإلا فحيث تيسّر في المسجد. يُستحب قراءة </w:t>
      </w:r>
      <w:r w:rsidRPr="006D6A7F">
        <w:rPr>
          <w:i/>
          <w:iCs/>
          <w:rtl/>
          <w:lang w:val="en-US"/>
        </w:rPr>
        <w:t>الكافرون</w:t>
      </w:r>
      <w:r w:rsidRPr="006D6A7F">
        <w:rPr>
          <w:rtl/>
          <w:lang w:val="en-US"/>
        </w:rPr>
        <w:t xml:space="preserve"> في الأولى و</w:t>
      </w:r>
      <w:r w:rsidRPr="006D6A7F">
        <w:rPr>
          <w:i/>
          <w:iCs/>
          <w:rtl/>
          <w:lang w:val="en-US"/>
        </w:rPr>
        <w:t>الإخلاص</w:t>
      </w:r>
      <w:r w:rsidRPr="006D6A7F">
        <w:rPr>
          <w:rtl/>
          <w:lang w:val="en-US"/>
        </w:rPr>
        <w:t xml:space="preserve"> في الثانية</w:t>
      </w:r>
      <w:r w:rsidRPr="006D6A7F">
        <w:rPr>
          <w:lang w:bidi="ar-EG"/>
        </w:rPr>
        <w:t>.</w:t>
      </w:r>
    </w:p>
    <w:p w14:paraId="323E49D3" w14:textId="6247BC3D" w:rsidR="006D6A7F" w:rsidRPr="006D6A7F" w:rsidRDefault="006D6A7F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 w:rsidRPr="006D6A7F">
        <w:rPr>
          <w:b/>
          <w:bCs/>
          <w:rtl/>
          <w:lang w:val="en-US"/>
        </w:rPr>
        <w:t>زمزم</w:t>
      </w:r>
      <w:r w:rsidRPr="006D6A7F">
        <w:rPr>
          <w:lang w:bidi="ar-EG"/>
        </w:rPr>
        <w:t xml:space="preserve">: </w:t>
      </w:r>
      <w:r w:rsidRPr="006D6A7F">
        <w:rPr>
          <w:rtl/>
          <w:lang w:val="en-US"/>
        </w:rPr>
        <w:t>اشرب واحمد الله، وادعُ بخير الدنيا والآخرة</w:t>
      </w:r>
      <w:r w:rsidRPr="006D6A7F">
        <w:rPr>
          <w:lang w:bidi="ar-EG"/>
        </w:rPr>
        <w:t>.</w:t>
      </w:r>
    </w:p>
    <w:p w14:paraId="36B4871A" w14:textId="40A98CAF" w:rsidR="006D6A7F" w:rsidRDefault="00C7150E" w:rsidP="00B35557">
      <w:pPr>
        <w:pStyle w:val="ListParagraph"/>
        <w:numPr>
          <w:ilvl w:val="1"/>
          <w:numId w:val="2"/>
        </w:numPr>
        <w:bidi/>
        <w:jc w:val="both"/>
        <w:rPr>
          <w:lang w:val="en-US" w:bidi="ar-EG"/>
        </w:rPr>
      </w:pPr>
      <w:r w:rsidRPr="00C7150E">
        <w:rPr>
          <w:rtl/>
          <w:lang w:val="en-US"/>
        </w:rPr>
        <w:t xml:space="preserve">يستحب العودة للحجر الأسود </w:t>
      </w:r>
      <w:r>
        <w:rPr>
          <w:rFonts w:hint="cs"/>
          <w:rtl/>
          <w:lang w:val="en-US"/>
        </w:rPr>
        <w:t>للمسه</w:t>
      </w:r>
      <w:r w:rsidRPr="00C7150E">
        <w:rPr>
          <w:rtl/>
          <w:lang w:val="en-US"/>
        </w:rPr>
        <w:t xml:space="preserve"> </w:t>
      </w:r>
      <w:r w:rsidR="006706DD">
        <w:rPr>
          <w:rFonts w:hint="cs"/>
          <w:rtl/>
          <w:lang w:val="en-US"/>
        </w:rPr>
        <w:t xml:space="preserve">وتقبيله </w:t>
      </w:r>
      <w:r w:rsidRPr="00C7150E">
        <w:rPr>
          <w:rtl/>
          <w:lang w:val="en-US"/>
        </w:rPr>
        <w:t>إن تيسّر</w:t>
      </w:r>
      <w:r>
        <w:rPr>
          <w:rFonts w:hint="cs"/>
          <w:rtl/>
          <w:lang w:val="en-US"/>
        </w:rPr>
        <w:t>.</w:t>
      </w:r>
    </w:p>
    <w:p w14:paraId="50DC7612" w14:textId="7FE6FEBC" w:rsidR="00F12D30" w:rsidRPr="00A44A70" w:rsidRDefault="00A44A70" w:rsidP="00A44A70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tl/>
          <w:lang w:bidi="ar-EG"/>
        </w:rPr>
      </w:pPr>
      <w:r>
        <w:rPr>
          <w:rFonts w:cs="Arial"/>
          <w:rtl/>
          <w:lang w:bidi="ar-EG"/>
        </w:rPr>
        <w:t xml:space="preserve">إذا أقيمت الصلاة فإن </w:t>
      </w:r>
      <w:r>
        <w:rPr>
          <w:rFonts w:cs="Arial" w:hint="cs"/>
          <w:rtl/>
          <w:lang w:bidi="ar-EG"/>
        </w:rPr>
        <w:t>الطائف</w:t>
      </w:r>
      <w:r>
        <w:rPr>
          <w:rFonts w:cs="Arial"/>
          <w:rtl/>
          <w:lang w:bidi="ar-EG"/>
        </w:rPr>
        <w:t xml:space="preserve"> يصلي مع الجماعة، ثم يكمل </w:t>
      </w:r>
      <w:r>
        <w:rPr>
          <w:rFonts w:cs="Arial" w:hint="cs"/>
          <w:rtl/>
          <w:lang w:bidi="ar-EG"/>
        </w:rPr>
        <w:t>طوافه</w:t>
      </w:r>
      <w:r>
        <w:rPr>
          <w:rFonts w:cs="Arial"/>
          <w:rtl/>
          <w:lang w:bidi="ar-EG"/>
        </w:rPr>
        <w:t xml:space="preserve"> من المكان الذي توقف فيه. ولكن حاول أن تختار وقتا مناسبا تبدأ فيه </w:t>
      </w:r>
      <w:r>
        <w:rPr>
          <w:rFonts w:cs="Arial" w:hint="cs"/>
          <w:rtl/>
          <w:lang w:bidi="ar-EG"/>
        </w:rPr>
        <w:t>طوافك</w:t>
      </w:r>
      <w:r>
        <w:rPr>
          <w:rFonts w:cs="Arial"/>
          <w:rtl/>
          <w:lang w:bidi="ar-EG"/>
        </w:rPr>
        <w:t xml:space="preserve"> بحيث لا تقطعه صلاة (بعد صلاة العشاء مثلا).</w:t>
      </w:r>
    </w:p>
    <w:p w14:paraId="19BEBFFF" w14:textId="10711702" w:rsidR="001F68E2" w:rsidRDefault="001F68E2" w:rsidP="00B35557">
      <w:pPr>
        <w:pStyle w:val="Heading2"/>
        <w:bidi/>
        <w:jc w:val="both"/>
        <w:rPr>
          <w:rtl/>
          <w:lang w:bidi="ar-EG"/>
        </w:rPr>
      </w:pPr>
      <w:bookmarkStart w:id="7" w:name="_Toc206245080"/>
      <w:r>
        <w:rPr>
          <w:rFonts w:hint="cs"/>
          <w:rtl/>
          <w:lang w:bidi="ar-EG"/>
        </w:rPr>
        <w:lastRenderedPageBreak/>
        <w:t>السعي</w:t>
      </w:r>
      <w:bookmarkEnd w:id="7"/>
    </w:p>
    <w:p w14:paraId="0E4313EA" w14:textId="6A164533" w:rsidR="001F68E2" w:rsidRDefault="004E1BC8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السعي هو سبع أشواط. المشي من الصفا الي المروة هو الشوط الأول, من المروة الي الصفا هو الشوط الثاني, وهكذا حتي تكمل سبع أشواط. تبدأ عند الصفا وتنتهي عند المروة.</w:t>
      </w:r>
    </w:p>
    <w:p w14:paraId="375130EB" w14:textId="705DE81C" w:rsidR="004E1BC8" w:rsidRDefault="004E1BC8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عند الصفا تقول "</w:t>
      </w:r>
      <w:r w:rsidRPr="004E1BC8">
        <w:rPr>
          <w:rtl/>
        </w:rPr>
        <w:t xml:space="preserve"> إِنَّ الصَّفَا وَالمَرْوَةَ مِنْ شَعَائِرِ اللَّهِ</w:t>
      </w:r>
      <w:r>
        <w:rPr>
          <w:rFonts w:hint="cs"/>
          <w:rtl/>
        </w:rPr>
        <w:t>" .. ثم تقول "أبدأ بما بدأ الله به", وهذا يكون في أول شوط فقط.</w:t>
      </w:r>
    </w:p>
    <w:p w14:paraId="0013F4BE" w14:textId="1CA40049" w:rsidR="004E1BC8" w:rsidRDefault="004E1BC8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4E1BC8">
        <w:rPr>
          <w:rtl/>
        </w:rPr>
        <w:t xml:space="preserve">اصعد الصفا قليلًا، استقبل الكعبة، ارفع يديك </w:t>
      </w:r>
      <w:r>
        <w:rPr>
          <w:rFonts w:hint="cs"/>
          <w:rtl/>
        </w:rPr>
        <w:t>و قل "</w:t>
      </w:r>
      <w:r w:rsidR="00717637">
        <w:rPr>
          <w:rFonts w:hint="cs"/>
          <w:rtl/>
        </w:rPr>
        <w:t xml:space="preserve">الله أكبر الله أكبر الله أكبر .. </w:t>
      </w:r>
      <w:r>
        <w:rPr>
          <w:rFonts w:hint="cs"/>
          <w:rtl/>
        </w:rPr>
        <w:t>ل</w:t>
      </w:r>
      <w:r w:rsidRPr="004E1BC8">
        <w:rPr>
          <w:rtl/>
        </w:rPr>
        <w:t>ا إله إلا الله وحده لا شريك له، له الملك وله الحمد وهو على كل شيء قدير</w:t>
      </w:r>
      <w:r w:rsidRPr="004E1BC8">
        <w:t>.</w:t>
      </w:r>
      <w:r>
        <w:rPr>
          <w:rFonts w:hint="cs"/>
          <w:rtl/>
        </w:rPr>
        <w:t xml:space="preserve"> </w:t>
      </w:r>
      <w:r w:rsidRPr="004E1BC8">
        <w:rPr>
          <w:rtl/>
        </w:rPr>
        <w:t>لا إله إلا الله وحده، أنجز وعده، ونصر عبده، وهزم الأحزاب وحده</w:t>
      </w:r>
      <w:r>
        <w:rPr>
          <w:rFonts w:hint="cs"/>
          <w:rtl/>
        </w:rPr>
        <w:t>". تكرره ثلاث مرات, وتدعو بينهن بما شئت.</w:t>
      </w:r>
    </w:p>
    <w:p w14:paraId="046FDDBF" w14:textId="77777777" w:rsidR="004E1BC8" w:rsidRDefault="004E1BC8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4E1BC8">
        <w:rPr>
          <w:rtl/>
        </w:rPr>
        <w:t>انزل ماشياً نحو المروة</w:t>
      </w:r>
      <w:r>
        <w:rPr>
          <w:rFonts w:hint="cs"/>
          <w:rtl/>
          <w:lang w:bidi="ar-EG"/>
        </w:rPr>
        <w:t>:</w:t>
      </w:r>
    </w:p>
    <w:p w14:paraId="5A0B8518" w14:textId="5330711A" w:rsidR="004E1BC8" w:rsidRDefault="004E1BC8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 w:rsidRPr="004E1BC8">
        <w:rPr>
          <w:lang w:bidi="ar-EG"/>
        </w:rPr>
        <w:t xml:space="preserve"> </w:t>
      </w:r>
      <w:r w:rsidRPr="004E1BC8">
        <w:rPr>
          <w:b/>
          <w:bCs/>
          <w:rtl/>
        </w:rPr>
        <w:t>للرجال فقط</w:t>
      </w:r>
      <w:r w:rsidRPr="004E1BC8">
        <w:rPr>
          <w:rtl/>
        </w:rPr>
        <w:t xml:space="preserve"> هرولة خفيفة بين العَلَمين الأخضرين</w:t>
      </w:r>
      <w:r w:rsidRPr="004E1BC8">
        <w:rPr>
          <w:lang w:bidi="ar-EG"/>
        </w:rPr>
        <w:t xml:space="preserve">. </w:t>
      </w:r>
      <w:r w:rsidRPr="004E1BC8">
        <w:rPr>
          <w:b/>
          <w:bCs/>
          <w:rtl/>
        </w:rPr>
        <w:t>النساء</w:t>
      </w:r>
      <w:r w:rsidRPr="004E1BC8">
        <w:rPr>
          <w:rtl/>
        </w:rPr>
        <w:t xml:space="preserve"> يمشين مشيًا عاديًا</w:t>
      </w:r>
      <w:r w:rsidRPr="004E1BC8">
        <w:rPr>
          <w:lang w:bidi="ar-EG"/>
        </w:rPr>
        <w:t>.</w:t>
      </w:r>
    </w:p>
    <w:p w14:paraId="10FB37B8" w14:textId="0592D2B8" w:rsidR="004E1BC8" w:rsidRDefault="00AA77D4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 w:rsidRPr="00AA77D4">
        <w:rPr>
          <w:rtl/>
        </w:rPr>
        <w:t xml:space="preserve">عند الوصول إلى </w:t>
      </w:r>
      <w:r w:rsidRPr="00AA77D4">
        <w:rPr>
          <w:b/>
          <w:bCs/>
          <w:rtl/>
        </w:rPr>
        <w:t>المروة</w:t>
      </w:r>
      <w:r w:rsidRPr="00AA77D4">
        <w:rPr>
          <w:rtl/>
        </w:rPr>
        <w:t xml:space="preserve"> افعل مثل الصفا (الذكر نفسه ثلاث مرات مع الدعاء بينهن)</w:t>
      </w:r>
      <w:r w:rsidRPr="00AA77D4">
        <w:rPr>
          <w:lang w:bidi="ar-EG"/>
        </w:rPr>
        <w:t>.</w:t>
      </w:r>
    </w:p>
    <w:p w14:paraId="3D20F999" w14:textId="76A3D210" w:rsidR="00AA77D4" w:rsidRDefault="00AA77D4" w:rsidP="00B35557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>مثل الطواف, أثناء السعي, أكثر من الذكر والدعاء وقراءة القران.</w:t>
      </w:r>
    </w:p>
    <w:p w14:paraId="7893A295" w14:textId="77777777" w:rsidR="00A44A70" w:rsidRDefault="00AA77D4" w:rsidP="00A44A70">
      <w:pPr>
        <w:pStyle w:val="ListParagraph"/>
        <w:numPr>
          <w:ilvl w:val="0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تعيد ما سبق </w:t>
      </w:r>
      <w:r w:rsidR="00340D37">
        <w:rPr>
          <w:rFonts w:hint="cs"/>
          <w:rtl/>
          <w:lang w:bidi="ar-EG"/>
        </w:rPr>
        <w:t xml:space="preserve"> في ال</w:t>
      </w:r>
      <w:r>
        <w:rPr>
          <w:rFonts w:hint="cs"/>
          <w:rtl/>
          <w:lang w:bidi="ar-EG"/>
        </w:rPr>
        <w:t>سبع أشواط.</w:t>
      </w:r>
    </w:p>
    <w:p w14:paraId="1A69DE0A" w14:textId="353DC839" w:rsidR="00A44A70" w:rsidRPr="001F68E2" w:rsidRDefault="00A44A70" w:rsidP="00FA0376">
      <w:pPr>
        <w:pStyle w:val="ListParagraph"/>
        <w:numPr>
          <w:ilvl w:val="0"/>
          <w:numId w:val="2"/>
        </w:numPr>
        <w:bidi/>
        <w:jc w:val="both"/>
        <w:rPr>
          <w:rtl/>
          <w:lang w:bidi="ar-EG"/>
        </w:rPr>
      </w:pPr>
      <w:r w:rsidRPr="00A44A70">
        <w:rPr>
          <w:rFonts w:cs="Arial" w:hint="cs"/>
          <w:rtl/>
          <w:lang w:bidi="ar-EG"/>
        </w:rPr>
        <w:t>إذا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أقيمت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الصلاة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فإن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الساعي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يصلي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مع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الجماعة،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ثم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يكمل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سعيَه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من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المكان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الذي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توقف</w:t>
      </w:r>
      <w:r w:rsidRPr="00A44A70">
        <w:rPr>
          <w:rFonts w:cs="Arial"/>
          <w:rtl/>
          <w:lang w:bidi="ar-EG"/>
        </w:rPr>
        <w:t xml:space="preserve"> </w:t>
      </w:r>
      <w:r w:rsidRPr="00A44A70">
        <w:rPr>
          <w:rFonts w:cs="Arial" w:hint="cs"/>
          <w:rtl/>
          <w:lang w:bidi="ar-EG"/>
        </w:rPr>
        <w:t>فيه</w:t>
      </w:r>
      <w:r>
        <w:rPr>
          <w:rFonts w:cs="Arial" w:hint="cs"/>
          <w:rtl/>
          <w:lang w:bidi="ar-EG"/>
        </w:rPr>
        <w:t>. ولكن حاول أن تختار وقتا مناسبا تبدأ فيه سعيك بحيث لا تقطعه صلاة (بعد صلاة العشاء مثلا).</w:t>
      </w:r>
    </w:p>
    <w:p w14:paraId="6D965FEC" w14:textId="5F75BF02" w:rsidR="001F68E2" w:rsidRDefault="001F68E2" w:rsidP="001F68E2">
      <w:pPr>
        <w:pStyle w:val="Heading2"/>
        <w:bidi/>
        <w:rPr>
          <w:rtl/>
          <w:lang w:bidi="ar-EG"/>
        </w:rPr>
      </w:pPr>
      <w:bookmarkStart w:id="8" w:name="_Toc206245081"/>
      <w:r>
        <w:rPr>
          <w:rFonts w:hint="cs"/>
          <w:rtl/>
          <w:lang w:bidi="ar-EG"/>
        </w:rPr>
        <w:t>الحلق او التقصير</w:t>
      </w:r>
      <w:bookmarkEnd w:id="8"/>
    </w:p>
    <w:p w14:paraId="474B918B" w14:textId="2679F9E3" w:rsidR="00340D37" w:rsidRDefault="00340D37" w:rsidP="00340D37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بعد السعي:</w:t>
      </w:r>
    </w:p>
    <w:p w14:paraId="78CF52F6" w14:textId="46DEB0A1" w:rsidR="00340D37" w:rsidRDefault="00340D37" w:rsidP="00B35557">
      <w:pPr>
        <w:pStyle w:val="ListParagraph"/>
        <w:numPr>
          <w:ilvl w:val="1"/>
          <w:numId w:val="2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الرجال: </w:t>
      </w:r>
      <w:r w:rsidRPr="00340D37">
        <w:rPr>
          <w:rtl/>
        </w:rPr>
        <w:t xml:space="preserve">الأفضل </w:t>
      </w:r>
      <w:r w:rsidRPr="00340D37">
        <w:rPr>
          <w:b/>
          <w:bCs/>
          <w:rtl/>
        </w:rPr>
        <w:t>الحلق</w:t>
      </w:r>
      <w:r w:rsidRPr="00340D37">
        <w:rPr>
          <w:rtl/>
        </w:rPr>
        <w:t xml:space="preserve"> (لِما فيه من فضلٍ زائد)، ويجوز التقصير من </w:t>
      </w:r>
      <w:r w:rsidRPr="00340D37">
        <w:rPr>
          <w:b/>
          <w:bCs/>
          <w:rtl/>
        </w:rPr>
        <w:t>جميع</w:t>
      </w:r>
      <w:r w:rsidRPr="00340D37">
        <w:rPr>
          <w:rtl/>
        </w:rPr>
        <w:t xml:space="preserve"> أطراف الشعر</w:t>
      </w:r>
      <w:r w:rsidRPr="00340D37">
        <w:rPr>
          <w:lang w:bidi="ar-EG"/>
        </w:rPr>
        <w:t>.</w:t>
      </w:r>
      <w:r>
        <w:rPr>
          <w:rFonts w:hint="cs"/>
          <w:rtl/>
          <w:lang w:bidi="ar-EG"/>
        </w:rPr>
        <w:t xml:space="preserve"> </w:t>
      </w:r>
      <w:r w:rsidRPr="00340D37">
        <w:rPr>
          <w:rtl/>
        </w:rPr>
        <w:t xml:space="preserve">إن كان عندك نية لعُمرة أخرى قريبًا جدًا في نفس الرحلة، قد يختار الرجل </w:t>
      </w:r>
      <w:r w:rsidRPr="00340D37">
        <w:rPr>
          <w:b/>
          <w:bCs/>
          <w:rtl/>
        </w:rPr>
        <w:t>التقصير</w:t>
      </w:r>
      <w:r w:rsidRPr="00340D37">
        <w:rPr>
          <w:rtl/>
        </w:rPr>
        <w:t xml:space="preserve"> الآن ليتمكن من </w:t>
      </w:r>
      <w:r w:rsidRPr="00340D37">
        <w:rPr>
          <w:b/>
          <w:bCs/>
          <w:rtl/>
        </w:rPr>
        <w:t>الحلق</w:t>
      </w:r>
      <w:r w:rsidRPr="00340D37">
        <w:rPr>
          <w:rtl/>
        </w:rPr>
        <w:t xml:space="preserve"> في المرّة القادمة؛ لكن الأصل والأكمل لمن ليس عنده نية أخرى قريبًا</w:t>
      </w:r>
      <w:r w:rsidRPr="00340D37">
        <w:rPr>
          <w:lang w:bidi="ar-EG"/>
        </w:rPr>
        <w:t xml:space="preserve">: </w:t>
      </w:r>
      <w:r w:rsidRPr="00340D37">
        <w:rPr>
          <w:b/>
          <w:bCs/>
          <w:rtl/>
        </w:rPr>
        <w:t>الحلق</w:t>
      </w:r>
      <w:r w:rsidRPr="00340D37">
        <w:rPr>
          <w:lang w:bidi="ar-EG"/>
        </w:rPr>
        <w:t>.</w:t>
      </w:r>
    </w:p>
    <w:p w14:paraId="2AC5B421" w14:textId="2CD5F952" w:rsidR="00340D37" w:rsidRDefault="00340D37" w:rsidP="00340D37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النساء: تقص من الأطراف 1-2 سم.</w:t>
      </w:r>
    </w:p>
    <w:p w14:paraId="1D89F664" w14:textId="1DFDFD68" w:rsidR="00340D37" w:rsidRPr="00340D37" w:rsidRDefault="00340D37" w:rsidP="00340D37">
      <w:pPr>
        <w:pStyle w:val="ListParagraph"/>
        <w:numPr>
          <w:ilvl w:val="0"/>
          <w:numId w:val="2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>بذلك قد تكون أتممت العمرة.</w:t>
      </w:r>
    </w:p>
    <w:p w14:paraId="787617E1" w14:textId="7471AFFC" w:rsidR="001F68E2" w:rsidRDefault="00F12D30" w:rsidP="00F12D30">
      <w:pPr>
        <w:pStyle w:val="Heading2"/>
        <w:bidi/>
        <w:rPr>
          <w:rtl/>
          <w:lang w:bidi="ar-EG"/>
        </w:rPr>
      </w:pPr>
      <w:bookmarkStart w:id="9" w:name="_Toc206245082"/>
      <w:r>
        <w:rPr>
          <w:rFonts w:hint="cs"/>
          <w:rtl/>
          <w:lang w:bidi="ar-EG"/>
        </w:rPr>
        <w:t>الملخص</w:t>
      </w:r>
      <w:bookmarkEnd w:id="9"/>
    </w:p>
    <w:p w14:paraId="45B845D0" w14:textId="089281F9" w:rsidR="001F68E2" w:rsidRDefault="00F12D30" w:rsidP="00F12D30">
      <w:pPr>
        <w:bidi/>
        <w:rPr>
          <w:rtl/>
          <w:lang w:bidi="ar-EG"/>
        </w:rPr>
      </w:pPr>
      <w:hyperlink r:id="rId9" w:history="1">
        <w:r w:rsidRPr="00F12D30">
          <w:rPr>
            <w:rStyle w:val="Hyperlink"/>
            <w:lang w:bidi="ar-EG"/>
          </w:rPr>
          <w:t xml:space="preserve">Announcement draft 1 </w:t>
        </w:r>
        <w:proofErr w:type="spellStart"/>
        <w:r w:rsidRPr="00F12D30">
          <w:rPr>
            <w:rStyle w:val="Hyperlink"/>
            <w:lang w:bidi="ar-EG"/>
          </w:rPr>
          <w:t>Youtube</w:t>
        </w:r>
        <w:proofErr w:type="spellEnd"/>
        <w:r w:rsidRPr="00F12D30">
          <w:rPr>
            <w:rStyle w:val="Hyperlink"/>
            <w:lang w:bidi="ar-EG"/>
          </w:rPr>
          <w:t xml:space="preserve"> 1920x1080</w:t>
        </w:r>
      </w:hyperlink>
    </w:p>
    <w:p w14:paraId="6C9F73AE" w14:textId="38D9173B" w:rsidR="00BD6D97" w:rsidRDefault="00BD6D97" w:rsidP="00BD6D97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ما هو فضل العمرة؟</w:t>
      </w:r>
    </w:p>
    <w:p w14:paraId="26BBD6C6" w14:textId="2FD5F9AA" w:rsidR="00B35557" w:rsidRPr="00B35557" w:rsidRDefault="00B35557" w:rsidP="00B35557">
      <w:pPr>
        <w:bidi/>
        <w:rPr>
          <w:lang w:bidi="ar-EG"/>
        </w:rPr>
      </w:pPr>
      <w:r w:rsidRPr="00B35557">
        <w:rPr>
          <w:noProof/>
          <w:lang w:bidi="ar-EG"/>
        </w:rPr>
        <w:drawing>
          <wp:inline distT="0" distB="0" distL="0" distR="0" wp14:anchorId="51240617" wp14:editId="2E0A1659">
            <wp:extent cx="5433060" cy="3436620"/>
            <wp:effectExtent l="0" t="0" r="0" b="0"/>
            <wp:docPr id="85155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51D6" w14:textId="77777777" w:rsidR="00B35557" w:rsidRDefault="00B35557" w:rsidP="00B35557">
      <w:pPr>
        <w:bidi/>
        <w:rPr>
          <w:rtl/>
          <w:lang w:bidi="ar-EG"/>
        </w:rPr>
      </w:pPr>
    </w:p>
    <w:p w14:paraId="68A17CD6" w14:textId="77777777" w:rsidR="00BD6D97" w:rsidRDefault="00B35557" w:rsidP="00B35557">
      <w:pPr>
        <w:bidi/>
        <w:rPr>
          <w:rtl/>
          <w:lang w:bidi="ar-EG"/>
        </w:rPr>
      </w:pPr>
      <w:r w:rsidRPr="00B35557">
        <w:rPr>
          <w:noProof/>
          <w:lang w:bidi="ar-EG"/>
        </w:rPr>
        <w:drawing>
          <wp:inline distT="0" distB="0" distL="0" distR="0" wp14:anchorId="6E0A9325" wp14:editId="6B3A137A">
            <wp:extent cx="4838700" cy="1965960"/>
            <wp:effectExtent l="0" t="0" r="0" b="0"/>
            <wp:docPr id="1013094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A20F" w14:textId="3DC5C74E" w:rsidR="00B35557" w:rsidRDefault="00B35557" w:rsidP="00B35557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t>هل يمكنني أداء أكثر من عمرة في السفرة الواحدة؟</w:t>
      </w:r>
    </w:p>
    <w:p w14:paraId="16BE74B2" w14:textId="0211AF30" w:rsidR="00B35557" w:rsidRDefault="00B35557" w:rsidP="00B35557">
      <w:pPr>
        <w:pStyle w:val="ListParagraph"/>
        <w:numPr>
          <w:ilvl w:val="0"/>
          <w:numId w:val="2"/>
        </w:numPr>
        <w:bidi/>
        <w:rPr>
          <w:lang w:bidi="ar-EG"/>
        </w:rPr>
      </w:pPr>
      <w:r w:rsidRPr="00B35557">
        <w:rPr>
          <w:rtl/>
        </w:rPr>
        <w:t xml:space="preserve">العلماء ذكروا أن </w:t>
      </w:r>
      <w:r w:rsidRPr="002E5265">
        <w:rPr>
          <w:rtl/>
        </w:rPr>
        <w:t>الأصل أن المسلم يكتفي بعمرة واحدة في السفر،</w:t>
      </w:r>
      <w:r w:rsidRPr="00B35557">
        <w:rPr>
          <w:rtl/>
        </w:rPr>
        <w:t xml:space="preserve"> وهذا فعل النبي ﷺ وأصحابه، ولم يُنقل عنهم أنهم كرروا العمرة في السفرة الواحدة رغم كثرة بقائهم بمكة</w:t>
      </w:r>
      <w:r w:rsidRPr="00B35557">
        <w:rPr>
          <w:lang w:bidi="ar-EG"/>
        </w:rPr>
        <w:t>.</w:t>
      </w:r>
    </w:p>
    <w:p w14:paraId="4F6D9E33" w14:textId="3A973231" w:rsidR="00B35557" w:rsidRDefault="002E5265" w:rsidP="00B35557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يحرص بعض الزائرين إلي مكة علي تكرار العمرة </w:t>
      </w:r>
      <w:r>
        <w:rPr>
          <w:rFonts w:hint="cs"/>
          <w:b/>
          <w:bCs/>
          <w:rtl/>
          <w:lang w:bidi="ar-EG"/>
        </w:rPr>
        <w:t xml:space="preserve">عن أنفسهم أو بعض </w:t>
      </w:r>
      <w:r w:rsidRPr="002E5265">
        <w:rPr>
          <w:rFonts w:hint="cs"/>
          <w:rtl/>
          <w:lang w:bidi="ar-EG"/>
        </w:rPr>
        <w:t>أقاربهم</w:t>
      </w:r>
      <w:r>
        <w:rPr>
          <w:rFonts w:hint="cs"/>
          <w:rtl/>
          <w:lang w:bidi="ar-EG"/>
        </w:rPr>
        <w:t xml:space="preserve">, </w:t>
      </w:r>
      <w:r w:rsidRPr="002E5265">
        <w:rPr>
          <w:rFonts w:hint="cs"/>
          <w:b/>
          <w:bCs/>
          <w:rtl/>
          <w:lang w:bidi="ar-EG"/>
        </w:rPr>
        <w:t>وذلك لخوفهم من ع</w:t>
      </w:r>
      <w:r>
        <w:rPr>
          <w:rFonts w:hint="cs"/>
          <w:b/>
          <w:bCs/>
          <w:rtl/>
          <w:lang w:bidi="ar-EG"/>
        </w:rPr>
        <w:t>دم القدرة علي زيارة مكة مرة أخري, وهذا فعل جائز</w:t>
      </w:r>
      <w:r>
        <w:rPr>
          <w:rFonts w:hint="cs"/>
          <w:rtl/>
          <w:lang w:bidi="ar-EG"/>
        </w:rPr>
        <w:t xml:space="preserve"> </w:t>
      </w:r>
      <w:r w:rsidR="00B35557">
        <w:rPr>
          <w:rFonts w:hint="cs"/>
          <w:rtl/>
          <w:lang w:bidi="ar-EG"/>
        </w:rPr>
        <w:t>ما لم يكن فيه تضييق علي المعتمرين أو تجاوز لأنظمة ترتيب العمرة والحجز في التطبيقات الرسمية.</w:t>
      </w:r>
    </w:p>
    <w:p w14:paraId="429D68CF" w14:textId="682B3045" w:rsidR="00B35557" w:rsidRDefault="00933FBC" w:rsidP="00A02FF4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ماذا يمكن فعله في الحرم أيضا غير العمرة؟</w:t>
      </w:r>
    </w:p>
    <w:p w14:paraId="26570741" w14:textId="4C966CAC" w:rsidR="00A02FF4" w:rsidRDefault="00933FBC" w:rsidP="00A02FF4">
      <w:pPr>
        <w:pStyle w:val="ListParagraph"/>
        <w:numPr>
          <w:ilvl w:val="0"/>
          <w:numId w:val="2"/>
        </w:numPr>
        <w:bidi/>
        <w:rPr>
          <w:lang w:bidi="ar-EG"/>
        </w:rPr>
      </w:pPr>
      <w:r w:rsidRPr="00933FBC">
        <w:rPr>
          <w:rFonts w:hint="cs"/>
          <w:b/>
          <w:bCs/>
          <w:rtl/>
          <w:lang w:bidi="ar-EG"/>
        </w:rPr>
        <w:t>الصلاة</w:t>
      </w:r>
      <w:r>
        <w:rPr>
          <w:rFonts w:hint="cs"/>
          <w:rtl/>
          <w:lang w:bidi="ar-EG"/>
        </w:rPr>
        <w:t>: الصلاة الواحدة في المسجد الحرام تعادل 100,000 صلاة في غيره. ولذلك, احرص علي الاكثار من الصلوات في المسجد الحرام. وهذه هي جميع أنواع الصلوات التي يمكنك أداؤها في الحرم:</w:t>
      </w:r>
    </w:p>
    <w:p w14:paraId="7ABD6B08" w14:textId="25238A86" w:rsidR="00933FBC" w:rsidRDefault="002A3580" w:rsidP="00933FBC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b/>
          <w:bCs/>
          <w:rtl/>
          <w:lang w:bidi="ar-EG"/>
        </w:rPr>
        <w:t>الصلوات المفروضة</w:t>
      </w:r>
      <w:r>
        <w:rPr>
          <w:rFonts w:hint="cs"/>
          <w:rtl/>
          <w:lang w:bidi="ar-EG"/>
        </w:rPr>
        <w:t xml:space="preserve"> (الفجر, الظهر, العصر, المغرب, العشاء)</w:t>
      </w:r>
    </w:p>
    <w:p w14:paraId="30778691" w14:textId="1DDA44F5" w:rsidR="002A3580" w:rsidRPr="002A3580" w:rsidRDefault="002A3580" w:rsidP="002A3580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b/>
          <w:bCs/>
          <w:rtl/>
          <w:lang w:bidi="ar-EG"/>
        </w:rPr>
        <w:t>السنن الرواتب (قبل</w:t>
      </w:r>
      <w:r>
        <w:rPr>
          <w:b/>
          <w:bCs/>
          <w:lang w:val="en-US" w:bidi="ar-EG"/>
        </w:rPr>
        <w:t>/</w:t>
      </w:r>
      <w:r>
        <w:rPr>
          <w:rFonts w:hint="cs"/>
          <w:b/>
          <w:bCs/>
          <w:rtl/>
          <w:lang w:val="en-US" w:bidi="ar-EG"/>
        </w:rPr>
        <w:t>بعد الفروض)</w:t>
      </w:r>
    </w:p>
    <w:p w14:paraId="259E011D" w14:textId="6472AC8F" w:rsidR="002A3580" w:rsidRPr="002A3580" w:rsidRDefault="002A3580" w:rsidP="002A3580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ركعتين قبل الفجر</w:t>
      </w:r>
    </w:p>
    <w:p w14:paraId="6A7E1369" w14:textId="6AC7482F" w:rsidR="002A3580" w:rsidRPr="002A3580" w:rsidRDefault="002A3580" w:rsidP="002A3580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4 ركعات قبل وركعتين بعد الظهر</w:t>
      </w:r>
    </w:p>
    <w:p w14:paraId="14F2528C" w14:textId="552215F2" w:rsidR="002A3580" w:rsidRPr="002A3580" w:rsidRDefault="002A3580" w:rsidP="002A3580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ركعتين بعد المغرب</w:t>
      </w:r>
    </w:p>
    <w:p w14:paraId="5500AC78" w14:textId="4D61E8CE" w:rsidR="002A3580" w:rsidRPr="002A3580" w:rsidRDefault="002A3580" w:rsidP="002A3580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ركعتين بعد العشاء</w:t>
      </w:r>
    </w:p>
    <w:p w14:paraId="748CAD05" w14:textId="6EE04EBE" w:rsidR="002A3580" w:rsidRPr="00471D09" w:rsidRDefault="00471D09" w:rsidP="002A3580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b/>
          <w:bCs/>
          <w:rtl/>
          <w:lang w:val="en-US" w:bidi="ar-EG"/>
        </w:rPr>
        <w:t>صلاة الضحي</w:t>
      </w:r>
    </w:p>
    <w:p w14:paraId="767747CA" w14:textId="6BBEB4CF" w:rsidR="00471D09" w:rsidRPr="00471D09" w:rsidRDefault="00471D09" w:rsidP="00471D09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وقتها: بعد شروق الشمس بربع ساعة وقبل أذان الظهر بدقائق.</w:t>
      </w:r>
    </w:p>
    <w:p w14:paraId="2F4CCAA3" w14:textId="47A2B8C7" w:rsidR="00471D09" w:rsidRPr="00C61691" w:rsidRDefault="00471D09" w:rsidP="00471D09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عدد ركعتها: أقلها ركعتان وأكثرها 8 ركعات.</w:t>
      </w:r>
    </w:p>
    <w:p w14:paraId="73EE6DED" w14:textId="36E474FA" w:rsidR="00C61691" w:rsidRPr="00C61691" w:rsidRDefault="00C61691" w:rsidP="00C61691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b/>
          <w:bCs/>
          <w:rtl/>
          <w:lang w:val="en-US" w:bidi="ar-EG"/>
        </w:rPr>
        <w:t>قيام الليل</w:t>
      </w:r>
    </w:p>
    <w:p w14:paraId="3FE39083" w14:textId="675EFE12" w:rsidR="00C61691" w:rsidRPr="00C61691" w:rsidRDefault="00C61691" w:rsidP="00C61691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وقتها: بعد صلاة العشاء وقبل طلوع الفجر.</w:t>
      </w:r>
    </w:p>
    <w:p w14:paraId="0D42924A" w14:textId="51D9C08A" w:rsidR="00C61691" w:rsidRDefault="0062391E" w:rsidP="0062391E">
      <w:pPr>
        <w:pStyle w:val="ListParagraph"/>
        <w:numPr>
          <w:ilvl w:val="2"/>
          <w:numId w:val="2"/>
        </w:numPr>
        <w:bidi/>
        <w:rPr>
          <w:lang w:bidi="ar-EG"/>
        </w:rPr>
      </w:pPr>
      <w:r w:rsidRPr="0062391E">
        <w:rPr>
          <w:rtl/>
        </w:rPr>
        <w:t>ليس له حد معين، لكن النبي ﷺ غالبًا كان يُصلي 11 أو 13 ركعة، يُسلّم من كل ركعتين ويُوتر بواحدة</w:t>
      </w:r>
      <w:r w:rsidRPr="0062391E">
        <w:rPr>
          <w:lang w:bidi="ar-EG"/>
        </w:rPr>
        <w:t>.</w:t>
      </w:r>
    </w:p>
    <w:p w14:paraId="6DAFEBEE" w14:textId="0AFFD2DF" w:rsidR="0062391E" w:rsidRDefault="0062391E" w:rsidP="0062391E">
      <w:pPr>
        <w:pStyle w:val="ListParagraph"/>
        <w:numPr>
          <w:ilvl w:val="2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أفضل وقت له: </w:t>
      </w:r>
      <w:r w:rsidRPr="0062391E">
        <w:rPr>
          <w:rtl/>
        </w:rPr>
        <w:t>آخر الليل (الثلث الأخير قبل الفجر) هو الأفضل، لأنه وقت نزول الرحمة واستجابة الدعاء</w:t>
      </w:r>
      <w:r w:rsidRPr="0062391E">
        <w:rPr>
          <w:lang w:bidi="ar-EG"/>
        </w:rPr>
        <w:t>.</w:t>
      </w:r>
    </w:p>
    <w:p w14:paraId="4B38F9D3" w14:textId="666C5040" w:rsidR="0062391E" w:rsidRDefault="0062391E" w:rsidP="0062391E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b/>
          <w:bCs/>
          <w:rtl/>
          <w:lang w:bidi="ar-EG"/>
        </w:rPr>
        <w:t xml:space="preserve">تحية المسجد: </w:t>
      </w:r>
      <w:r w:rsidRPr="0062391E">
        <w:rPr>
          <w:rtl/>
        </w:rPr>
        <w:t>ركعتين كلما دخلت الحرم قبل أن تجلس</w:t>
      </w:r>
      <w:r>
        <w:rPr>
          <w:rFonts w:hint="cs"/>
          <w:rtl/>
        </w:rPr>
        <w:t>.</w:t>
      </w:r>
    </w:p>
    <w:p w14:paraId="5E762335" w14:textId="4C72B1D5" w:rsidR="0062391E" w:rsidRPr="00A5284A" w:rsidRDefault="0062391E" w:rsidP="0062391E">
      <w:pPr>
        <w:pStyle w:val="ListParagraph"/>
        <w:numPr>
          <w:ilvl w:val="1"/>
          <w:numId w:val="2"/>
        </w:numPr>
        <w:bidi/>
        <w:rPr>
          <w:lang w:bidi="ar-EG"/>
        </w:rPr>
      </w:pPr>
      <w:r>
        <w:rPr>
          <w:rFonts w:hint="cs"/>
          <w:b/>
          <w:bCs/>
          <w:rtl/>
          <w:lang w:bidi="ar-EG"/>
        </w:rPr>
        <w:t>صلاة استخارة</w:t>
      </w:r>
    </w:p>
    <w:p w14:paraId="7468435D" w14:textId="671BA1EC" w:rsidR="00A5284A" w:rsidRPr="00A02FF4" w:rsidRDefault="00A5284A" w:rsidP="00A5284A">
      <w:pPr>
        <w:pStyle w:val="ListParagraph"/>
        <w:numPr>
          <w:ilvl w:val="1"/>
          <w:numId w:val="2"/>
        </w:numPr>
        <w:bidi/>
        <w:rPr>
          <w:rtl/>
          <w:lang w:bidi="ar-EG"/>
        </w:rPr>
      </w:pPr>
      <w:r>
        <w:rPr>
          <w:rFonts w:hint="cs"/>
          <w:b/>
          <w:bCs/>
          <w:rtl/>
          <w:lang w:bidi="ar-EG"/>
        </w:rPr>
        <w:t>أي صلاة نافلة</w:t>
      </w:r>
      <w:r>
        <w:rPr>
          <w:rFonts w:hint="cs"/>
          <w:rtl/>
          <w:lang w:bidi="ar-EG"/>
        </w:rPr>
        <w:t xml:space="preserve">: </w:t>
      </w:r>
      <w:r>
        <w:rPr>
          <w:rFonts w:hint="cs"/>
          <w:rtl/>
          <w:lang w:val="en-US" w:bidi="ar-EG"/>
        </w:rPr>
        <w:t>بأي عدد ركعات كما شئت.</w:t>
      </w:r>
    </w:p>
    <w:p w14:paraId="7F3D02D5" w14:textId="0286809F" w:rsidR="002D36E2" w:rsidRDefault="00F12D30" w:rsidP="00171C0C">
      <w:pPr>
        <w:pStyle w:val="Heading1"/>
        <w:bidi/>
        <w:rPr>
          <w:lang w:bidi="ar-EG"/>
        </w:rPr>
      </w:pPr>
      <w:bookmarkStart w:id="10" w:name="_Toc206245083"/>
      <w:r>
        <w:rPr>
          <w:rFonts w:hint="cs"/>
          <w:rtl/>
          <w:lang w:bidi="ar-EG"/>
        </w:rPr>
        <w:lastRenderedPageBreak/>
        <w:t>معلومات أخري</w:t>
      </w:r>
      <w:bookmarkEnd w:id="10"/>
    </w:p>
    <w:p w14:paraId="54785937" w14:textId="4235D940" w:rsidR="00323084" w:rsidRDefault="00323084" w:rsidP="00323084">
      <w:pPr>
        <w:bidi/>
        <w:rPr>
          <w:lang w:bidi="ar-EG"/>
        </w:rPr>
      </w:pPr>
      <w:r w:rsidRPr="00323084">
        <w:rPr>
          <w:rFonts w:cs="Arial"/>
          <w:noProof/>
          <w:rtl/>
          <w:lang w:bidi="ar-EG"/>
        </w:rPr>
        <w:drawing>
          <wp:inline distT="0" distB="0" distL="0" distR="0" wp14:anchorId="26DC444B" wp14:editId="4702734D">
            <wp:extent cx="4667250" cy="4318732"/>
            <wp:effectExtent l="0" t="0" r="0" b="5715"/>
            <wp:docPr id="8265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9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657" cy="43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DCFD" w14:textId="0A997204" w:rsidR="00323084" w:rsidRDefault="00B7700D" w:rsidP="00323084">
      <w:pPr>
        <w:bidi/>
        <w:rPr>
          <w:lang w:bidi="ar-EG"/>
        </w:rPr>
      </w:pPr>
      <w:r w:rsidRPr="00B7700D">
        <w:rPr>
          <w:rFonts w:cs="Arial"/>
          <w:noProof/>
          <w:rtl/>
          <w:lang w:bidi="ar-EG"/>
        </w:rPr>
        <w:drawing>
          <wp:inline distT="0" distB="0" distL="0" distR="0" wp14:anchorId="3BB7B8F4" wp14:editId="428488F9">
            <wp:extent cx="4511700" cy="3126600"/>
            <wp:effectExtent l="0" t="0" r="3175" b="0"/>
            <wp:docPr id="17567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1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535" cy="31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1B7C"/>
    <w:multiLevelType w:val="hybridMultilevel"/>
    <w:tmpl w:val="4A52ABA8"/>
    <w:lvl w:ilvl="0" w:tplc="B87621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86203"/>
    <w:multiLevelType w:val="hybridMultilevel"/>
    <w:tmpl w:val="BFB64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50C98"/>
    <w:multiLevelType w:val="hybridMultilevel"/>
    <w:tmpl w:val="23720D58"/>
    <w:lvl w:ilvl="0" w:tplc="51B4F95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13EF7"/>
    <w:multiLevelType w:val="hybridMultilevel"/>
    <w:tmpl w:val="5D46C7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C1033"/>
    <w:multiLevelType w:val="hybridMultilevel"/>
    <w:tmpl w:val="B8842F50"/>
    <w:lvl w:ilvl="0" w:tplc="37761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8519291">
    <w:abstractNumId w:val="1"/>
  </w:num>
  <w:num w:numId="2" w16cid:durableId="734743655">
    <w:abstractNumId w:val="0"/>
  </w:num>
  <w:num w:numId="3" w16cid:durableId="1561210039">
    <w:abstractNumId w:val="4"/>
  </w:num>
  <w:num w:numId="4" w16cid:durableId="203828621">
    <w:abstractNumId w:val="2"/>
  </w:num>
  <w:num w:numId="5" w16cid:durableId="210306255">
    <w:abstractNumId w:val="3"/>
  </w:num>
  <w:num w:numId="6" w16cid:durableId="65715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25"/>
    <w:rsid w:val="00127B13"/>
    <w:rsid w:val="00171C0C"/>
    <w:rsid w:val="00193F25"/>
    <w:rsid w:val="001F68E2"/>
    <w:rsid w:val="00207F3E"/>
    <w:rsid w:val="00254F14"/>
    <w:rsid w:val="00266B8E"/>
    <w:rsid w:val="002A3580"/>
    <w:rsid w:val="002D36E2"/>
    <w:rsid w:val="002E5265"/>
    <w:rsid w:val="00321CCB"/>
    <w:rsid w:val="00323084"/>
    <w:rsid w:val="00340D37"/>
    <w:rsid w:val="003C4C16"/>
    <w:rsid w:val="00433916"/>
    <w:rsid w:val="00471D09"/>
    <w:rsid w:val="004E1BC8"/>
    <w:rsid w:val="00541F31"/>
    <w:rsid w:val="00587090"/>
    <w:rsid w:val="005B19D4"/>
    <w:rsid w:val="0062391E"/>
    <w:rsid w:val="006706DD"/>
    <w:rsid w:val="006D6A7F"/>
    <w:rsid w:val="00717637"/>
    <w:rsid w:val="008646F6"/>
    <w:rsid w:val="00875A07"/>
    <w:rsid w:val="008934FF"/>
    <w:rsid w:val="008A59F1"/>
    <w:rsid w:val="00933FBC"/>
    <w:rsid w:val="00953F60"/>
    <w:rsid w:val="009E1721"/>
    <w:rsid w:val="00A02FF4"/>
    <w:rsid w:val="00A11CF9"/>
    <w:rsid w:val="00A13EF9"/>
    <w:rsid w:val="00A32C40"/>
    <w:rsid w:val="00A44A70"/>
    <w:rsid w:val="00A5284A"/>
    <w:rsid w:val="00A66322"/>
    <w:rsid w:val="00A96A48"/>
    <w:rsid w:val="00AA77D4"/>
    <w:rsid w:val="00AC6B23"/>
    <w:rsid w:val="00B13B74"/>
    <w:rsid w:val="00B35557"/>
    <w:rsid w:val="00B35664"/>
    <w:rsid w:val="00B7700D"/>
    <w:rsid w:val="00BD5085"/>
    <w:rsid w:val="00BD6D97"/>
    <w:rsid w:val="00C519CB"/>
    <w:rsid w:val="00C61691"/>
    <w:rsid w:val="00C644CC"/>
    <w:rsid w:val="00C71360"/>
    <w:rsid w:val="00C7150E"/>
    <w:rsid w:val="00CC4DC5"/>
    <w:rsid w:val="00CE7AED"/>
    <w:rsid w:val="00CF33DC"/>
    <w:rsid w:val="00CF631E"/>
    <w:rsid w:val="00D70A84"/>
    <w:rsid w:val="00D76E72"/>
    <w:rsid w:val="00D77852"/>
    <w:rsid w:val="00D927D9"/>
    <w:rsid w:val="00D9369C"/>
    <w:rsid w:val="00DA1DDB"/>
    <w:rsid w:val="00DA32A5"/>
    <w:rsid w:val="00DE7CC5"/>
    <w:rsid w:val="00E4418D"/>
    <w:rsid w:val="00E7592D"/>
    <w:rsid w:val="00E83059"/>
    <w:rsid w:val="00E92C6A"/>
    <w:rsid w:val="00F12D30"/>
    <w:rsid w:val="00F766ED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359E"/>
  <w15:chartTrackingRefBased/>
  <w15:docId w15:val="{ADF9D19B-06DA-4264-BD5B-2C5D8D21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CC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12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D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D30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27B1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7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7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27B1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3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Ys0vlRzylU&amp;t=19s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www.youtube.com/watch?v=hdl0aTClcO4&amp;t=76s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VZHBkjvVD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2A29E-4193-4C55-A166-AD619703C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2844</TotalTime>
  <Pages>8</Pages>
  <Words>1615</Words>
  <Characters>6993</Characters>
  <Application>Microsoft Office Word</Application>
  <DocSecurity>0</DocSecurity>
  <Lines>177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31</cp:revision>
  <cp:lastPrinted>2025-08-25T09:43:00Z</cp:lastPrinted>
  <dcterms:created xsi:type="dcterms:W3CDTF">2025-08-14T15:27:00Z</dcterms:created>
  <dcterms:modified xsi:type="dcterms:W3CDTF">2026-03-31T14:37:00Z</dcterms:modified>
</cp:coreProperties>
</file>