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29C0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rtl/>
        </w:rPr>
        <w:t>وثيقة النظام التقنية لنظام حجز الخدمات المتكامل</w:t>
      </w:r>
    </w:p>
    <w:p w14:paraId="69578004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I. </w:t>
      </w:r>
      <w:r w:rsidRPr="000F75DF">
        <w:rPr>
          <w:rFonts w:cs="Arial"/>
          <w:b/>
          <w:bCs/>
          <w:rtl/>
        </w:rPr>
        <w:t>الهيكل المعماري والطبقات</w:t>
      </w:r>
      <w:r w:rsidRPr="000F75DF">
        <w:rPr>
          <w:rFonts w:cs="Arial"/>
          <w:b/>
          <w:bCs/>
          <w:lang w:val="en-GB"/>
        </w:rPr>
        <w:t xml:space="preserve"> (Architectural &amp; Layers)</w:t>
      </w:r>
    </w:p>
    <w:p w14:paraId="5CD70E6A" w14:textId="4E544A43" w:rsidR="000F75DF" w:rsidRDefault="000F75DF" w:rsidP="000F75DF">
      <w:pPr>
        <w:rPr>
          <w:rFonts w:cs="Arial"/>
          <w:rtl/>
          <w:lang w:val="en-GB"/>
        </w:rPr>
      </w:pPr>
      <w:r w:rsidRPr="000F75DF">
        <w:rPr>
          <w:rFonts w:cs="Arial"/>
          <w:rtl/>
        </w:rPr>
        <w:t xml:space="preserve">يعتمد النظام على هيكل </w:t>
      </w:r>
      <w:r w:rsidRPr="000F75DF">
        <w:rPr>
          <w:rFonts w:cs="Arial"/>
          <w:b/>
          <w:bCs/>
          <w:lang w:val="en-GB"/>
        </w:rPr>
        <w:t>Model-View-Controller (MVC)</w:t>
      </w:r>
      <w:r w:rsidRPr="000F75DF">
        <w:rPr>
          <w:rFonts w:cs="Arial"/>
          <w:lang w:val="en-GB"/>
        </w:rPr>
        <w:t xml:space="preserve"> </w:t>
      </w:r>
      <w:r w:rsidRPr="000F75DF">
        <w:rPr>
          <w:rFonts w:cs="Arial"/>
          <w:rtl/>
        </w:rPr>
        <w:t>القياسي، وهو تصميم ثلاثي الطبقات يضمن فصل الاهتمامات</w:t>
      </w:r>
      <w:r w:rsidRPr="000F75DF">
        <w:rPr>
          <w:rFonts w:cs="Arial"/>
          <w:lang w:val="en-GB"/>
        </w:rPr>
        <w:t xml:space="preserve"> (Separation of Concerns).</w:t>
      </w:r>
      <w:r w:rsidR="004821E5">
        <w:rPr>
          <w:rFonts w:cs="Arial" w:hint="cs"/>
          <w:rtl/>
          <w:lang w:val="en-GB"/>
        </w:rPr>
        <w:t>.</w:t>
      </w:r>
    </w:p>
    <w:p w14:paraId="321CF20E" w14:textId="77777777" w:rsidR="004821E5" w:rsidRPr="004821E5" w:rsidRDefault="004821E5" w:rsidP="004821E5">
      <w:pPr>
        <w:rPr>
          <w:rFonts w:cs="Arial"/>
          <w:lang w:val="en-GB"/>
        </w:rPr>
      </w:pPr>
      <w:r w:rsidRPr="004821E5">
        <w:rPr>
          <w:rFonts w:cs="Arial"/>
          <w:rtl/>
          <w:lang w:val="en-GB"/>
        </w:rPr>
        <w:t xml:space="preserve">لقد اعتمدنا في مشروع نظام الحجوزات على نمط </w:t>
      </w:r>
      <w:r w:rsidRPr="004821E5">
        <w:rPr>
          <w:rFonts w:cs="Arial"/>
          <w:b/>
          <w:bCs/>
          <w:lang w:val="en-GB"/>
        </w:rPr>
        <w:t>MVC (Model-View-Controller)</w:t>
      </w:r>
      <w:r w:rsidRPr="004821E5">
        <w:rPr>
          <w:rFonts w:cs="Arial"/>
          <w:rtl/>
          <w:lang w:val="en-GB"/>
        </w:rPr>
        <w:t>، وهو النمط الأكثر شيوعاً لبناء تطبيقات الويب</w:t>
      </w:r>
      <w:r w:rsidRPr="004821E5">
        <w:rPr>
          <w:rFonts w:cs="Arial"/>
          <w:lang w:val="en-GB"/>
        </w:rPr>
        <w:t>.</w:t>
      </w:r>
    </w:p>
    <w:p w14:paraId="1B7ECC12" w14:textId="77777777" w:rsidR="004821E5" w:rsidRPr="004821E5" w:rsidRDefault="004821E5" w:rsidP="004821E5">
      <w:pPr>
        <w:rPr>
          <w:rFonts w:cs="Arial"/>
          <w:lang w:val="en-GB"/>
        </w:rPr>
      </w:pPr>
      <w:r w:rsidRPr="004821E5">
        <w:rPr>
          <w:rFonts w:cs="Arial"/>
          <w:b/>
          <w:bCs/>
          <w:rtl/>
          <w:lang w:val="en-GB"/>
        </w:rPr>
        <w:t>الهدف من هذا النمط</w:t>
      </w:r>
      <w:r w:rsidRPr="004821E5">
        <w:rPr>
          <w:rFonts w:cs="Arial"/>
          <w:b/>
          <w:bCs/>
          <w:lang w:val="en-GB"/>
        </w:rPr>
        <w:t>: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 xml:space="preserve">هو </w:t>
      </w:r>
      <w:r w:rsidRPr="004821E5">
        <w:rPr>
          <w:rFonts w:cs="Arial"/>
          <w:b/>
          <w:bCs/>
          <w:rtl/>
          <w:lang w:val="en-GB"/>
        </w:rPr>
        <w:t>فصل الاهتمامات</w:t>
      </w:r>
      <w:r w:rsidRPr="004821E5">
        <w:rPr>
          <w:rFonts w:cs="Arial"/>
          <w:b/>
          <w:bCs/>
          <w:lang w:val="en-GB"/>
        </w:rPr>
        <w:t xml:space="preserve"> (Separation of Concerns)</w:t>
      </w:r>
      <w:r w:rsidRPr="004821E5">
        <w:rPr>
          <w:rFonts w:cs="Arial"/>
          <w:rtl/>
          <w:lang w:val="en-GB"/>
        </w:rPr>
        <w:t>، أي فصل منطق البيانات والقواعد عن طريقة عرضها على المستخدم. هذا الفصل يجعل المشروع منظماً جداً، ويسهل علينا تعديل أي جزء فيه لاحقاً دون إحداث مشكلات في الأجزاء الأخرى</w:t>
      </w:r>
      <w:r w:rsidRPr="004821E5">
        <w:rPr>
          <w:rFonts w:cs="Arial"/>
          <w:lang w:val="en-GB"/>
        </w:rPr>
        <w:t>.</w:t>
      </w:r>
    </w:p>
    <w:p w14:paraId="6A677EDE" w14:textId="0F4C8D95" w:rsidR="004821E5" w:rsidRPr="004821E5" w:rsidRDefault="004821E5" w:rsidP="004821E5">
      <w:pPr>
        <w:rPr>
          <w:rFonts w:cs="Arial"/>
          <w:b/>
          <w:bCs/>
          <w:lang w:val="en-GB"/>
        </w:rPr>
      </w:pPr>
      <w:r w:rsidRPr="004821E5">
        <w:rPr>
          <w:rFonts w:cs="Arial"/>
          <w:b/>
          <w:bCs/>
          <w:lang w:val="en-GB"/>
        </w:rPr>
        <w:t xml:space="preserve">1. </w:t>
      </w:r>
      <w:r w:rsidRPr="004821E5">
        <w:rPr>
          <w:rFonts w:cs="Arial"/>
          <w:b/>
          <w:bCs/>
          <w:rtl/>
          <w:lang w:val="en-GB"/>
        </w:rPr>
        <w:t>المتحكم</w:t>
      </w:r>
      <w:r w:rsidRPr="004821E5">
        <w:rPr>
          <w:rFonts w:cs="Arial"/>
          <w:b/>
          <w:bCs/>
          <w:lang w:val="en-GB"/>
        </w:rPr>
        <w:t xml:space="preserve"> (Controller) - </w:t>
      </w:r>
      <w:r w:rsidRPr="004821E5">
        <w:rPr>
          <w:rFonts w:cs="Arial"/>
          <w:b/>
          <w:bCs/>
          <w:rtl/>
          <w:lang w:val="en-GB"/>
        </w:rPr>
        <w:t>المدير والمُنسِّق</w:t>
      </w:r>
    </w:p>
    <w:p w14:paraId="1F7AEA8F" w14:textId="77777777" w:rsidR="004821E5" w:rsidRPr="004821E5" w:rsidRDefault="004821E5" w:rsidP="004821E5">
      <w:pPr>
        <w:rPr>
          <w:rFonts w:cs="Arial"/>
          <w:lang w:val="en-GB"/>
        </w:rPr>
      </w:pPr>
      <w:r w:rsidRPr="004821E5">
        <w:rPr>
          <w:rFonts w:cs="Arial"/>
          <w:rtl/>
          <w:lang w:val="en-GB"/>
        </w:rPr>
        <w:t xml:space="preserve">المتحكم هو </w:t>
      </w:r>
      <w:r w:rsidRPr="004821E5">
        <w:rPr>
          <w:rFonts w:cs="Arial"/>
          <w:b/>
          <w:bCs/>
          <w:rtl/>
          <w:lang w:val="en-GB"/>
        </w:rPr>
        <w:t>الوسيط المركزي</w:t>
      </w:r>
      <w:r w:rsidRPr="004821E5">
        <w:rPr>
          <w:rFonts w:cs="Arial"/>
          <w:rtl/>
          <w:lang w:val="en-GB"/>
        </w:rPr>
        <w:t xml:space="preserve"> الذي يستقبل طلبات المستخدم</w:t>
      </w:r>
      <w:r w:rsidRPr="004821E5">
        <w:rPr>
          <w:rFonts w:cs="Arial"/>
          <w:lang w:val="en-GB"/>
        </w:rPr>
        <w:t xml:space="preserve"> (</w:t>
      </w:r>
      <w:r w:rsidRPr="004821E5">
        <w:rPr>
          <w:rFonts w:cs="Arial"/>
          <w:rtl/>
          <w:lang w:val="en-GB"/>
        </w:rPr>
        <w:t>الـ</w:t>
      </w:r>
      <w:r w:rsidRPr="004821E5">
        <w:rPr>
          <w:rFonts w:cs="Arial"/>
          <w:lang w:val="en-GB"/>
        </w:rPr>
        <w:t xml:space="preserve"> Request) </w:t>
      </w:r>
      <w:r w:rsidRPr="004821E5">
        <w:rPr>
          <w:rFonts w:cs="Arial"/>
          <w:rtl/>
          <w:lang w:val="en-GB"/>
        </w:rPr>
        <w:t>ويعرف ما يجب فعله</w:t>
      </w:r>
      <w:r w:rsidRPr="004821E5">
        <w:rPr>
          <w:rFonts w:cs="Arial"/>
          <w:lang w:val="en-GB"/>
        </w:rPr>
        <w:t>.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4468"/>
        <w:gridCol w:w="3672"/>
      </w:tblGrid>
      <w:tr w:rsidR="004821E5" w:rsidRPr="004821E5" w14:paraId="649B48A3" w14:textId="77777777" w:rsidTr="004821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5369B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المكون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CBD2A" w14:textId="1EC004DC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 xml:space="preserve">الوصف التفصيلي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1BA78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أمثلة من الكود</w:t>
            </w:r>
          </w:p>
        </w:tc>
      </w:tr>
      <w:tr w:rsidR="004821E5" w:rsidRPr="004821E5" w14:paraId="32F7A4AA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E7426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AB4F6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مدير العمليات</w:t>
            </w:r>
            <w:r w:rsidRPr="004821E5">
              <w:rPr>
                <w:rFonts w:cs="Arial"/>
                <w:b/>
                <w:bCs/>
                <w:lang w:val="en-GB"/>
              </w:rPr>
              <w:t>.</w:t>
            </w:r>
            <w:r w:rsidRPr="004821E5">
              <w:rPr>
                <w:rFonts w:cs="Arial"/>
                <w:lang w:val="en-GB"/>
              </w:rPr>
              <w:t xml:space="preserve"> </w:t>
            </w:r>
            <w:r w:rsidRPr="004821E5">
              <w:rPr>
                <w:rFonts w:cs="Arial"/>
                <w:rtl/>
                <w:lang w:val="en-GB"/>
              </w:rPr>
              <w:t>يستلم الطلب أولاً، ويقرر أي منطق أو بيانات يجب جلبها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D356E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lang w:val="en-GB"/>
              </w:rPr>
              <w:t>BookingsController.cs</w:t>
            </w:r>
          </w:p>
        </w:tc>
      </w:tr>
      <w:tr w:rsidR="004821E5" w:rsidRPr="004821E5" w14:paraId="1C7E8A54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D038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آلية العمل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4D29A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يطلب من النموذج</w:t>
            </w:r>
            <w:r w:rsidRPr="004821E5">
              <w:rPr>
                <w:rFonts w:cs="Arial"/>
                <w:lang w:val="en-GB"/>
              </w:rPr>
              <w:t xml:space="preserve"> (Model) </w:t>
            </w:r>
            <w:r w:rsidRPr="004821E5">
              <w:rPr>
                <w:rFonts w:cs="Arial"/>
                <w:rtl/>
                <w:lang w:val="en-GB"/>
              </w:rPr>
              <w:t>جلب أو تحديث البيانات. ثم يختار صفحة العرض</w:t>
            </w:r>
            <w:r w:rsidRPr="004821E5">
              <w:rPr>
                <w:rFonts w:cs="Arial"/>
                <w:lang w:val="en-GB"/>
              </w:rPr>
              <w:t xml:space="preserve"> (View) </w:t>
            </w:r>
            <w:r w:rsidRPr="004821E5">
              <w:rPr>
                <w:rFonts w:cs="Arial"/>
                <w:rtl/>
                <w:lang w:val="en-GB"/>
              </w:rPr>
              <w:t>المناسبة لإظهار النتائج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04B1F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استدعاء الدالة</w:t>
            </w:r>
            <w:r w:rsidRPr="004821E5">
              <w:rPr>
                <w:rFonts w:cs="Arial"/>
                <w:lang w:val="en-GB"/>
              </w:rPr>
              <w:t>: await _context.Bookings.Where(...)</w:t>
            </w:r>
          </w:p>
        </w:tc>
      </w:tr>
      <w:tr w:rsidR="004821E5" w:rsidRPr="004821E5" w14:paraId="3E64A406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D767B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الأمان والصلاحيات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72ED6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هنا نطبق جميع القيود الأمنية والصلاحيات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CC5FF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السمة</w:t>
            </w:r>
            <w:r w:rsidRPr="004821E5">
              <w:rPr>
                <w:rFonts w:cs="Arial"/>
                <w:lang w:val="en-GB"/>
              </w:rPr>
              <w:t>: [Authorize(Roles = "Customer")]</w:t>
            </w:r>
          </w:p>
        </w:tc>
      </w:tr>
    </w:tbl>
    <w:p w14:paraId="35F55299" w14:textId="06E051B1" w:rsidR="004821E5" w:rsidRPr="004821E5" w:rsidRDefault="004821E5" w:rsidP="004821E5">
      <w:pPr>
        <w:rPr>
          <w:rFonts w:cs="Arial"/>
          <w:b/>
          <w:bCs/>
          <w:lang w:val="en-GB"/>
        </w:rPr>
      </w:pPr>
      <w:r w:rsidRPr="004821E5">
        <w:rPr>
          <w:rFonts w:cs="Arial"/>
          <w:b/>
          <w:bCs/>
          <w:lang w:val="en-GB"/>
        </w:rPr>
        <w:t xml:space="preserve">2. </w:t>
      </w:r>
      <w:r w:rsidRPr="004821E5">
        <w:rPr>
          <w:rFonts w:cs="Arial"/>
          <w:b/>
          <w:bCs/>
          <w:rtl/>
          <w:lang w:val="en-GB"/>
        </w:rPr>
        <w:t>النموذج</w:t>
      </w:r>
      <w:r w:rsidRPr="004821E5">
        <w:rPr>
          <w:rFonts w:cs="Arial"/>
          <w:b/>
          <w:bCs/>
          <w:lang w:val="en-GB"/>
        </w:rPr>
        <w:t xml:space="preserve"> (Model) - </w:t>
      </w:r>
      <w:r w:rsidRPr="004821E5">
        <w:rPr>
          <w:rFonts w:cs="Arial"/>
          <w:b/>
          <w:bCs/>
          <w:rtl/>
          <w:lang w:val="en-GB"/>
        </w:rPr>
        <w:t>مستودع البيانات ومنطق الأعمال</w:t>
      </w:r>
    </w:p>
    <w:p w14:paraId="1F6E77F3" w14:textId="77777777" w:rsidR="004821E5" w:rsidRPr="004821E5" w:rsidRDefault="004821E5" w:rsidP="004821E5">
      <w:pPr>
        <w:rPr>
          <w:rFonts w:cs="Arial"/>
          <w:lang w:val="en-GB"/>
        </w:rPr>
      </w:pPr>
      <w:r w:rsidRPr="004821E5">
        <w:rPr>
          <w:rFonts w:cs="Arial"/>
          <w:rtl/>
          <w:lang w:val="en-GB"/>
        </w:rPr>
        <w:t>النموذج هو الجزء الذي يمثل البيانات الفعلية والقواعد الصارمة للنظام</w:t>
      </w:r>
      <w:r w:rsidRPr="004821E5">
        <w:rPr>
          <w:rFonts w:cs="Arial"/>
          <w:lang w:val="en-GB"/>
        </w:rPr>
        <w:t>.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678"/>
        <w:gridCol w:w="5300"/>
      </w:tblGrid>
      <w:tr w:rsidR="004821E5" w:rsidRPr="004821E5" w14:paraId="7C005247" w14:textId="77777777" w:rsidTr="004821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C59E0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المكون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0D3D8" w14:textId="47873A5F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 xml:space="preserve">الوصف التفصيلي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BEDD8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أمثلة من الكود</w:t>
            </w:r>
          </w:p>
        </w:tc>
      </w:tr>
      <w:tr w:rsidR="004821E5" w:rsidRPr="004821E5" w14:paraId="7B1ED2E1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73B1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0178E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خزانة البيانات والقواعد</w:t>
            </w:r>
            <w:r w:rsidRPr="004821E5">
              <w:rPr>
                <w:rFonts w:cs="Arial"/>
                <w:b/>
                <w:bCs/>
                <w:lang w:val="en-GB"/>
              </w:rPr>
              <w:t>.</w:t>
            </w:r>
            <w:r w:rsidRPr="004821E5">
              <w:rPr>
                <w:rFonts w:cs="Arial"/>
                <w:lang w:val="en-GB"/>
              </w:rPr>
              <w:t xml:space="preserve"> </w:t>
            </w:r>
            <w:r w:rsidRPr="004821E5">
              <w:rPr>
                <w:rFonts w:cs="Arial"/>
                <w:rtl/>
                <w:lang w:val="en-GB"/>
              </w:rPr>
              <w:t>يحتوي على هياكل البيانات وكيفية التعامل مع قاعدة البيانات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47CA6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الفئات مثل</w:t>
            </w:r>
            <w:r w:rsidRPr="004821E5">
              <w:rPr>
                <w:rFonts w:cs="Arial"/>
                <w:lang w:val="en-GB"/>
              </w:rPr>
              <w:t>: Booking.cs</w:t>
            </w:r>
            <w:r w:rsidRPr="004821E5">
              <w:rPr>
                <w:rFonts w:cs="Arial"/>
                <w:rtl/>
                <w:lang w:val="en-GB"/>
              </w:rPr>
              <w:t xml:space="preserve">، </w:t>
            </w:r>
            <w:r w:rsidRPr="004821E5">
              <w:rPr>
                <w:rFonts w:cs="Arial"/>
                <w:lang w:val="en-GB"/>
              </w:rPr>
              <w:t>Service.cs</w:t>
            </w:r>
          </w:p>
        </w:tc>
      </w:tr>
      <w:tr w:rsidR="004821E5" w:rsidRPr="004821E5" w14:paraId="3C1BFAA3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CF520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الوصول للبيانات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4C257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مسؤول بالكامل عن تنفيذ الاستعلامات</w:t>
            </w:r>
            <w:r w:rsidRPr="004821E5">
              <w:rPr>
                <w:rFonts w:cs="Arial"/>
                <w:lang w:val="en-GB"/>
              </w:rPr>
              <w:t xml:space="preserve"> (Queries) </w:t>
            </w:r>
            <w:r w:rsidRPr="004821E5">
              <w:rPr>
                <w:rFonts w:cs="Arial"/>
                <w:rtl/>
                <w:lang w:val="en-GB"/>
              </w:rPr>
              <w:t>ضد قاعدة البيانات باستخدام</w:t>
            </w:r>
            <w:r w:rsidRPr="004821E5">
              <w:rPr>
                <w:rFonts w:cs="Arial"/>
                <w:lang w:val="en-GB"/>
              </w:rPr>
              <w:t xml:space="preserve"> Entity Framework Core </w:t>
            </w:r>
            <w:r w:rsidRPr="004821E5">
              <w:rPr>
                <w:rFonts w:cs="Arial"/>
                <w:rtl/>
                <w:lang w:val="en-GB"/>
              </w:rPr>
              <w:t>و</w:t>
            </w:r>
            <w:r w:rsidRPr="004821E5">
              <w:rPr>
                <w:rFonts w:cs="Arial"/>
                <w:lang w:val="en-GB"/>
              </w:rPr>
              <w:t xml:space="preserve"> LINQ.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44CC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lang w:val="en-GB"/>
              </w:rPr>
              <w:t>_context.Services.Include(...).FirstOrDefaultAsync(...)</w:t>
            </w:r>
          </w:p>
        </w:tc>
      </w:tr>
      <w:tr w:rsidR="004821E5" w:rsidRPr="004821E5" w14:paraId="59E26FD7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B165A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التحقق</w:t>
            </w:r>
            <w:r w:rsidRPr="004821E5">
              <w:rPr>
                <w:rFonts w:cs="Arial"/>
                <w:b/>
                <w:bCs/>
                <w:lang w:val="en-GB"/>
              </w:rPr>
              <w:t xml:space="preserve"> (Validation)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52866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يقوم بتطبيق قواعد العمل والتحقق من صحة البيانات قبل حفظها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C99C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 xml:space="preserve">منطق حساب متوسط التقييم، أو دالة </w:t>
            </w:r>
            <w:r w:rsidRPr="004821E5">
              <w:rPr>
                <w:rFonts w:cs="Arial"/>
                <w:lang w:val="en-GB"/>
              </w:rPr>
              <w:t xml:space="preserve">PopulateCreateLists </w:t>
            </w:r>
            <w:r w:rsidRPr="004821E5">
              <w:rPr>
                <w:rFonts w:cs="Arial"/>
                <w:rtl/>
                <w:lang w:val="en-GB"/>
              </w:rPr>
              <w:t>لتجهيز البيانات</w:t>
            </w:r>
            <w:r w:rsidRPr="004821E5">
              <w:rPr>
                <w:rFonts w:cs="Arial"/>
                <w:lang w:val="en-GB"/>
              </w:rPr>
              <w:t>.</w:t>
            </w:r>
          </w:p>
        </w:tc>
      </w:tr>
    </w:tbl>
    <w:p w14:paraId="5EE962D8" w14:textId="66AAAE7E" w:rsidR="004821E5" w:rsidRPr="004821E5" w:rsidRDefault="004821E5" w:rsidP="004821E5">
      <w:pPr>
        <w:rPr>
          <w:rFonts w:cs="Arial"/>
          <w:b/>
          <w:bCs/>
          <w:lang w:val="en-GB"/>
        </w:rPr>
      </w:pPr>
      <w:r w:rsidRPr="004821E5">
        <w:rPr>
          <w:rFonts w:cs="Arial"/>
          <w:b/>
          <w:bCs/>
          <w:lang w:val="en-GB"/>
        </w:rPr>
        <w:t xml:space="preserve">3. </w:t>
      </w:r>
      <w:r w:rsidRPr="004821E5">
        <w:rPr>
          <w:rFonts w:cs="Arial"/>
          <w:b/>
          <w:bCs/>
          <w:rtl/>
          <w:lang w:val="en-GB"/>
        </w:rPr>
        <w:t>العرض</w:t>
      </w:r>
      <w:r w:rsidRPr="004821E5">
        <w:rPr>
          <w:rFonts w:cs="Arial"/>
          <w:b/>
          <w:bCs/>
          <w:lang w:val="en-GB"/>
        </w:rPr>
        <w:t xml:space="preserve"> (View) - </w:t>
      </w:r>
      <w:r w:rsidRPr="004821E5">
        <w:rPr>
          <w:rFonts w:cs="Arial"/>
          <w:b/>
          <w:bCs/>
          <w:rtl/>
          <w:lang w:val="en-GB"/>
        </w:rPr>
        <w:t>الواجهة الأمامية</w:t>
      </w:r>
    </w:p>
    <w:p w14:paraId="3A81ED35" w14:textId="77777777" w:rsidR="004821E5" w:rsidRPr="004821E5" w:rsidRDefault="004821E5" w:rsidP="004821E5">
      <w:pPr>
        <w:rPr>
          <w:rFonts w:cs="Arial"/>
          <w:lang w:val="en-GB"/>
        </w:rPr>
      </w:pPr>
      <w:r w:rsidRPr="004821E5">
        <w:rPr>
          <w:rFonts w:cs="Arial"/>
          <w:rtl/>
          <w:lang w:val="en-GB"/>
        </w:rPr>
        <w:t>العرض هو المسؤول الوحيد عن كيفية تقديم البيانات وتنسيقها للمستخدم</w:t>
      </w:r>
      <w:r w:rsidRPr="004821E5">
        <w:rPr>
          <w:rFonts w:cs="Arial"/>
          <w:lang w:val="en-GB"/>
        </w:rPr>
        <w:t>.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5127"/>
        <w:gridCol w:w="3263"/>
      </w:tblGrid>
      <w:tr w:rsidR="004821E5" w:rsidRPr="004821E5" w14:paraId="44DCCFAA" w14:textId="77777777" w:rsidTr="004821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E3F2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lastRenderedPageBreak/>
              <w:t>المكون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67EA6" w14:textId="29D72F2C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 xml:space="preserve">الوصف التفصيلي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587F0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أمثلة من الكود</w:t>
            </w:r>
          </w:p>
        </w:tc>
      </w:tr>
      <w:tr w:rsidR="004821E5" w:rsidRPr="004821E5" w14:paraId="1BDFF188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77F8D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53969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شاشة العرض</w:t>
            </w:r>
            <w:r w:rsidRPr="004821E5">
              <w:rPr>
                <w:rFonts w:cs="Arial"/>
                <w:b/>
                <w:bCs/>
                <w:lang w:val="en-GB"/>
              </w:rPr>
              <w:t>.</w:t>
            </w:r>
            <w:r w:rsidRPr="004821E5">
              <w:rPr>
                <w:rFonts w:cs="Arial"/>
                <w:lang w:val="en-GB"/>
              </w:rPr>
              <w:t xml:space="preserve"> </w:t>
            </w:r>
            <w:r w:rsidRPr="004821E5">
              <w:rPr>
                <w:rFonts w:cs="Arial"/>
                <w:rtl/>
                <w:lang w:val="en-GB"/>
              </w:rPr>
              <w:t>يعرض المعلومات التي يتم تزويده بها من المتحكم، ولا يملك أي صلاحية للوصول إلى قاعدة البيانات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4E48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 xml:space="preserve">ملفات </w:t>
            </w:r>
            <w:r w:rsidRPr="004821E5">
              <w:rPr>
                <w:rFonts w:cs="Arial"/>
                <w:lang w:val="en-GB"/>
              </w:rPr>
              <w:t>*.cshtml (</w:t>
            </w:r>
            <w:r w:rsidRPr="004821E5">
              <w:rPr>
                <w:rFonts w:cs="Arial"/>
                <w:rtl/>
                <w:lang w:val="en-GB"/>
              </w:rPr>
              <w:t>كود</w:t>
            </w:r>
            <w:r w:rsidRPr="004821E5">
              <w:rPr>
                <w:rFonts w:cs="Arial"/>
                <w:lang w:val="en-GB"/>
              </w:rPr>
              <w:t xml:space="preserve"> Razor)</w:t>
            </w:r>
          </w:p>
        </w:tc>
      </w:tr>
      <w:tr w:rsidR="004821E5" w:rsidRPr="004821E5" w14:paraId="3A25F030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1ABEB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البيانات المُقدمة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D5B71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يستخدم نموذج العرض</w:t>
            </w:r>
            <w:r w:rsidRPr="004821E5">
              <w:rPr>
                <w:rFonts w:cs="Arial"/>
                <w:lang w:val="en-GB"/>
              </w:rPr>
              <w:t xml:space="preserve"> (ViewModel) </w:t>
            </w:r>
            <w:r w:rsidRPr="004821E5">
              <w:rPr>
                <w:rFonts w:cs="Arial"/>
                <w:rtl/>
                <w:lang w:val="en-GB"/>
              </w:rPr>
              <w:t>الذي يجهزه المتحكم، لعرض الحقول والجداول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9EEAA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 xml:space="preserve">يعرض </w:t>
            </w:r>
            <w:r w:rsidRPr="004821E5">
              <w:rPr>
                <w:rFonts w:cs="Arial"/>
                <w:lang w:val="en-GB"/>
              </w:rPr>
              <w:t xml:space="preserve">model.Status </w:t>
            </w:r>
            <w:r w:rsidRPr="004821E5">
              <w:rPr>
                <w:rFonts w:cs="Arial"/>
                <w:rtl/>
                <w:lang w:val="en-GB"/>
              </w:rPr>
              <w:t xml:space="preserve">أو يتكرر على </w:t>
            </w:r>
            <w:r w:rsidRPr="004821E5">
              <w:rPr>
                <w:rFonts w:cs="Arial"/>
                <w:lang w:val="en-GB"/>
              </w:rPr>
              <w:t>model.Bookings</w:t>
            </w:r>
          </w:p>
        </w:tc>
      </w:tr>
      <w:tr w:rsidR="004821E5" w:rsidRPr="004821E5" w14:paraId="7A7BB6A3" w14:textId="77777777" w:rsidTr="004821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C21A6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b/>
                <w:bCs/>
                <w:rtl/>
                <w:lang w:val="en-GB"/>
              </w:rPr>
              <w:t>النمط المتبع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D0B2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  <w:r w:rsidRPr="004821E5">
              <w:rPr>
                <w:rFonts w:cs="Arial"/>
                <w:rtl/>
                <w:lang w:val="en-GB"/>
              </w:rPr>
              <w:t>يتم الاعتماد على</w:t>
            </w:r>
            <w:r w:rsidRPr="004821E5">
              <w:rPr>
                <w:rFonts w:cs="Arial"/>
                <w:lang w:val="en-GB"/>
              </w:rPr>
              <w:t xml:space="preserve"> HTML </w:t>
            </w:r>
            <w:r w:rsidRPr="004821E5">
              <w:rPr>
                <w:rFonts w:cs="Arial"/>
                <w:rtl/>
                <w:lang w:val="en-GB"/>
              </w:rPr>
              <w:t>و</w:t>
            </w:r>
            <w:r w:rsidRPr="004821E5">
              <w:rPr>
                <w:rFonts w:cs="Arial"/>
                <w:lang w:val="en-GB"/>
              </w:rPr>
              <w:t xml:space="preserve"> Bootstrap </w:t>
            </w:r>
            <w:r w:rsidRPr="004821E5">
              <w:rPr>
                <w:rFonts w:cs="Arial"/>
                <w:rtl/>
                <w:lang w:val="en-GB"/>
              </w:rPr>
              <w:t>و</w:t>
            </w:r>
            <w:r w:rsidRPr="004821E5">
              <w:rPr>
                <w:rFonts w:cs="Arial"/>
                <w:lang w:val="en-GB"/>
              </w:rPr>
              <w:t xml:space="preserve"> Razor </w:t>
            </w:r>
            <w:r w:rsidRPr="004821E5">
              <w:rPr>
                <w:rFonts w:cs="Arial"/>
                <w:rtl/>
                <w:lang w:val="en-GB"/>
              </w:rPr>
              <w:t>لعرض واجهة متجاوبة ونظيفة</w:t>
            </w:r>
            <w:r w:rsidRPr="004821E5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A0C03" w14:textId="77777777" w:rsidR="004821E5" w:rsidRPr="004821E5" w:rsidRDefault="004821E5" w:rsidP="004821E5">
            <w:pPr>
              <w:rPr>
                <w:rFonts w:cs="Arial"/>
                <w:lang w:val="en-GB"/>
              </w:rPr>
            </w:pPr>
          </w:p>
        </w:tc>
      </w:tr>
    </w:tbl>
    <w:p w14:paraId="771A8C9D" w14:textId="77777777" w:rsidR="004821E5" w:rsidRPr="004821E5" w:rsidRDefault="00000000" w:rsidP="004821E5">
      <w:pPr>
        <w:rPr>
          <w:rFonts w:cs="Arial"/>
          <w:lang w:val="en-GB"/>
        </w:rPr>
      </w:pPr>
      <w:r>
        <w:rPr>
          <w:rFonts w:cs="Arial"/>
          <w:lang w:val="en-GB"/>
        </w:rPr>
        <w:pict w14:anchorId="25A47B5A">
          <v:rect id="_x0000_i1025" style="width:0;height:1.5pt" o:hralign="center" o:hrstd="t" o:hr="t" fillcolor="#a0a0a0" stroked="f"/>
        </w:pict>
      </w:r>
    </w:p>
    <w:p w14:paraId="5091578C" w14:textId="3CF504A5" w:rsidR="004821E5" w:rsidRPr="004821E5" w:rsidRDefault="004821E5" w:rsidP="004821E5">
      <w:pPr>
        <w:rPr>
          <w:rFonts w:cs="Arial"/>
          <w:b/>
          <w:bCs/>
          <w:lang w:val="en-GB"/>
        </w:rPr>
      </w:pPr>
      <w:r w:rsidRPr="004821E5">
        <w:rPr>
          <w:rFonts w:cs="Arial"/>
          <w:b/>
          <w:bCs/>
          <w:rtl/>
          <w:lang w:val="en-GB"/>
        </w:rPr>
        <w:t>لماذا اخترنا</w:t>
      </w:r>
      <w:r w:rsidRPr="004821E5">
        <w:rPr>
          <w:rFonts w:cs="Arial"/>
          <w:b/>
          <w:bCs/>
          <w:lang w:val="en-GB"/>
        </w:rPr>
        <w:t xml:space="preserve"> MVC </w:t>
      </w:r>
      <w:r w:rsidRPr="004821E5">
        <w:rPr>
          <w:rFonts w:cs="Arial"/>
          <w:b/>
          <w:bCs/>
          <w:rtl/>
          <w:lang w:val="en-GB"/>
        </w:rPr>
        <w:t xml:space="preserve">لهذا المشروع؟ </w:t>
      </w:r>
    </w:p>
    <w:p w14:paraId="72D88114" w14:textId="77777777" w:rsidR="004821E5" w:rsidRPr="004821E5" w:rsidRDefault="004821E5" w:rsidP="004821E5">
      <w:pPr>
        <w:rPr>
          <w:rFonts w:cs="Arial"/>
          <w:lang w:val="en-GB"/>
        </w:rPr>
      </w:pPr>
      <w:r w:rsidRPr="004821E5">
        <w:rPr>
          <w:rFonts w:cs="Arial"/>
          <w:rtl/>
          <w:lang w:val="en-GB"/>
        </w:rPr>
        <w:t>لقد اخترنا نمط</w:t>
      </w:r>
      <w:r w:rsidRPr="004821E5">
        <w:rPr>
          <w:rFonts w:cs="Arial"/>
          <w:lang w:val="en-GB"/>
        </w:rPr>
        <w:t xml:space="preserve"> MVC </w:t>
      </w:r>
      <w:r w:rsidRPr="004821E5">
        <w:rPr>
          <w:rFonts w:cs="Arial"/>
          <w:rtl/>
          <w:lang w:val="en-GB"/>
        </w:rPr>
        <w:t>لأنه يقدم حلولاً فعالة للتحديات التي تواجه نظام حجز الخدمات</w:t>
      </w:r>
      <w:r w:rsidRPr="004821E5">
        <w:rPr>
          <w:rFonts w:cs="Arial"/>
          <w:lang w:val="en-GB"/>
        </w:rPr>
        <w:t>:</w:t>
      </w:r>
    </w:p>
    <w:p w14:paraId="76DCD9B1" w14:textId="77777777" w:rsidR="004821E5" w:rsidRPr="004821E5" w:rsidRDefault="004821E5" w:rsidP="004821E5">
      <w:pPr>
        <w:numPr>
          <w:ilvl w:val="0"/>
          <w:numId w:val="3"/>
        </w:numPr>
        <w:rPr>
          <w:rFonts w:cs="Arial"/>
          <w:lang w:val="en-GB"/>
        </w:rPr>
      </w:pPr>
      <w:r w:rsidRPr="004821E5">
        <w:rPr>
          <w:rFonts w:cs="Arial"/>
          <w:b/>
          <w:bCs/>
          <w:rtl/>
          <w:lang w:val="en-GB"/>
        </w:rPr>
        <w:t>وضوح سير العمل</w:t>
      </w:r>
      <w:r w:rsidRPr="004821E5">
        <w:rPr>
          <w:rFonts w:cs="Arial"/>
          <w:b/>
          <w:bCs/>
          <w:lang w:val="en-GB"/>
        </w:rPr>
        <w:t>: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>يسهل تتبع دورة الطلب</w:t>
      </w:r>
      <w:r w:rsidRPr="004821E5">
        <w:rPr>
          <w:rFonts w:cs="Arial"/>
          <w:lang w:val="en-GB"/>
        </w:rPr>
        <w:t xml:space="preserve"> (Request/Response) </w:t>
      </w:r>
      <w:r w:rsidRPr="004821E5">
        <w:rPr>
          <w:rFonts w:cs="Arial"/>
          <w:rtl/>
          <w:lang w:val="en-GB"/>
        </w:rPr>
        <w:t>بالكامل. عندما يضغط العميل على زر "حجز"، نعرف بالضبط أن</w:t>
      </w:r>
      <w:r w:rsidRPr="004821E5">
        <w:rPr>
          <w:rFonts w:cs="Arial"/>
          <w:lang w:val="en-GB"/>
        </w:rPr>
        <w:t>:</w:t>
      </w:r>
    </w:p>
    <w:p w14:paraId="11985E34" w14:textId="77777777" w:rsidR="004821E5" w:rsidRPr="004821E5" w:rsidRDefault="004821E5" w:rsidP="004821E5">
      <w:pPr>
        <w:numPr>
          <w:ilvl w:val="1"/>
          <w:numId w:val="3"/>
        </w:numPr>
        <w:rPr>
          <w:rFonts w:cs="Arial"/>
          <w:lang w:val="en-GB"/>
        </w:rPr>
      </w:pPr>
      <w:r w:rsidRPr="004821E5">
        <w:rPr>
          <w:rFonts w:cs="Arial"/>
          <w:rtl/>
          <w:lang w:val="en-GB"/>
        </w:rPr>
        <w:t xml:space="preserve">الطلب يذهب إلى </w:t>
      </w:r>
      <w:r w:rsidRPr="004821E5">
        <w:rPr>
          <w:rFonts w:cs="Arial"/>
          <w:b/>
          <w:bCs/>
          <w:lang w:val="en-GB"/>
        </w:rPr>
        <w:t>Controller</w:t>
      </w:r>
      <w:r w:rsidRPr="004821E5">
        <w:rPr>
          <w:rFonts w:cs="Arial"/>
          <w:lang w:val="en-GB"/>
        </w:rPr>
        <w:t>.</w:t>
      </w:r>
    </w:p>
    <w:p w14:paraId="1D62B0F5" w14:textId="77777777" w:rsidR="004821E5" w:rsidRPr="004821E5" w:rsidRDefault="004821E5" w:rsidP="004821E5">
      <w:pPr>
        <w:numPr>
          <w:ilvl w:val="1"/>
          <w:numId w:val="3"/>
        </w:numPr>
        <w:rPr>
          <w:rFonts w:cs="Arial"/>
          <w:lang w:val="en-GB"/>
        </w:rPr>
      </w:pPr>
      <w:r w:rsidRPr="004821E5">
        <w:rPr>
          <w:rFonts w:cs="Arial"/>
          <w:b/>
          <w:bCs/>
          <w:lang w:val="en-GB"/>
        </w:rPr>
        <w:t>Controller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 xml:space="preserve">يطلب من </w:t>
      </w:r>
      <w:r w:rsidRPr="004821E5">
        <w:rPr>
          <w:rFonts w:cs="Arial"/>
          <w:b/>
          <w:bCs/>
          <w:lang w:val="en-GB"/>
        </w:rPr>
        <w:t>Model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>التحقق من الموعد وحفظ الحجز</w:t>
      </w:r>
      <w:r w:rsidRPr="004821E5">
        <w:rPr>
          <w:rFonts w:cs="Arial"/>
          <w:lang w:val="en-GB"/>
        </w:rPr>
        <w:t>.</w:t>
      </w:r>
    </w:p>
    <w:p w14:paraId="6E2B6617" w14:textId="77777777" w:rsidR="004821E5" w:rsidRPr="004821E5" w:rsidRDefault="004821E5" w:rsidP="004821E5">
      <w:pPr>
        <w:numPr>
          <w:ilvl w:val="1"/>
          <w:numId w:val="3"/>
        </w:numPr>
        <w:rPr>
          <w:rFonts w:cs="Arial"/>
          <w:lang w:val="en-GB"/>
        </w:rPr>
      </w:pPr>
      <w:r w:rsidRPr="004821E5">
        <w:rPr>
          <w:rFonts w:cs="Arial"/>
          <w:b/>
          <w:bCs/>
          <w:lang w:val="en-GB"/>
        </w:rPr>
        <w:t>Controller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 xml:space="preserve">يختار </w:t>
      </w:r>
      <w:r w:rsidRPr="004821E5">
        <w:rPr>
          <w:rFonts w:cs="Arial"/>
          <w:b/>
          <w:bCs/>
          <w:lang w:val="en-GB"/>
        </w:rPr>
        <w:t>View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>ليعرض صفحة تأكيد الحجز</w:t>
      </w:r>
      <w:r w:rsidRPr="004821E5">
        <w:rPr>
          <w:rFonts w:cs="Arial"/>
          <w:lang w:val="en-GB"/>
        </w:rPr>
        <w:t>.</w:t>
      </w:r>
    </w:p>
    <w:p w14:paraId="11F87E50" w14:textId="77777777" w:rsidR="004821E5" w:rsidRPr="004821E5" w:rsidRDefault="004821E5" w:rsidP="004821E5">
      <w:pPr>
        <w:numPr>
          <w:ilvl w:val="0"/>
          <w:numId w:val="3"/>
        </w:numPr>
        <w:rPr>
          <w:rFonts w:cs="Arial"/>
          <w:lang w:val="en-GB"/>
        </w:rPr>
      </w:pPr>
      <w:r w:rsidRPr="004821E5">
        <w:rPr>
          <w:rFonts w:cs="Arial"/>
          <w:b/>
          <w:bCs/>
          <w:rtl/>
          <w:lang w:val="en-GB"/>
        </w:rPr>
        <w:t>قابلية الصيانة</w:t>
      </w:r>
      <w:r w:rsidRPr="004821E5">
        <w:rPr>
          <w:rFonts w:cs="Arial"/>
          <w:b/>
          <w:bCs/>
          <w:lang w:val="en-GB"/>
        </w:rPr>
        <w:t xml:space="preserve"> (Maintainability):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 xml:space="preserve">إذا أردنا تعديل سياسة الإلغاء (على سبيل المثال، تغيير الـ 12 ساعة إلى 24 ساعة)، فإننا نعدل هذا المنطق في ملف </w:t>
      </w:r>
      <w:r w:rsidRPr="004821E5">
        <w:rPr>
          <w:rFonts w:cs="Arial"/>
          <w:b/>
          <w:bCs/>
          <w:lang w:val="en-GB"/>
        </w:rPr>
        <w:t>Controller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>فقط، دون الحاجة للقلق بشأن الواجهة أو ملفات قواعد البيانات</w:t>
      </w:r>
      <w:r w:rsidRPr="004821E5">
        <w:rPr>
          <w:rFonts w:cs="Arial"/>
          <w:lang w:val="en-GB"/>
        </w:rPr>
        <w:t>.</w:t>
      </w:r>
    </w:p>
    <w:p w14:paraId="05128394" w14:textId="77777777" w:rsidR="004821E5" w:rsidRPr="004821E5" w:rsidRDefault="004821E5" w:rsidP="004821E5">
      <w:pPr>
        <w:numPr>
          <w:ilvl w:val="0"/>
          <w:numId w:val="3"/>
        </w:numPr>
        <w:rPr>
          <w:rFonts w:cs="Arial"/>
          <w:lang w:val="en-GB"/>
        </w:rPr>
      </w:pPr>
      <w:r w:rsidRPr="004821E5">
        <w:rPr>
          <w:rFonts w:cs="Arial"/>
          <w:b/>
          <w:bCs/>
          <w:rtl/>
          <w:lang w:val="en-GB"/>
        </w:rPr>
        <w:t>الأمن الفعال</w:t>
      </w:r>
      <w:r w:rsidRPr="004821E5">
        <w:rPr>
          <w:rFonts w:cs="Arial"/>
          <w:b/>
          <w:bCs/>
          <w:lang w:val="en-GB"/>
        </w:rPr>
        <w:t>: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 xml:space="preserve">يتم وضع جميع وسائل الحماية الضرورية (مثل التحقق من تزييف الطلبات </w:t>
      </w:r>
      <w:r w:rsidRPr="004821E5">
        <w:rPr>
          <w:rFonts w:cs="Arial"/>
          <w:lang w:val="en-GB"/>
        </w:rPr>
        <w:t xml:space="preserve">[ValidateAntiForgeryToken]) </w:t>
      </w:r>
      <w:r w:rsidRPr="004821E5">
        <w:rPr>
          <w:rFonts w:cs="Arial"/>
          <w:rtl/>
          <w:lang w:val="en-GB"/>
        </w:rPr>
        <w:t xml:space="preserve">على مستوى </w:t>
      </w:r>
      <w:r w:rsidRPr="004821E5">
        <w:rPr>
          <w:rFonts w:cs="Arial"/>
          <w:b/>
          <w:bCs/>
          <w:lang w:val="en-GB"/>
        </w:rPr>
        <w:t>Controller</w:t>
      </w:r>
      <w:r w:rsidRPr="004821E5">
        <w:rPr>
          <w:rFonts w:cs="Arial"/>
          <w:rtl/>
          <w:lang w:val="en-GB"/>
        </w:rPr>
        <w:t>، مما يجعلها قوية ضد الهجمات الخارجية</w:t>
      </w:r>
      <w:r w:rsidRPr="004821E5">
        <w:rPr>
          <w:rFonts w:cs="Arial"/>
          <w:lang w:val="en-GB"/>
        </w:rPr>
        <w:t>.</w:t>
      </w:r>
    </w:p>
    <w:p w14:paraId="324E874E" w14:textId="77777777" w:rsidR="004821E5" w:rsidRPr="004821E5" w:rsidRDefault="004821E5" w:rsidP="004821E5">
      <w:pPr>
        <w:numPr>
          <w:ilvl w:val="0"/>
          <w:numId w:val="3"/>
        </w:numPr>
        <w:rPr>
          <w:rFonts w:cs="Arial"/>
          <w:lang w:val="en-GB"/>
        </w:rPr>
      </w:pPr>
      <w:r w:rsidRPr="004821E5">
        <w:rPr>
          <w:rFonts w:cs="Arial"/>
          <w:b/>
          <w:bCs/>
          <w:rtl/>
          <w:lang w:val="en-GB"/>
        </w:rPr>
        <w:t>إعادة استخدام المنطق</w:t>
      </w:r>
      <w:r w:rsidRPr="004821E5">
        <w:rPr>
          <w:rFonts w:cs="Arial"/>
          <w:b/>
          <w:bCs/>
          <w:lang w:val="en-GB"/>
        </w:rPr>
        <w:t>: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 xml:space="preserve">استخدام الدوال المساعدة مثل </w:t>
      </w:r>
      <w:r w:rsidRPr="004821E5">
        <w:rPr>
          <w:rFonts w:cs="Arial"/>
          <w:lang w:val="en-GB"/>
        </w:rPr>
        <w:t xml:space="preserve">PopulateCreateLists </w:t>
      </w:r>
      <w:r w:rsidRPr="004821E5">
        <w:rPr>
          <w:rFonts w:cs="Arial"/>
          <w:rtl/>
          <w:lang w:val="en-GB"/>
        </w:rPr>
        <w:t xml:space="preserve">في الـ </w:t>
      </w:r>
      <w:r w:rsidRPr="004821E5">
        <w:rPr>
          <w:rFonts w:cs="Arial"/>
          <w:b/>
          <w:bCs/>
          <w:lang w:val="en-GB"/>
        </w:rPr>
        <w:t>Controller</w:t>
      </w:r>
      <w:r w:rsidRPr="004821E5">
        <w:rPr>
          <w:rFonts w:cs="Arial"/>
          <w:lang w:val="en-GB"/>
        </w:rPr>
        <w:t xml:space="preserve"> </w:t>
      </w:r>
      <w:r w:rsidRPr="004821E5">
        <w:rPr>
          <w:rFonts w:cs="Arial"/>
          <w:rtl/>
          <w:lang w:val="en-GB"/>
        </w:rPr>
        <w:t>يمنع تكرار كود جلب وتجهيز القوائم المنسدلة في أكثر من إجراء</w:t>
      </w:r>
      <w:r w:rsidRPr="004821E5">
        <w:rPr>
          <w:rFonts w:cs="Arial"/>
          <w:lang w:val="en-GB"/>
        </w:rPr>
        <w:t xml:space="preserve"> (GET </w:t>
      </w:r>
      <w:r w:rsidRPr="004821E5">
        <w:rPr>
          <w:rFonts w:cs="Arial"/>
          <w:rtl/>
          <w:lang w:val="en-GB"/>
        </w:rPr>
        <w:t>و</w:t>
      </w:r>
      <w:r w:rsidRPr="004821E5">
        <w:rPr>
          <w:rFonts w:cs="Arial"/>
          <w:lang w:val="en-GB"/>
        </w:rPr>
        <w:t xml:space="preserve"> POST)</w:t>
      </w:r>
      <w:r w:rsidRPr="004821E5">
        <w:rPr>
          <w:rFonts w:cs="Arial"/>
          <w:rtl/>
          <w:lang w:val="en-GB"/>
        </w:rPr>
        <w:t xml:space="preserve">، وهو ما يتوافق مع مبدأ </w:t>
      </w:r>
      <w:r w:rsidRPr="004821E5">
        <w:rPr>
          <w:rFonts w:cs="Arial"/>
          <w:b/>
          <w:bCs/>
          <w:lang w:val="en-GB"/>
        </w:rPr>
        <w:t>"</w:t>
      </w:r>
      <w:r w:rsidRPr="004821E5">
        <w:rPr>
          <w:rFonts w:cs="Arial"/>
          <w:b/>
          <w:bCs/>
          <w:rtl/>
          <w:lang w:val="en-GB"/>
        </w:rPr>
        <w:t>لا تكرر نفسك</w:t>
      </w:r>
      <w:r w:rsidRPr="004821E5">
        <w:rPr>
          <w:rFonts w:cs="Arial"/>
          <w:b/>
          <w:bCs/>
          <w:lang w:val="en-GB"/>
        </w:rPr>
        <w:t xml:space="preserve"> (DRY)"</w:t>
      </w:r>
      <w:r w:rsidRPr="004821E5">
        <w:rPr>
          <w:rFonts w:cs="Arial"/>
          <w:lang w:val="en-GB"/>
        </w:rPr>
        <w:t>.</w:t>
      </w:r>
    </w:p>
    <w:p w14:paraId="523FA22E" w14:textId="36D668B9" w:rsidR="004821E5" w:rsidRPr="000F75DF" w:rsidRDefault="004821E5" w:rsidP="000F75DF">
      <w:pPr>
        <w:rPr>
          <w:rFonts w:cs="Arial"/>
          <w:lang w:val="en-GB"/>
        </w:rPr>
      </w:pPr>
      <w:r w:rsidRPr="000F75DF">
        <w:rPr>
          <w:rFonts w:cs="Arial"/>
          <w:noProof/>
          <w:lang w:val="en-GB"/>
        </w:rPr>
        <w:drawing>
          <wp:inline distT="0" distB="0" distL="0" distR="0" wp14:anchorId="5A7C52F4" wp14:editId="32F363DE">
            <wp:extent cx="5904739" cy="2561203"/>
            <wp:effectExtent l="0" t="0" r="1270" b="0"/>
            <wp:docPr id="1533796429" name="Picture 2" descr="صورة the Model-View-Controller (MVC) architectural patter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صورة the Model-View-Controller (MVC) architectural pattern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753" cy="256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E71A" w14:textId="02602269" w:rsidR="000F75DF" w:rsidRPr="000F75DF" w:rsidRDefault="000F75DF" w:rsidP="000F75DF">
      <w:pPr>
        <w:rPr>
          <w:rFonts w:cs="Arial"/>
          <w:lang w:val="en-GB"/>
        </w:rPr>
      </w:pPr>
    </w:p>
    <w:p w14:paraId="492CFD77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1. </w:t>
      </w:r>
      <w:r w:rsidRPr="000F75DF">
        <w:rPr>
          <w:rFonts w:cs="Arial"/>
          <w:b/>
          <w:bCs/>
          <w:rtl/>
        </w:rPr>
        <w:t>الهندسة المعمارية المعتمدة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641"/>
        <w:gridCol w:w="3611"/>
      </w:tblGrid>
      <w:tr w:rsidR="000F75DF" w:rsidRPr="000F75DF" w14:paraId="1950CDCD" w14:textId="77777777" w:rsidTr="00957C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4A78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الهيكل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AE19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727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المكونات الرئيسية</w:t>
            </w:r>
          </w:p>
        </w:tc>
      </w:tr>
      <w:tr w:rsidR="000F75DF" w:rsidRPr="000F75DF" w14:paraId="537C3269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3E147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MVC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6364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إطار عمل</w:t>
            </w:r>
            <w:r w:rsidRPr="000F75DF">
              <w:rPr>
                <w:rFonts w:cs="Arial"/>
                <w:lang w:val="en-GB"/>
              </w:rPr>
              <w:t xml:space="preserve"> ASP.NET Core MVC </w:t>
            </w:r>
            <w:r w:rsidRPr="000F75DF">
              <w:rPr>
                <w:rFonts w:cs="Arial"/>
                <w:rtl/>
              </w:rPr>
              <w:t>لتقسيم التطبيق إلى نماذج (البيانات)، وعروض (الواجهة)، ومتحكمات (المنطق)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D720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Controllers/, Views/, Models/</w:t>
            </w:r>
          </w:p>
        </w:tc>
      </w:tr>
      <w:tr w:rsidR="000F75DF" w:rsidRPr="000F75DF" w14:paraId="6265294F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6C51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التقنية الأساسية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36F6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ASP.NET Core (</w:t>
            </w:r>
            <w:r w:rsidRPr="000F75DF">
              <w:rPr>
                <w:rFonts w:cs="Arial"/>
                <w:rtl/>
              </w:rPr>
              <w:t>لتنفيذ منطق الواجهة الخلفية والـ</w:t>
            </w:r>
            <w:r w:rsidRPr="000F75DF">
              <w:rPr>
                <w:rFonts w:cs="Arial"/>
                <w:lang w:val="en-GB"/>
              </w:rPr>
              <w:t xml:space="preserve">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6764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Program.cs, appsettings.json</w:t>
            </w:r>
          </w:p>
        </w:tc>
      </w:tr>
      <w:tr w:rsidR="000F75DF" w:rsidRPr="000F75DF" w14:paraId="5D069FD9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EA48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الأمان والمصادقة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A86F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ASP.NET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7925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إدارة المستخدمين والأدوار</w:t>
            </w:r>
            <w:r w:rsidRPr="000F75DF">
              <w:rPr>
                <w:rFonts w:cs="Arial"/>
                <w:lang w:val="en-GB"/>
              </w:rPr>
              <w:t xml:space="preserve"> (Customer</w:t>
            </w:r>
            <w:r w:rsidRPr="000F75DF">
              <w:rPr>
                <w:rFonts w:cs="Arial"/>
                <w:rtl/>
              </w:rPr>
              <w:t xml:space="preserve">، </w:t>
            </w:r>
            <w:r w:rsidRPr="000F75DF">
              <w:rPr>
                <w:rFonts w:cs="Arial"/>
                <w:lang w:val="en-GB"/>
              </w:rPr>
              <w:t>ServiceProvider</w:t>
            </w:r>
            <w:r w:rsidRPr="000F75DF">
              <w:rPr>
                <w:rFonts w:cs="Arial"/>
                <w:rtl/>
              </w:rPr>
              <w:t xml:space="preserve">، </w:t>
            </w:r>
            <w:r w:rsidRPr="000F75DF">
              <w:rPr>
                <w:rFonts w:cs="Arial"/>
                <w:lang w:val="en-GB"/>
              </w:rPr>
              <w:t>Admin).</w:t>
            </w:r>
          </w:p>
        </w:tc>
      </w:tr>
    </w:tbl>
    <w:p w14:paraId="622F2C29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2. </w:t>
      </w:r>
      <w:r w:rsidRPr="000F75DF">
        <w:rPr>
          <w:rFonts w:cs="Arial"/>
          <w:b/>
          <w:bCs/>
          <w:rtl/>
        </w:rPr>
        <w:t>طبقات النظام</w:t>
      </w:r>
      <w:r w:rsidRPr="000F75DF">
        <w:rPr>
          <w:rFonts w:cs="Arial"/>
          <w:b/>
          <w:bCs/>
          <w:lang w:val="en-GB"/>
        </w:rPr>
        <w:t xml:space="preserve"> (System Layers)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901"/>
        <w:gridCol w:w="5564"/>
      </w:tblGrid>
      <w:tr w:rsidR="000F75DF" w:rsidRPr="000F75DF" w14:paraId="0AD0C7C9" w14:textId="77777777" w:rsidTr="00957C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E030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الطبقة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7E19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الهدف الأساسي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7205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أمثلة من الكود</w:t>
            </w:r>
          </w:p>
        </w:tc>
      </w:tr>
      <w:tr w:rsidR="000F75DF" w:rsidRPr="000F75DF" w14:paraId="4235EB9E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D1F2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العرض</w:t>
            </w:r>
            <w:r w:rsidRPr="000F75DF">
              <w:rPr>
                <w:rFonts w:cs="Arial"/>
                <w:b/>
                <w:bCs/>
                <w:lang w:val="en-GB"/>
              </w:rPr>
              <w:t xml:space="preserve"> (Presentation)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09FF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عرض الواجهة</w:t>
            </w:r>
            <w:r w:rsidRPr="000F75DF">
              <w:rPr>
                <w:rFonts w:cs="Arial"/>
                <w:lang w:val="en-GB"/>
              </w:rPr>
              <w:t xml:space="preserve"> (HTML) </w:t>
            </w:r>
            <w:r w:rsidRPr="000F75DF">
              <w:rPr>
                <w:rFonts w:cs="Arial"/>
                <w:rtl/>
              </w:rPr>
              <w:t>واستقبال مدخلات المستخدم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5922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Views/</w:t>
            </w:r>
            <w:r w:rsidRPr="000F75DF">
              <w:rPr>
                <w:rFonts w:cs="Arial"/>
                <w:rtl/>
              </w:rPr>
              <w:t xml:space="preserve">، الإجراءات التي تُرجع </w:t>
            </w:r>
            <w:r w:rsidRPr="000F75DF">
              <w:rPr>
                <w:rFonts w:cs="Arial"/>
                <w:lang w:val="en-GB"/>
              </w:rPr>
              <w:t>View(vm)</w:t>
            </w:r>
          </w:p>
        </w:tc>
      </w:tr>
      <w:tr w:rsidR="000F75DF" w:rsidRPr="000F75DF" w14:paraId="00177D82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CDE5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منطق العمل</w:t>
            </w:r>
            <w:r w:rsidRPr="000F75DF">
              <w:rPr>
                <w:rFonts w:cs="Arial"/>
                <w:b/>
                <w:bCs/>
                <w:lang w:val="en-GB"/>
              </w:rPr>
              <w:t xml:space="preserve"> (Business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BB16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تطبيق قواعد العمل والتحقق من الصلاحيات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1ED4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[Authorize(Roles = "Customer")]</w:t>
            </w:r>
            <w:r w:rsidRPr="000F75DF">
              <w:rPr>
                <w:rFonts w:cs="Arial"/>
                <w:rtl/>
              </w:rPr>
              <w:t xml:space="preserve">، منطق التحقق من </w:t>
            </w:r>
            <w:r w:rsidRPr="000F75DF">
              <w:rPr>
                <w:rFonts w:cs="Arial"/>
                <w:lang w:val="en-GB"/>
              </w:rPr>
              <w:t xml:space="preserve">if (hoursUntilBooking &lt; 12) </w:t>
            </w:r>
            <w:r w:rsidRPr="000F75DF">
              <w:rPr>
                <w:rFonts w:cs="Arial"/>
                <w:rtl/>
              </w:rPr>
              <w:t xml:space="preserve">في الإلغاء، أو منطق </w:t>
            </w:r>
            <w:r w:rsidRPr="000F75DF">
              <w:rPr>
                <w:rFonts w:cs="Arial"/>
                <w:lang w:val="en-GB"/>
              </w:rPr>
              <w:t xml:space="preserve">if (!ModelState.IsValid) </w:t>
            </w:r>
            <w:r w:rsidRPr="000F75DF">
              <w:rPr>
                <w:rFonts w:cs="Arial"/>
                <w:rtl/>
              </w:rPr>
              <w:t>في الحجز</w:t>
            </w:r>
            <w:r w:rsidRPr="000F75DF">
              <w:rPr>
                <w:rFonts w:cs="Arial"/>
                <w:lang w:val="en-GB"/>
              </w:rPr>
              <w:t>.</w:t>
            </w:r>
          </w:p>
        </w:tc>
      </w:tr>
      <w:tr w:rsidR="000F75DF" w:rsidRPr="000F75DF" w14:paraId="3F7D4D32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692C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الوصول للبيانات</w:t>
            </w:r>
            <w:r w:rsidRPr="000F75DF">
              <w:rPr>
                <w:rFonts w:cs="Arial"/>
                <w:b/>
                <w:bCs/>
                <w:lang w:val="en-GB"/>
              </w:rPr>
              <w:t xml:space="preserve"> (Data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8EE9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الاتصال بـ</w:t>
            </w:r>
            <w:r w:rsidRPr="000F75DF">
              <w:rPr>
                <w:rFonts w:cs="Arial"/>
                <w:lang w:val="en-GB"/>
              </w:rPr>
              <w:t xml:space="preserve"> SQL Server</w:t>
            </w:r>
            <w:r w:rsidRPr="000F75DF">
              <w:rPr>
                <w:rFonts w:cs="Arial"/>
                <w:rtl/>
              </w:rPr>
              <w:t>، جلب، تعديل، وحذف البيانات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64E0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_context.Services.Include(...)</w:t>
            </w:r>
            <w:r w:rsidRPr="000F75DF">
              <w:rPr>
                <w:rFonts w:cs="Arial"/>
                <w:rtl/>
              </w:rPr>
              <w:t xml:space="preserve">، </w:t>
            </w:r>
            <w:r w:rsidRPr="000F75DF">
              <w:rPr>
                <w:rFonts w:cs="Arial"/>
                <w:lang w:val="en-GB"/>
              </w:rPr>
              <w:t>await _context.SaveChangesAsync()</w:t>
            </w:r>
          </w:p>
        </w:tc>
      </w:tr>
    </w:tbl>
    <w:p w14:paraId="45075666" w14:textId="77777777" w:rsidR="000F75DF" w:rsidRPr="000F75DF" w:rsidRDefault="00000000" w:rsidP="000F75DF">
      <w:pPr>
        <w:rPr>
          <w:rFonts w:cs="Arial"/>
          <w:lang w:val="en-GB"/>
        </w:rPr>
      </w:pPr>
      <w:r>
        <w:rPr>
          <w:rFonts w:cs="Arial"/>
          <w:lang w:val="en-GB"/>
        </w:rPr>
        <w:pict w14:anchorId="06F801D3">
          <v:rect id="_x0000_i1026" style="width:0;height:1.5pt" o:hralign="center" o:hrstd="t" o:hr="t" fillcolor="#a0a0a0" stroked="f"/>
        </w:pict>
      </w:r>
    </w:p>
    <w:p w14:paraId="5A4C09E6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44E061DE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6C6B8F9C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13223E5F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066596D3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7BAAACBF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13DC63EA" w14:textId="77777777" w:rsidR="008C79FE" w:rsidRDefault="008C79FE" w:rsidP="000F75DF">
      <w:pPr>
        <w:rPr>
          <w:rFonts w:cs="Arial"/>
          <w:b/>
          <w:bCs/>
          <w:lang w:val="en-GB"/>
        </w:rPr>
      </w:pPr>
    </w:p>
    <w:p w14:paraId="71797769" w14:textId="77777777" w:rsidR="008C79FE" w:rsidRDefault="008C79FE" w:rsidP="008C79FE">
      <w:pPr>
        <w:rPr>
          <w:rFonts w:cs="Arial"/>
          <w:b/>
          <w:bCs/>
          <w:lang w:val="en-GB"/>
        </w:rPr>
      </w:pPr>
    </w:p>
    <w:p w14:paraId="5BE6FC5E" w14:textId="77777777" w:rsidR="008C79FE" w:rsidRDefault="008C79FE" w:rsidP="008C79FE">
      <w:pPr>
        <w:rPr>
          <w:rFonts w:cs="Arial"/>
          <w:b/>
          <w:bCs/>
          <w:lang w:val="en-GB"/>
        </w:rPr>
      </w:pPr>
    </w:p>
    <w:p w14:paraId="476C7A7D" w14:textId="3889E054" w:rsidR="008C79FE" w:rsidRPr="000F75DF" w:rsidRDefault="008C79FE" w:rsidP="008C79FE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lastRenderedPageBreak/>
        <w:t xml:space="preserve">II. </w:t>
      </w:r>
      <w:r w:rsidRPr="000F75DF">
        <w:rPr>
          <w:rFonts w:cs="Arial"/>
          <w:b/>
          <w:bCs/>
          <w:rtl/>
        </w:rPr>
        <w:t>قاعدة البيانات والعلاقات</w:t>
      </w:r>
      <w:r w:rsidRPr="000F75DF">
        <w:rPr>
          <w:rFonts w:cs="Arial"/>
          <w:b/>
          <w:bCs/>
          <w:lang w:val="en-GB"/>
        </w:rPr>
        <w:t xml:space="preserve"> (Database and Schema)</w:t>
      </w:r>
    </w:p>
    <w:p w14:paraId="470F07FA" w14:textId="69C0E2D2" w:rsidR="008C79FE" w:rsidRPr="008C79FE" w:rsidRDefault="008C79FE" w:rsidP="000F75DF">
      <w:pPr>
        <w:rPr>
          <w:rFonts w:cs="Arial"/>
          <w:b/>
          <w:bCs/>
          <w:lang w:val="en-GB"/>
        </w:rPr>
      </w:pPr>
    </w:p>
    <w:p w14:paraId="120DBF82" w14:textId="235BD79D" w:rsidR="008C79FE" w:rsidRDefault="008C79FE" w:rsidP="000F75DF">
      <w:pPr>
        <w:rPr>
          <w:rFonts w:cs="Arial"/>
          <w:b/>
          <w:bCs/>
          <w:lang w:val="en-GB"/>
        </w:rPr>
      </w:pPr>
    </w:p>
    <w:p w14:paraId="2D7E657A" w14:textId="24AD0085" w:rsidR="008C79FE" w:rsidRDefault="00041DF7" w:rsidP="00041DF7">
      <w:pPr>
        <w:rPr>
          <w:rFonts w:cs="Arial"/>
          <w:b/>
          <w:bCs/>
          <w:lang w:val="en-GB"/>
        </w:rPr>
      </w:pPr>
      <w:r w:rsidRPr="00041DF7">
        <w:rPr>
          <w:rFonts w:cs="Arial"/>
          <w:b/>
          <w:bCs/>
          <w:noProof/>
          <w:rtl/>
          <w:lang w:val="en-GB"/>
        </w:rPr>
        <w:drawing>
          <wp:inline distT="0" distB="0" distL="0" distR="0" wp14:anchorId="0C6F3F03" wp14:editId="19170F27">
            <wp:extent cx="5943600" cy="7226300"/>
            <wp:effectExtent l="0" t="0" r="0" b="0"/>
            <wp:docPr id="632779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BC9" w14:textId="77777777" w:rsidR="000F75DF" w:rsidRPr="000F75DF" w:rsidRDefault="000F75DF" w:rsidP="000F75DF">
      <w:pPr>
        <w:rPr>
          <w:rFonts w:cs="Arial"/>
          <w:lang w:val="en-GB"/>
        </w:rPr>
      </w:pPr>
      <w:r w:rsidRPr="000F75DF">
        <w:rPr>
          <w:rFonts w:cs="Arial"/>
          <w:rtl/>
        </w:rPr>
        <w:lastRenderedPageBreak/>
        <w:t xml:space="preserve">يستخدم النظام </w:t>
      </w:r>
      <w:r w:rsidRPr="000F75DF">
        <w:rPr>
          <w:rFonts w:cs="Arial"/>
          <w:b/>
          <w:bCs/>
          <w:lang w:val="en-GB"/>
        </w:rPr>
        <w:t>SQL Server</w:t>
      </w:r>
      <w:r w:rsidRPr="000F75DF">
        <w:rPr>
          <w:rFonts w:cs="Arial"/>
          <w:lang w:val="en-GB"/>
        </w:rPr>
        <w:t xml:space="preserve"> </w:t>
      </w:r>
      <w:r w:rsidRPr="000F75DF">
        <w:rPr>
          <w:rFonts w:cs="Arial"/>
          <w:rtl/>
        </w:rPr>
        <w:t xml:space="preserve">مع </w:t>
      </w:r>
      <w:r w:rsidRPr="000F75DF">
        <w:rPr>
          <w:rFonts w:cs="Arial"/>
          <w:b/>
          <w:bCs/>
          <w:lang w:val="en-GB"/>
        </w:rPr>
        <w:t>Entity Framework Core</w:t>
      </w:r>
      <w:r w:rsidRPr="000F75DF">
        <w:rPr>
          <w:rFonts w:cs="Arial"/>
          <w:lang w:val="en-GB"/>
        </w:rPr>
        <w:t xml:space="preserve"> </w:t>
      </w:r>
      <w:r w:rsidRPr="000F75DF">
        <w:rPr>
          <w:rFonts w:cs="Arial"/>
          <w:rtl/>
        </w:rPr>
        <w:t>لإدارة البيانات، مع سبعة جداول رئيسية</w:t>
      </w:r>
      <w:r w:rsidRPr="000F75DF">
        <w:rPr>
          <w:rFonts w:cs="Arial"/>
          <w:lang w:val="en-GB"/>
        </w:rPr>
        <w:t>.</w:t>
      </w:r>
    </w:p>
    <w:p w14:paraId="23E42739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1. </w:t>
      </w:r>
      <w:r w:rsidRPr="000F75DF">
        <w:rPr>
          <w:rFonts w:cs="Arial"/>
          <w:b/>
          <w:bCs/>
          <w:rtl/>
        </w:rPr>
        <w:t>الجداول الرئيسية</w:t>
      </w:r>
      <w:r w:rsidRPr="000F75DF">
        <w:rPr>
          <w:rFonts w:cs="Arial"/>
          <w:b/>
          <w:bCs/>
          <w:lang w:val="en-GB"/>
        </w:rPr>
        <w:t xml:space="preserve"> (Core Tables)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028"/>
        <w:gridCol w:w="1541"/>
        <w:gridCol w:w="2575"/>
      </w:tblGrid>
      <w:tr w:rsidR="000F75DF" w:rsidRPr="000F75DF" w14:paraId="29E9A7CC" w14:textId="77777777" w:rsidTr="00957C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16A1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الجدول</w:t>
            </w:r>
            <w:r w:rsidRPr="000F75DF">
              <w:rPr>
                <w:rFonts w:cs="Arial"/>
                <w:b/>
                <w:bCs/>
                <w:lang w:val="en-GB"/>
              </w:rPr>
              <w:t xml:space="preserve">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803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الكيانات المرتبطة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5CC77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الغرض الرئيسي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1DAF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المفاتيح الأساسية/الخارجية</w:t>
            </w:r>
            <w:r w:rsidRPr="000F75DF">
              <w:rPr>
                <w:rFonts w:cs="Arial"/>
                <w:b/>
                <w:bCs/>
                <w:lang w:val="en-GB"/>
              </w:rPr>
              <w:t xml:space="preserve"> (PK/FK)</w:t>
            </w:r>
          </w:p>
        </w:tc>
      </w:tr>
      <w:tr w:rsidR="000F75DF" w:rsidRPr="000F75DF" w14:paraId="04779DC1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6F8D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ADF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Identity, AppServiceProviders, Bookings,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1B09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بيانات المستخدمين الأساسية وأدوارهم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194D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Role</w:t>
            </w:r>
          </w:p>
        </w:tc>
      </w:tr>
      <w:tr w:rsidR="000F75DF" w:rsidRPr="000F75DF" w14:paraId="3095241B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B979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AppServiceProviders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2F7E3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Users, Services, Availabilities, 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C815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الملف الشخصي لمقدم الخدمة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A406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UserId (FK)</w:t>
            </w:r>
          </w:p>
        </w:tc>
      </w:tr>
      <w:tr w:rsidR="000F75DF" w:rsidRPr="000F75DF" w14:paraId="70D082C7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E95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1832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AppServiceProviders, 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1F20B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تفاصيل الخدمات المعروضة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F7FA3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ServiceProviderId (FK)</w:t>
            </w:r>
          </w:p>
        </w:tc>
      </w:tr>
      <w:tr w:rsidR="000F75DF" w:rsidRPr="000F75DF" w14:paraId="5D73D2A9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6022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Availabilities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D87BB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AppServiceProviders, 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CEA8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الأوقات المتاحة للحجز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EDFF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ServiceProviderId (FK)</w:t>
            </w:r>
          </w:p>
        </w:tc>
      </w:tr>
      <w:tr w:rsidR="000F75DF" w:rsidRPr="000F75DF" w14:paraId="35838308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590D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31E3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Users, Services, Availabilities,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BED9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سجلات الحجوزات وحالتها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951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CustomerId (FK), AvailabilityId (FK)</w:t>
            </w:r>
          </w:p>
        </w:tc>
      </w:tr>
      <w:tr w:rsidR="000F75DF" w:rsidRPr="000F75DF" w14:paraId="4278DD60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6894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DF5B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Bookings, AppServiceProviders,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81D6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تقييمات العملاء ودرجاتهم</w:t>
            </w:r>
            <w:r w:rsidRPr="000F75DF">
              <w:rPr>
                <w:rFonts w:cs="Arial"/>
                <w:lang w:val="en-GB"/>
              </w:rPr>
              <w:t xml:space="preserve"> (1-5).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E0EC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BookingId (FK - Unique)</w:t>
            </w:r>
          </w:p>
        </w:tc>
      </w:tr>
      <w:tr w:rsidR="000F75DF" w:rsidRPr="000F75DF" w14:paraId="7C35BD1D" w14:textId="77777777" w:rsidTr="00957C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18EDB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lang w:val="en-GB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3F6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Users, 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61B3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إشعارات النظام الداخلية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F08E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Id (PK), UserId (FK)</w:t>
            </w:r>
          </w:p>
        </w:tc>
      </w:tr>
    </w:tbl>
    <w:p w14:paraId="34A50602" w14:textId="05381825" w:rsidR="000F75DF" w:rsidRDefault="000F75DF" w:rsidP="000F75DF">
      <w:pPr>
        <w:rPr>
          <w:rFonts w:cs="Arial"/>
          <w:b/>
          <w:bCs/>
          <w:rtl/>
          <w:lang w:val="en-GB"/>
        </w:rPr>
      </w:pPr>
    </w:p>
    <w:p w14:paraId="1854FC7A" w14:textId="77777777" w:rsidR="00111B4E" w:rsidRDefault="00111B4E" w:rsidP="000F75DF">
      <w:pPr>
        <w:rPr>
          <w:rFonts w:cs="Arial"/>
          <w:b/>
          <w:bCs/>
          <w:rtl/>
          <w:lang w:val="en-GB"/>
        </w:rPr>
      </w:pPr>
    </w:p>
    <w:p w14:paraId="6E9F0A4F" w14:textId="77777777" w:rsidR="00111B4E" w:rsidRDefault="00111B4E" w:rsidP="000F75DF">
      <w:pPr>
        <w:rPr>
          <w:rFonts w:cs="Arial"/>
          <w:b/>
          <w:bCs/>
          <w:rtl/>
          <w:lang w:val="en-GB"/>
        </w:rPr>
      </w:pPr>
    </w:p>
    <w:p w14:paraId="5C799BD7" w14:textId="77777777" w:rsidR="00111B4E" w:rsidRDefault="00111B4E" w:rsidP="000F75DF">
      <w:pPr>
        <w:rPr>
          <w:rFonts w:cs="Arial"/>
          <w:b/>
          <w:bCs/>
          <w:rtl/>
          <w:lang w:val="en-GB"/>
        </w:rPr>
      </w:pPr>
    </w:p>
    <w:p w14:paraId="32959A5F" w14:textId="305006EE" w:rsidR="00111B4E" w:rsidRPr="000F75DF" w:rsidRDefault="00111B4E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2. </w:t>
      </w:r>
      <w:r w:rsidRPr="000F75DF">
        <w:rPr>
          <w:rFonts w:cs="Arial"/>
          <w:b/>
          <w:bCs/>
          <w:rtl/>
        </w:rPr>
        <w:t>العلاقات الرئيسية</w:t>
      </w:r>
      <w:r w:rsidRPr="000F75DF">
        <w:rPr>
          <w:rFonts w:cs="Arial"/>
          <w:b/>
          <w:bCs/>
          <w:lang w:val="en-GB"/>
        </w:rPr>
        <w:t xml:space="preserve"> (Key Relationships)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685"/>
        <w:gridCol w:w="829"/>
        <w:gridCol w:w="4382"/>
      </w:tblGrid>
      <w:tr w:rsidR="000F75DF" w:rsidRPr="000F75DF" w14:paraId="11A042A6" w14:textId="77777777" w:rsidTr="00111B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459F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العلاقة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C070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الأطراف المرتبطة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6C7D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نوع العلاقة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B908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الوصف</w:t>
            </w:r>
          </w:p>
        </w:tc>
      </w:tr>
      <w:tr w:rsidR="000F75DF" w:rsidRPr="000F75DF" w14:paraId="729E39B4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8C8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258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 xml:space="preserve">Users </w:t>
            </w:r>
            <w:r w:rsidRPr="000F75DF">
              <w:rPr>
                <w:rFonts w:cs="Arial"/>
                <w:rtl/>
              </w:rPr>
              <w:t xml:space="preserve">و </w:t>
            </w:r>
            <w:r w:rsidRPr="000F75DF">
              <w:rPr>
                <w:rFonts w:cs="Arial"/>
                <w:lang w:val="en-GB"/>
              </w:rPr>
              <w:t>AppServiceProviders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C7EC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1:1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7ED0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ربط المستخدم بملف مقدم الخدمة</w:t>
            </w:r>
            <w:r w:rsidRPr="000F75DF">
              <w:rPr>
                <w:rFonts w:cs="Arial"/>
                <w:lang w:val="en-GB"/>
              </w:rPr>
              <w:t>.</w:t>
            </w:r>
          </w:p>
        </w:tc>
      </w:tr>
      <w:tr w:rsidR="000F75DF" w:rsidRPr="000F75DF" w14:paraId="21E30B74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8A5C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الحجز والموعد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B9E3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 xml:space="preserve">Availabilities </w:t>
            </w:r>
            <w:r w:rsidRPr="000F75DF">
              <w:rPr>
                <w:rFonts w:cs="Arial"/>
                <w:rtl/>
              </w:rPr>
              <w:t xml:space="preserve">و </w:t>
            </w:r>
            <w:r w:rsidRPr="000F75DF">
              <w:rPr>
                <w:rFonts w:cs="Arial"/>
                <w:lang w:val="en-GB"/>
              </w:rPr>
              <w:t>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1EAF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0:1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0D689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الموعد الواحد قد يكون محجوزًا لحجز واحد أو لا شيء</w:t>
            </w:r>
            <w:r w:rsidRPr="000F75DF">
              <w:rPr>
                <w:rFonts w:cs="Arial"/>
                <w:lang w:val="en-GB"/>
              </w:rPr>
              <w:t xml:space="preserve"> (IsBooked).</w:t>
            </w:r>
          </w:p>
        </w:tc>
      </w:tr>
      <w:tr w:rsidR="000F75DF" w:rsidRPr="000F75DF" w14:paraId="0C6A7A99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382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الحجز والمراجعة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545C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 xml:space="preserve">Bookings </w:t>
            </w:r>
            <w:r w:rsidRPr="000F75DF">
              <w:rPr>
                <w:rFonts w:cs="Arial"/>
                <w:rtl/>
              </w:rPr>
              <w:t xml:space="preserve">و </w:t>
            </w:r>
            <w:r w:rsidRPr="000F75DF">
              <w:rPr>
                <w:rFonts w:cs="Arial"/>
                <w:lang w:val="en-GB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2731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1:1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692C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يتم كتابة مراجعة واحدة فقط لكل حجز مكتمل</w:t>
            </w:r>
            <w:r w:rsidRPr="000F75DF">
              <w:rPr>
                <w:rFonts w:cs="Arial"/>
                <w:lang w:val="en-GB"/>
              </w:rPr>
              <w:t>.</w:t>
            </w:r>
          </w:p>
        </w:tc>
      </w:tr>
      <w:tr w:rsidR="000F75DF" w:rsidRPr="000F75DF" w14:paraId="5FBE390F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F4E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lastRenderedPageBreak/>
              <w:t>الخدمات والحجوزات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A34E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 xml:space="preserve">Services </w:t>
            </w:r>
            <w:r w:rsidRPr="000F75DF">
              <w:rPr>
                <w:rFonts w:cs="Arial"/>
                <w:rtl/>
              </w:rPr>
              <w:t xml:space="preserve">و </w:t>
            </w:r>
            <w:r w:rsidRPr="000F75DF">
              <w:rPr>
                <w:rFonts w:cs="Arial"/>
                <w:lang w:val="en-GB"/>
              </w:rPr>
              <w:t>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BCDF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1:N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A67D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يمكن حجز الخدمة الواحدة عدة مرات</w:t>
            </w:r>
            <w:r w:rsidRPr="000F75DF">
              <w:rPr>
                <w:rFonts w:cs="Arial"/>
                <w:lang w:val="en-GB"/>
              </w:rPr>
              <w:t>.</w:t>
            </w:r>
          </w:p>
        </w:tc>
      </w:tr>
    </w:tbl>
    <w:p w14:paraId="1F9FD6C2" w14:textId="77777777" w:rsidR="000F75DF" w:rsidRPr="000F75DF" w:rsidRDefault="00000000" w:rsidP="000F75DF">
      <w:pPr>
        <w:rPr>
          <w:rFonts w:cs="Arial"/>
          <w:lang w:val="en-GB"/>
        </w:rPr>
      </w:pPr>
      <w:r>
        <w:rPr>
          <w:rFonts w:cs="Arial"/>
          <w:lang w:val="en-GB"/>
        </w:rPr>
        <w:pict w14:anchorId="736AB56B">
          <v:rect id="_x0000_i1027" style="width:0;height:1.5pt" o:hralign="center" o:hrstd="t" o:hr="t" fillcolor="#a0a0a0" stroked="f"/>
        </w:pict>
      </w:r>
    </w:p>
    <w:p w14:paraId="51FE8FF1" w14:textId="5DA504C0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>.</w:t>
      </w:r>
      <w:r w:rsidR="00507F0E">
        <w:rPr>
          <w:rFonts w:cs="Arial"/>
          <w:b/>
          <w:bCs/>
          <w:lang w:val="en-GB"/>
        </w:rPr>
        <w:t>III</w:t>
      </w:r>
      <w:r w:rsidRPr="000F75DF">
        <w:rPr>
          <w:rFonts w:cs="Arial"/>
          <w:b/>
          <w:bCs/>
          <w:lang w:val="en-GB"/>
        </w:rPr>
        <w:t xml:space="preserve"> </w:t>
      </w:r>
      <w:r w:rsidRPr="000F75DF">
        <w:rPr>
          <w:rFonts w:cs="Arial"/>
          <w:b/>
          <w:bCs/>
          <w:rtl/>
        </w:rPr>
        <w:t>الوظائف الأساسية والعمليات</w:t>
      </w:r>
      <w:r w:rsidRPr="000F75DF">
        <w:rPr>
          <w:rFonts w:cs="Arial"/>
          <w:b/>
          <w:bCs/>
          <w:lang w:val="en-GB"/>
        </w:rPr>
        <w:t xml:space="preserve"> (Core Functions)</w:t>
      </w:r>
    </w:p>
    <w:p w14:paraId="2DE4E49F" w14:textId="77777777" w:rsidR="000F75DF" w:rsidRPr="000F75DF" w:rsidRDefault="000F75DF" w:rsidP="000F75DF">
      <w:pPr>
        <w:rPr>
          <w:rFonts w:cs="Arial"/>
          <w:lang w:val="en-GB"/>
        </w:rPr>
      </w:pPr>
      <w:r w:rsidRPr="000F75DF">
        <w:rPr>
          <w:rFonts w:cs="Arial"/>
          <w:rtl/>
        </w:rPr>
        <w:t xml:space="preserve">المنطق الأساسي للنظام يتم تنفيذه في </w:t>
      </w:r>
      <w:r w:rsidRPr="000F75DF">
        <w:rPr>
          <w:rFonts w:cs="Arial"/>
          <w:lang w:val="en-GB"/>
        </w:rPr>
        <w:t xml:space="preserve">BookingsController.cs </w:t>
      </w:r>
      <w:r w:rsidRPr="000F75DF">
        <w:rPr>
          <w:rFonts w:cs="Arial"/>
          <w:rtl/>
        </w:rPr>
        <w:t xml:space="preserve">و </w:t>
      </w:r>
      <w:r w:rsidRPr="000F75DF">
        <w:rPr>
          <w:rFonts w:cs="Arial"/>
          <w:lang w:val="en-GB"/>
        </w:rPr>
        <w:t>AdminController.cs.</w:t>
      </w:r>
    </w:p>
    <w:p w14:paraId="71D0CF5A" w14:textId="77777777" w:rsidR="00142F25" w:rsidRDefault="00142F25" w:rsidP="000F75DF">
      <w:pPr>
        <w:rPr>
          <w:rFonts w:cs="Arial"/>
          <w:b/>
          <w:bCs/>
          <w:rtl/>
          <w:lang w:val="en-GB"/>
        </w:rPr>
      </w:pPr>
    </w:p>
    <w:p w14:paraId="412379F5" w14:textId="6442CD74" w:rsidR="000F75DF" w:rsidRDefault="000F75DF" w:rsidP="000F75DF">
      <w:pPr>
        <w:rPr>
          <w:rFonts w:cs="Arial"/>
          <w:b/>
          <w:bCs/>
          <w:rtl/>
          <w:lang w:val="en-GB"/>
        </w:rPr>
      </w:pPr>
      <w:r w:rsidRPr="000F75DF">
        <w:rPr>
          <w:rFonts w:cs="Arial"/>
          <w:b/>
          <w:bCs/>
          <w:lang w:val="en-GB"/>
        </w:rPr>
        <w:t xml:space="preserve">1. </w:t>
      </w:r>
      <w:r w:rsidRPr="000F75DF">
        <w:rPr>
          <w:rFonts w:cs="Arial"/>
          <w:b/>
          <w:bCs/>
          <w:rtl/>
        </w:rPr>
        <w:t>تدفق العميل</w:t>
      </w:r>
      <w:r w:rsidRPr="000F75DF">
        <w:rPr>
          <w:rFonts w:cs="Arial"/>
          <w:b/>
          <w:bCs/>
          <w:lang w:val="en-GB"/>
        </w:rPr>
        <w:t xml:space="preserve"> (Customer Flow)</w:t>
      </w:r>
    </w:p>
    <w:p w14:paraId="72AE1A98" w14:textId="77777777" w:rsidR="00142F25" w:rsidRPr="000F75DF" w:rsidRDefault="00142F25" w:rsidP="000F75DF">
      <w:pPr>
        <w:rPr>
          <w:rFonts w:cs="Arial"/>
          <w:b/>
          <w:bCs/>
          <w:lang w:val="en-GB"/>
        </w:rPr>
      </w:pP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157"/>
        <w:gridCol w:w="2287"/>
      </w:tblGrid>
      <w:tr w:rsidR="000F75DF" w:rsidRPr="000F75DF" w14:paraId="63A043EF" w14:textId="77777777" w:rsidTr="00111B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A8FD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BCFF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الوصف البرمجي والمنطق المطبق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51EE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الكود المرجعي</w:t>
            </w:r>
          </w:p>
        </w:tc>
      </w:tr>
      <w:tr w:rsidR="000F75DF" w:rsidRPr="000F75DF" w14:paraId="678155A2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B1FD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تصفح الخدمات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2145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بناء استعلام شامل</w:t>
            </w:r>
            <w:r w:rsidRPr="000F75DF">
              <w:rPr>
                <w:rFonts w:cs="Arial"/>
                <w:lang w:val="en-GB"/>
              </w:rPr>
              <w:t xml:space="preserve"> (LINQ) </w:t>
            </w:r>
            <w:r w:rsidRPr="000F75DF">
              <w:rPr>
                <w:rFonts w:cs="Arial"/>
                <w:rtl/>
              </w:rPr>
              <w:t xml:space="preserve">مع تصفية حسب </w:t>
            </w:r>
            <w:r w:rsidRPr="000F75DF">
              <w:rPr>
                <w:rFonts w:cs="Arial"/>
                <w:lang w:val="en-GB"/>
              </w:rPr>
              <w:t xml:space="preserve">category </w:t>
            </w:r>
            <w:r w:rsidRPr="000F75DF">
              <w:rPr>
                <w:rFonts w:cs="Arial"/>
                <w:rtl/>
              </w:rPr>
              <w:t xml:space="preserve">و </w:t>
            </w:r>
            <w:r w:rsidRPr="000F75DF">
              <w:rPr>
                <w:rFonts w:cs="Arial"/>
                <w:lang w:val="en-GB"/>
              </w:rPr>
              <w:t xml:space="preserve">region </w:t>
            </w:r>
            <w:r w:rsidRPr="000F75DF">
              <w:rPr>
                <w:rFonts w:cs="Arial"/>
                <w:rtl/>
              </w:rPr>
              <w:t xml:space="preserve">وفرز حسب </w:t>
            </w:r>
            <w:r w:rsidRPr="000F75DF">
              <w:rPr>
                <w:rFonts w:cs="Arial"/>
                <w:lang w:val="en-GB"/>
              </w:rPr>
              <w:t xml:space="preserve">priceSort. </w:t>
            </w:r>
            <w:r w:rsidRPr="000F75DF">
              <w:rPr>
                <w:rFonts w:cs="Arial"/>
                <w:rtl/>
              </w:rPr>
              <w:t>يتضمن تحميل المراجعات والتقييمات والمواعيد المتاحة مسبقًا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20F4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CreateForCustomer (GET)</w:t>
            </w:r>
          </w:p>
        </w:tc>
      </w:tr>
      <w:tr w:rsidR="000F75DF" w:rsidRPr="000F75DF" w14:paraId="7D97FE5C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1A3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إنشاء الحجز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CAAA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التحقق الأمني</w:t>
            </w:r>
            <w:r w:rsidRPr="000F75DF">
              <w:rPr>
                <w:rFonts w:cs="Arial"/>
                <w:b/>
                <w:bCs/>
                <w:lang w:val="en-GB"/>
              </w:rPr>
              <w:t>:</w:t>
            </w:r>
            <w:r w:rsidRPr="000F75DF">
              <w:rPr>
                <w:rFonts w:cs="Arial"/>
                <w:lang w:val="en-GB"/>
              </w:rPr>
              <w:t xml:space="preserve"> </w:t>
            </w:r>
            <w:r w:rsidRPr="000F75DF">
              <w:rPr>
                <w:rFonts w:cs="Arial"/>
                <w:rtl/>
              </w:rPr>
              <w:t xml:space="preserve">من أن الموعد غير محجوز بالفعل. تعيين حالة الحجز إلى </w:t>
            </w:r>
            <w:r w:rsidRPr="000F75DF">
              <w:rPr>
                <w:rFonts w:cs="Arial"/>
                <w:b/>
                <w:bCs/>
                <w:lang w:val="en-GB"/>
              </w:rPr>
              <w:t>BookingStatus.Pending</w:t>
            </w:r>
            <w:r w:rsidRPr="000F75DF">
              <w:rPr>
                <w:rFonts w:cs="Arial"/>
                <w:rtl/>
              </w:rPr>
              <w:t xml:space="preserve">، ووضع علامة </w:t>
            </w:r>
            <w:r w:rsidRPr="000F75DF">
              <w:rPr>
                <w:rFonts w:cs="Arial"/>
                <w:lang w:val="en-GB"/>
              </w:rPr>
              <w:t xml:space="preserve">IsBooked = true </w:t>
            </w:r>
            <w:r w:rsidRPr="000F75DF">
              <w:rPr>
                <w:rFonts w:cs="Arial"/>
                <w:rtl/>
              </w:rPr>
              <w:t>على الموعد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D017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CreateForCustomer (POST)</w:t>
            </w:r>
          </w:p>
        </w:tc>
      </w:tr>
      <w:tr w:rsidR="000F75DF" w:rsidRPr="000F75DF" w14:paraId="3D33A590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00D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إلغاء الحجز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BF86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سياسة الإلغاء</w:t>
            </w:r>
            <w:r w:rsidRPr="000F75DF">
              <w:rPr>
                <w:rFonts w:cs="Arial"/>
                <w:b/>
                <w:bCs/>
                <w:lang w:val="en-GB"/>
              </w:rPr>
              <w:t>:</w:t>
            </w:r>
            <w:r w:rsidRPr="000F75DF">
              <w:rPr>
                <w:rFonts w:cs="Arial"/>
                <w:lang w:val="en-GB"/>
              </w:rPr>
              <w:t xml:space="preserve"> </w:t>
            </w:r>
            <w:r w:rsidRPr="000F75DF">
              <w:rPr>
                <w:rFonts w:cs="Arial"/>
                <w:rtl/>
              </w:rPr>
              <w:t xml:space="preserve">يتحقق من أن الوقت المتبقي لبدء الحجز </w:t>
            </w:r>
            <w:r w:rsidRPr="000F75DF">
              <w:rPr>
                <w:rFonts w:cs="Arial"/>
                <w:b/>
                <w:bCs/>
                <w:rtl/>
              </w:rPr>
              <w:t>يزيد عن 12 ساعة</w:t>
            </w:r>
            <w:r w:rsidRPr="000F75DF">
              <w:rPr>
                <w:rFonts w:cs="Arial"/>
                <w:lang w:val="en-GB"/>
              </w:rPr>
              <w:t xml:space="preserve">. </w:t>
            </w:r>
            <w:r w:rsidRPr="000F75DF">
              <w:rPr>
                <w:rFonts w:cs="Arial"/>
                <w:rtl/>
              </w:rPr>
              <w:t>إذا تم الإلغاء، يتم تحرير الموعد</w:t>
            </w:r>
            <w:r w:rsidRPr="000F75DF">
              <w:rPr>
                <w:rFonts w:cs="Arial"/>
                <w:lang w:val="en-GB"/>
              </w:rPr>
              <w:t xml:space="preserve"> (IsBooked = false) </w:t>
            </w:r>
            <w:r w:rsidRPr="000F75DF">
              <w:rPr>
                <w:rFonts w:cs="Arial"/>
                <w:rtl/>
              </w:rPr>
              <w:t>وحذف كيان الحجز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634C8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Cancel (POST)</w:t>
            </w:r>
          </w:p>
        </w:tc>
      </w:tr>
      <w:tr w:rsidR="000F75DF" w:rsidRPr="000F75DF" w14:paraId="035B4F75" w14:textId="77777777" w:rsidTr="00111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3550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كتابة المراجعة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21E4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 xml:space="preserve">يسمح بها فقط إذا كان </w:t>
            </w:r>
            <w:r w:rsidRPr="000F75DF">
              <w:rPr>
                <w:rFonts w:cs="Arial"/>
                <w:lang w:val="en-GB"/>
              </w:rPr>
              <w:t xml:space="preserve">Status == Completed. </w:t>
            </w:r>
            <w:r w:rsidRPr="000F75DF">
              <w:rPr>
                <w:rFonts w:cs="Arial"/>
                <w:rtl/>
              </w:rPr>
              <w:t xml:space="preserve">يتم حساب </w:t>
            </w:r>
            <w:r w:rsidRPr="000F75DF">
              <w:rPr>
                <w:rFonts w:cs="Arial"/>
                <w:b/>
                <w:bCs/>
                <w:lang w:val="en-GB"/>
              </w:rPr>
              <w:t>Average(r =&gt; r.Rating)</w:t>
            </w:r>
            <w:r w:rsidRPr="000F75DF">
              <w:rPr>
                <w:rFonts w:cs="Arial"/>
                <w:lang w:val="en-GB"/>
              </w:rPr>
              <w:t xml:space="preserve"> </w:t>
            </w:r>
            <w:r w:rsidRPr="000F75DF">
              <w:rPr>
                <w:rFonts w:cs="Arial"/>
                <w:rtl/>
              </w:rPr>
              <w:t xml:space="preserve">لجميع مراجعات المُزود وتحديث حقل </w:t>
            </w:r>
            <w:r w:rsidRPr="000F75DF">
              <w:rPr>
                <w:rFonts w:cs="Arial"/>
                <w:lang w:val="en-GB"/>
              </w:rPr>
              <w:t xml:space="preserve">Rating </w:t>
            </w:r>
            <w:r w:rsidRPr="000F75DF">
              <w:rPr>
                <w:rFonts w:cs="Arial"/>
                <w:rtl/>
              </w:rPr>
              <w:t xml:space="preserve">في </w:t>
            </w:r>
            <w:r w:rsidRPr="000F75DF">
              <w:rPr>
                <w:rFonts w:cs="Arial"/>
                <w:lang w:val="en-GB"/>
              </w:rPr>
              <w:t>ServiceProvider.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1364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CreateReview (POST)</w:t>
            </w:r>
          </w:p>
        </w:tc>
      </w:tr>
    </w:tbl>
    <w:p w14:paraId="6103E7EF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2. </w:t>
      </w:r>
      <w:r w:rsidRPr="000F75DF">
        <w:rPr>
          <w:rFonts w:cs="Arial"/>
          <w:b/>
          <w:bCs/>
          <w:rtl/>
        </w:rPr>
        <w:t>تدفق مقدم الخدمة</w:t>
      </w:r>
      <w:r w:rsidRPr="000F75DF">
        <w:rPr>
          <w:rFonts w:cs="Arial"/>
          <w:b/>
          <w:bCs/>
          <w:lang w:val="en-GB"/>
        </w:rPr>
        <w:t xml:space="preserve"> (Provider 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603"/>
        <w:gridCol w:w="2619"/>
      </w:tblGrid>
      <w:tr w:rsidR="000F75DF" w:rsidRPr="000F75DF" w14:paraId="5F8531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B10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49D3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الوصف البرمجي والمنطق المطبق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08B8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الكود المرجعي</w:t>
            </w:r>
          </w:p>
        </w:tc>
      </w:tr>
      <w:tr w:rsidR="000F75DF" w:rsidRPr="000F75DF" w14:paraId="13B4B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4601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إدارة طلبات الحجز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107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 xml:space="preserve">يعرض فقط الحجوزات التي تكون حالتها </w:t>
            </w:r>
            <w:r w:rsidRPr="000F75DF">
              <w:rPr>
                <w:rFonts w:cs="Arial"/>
                <w:b/>
                <w:bCs/>
                <w:lang w:val="en-GB"/>
              </w:rPr>
              <w:t>BookingStatus.Pending</w:t>
            </w:r>
            <w:r w:rsidRPr="000F75DF">
              <w:rPr>
                <w:rFonts w:cs="Arial"/>
                <w:lang w:val="en-GB"/>
              </w:rPr>
              <w:t xml:space="preserve"> </w:t>
            </w:r>
            <w:r w:rsidRPr="000F75DF">
              <w:rPr>
                <w:rFonts w:cs="Arial"/>
                <w:rtl/>
              </w:rPr>
              <w:t xml:space="preserve">و </w:t>
            </w:r>
            <w:r w:rsidRPr="000F75DF">
              <w:rPr>
                <w:rFonts w:cs="Arial"/>
                <w:lang w:val="en-GB"/>
              </w:rPr>
              <w:t xml:space="preserve">ServiceProviderId </w:t>
            </w:r>
            <w:r w:rsidRPr="000F75DF">
              <w:rPr>
                <w:rFonts w:cs="Arial"/>
                <w:rtl/>
              </w:rPr>
              <w:t>يطابق المُزود الحالي</w:t>
            </w:r>
            <w:r w:rsidRPr="000F75DF">
              <w:rPr>
                <w:rFonts w:cs="Arial"/>
                <w:lang w:val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19598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ProviderNewBookings (GET)</w:t>
            </w:r>
          </w:p>
        </w:tc>
      </w:tr>
      <w:tr w:rsidR="000F75DF" w:rsidRPr="000F75DF" w14:paraId="6A627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7B8B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تاريخ الحجوزات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58F2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 xml:space="preserve">يعرض جميع الحجوزات باستثناء تلك التي حالتها </w:t>
            </w:r>
            <w:r w:rsidRPr="000F75DF">
              <w:rPr>
                <w:rFonts w:cs="Arial"/>
                <w:lang w:val="en-GB"/>
              </w:rPr>
              <w:t>Pending (</w:t>
            </w:r>
            <w:r w:rsidRPr="000F75DF">
              <w:rPr>
                <w:rFonts w:cs="Arial"/>
                <w:rtl/>
              </w:rPr>
              <w:t xml:space="preserve">مثل </w:t>
            </w:r>
            <w:r w:rsidRPr="000F75DF">
              <w:rPr>
                <w:rFonts w:cs="Arial"/>
                <w:lang w:val="en-GB"/>
              </w:rPr>
              <w:t>Accepted</w:t>
            </w:r>
            <w:r w:rsidRPr="000F75DF">
              <w:rPr>
                <w:rFonts w:cs="Arial"/>
                <w:rtl/>
              </w:rPr>
              <w:t xml:space="preserve">، </w:t>
            </w:r>
            <w:r w:rsidRPr="000F75DF">
              <w:rPr>
                <w:rFonts w:cs="Arial"/>
                <w:lang w:val="en-GB"/>
              </w:rPr>
              <w:t>Completed).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0D89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ProviderBookingHistory (GET)</w:t>
            </w:r>
          </w:p>
        </w:tc>
      </w:tr>
    </w:tbl>
    <w:p w14:paraId="6C0DCD14" w14:textId="77777777" w:rsidR="00111B4E" w:rsidRDefault="00111B4E" w:rsidP="000F75DF">
      <w:pPr>
        <w:rPr>
          <w:rFonts w:cs="Arial"/>
          <w:b/>
          <w:bCs/>
          <w:rtl/>
        </w:rPr>
      </w:pPr>
    </w:p>
    <w:p w14:paraId="5D772FB7" w14:textId="634E261D" w:rsidR="000F75DF" w:rsidRPr="000F75DF" w:rsidRDefault="00111B4E" w:rsidP="00111B4E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3. </w:t>
      </w:r>
      <w:r>
        <w:rPr>
          <w:rFonts w:cs="Arial" w:hint="cs"/>
          <w:b/>
          <w:bCs/>
          <w:rtl/>
        </w:rPr>
        <w:t>نظام الاشعارات</w:t>
      </w:r>
      <w:r w:rsidR="000F75DF" w:rsidRPr="000F75DF">
        <w:rPr>
          <w:rFonts w:cs="Arial"/>
          <w:b/>
          <w:bCs/>
          <w:lang w:val="en-GB"/>
        </w:rPr>
        <w:t xml:space="preserve"> (Notification System)</w:t>
      </w:r>
    </w:p>
    <w:p w14:paraId="406E5B7E" w14:textId="77777777" w:rsidR="000F75DF" w:rsidRPr="000F75DF" w:rsidRDefault="000F75DF" w:rsidP="000F75DF">
      <w:pPr>
        <w:rPr>
          <w:rFonts w:cs="Arial"/>
          <w:lang w:val="en-GB"/>
        </w:rPr>
      </w:pPr>
      <w:r w:rsidRPr="000F75DF">
        <w:rPr>
          <w:rFonts w:cs="Arial"/>
          <w:rtl/>
        </w:rPr>
        <w:t xml:space="preserve">في كل تغيير مهم في حالة الحجز (إنشاء، قبول، رفض، إلغاء)، يتم إنشاء كيان </w:t>
      </w:r>
      <w:r w:rsidRPr="000F75DF">
        <w:rPr>
          <w:rFonts w:cs="Arial"/>
          <w:lang w:val="en-GB"/>
        </w:rPr>
        <w:t xml:space="preserve">Notification </w:t>
      </w:r>
      <w:r w:rsidRPr="000F75DF">
        <w:rPr>
          <w:rFonts w:cs="Arial"/>
          <w:rtl/>
        </w:rPr>
        <w:t>وتخزينه في قاعدة البيانات</w:t>
      </w:r>
      <w:r w:rsidRPr="000F75DF">
        <w:rPr>
          <w:rFonts w:cs="Arial"/>
          <w:lang w:val="en-GB"/>
        </w:rPr>
        <w:t>:</w:t>
      </w:r>
    </w:p>
    <w:p w14:paraId="64B8CCB5" w14:textId="77777777" w:rsidR="000F75DF" w:rsidRPr="000F75DF" w:rsidRDefault="000F75DF" w:rsidP="000F75DF">
      <w:pPr>
        <w:numPr>
          <w:ilvl w:val="0"/>
          <w:numId w:val="1"/>
        </w:numPr>
        <w:rPr>
          <w:rFonts w:cs="Arial"/>
          <w:lang w:val="en-GB"/>
        </w:rPr>
      </w:pPr>
      <w:r w:rsidRPr="000F75DF">
        <w:rPr>
          <w:rFonts w:cs="Arial"/>
          <w:b/>
          <w:bCs/>
          <w:rtl/>
        </w:rPr>
        <w:t>للمُزود</w:t>
      </w:r>
      <w:r w:rsidRPr="000F75DF">
        <w:rPr>
          <w:rFonts w:cs="Arial"/>
          <w:b/>
          <w:bCs/>
          <w:lang w:val="en-GB"/>
        </w:rPr>
        <w:t>:</w:t>
      </w:r>
      <w:r w:rsidRPr="000F75DF">
        <w:rPr>
          <w:rFonts w:cs="Arial"/>
          <w:lang w:val="en-GB"/>
        </w:rPr>
        <w:t xml:space="preserve"> </w:t>
      </w:r>
      <w:r w:rsidRPr="000F75DF">
        <w:rPr>
          <w:rFonts w:cs="Arial"/>
          <w:rtl/>
        </w:rPr>
        <w:t>عند طلب حجز جديد، وعند إلغاء العميل</w:t>
      </w:r>
      <w:r w:rsidRPr="000F75DF">
        <w:rPr>
          <w:rFonts w:cs="Arial"/>
          <w:lang w:val="en-GB"/>
        </w:rPr>
        <w:t>.</w:t>
      </w:r>
    </w:p>
    <w:p w14:paraId="20923717" w14:textId="77777777" w:rsidR="000F75DF" w:rsidRPr="000F75DF" w:rsidRDefault="000F75DF" w:rsidP="000F75DF">
      <w:pPr>
        <w:numPr>
          <w:ilvl w:val="0"/>
          <w:numId w:val="1"/>
        </w:numPr>
        <w:rPr>
          <w:rFonts w:cs="Arial"/>
          <w:lang w:val="en-GB"/>
        </w:rPr>
      </w:pPr>
      <w:r w:rsidRPr="000F75DF">
        <w:rPr>
          <w:rFonts w:cs="Arial"/>
          <w:b/>
          <w:bCs/>
          <w:rtl/>
        </w:rPr>
        <w:t>للعميل</w:t>
      </w:r>
      <w:r w:rsidRPr="000F75DF">
        <w:rPr>
          <w:rFonts w:cs="Arial"/>
          <w:b/>
          <w:bCs/>
          <w:lang w:val="en-GB"/>
        </w:rPr>
        <w:t>:</w:t>
      </w:r>
      <w:r w:rsidRPr="000F75DF">
        <w:rPr>
          <w:rFonts w:cs="Arial"/>
          <w:lang w:val="en-GB"/>
        </w:rPr>
        <w:t xml:space="preserve"> </w:t>
      </w:r>
      <w:r w:rsidRPr="000F75DF">
        <w:rPr>
          <w:rFonts w:cs="Arial"/>
          <w:rtl/>
        </w:rPr>
        <w:t>عند قبول أو رفض أو اكتمال الخدمة</w:t>
      </w:r>
      <w:r w:rsidRPr="000F75DF">
        <w:rPr>
          <w:rFonts w:cs="Arial"/>
          <w:lang w:val="en-GB"/>
        </w:rPr>
        <w:t>.</w:t>
      </w:r>
    </w:p>
    <w:p w14:paraId="24582015" w14:textId="77777777" w:rsidR="000F75DF" w:rsidRPr="000F75DF" w:rsidRDefault="00000000" w:rsidP="000F75DF">
      <w:pPr>
        <w:rPr>
          <w:rFonts w:cs="Arial"/>
          <w:lang w:val="en-GB"/>
        </w:rPr>
      </w:pPr>
      <w:r>
        <w:rPr>
          <w:rFonts w:cs="Arial"/>
          <w:lang w:val="en-GB"/>
        </w:rPr>
        <w:lastRenderedPageBreak/>
        <w:pict w14:anchorId="5FBECBCC">
          <v:rect id="_x0000_i1028" style="width:0;height:1.5pt" o:hralign="center" o:hrstd="t" o:hr="t" fillcolor="#a0a0a0" stroked="f"/>
        </w:pict>
      </w:r>
    </w:p>
    <w:p w14:paraId="63D39E58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IV. </w:t>
      </w:r>
      <w:r w:rsidRPr="000F75DF">
        <w:rPr>
          <w:rFonts w:cs="Arial"/>
          <w:b/>
          <w:bCs/>
          <w:rtl/>
        </w:rPr>
        <w:t>تعليمات التثبيت والتشغيل</w:t>
      </w:r>
      <w:r w:rsidRPr="000F75DF">
        <w:rPr>
          <w:rFonts w:cs="Arial"/>
          <w:b/>
          <w:bCs/>
          <w:lang w:val="en-GB"/>
        </w:rPr>
        <w:t xml:space="preserve"> (Installation &amp; Operation)</w:t>
      </w:r>
    </w:p>
    <w:p w14:paraId="486E7235" w14:textId="77777777" w:rsidR="000F75DF" w:rsidRPr="000F75DF" w:rsidRDefault="000F75DF" w:rsidP="000F75DF">
      <w:pPr>
        <w:rPr>
          <w:rFonts w:cs="Arial"/>
          <w:lang w:val="en-GB"/>
        </w:rPr>
      </w:pPr>
      <w:r w:rsidRPr="000F75DF">
        <w:rPr>
          <w:rFonts w:cs="Arial"/>
          <w:rtl/>
        </w:rPr>
        <w:t>لإعداد وتشغيل نظام حجز الخدمات المتكامل، اتبع الخطوات التالية بالترتيب</w:t>
      </w:r>
      <w:r w:rsidRPr="000F75DF">
        <w:rPr>
          <w:rFonts w:cs="Arial"/>
          <w:lang w:val="en-GB"/>
        </w:rPr>
        <w:t>:</w:t>
      </w:r>
    </w:p>
    <w:p w14:paraId="502025BB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1. </w:t>
      </w:r>
      <w:r w:rsidRPr="000F75DF">
        <w:rPr>
          <w:rFonts w:cs="Arial"/>
          <w:b/>
          <w:bCs/>
          <w:rtl/>
        </w:rPr>
        <w:t>المتطلبات الأساسية</w:t>
      </w:r>
      <w:r w:rsidRPr="000F75DF">
        <w:rPr>
          <w:rFonts w:cs="Arial"/>
          <w:b/>
          <w:bCs/>
          <w:lang w:val="en-GB"/>
        </w:rPr>
        <w:t xml:space="preserve"> (Prerequisites)</w:t>
      </w:r>
    </w:p>
    <w:p w14:paraId="7C5465E6" w14:textId="77777777" w:rsidR="000F75DF" w:rsidRPr="000F75DF" w:rsidRDefault="000F75DF" w:rsidP="00736E76">
      <w:pPr>
        <w:numPr>
          <w:ilvl w:val="0"/>
          <w:numId w:val="2"/>
        </w:numPr>
        <w:bidi w:val="0"/>
        <w:rPr>
          <w:rFonts w:cs="Arial"/>
          <w:lang w:val="en-GB"/>
        </w:rPr>
      </w:pPr>
      <w:r w:rsidRPr="000F75DF">
        <w:rPr>
          <w:rFonts w:cs="Arial"/>
          <w:b/>
          <w:bCs/>
          <w:lang w:val="en-GB"/>
        </w:rPr>
        <w:t>NET 10.0 SDK.</w:t>
      </w:r>
    </w:p>
    <w:p w14:paraId="4CD62922" w14:textId="77777777" w:rsidR="000F75DF" w:rsidRPr="000F75DF" w:rsidRDefault="000F75DF" w:rsidP="00736E76">
      <w:pPr>
        <w:numPr>
          <w:ilvl w:val="0"/>
          <w:numId w:val="2"/>
        </w:numPr>
        <w:bidi w:val="0"/>
        <w:rPr>
          <w:rFonts w:cs="Arial"/>
          <w:lang w:val="en-GB"/>
        </w:rPr>
      </w:pPr>
      <w:r w:rsidRPr="000F75DF">
        <w:rPr>
          <w:rFonts w:cs="Arial"/>
          <w:b/>
          <w:bCs/>
          <w:lang w:val="en-GB"/>
        </w:rPr>
        <w:t>SQL Server</w:t>
      </w:r>
      <w:r w:rsidRPr="000F75DF">
        <w:rPr>
          <w:rFonts w:cs="Arial"/>
          <w:lang w:val="en-GB"/>
        </w:rPr>
        <w:t xml:space="preserve"> (LocalDB </w:t>
      </w:r>
      <w:r w:rsidRPr="000F75DF">
        <w:rPr>
          <w:rFonts w:cs="Arial"/>
          <w:rtl/>
        </w:rPr>
        <w:t>أو</w:t>
      </w:r>
      <w:r w:rsidRPr="000F75DF">
        <w:rPr>
          <w:rFonts w:cs="Arial"/>
          <w:lang w:val="en-GB"/>
        </w:rPr>
        <w:t xml:space="preserve"> Express).</w:t>
      </w:r>
    </w:p>
    <w:p w14:paraId="202FD8A6" w14:textId="77777777" w:rsidR="000F75DF" w:rsidRPr="000F75DF" w:rsidRDefault="000F75DF" w:rsidP="00736E76">
      <w:pPr>
        <w:numPr>
          <w:ilvl w:val="0"/>
          <w:numId w:val="2"/>
        </w:numPr>
        <w:bidi w:val="0"/>
        <w:rPr>
          <w:rFonts w:cs="Arial"/>
          <w:lang w:val="en-GB"/>
        </w:rPr>
      </w:pPr>
      <w:r w:rsidRPr="000F75DF">
        <w:rPr>
          <w:rFonts w:cs="Arial"/>
          <w:b/>
          <w:bCs/>
          <w:lang w:val="en-GB"/>
        </w:rPr>
        <w:t>Visual Studio</w:t>
      </w:r>
      <w:r w:rsidRPr="000F75DF">
        <w:rPr>
          <w:rFonts w:cs="Arial"/>
          <w:lang w:val="en-GB"/>
        </w:rPr>
        <w:t xml:space="preserve"> </w:t>
      </w:r>
      <w:r w:rsidRPr="000F75DF">
        <w:rPr>
          <w:rFonts w:cs="Arial"/>
          <w:rtl/>
        </w:rPr>
        <w:t xml:space="preserve">أو </w:t>
      </w:r>
      <w:r w:rsidRPr="000F75DF">
        <w:rPr>
          <w:rFonts w:cs="Arial"/>
          <w:b/>
          <w:bCs/>
          <w:lang w:val="en-GB"/>
        </w:rPr>
        <w:t>Visual Studio Code</w:t>
      </w:r>
      <w:r w:rsidRPr="000F75DF">
        <w:rPr>
          <w:rFonts w:cs="Arial"/>
          <w:lang w:val="en-GB"/>
        </w:rPr>
        <w:t>.</w:t>
      </w:r>
    </w:p>
    <w:p w14:paraId="66972867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2. </w:t>
      </w:r>
      <w:r w:rsidRPr="000F75DF">
        <w:rPr>
          <w:rFonts w:cs="Arial"/>
          <w:b/>
          <w:bCs/>
          <w:rtl/>
        </w:rPr>
        <w:t>خطوات التشغيل</w:t>
      </w:r>
      <w:r w:rsidRPr="000F75DF">
        <w:rPr>
          <w:rFonts w:cs="Arial"/>
          <w:b/>
          <w:bCs/>
          <w:lang w:val="en-GB"/>
        </w:rPr>
        <w:t xml:space="preserve"> (Using CLI)</w:t>
      </w:r>
    </w:p>
    <w:p w14:paraId="4FF5D7ED" w14:textId="77777777" w:rsidR="000F75DF" w:rsidRPr="000F75DF" w:rsidRDefault="000F75DF" w:rsidP="000F75DF">
      <w:pPr>
        <w:rPr>
          <w:rFonts w:cs="Arial"/>
          <w:lang w:val="en-GB"/>
        </w:rPr>
      </w:pPr>
      <w:r w:rsidRPr="000F75DF">
        <w:rPr>
          <w:rFonts w:cs="Arial"/>
          <w:rtl/>
        </w:rPr>
        <w:t>يجب تنفيذ هذه الأوامر في الطرفية</w:t>
      </w:r>
      <w:r w:rsidRPr="000F75DF">
        <w:rPr>
          <w:rFonts w:cs="Arial"/>
          <w:lang w:val="en-GB"/>
        </w:rPr>
        <w:t xml:space="preserve"> (Command Line Interface) </w:t>
      </w:r>
      <w:r w:rsidRPr="000F75DF">
        <w:rPr>
          <w:rFonts w:cs="Arial"/>
          <w:rtl/>
        </w:rPr>
        <w:t>داخل المجلد الرئيسي للمشروع</w:t>
      </w:r>
      <w:r w:rsidRPr="000F75DF">
        <w:rPr>
          <w:rFonts w:cs="Arial"/>
          <w:lang w:val="en-GB"/>
        </w:rPr>
        <w:t>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292"/>
        <w:gridCol w:w="5541"/>
      </w:tblGrid>
      <w:tr w:rsidR="000F75DF" w:rsidRPr="000F75DF" w14:paraId="1660936D" w14:textId="77777777" w:rsidTr="009B4F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9772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C63F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الأمر</w:t>
            </w:r>
            <w:r w:rsidRPr="000F75DF">
              <w:rPr>
                <w:rFonts w:cs="Arial"/>
                <w:b/>
                <w:bCs/>
                <w:lang w:val="en-GB"/>
              </w:rPr>
              <w:t xml:space="preserve"> (Command)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3C3F0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الوصف</w:t>
            </w:r>
          </w:p>
        </w:tc>
      </w:tr>
      <w:tr w:rsidR="000F75DF" w:rsidRPr="000F75DF" w14:paraId="263E7E6D" w14:textId="77777777" w:rsidTr="009B4F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4C837" w14:textId="03FCF1E8" w:rsidR="000F75DF" w:rsidRPr="000F75DF" w:rsidRDefault="009B4FAD" w:rsidP="000F75DF">
            <w:pPr>
              <w:rPr>
                <w:rFonts w:cs="Arial"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1</w:t>
            </w:r>
            <w:r w:rsidR="000F75DF" w:rsidRPr="000F75DF">
              <w:rPr>
                <w:rFonts w:cs="Arial"/>
                <w:b/>
                <w:bCs/>
                <w:lang w:val="en-GB"/>
              </w:rPr>
              <w:t xml:space="preserve">. </w:t>
            </w:r>
            <w:r w:rsidR="000F75DF" w:rsidRPr="000F75DF">
              <w:rPr>
                <w:rFonts w:cs="Arial"/>
                <w:b/>
                <w:bCs/>
                <w:rtl/>
              </w:rPr>
              <w:t>تثبيت التبعيات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1B67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dotnet 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5D21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تنزيل مكتبات</w:t>
            </w:r>
            <w:r w:rsidRPr="000F75DF">
              <w:rPr>
                <w:rFonts w:cs="Arial"/>
                <w:lang w:val="en-GB"/>
              </w:rPr>
              <w:t xml:space="preserve"> NuGet.</w:t>
            </w:r>
          </w:p>
        </w:tc>
      </w:tr>
      <w:tr w:rsidR="000F75DF" w:rsidRPr="000F75DF" w14:paraId="2DF19086" w14:textId="77777777" w:rsidTr="009B4F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4E15B" w14:textId="34A9C2E2" w:rsidR="000F75DF" w:rsidRPr="000F75DF" w:rsidRDefault="009B4FAD" w:rsidP="000F75DF">
            <w:pPr>
              <w:rPr>
                <w:rFonts w:cs="Arial"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2</w:t>
            </w:r>
            <w:r w:rsidR="000F75DF" w:rsidRPr="000F75DF">
              <w:rPr>
                <w:rFonts w:cs="Arial"/>
                <w:b/>
                <w:bCs/>
                <w:lang w:val="en-GB"/>
              </w:rPr>
              <w:t xml:space="preserve">. </w:t>
            </w:r>
            <w:r w:rsidR="000F75DF" w:rsidRPr="000F75DF">
              <w:rPr>
                <w:rFonts w:cs="Arial"/>
                <w:b/>
                <w:bCs/>
                <w:rtl/>
              </w:rPr>
              <w:t>إنشاء قاعدة البيانات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63E0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dotnet ef database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6171D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يقوم بإنشاء المخطط</w:t>
            </w:r>
            <w:r w:rsidRPr="000F75DF">
              <w:rPr>
                <w:rFonts w:cs="Arial"/>
                <w:lang w:val="en-GB"/>
              </w:rPr>
              <w:t xml:space="preserve"> (Schema) </w:t>
            </w:r>
            <w:r w:rsidRPr="000F75DF">
              <w:rPr>
                <w:rFonts w:cs="Arial"/>
                <w:rtl/>
              </w:rPr>
              <w:t>والجداول في</w:t>
            </w:r>
            <w:r w:rsidRPr="000F75DF">
              <w:rPr>
                <w:rFonts w:cs="Arial"/>
                <w:lang w:val="en-GB"/>
              </w:rPr>
              <w:t xml:space="preserve"> SQL Server </w:t>
            </w:r>
            <w:r w:rsidRPr="000F75DF">
              <w:rPr>
                <w:rFonts w:cs="Arial"/>
                <w:rtl/>
              </w:rPr>
              <w:t>وتعبئتها بالبيانات التجريبية الأولية</w:t>
            </w:r>
            <w:r w:rsidRPr="000F75DF">
              <w:rPr>
                <w:rFonts w:cs="Arial"/>
                <w:lang w:val="en-GB"/>
              </w:rPr>
              <w:t>.</w:t>
            </w:r>
          </w:p>
        </w:tc>
      </w:tr>
      <w:tr w:rsidR="000F75DF" w:rsidRPr="000F75DF" w14:paraId="44CDAF92" w14:textId="77777777" w:rsidTr="009B4F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2281E" w14:textId="5549E28F" w:rsidR="000F75DF" w:rsidRPr="000F75DF" w:rsidRDefault="009B4FAD" w:rsidP="000F75DF">
            <w:pPr>
              <w:rPr>
                <w:rFonts w:cs="Arial"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3</w:t>
            </w:r>
            <w:r w:rsidR="000F75DF" w:rsidRPr="000F75DF">
              <w:rPr>
                <w:rFonts w:cs="Arial"/>
                <w:b/>
                <w:bCs/>
                <w:lang w:val="en-GB"/>
              </w:rPr>
              <w:t xml:space="preserve">. </w:t>
            </w:r>
            <w:r w:rsidR="000F75DF" w:rsidRPr="000F75DF">
              <w:rPr>
                <w:rFonts w:cs="Arial"/>
                <w:b/>
                <w:bCs/>
                <w:rtl/>
              </w:rPr>
              <w:t>تشغيل التطبيق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9CCA8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dotnet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D26FF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rtl/>
              </w:rPr>
              <w:t>بدء تشغيل خادم الويب</w:t>
            </w:r>
            <w:r w:rsidRPr="000F75DF">
              <w:rPr>
                <w:rFonts w:cs="Arial"/>
                <w:lang w:val="en-GB"/>
              </w:rPr>
              <w:t>.</w:t>
            </w:r>
          </w:p>
        </w:tc>
      </w:tr>
    </w:tbl>
    <w:p w14:paraId="5AB516C4" w14:textId="77777777" w:rsidR="000F75DF" w:rsidRPr="000F75DF" w:rsidRDefault="000F75DF" w:rsidP="000F75DF">
      <w:pPr>
        <w:rPr>
          <w:rFonts w:cs="Arial"/>
          <w:b/>
          <w:bCs/>
          <w:lang w:val="en-GB"/>
        </w:rPr>
      </w:pPr>
      <w:r w:rsidRPr="000F75DF">
        <w:rPr>
          <w:rFonts w:cs="Arial"/>
          <w:b/>
          <w:bCs/>
          <w:lang w:val="en-GB"/>
        </w:rPr>
        <w:t xml:space="preserve">3. </w:t>
      </w:r>
      <w:r w:rsidRPr="000F75DF">
        <w:rPr>
          <w:rFonts w:cs="Arial"/>
          <w:b/>
          <w:bCs/>
          <w:rtl/>
        </w:rPr>
        <w:t>بيانات الدخول التجريبية</w:t>
      </w:r>
    </w:p>
    <w:p w14:paraId="703747C0" w14:textId="77777777" w:rsidR="000F75DF" w:rsidRPr="000F75DF" w:rsidRDefault="000F75DF" w:rsidP="000F75DF">
      <w:pPr>
        <w:rPr>
          <w:rFonts w:cs="Arial"/>
          <w:lang w:val="en-GB"/>
        </w:rPr>
      </w:pPr>
      <w:r w:rsidRPr="000F75DF">
        <w:rPr>
          <w:rFonts w:cs="Arial"/>
          <w:rtl/>
        </w:rPr>
        <w:t>للدخول واختبار النظام مباشرة بعد التثبيت</w:t>
      </w:r>
      <w:r w:rsidRPr="000F75DF">
        <w:rPr>
          <w:rFonts w:cs="Arial"/>
          <w:lang w:val="en-GB"/>
        </w:rPr>
        <w:t>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355"/>
        <w:gridCol w:w="1474"/>
      </w:tblGrid>
      <w:tr w:rsidR="000F75DF" w:rsidRPr="000F75DF" w14:paraId="17CFB0DC" w14:textId="77777777" w:rsidTr="00AC10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875D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D2135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البريد الإلكتروني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FA3E6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كلمة المرور</w:t>
            </w:r>
          </w:p>
        </w:tc>
      </w:tr>
      <w:tr w:rsidR="000F75DF" w:rsidRPr="000F75DF" w14:paraId="4655E79D" w14:textId="77777777" w:rsidTr="00AC1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0969B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المشرف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E720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admin@demo.com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864F4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Admin123!</w:t>
            </w:r>
          </w:p>
        </w:tc>
      </w:tr>
      <w:tr w:rsidR="000F75DF" w:rsidRPr="000F75DF" w14:paraId="57C62BB1" w14:textId="77777777" w:rsidTr="00AC1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5F5A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العميل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006C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customer1@demo.com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30B53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Customer123!</w:t>
            </w:r>
          </w:p>
        </w:tc>
      </w:tr>
      <w:tr w:rsidR="000F75DF" w:rsidRPr="000F75DF" w14:paraId="5FAB26C9" w14:textId="77777777" w:rsidTr="00AC1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71C82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b/>
                <w:bCs/>
                <w:rtl/>
              </w:rPr>
              <w:t>مقدم الخدمة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DA70E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cleaner1@demo.com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E9947" w14:textId="77777777" w:rsidR="000F75DF" w:rsidRPr="000F75DF" w:rsidRDefault="000F75DF" w:rsidP="000F75DF">
            <w:pPr>
              <w:rPr>
                <w:rFonts w:cs="Arial"/>
                <w:lang w:val="en-GB"/>
              </w:rPr>
            </w:pPr>
            <w:r w:rsidRPr="000F75DF">
              <w:rPr>
                <w:rFonts w:cs="Arial"/>
                <w:lang w:val="en-GB"/>
              </w:rPr>
              <w:t>Provider123!</w:t>
            </w:r>
          </w:p>
        </w:tc>
      </w:tr>
    </w:tbl>
    <w:p w14:paraId="54F3D835" w14:textId="2D166FC5" w:rsidR="00F74561" w:rsidRPr="000F75DF" w:rsidRDefault="00F74561" w:rsidP="000F75DF"/>
    <w:sectPr w:rsidR="00F74561" w:rsidRPr="000F75DF" w:rsidSect="009A0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7A0"/>
    <w:multiLevelType w:val="multilevel"/>
    <w:tmpl w:val="4CEE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32AF5"/>
    <w:multiLevelType w:val="multilevel"/>
    <w:tmpl w:val="76C4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F0C50"/>
    <w:multiLevelType w:val="multilevel"/>
    <w:tmpl w:val="FBA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91146">
    <w:abstractNumId w:val="2"/>
  </w:num>
  <w:num w:numId="2" w16cid:durableId="764499694">
    <w:abstractNumId w:val="0"/>
  </w:num>
  <w:num w:numId="3" w16cid:durableId="1701590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92"/>
    <w:rsid w:val="00041DF7"/>
    <w:rsid w:val="00042FF5"/>
    <w:rsid w:val="000948D0"/>
    <w:rsid w:val="000F75DF"/>
    <w:rsid w:val="00111B4E"/>
    <w:rsid w:val="00142F25"/>
    <w:rsid w:val="003528D9"/>
    <w:rsid w:val="004821E5"/>
    <w:rsid w:val="004B3D1E"/>
    <w:rsid w:val="00507F0E"/>
    <w:rsid w:val="0054314F"/>
    <w:rsid w:val="006E644F"/>
    <w:rsid w:val="00736E76"/>
    <w:rsid w:val="008411EF"/>
    <w:rsid w:val="008523C6"/>
    <w:rsid w:val="008C79FE"/>
    <w:rsid w:val="008E54CB"/>
    <w:rsid w:val="00957C82"/>
    <w:rsid w:val="009A09B7"/>
    <w:rsid w:val="009B4FAD"/>
    <w:rsid w:val="00AA640F"/>
    <w:rsid w:val="00AC105A"/>
    <w:rsid w:val="00B96892"/>
    <w:rsid w:val="00EC0F65"/>
    <w:rsid w:val="00F74561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720B"/>
  <w15:chartTrackingRefBased/>
  <w15:docId w15:val="{F32DDF1B-25FD-4CEB-B1E3-300DFE08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MANAR</dc:creator>
  <cp:keywords/>
  <dc:description/>
  <cp:lastModifiedBy>MOHAMED MANAR</cp:lastModifiedBy>
  <cp:revision>12</cp:revision>
  <dcterms:created xsi:type="dcterms:W3CDTF">2025-12-12T13:34:00Z</dcterms:created>
  <dcterms:modified xsi:type="dcterms:W3CDTF">2025-12-12T14:17:00Z</dcterms:modified>
</cp:coreProperties>
</file>