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B06" w:rsidRDefault="00106D1D">
      <w:r>
        <w:t xml:space="preserve">Glue Lab: </w:t>
      </w:r>
    </w:p>
    <w:p w:rsidR="00106D1D" w:rsidRDefault="00106D1D"/>
    <w:p w:rsidR="00106D1D" w:rsidRDefault="00106D1D">
      <w:r>
        <w:t xml:space="preserve">Important: To avoid namespace collisions, use your initials when naming resources. As this is not an IAM lab and in favour of optimal utilization of time we expect </w:t>
      </w:r>
      <w:r w:rsidR="00D315EF">
        <w:t>to create or modify IAM roles</w:t>
      </w:r>
      <w:r>
        <w:t>.</w:t>
      </w:r>
      <w:r w:rsidR="00D5131F">
        <w:t xml:space="preserve"> Expect the bucket in question</w:t>
      </w:r>
      <w:r w:rsidR="00D315EF">
        <w:t xml:space="preserve"> (with the dataset)</w:t>
      </w:r>
      <w:r w:rsidR="00D5131F">
        <w:t xml:space="preserve"> to be in us-east-1.</w:t>
      </w:r>
    </w:p>
    <w:p w:rsidR="00106D1D" w:rsidRPr="00106D1D" w:rsidRDefault="00106D1D" w:rsidP="00106D1D">
      <w:pPr>
        <w:pStyle w:val="NormalWeb"/>
        <w:rPr>
          <w:rFonts w:asciiTheme="minorHAnsi" w:eastAsiaTheme="minorHAnsi" w:hAnsiTheme="minorHAnsi" w:cstheme="minorBidi"/>
          <w:sz w:val="22"/>
          <w:szCs w:val="22"/>
        </w:rPr>
      </w:pPr>
      <w:r w:rsidRPr="00106D1D">
        <w:rPr>
          <w:rFonts w:asciiTheme="minorHAnsi" w:eastAsiaTheme="minorHAnsi" w:hAnsiTheme="minorHAnsi" w:cstheme="minorBidi"/>
          <w:sz w:val="22"/>
          <w:szCs w:val="22"/>
        </w:rPr>
        <w:t>AWS Glue's dynamic data frames are powerful. They provide a more precise representation of the underlying semi-structured data, especially when dealing with columns or fields with varying types. They also provide powerful primitives to deal with nesting and unnesting.</w:t>
      </w:r>
    </w:p>
    <w:p w:rsidR="00106D1D" w:rsidRPr="00106D1D" w:rsidRDefault="00106D1D" w:rsidP="00106D1D">
      <w:pPr>
        <w:pStyle w:val="NormalWeb"/>
        <w:rPr>
          <w:rFonts w:asciiTheme="minorHAnsi" w:eastAsiaTheme="minorHAnsi" w:hAnsiTheme="minorHAnsi" w:cstheme="minorBidi"/>
          <w:sz w:val="22"/>
          <w:szCs w:val="22"/>
        </w:rPr>
      </w:pPr>
      <w:r w:rsidRPr="00106D1D">
        <w:rPr>
          <w:rFonts w:asciiTheme="minorHAnsi" w:eastAsiaTheme="minorHAnsi" w:hAnsiTheme="minorHAnsi" w:cstheme="minorBidi"/>
          <w:sz w:val="22"/>
          <w:szCs w:val="22"/>
        </w:rPr>
        <w:t>This example shows how to process CSV files that have unexpected variations in them and convert them into nested and structured Parquet for fast analysis.</w:t>
      </w:r>
    </w:p>
    <w:p w:rsidR="00106D1D" w:rsidRDefault="00106D1D">
      <w:r>
        <w:t>Copy the dataset file from the following location to your s3 bucket, like so,</w:t>
      </w:r>
    </w:p>
    <w:p w:rsidR="00106D1D" w:rsidRPr="00106D1D" w:rsidRDefault="00106D1D" w:rsidP="00106D1D">
      <w:pPr>
        <w:pStyle w:val="HTMLPreformatted"/>
      </w:pPr>
      <w:r>
        <w:t xml:space="preserve">aws s3 cp </w:t>
      </w:r>
      <w:r w:rsidRPr="00106D1D">
        <w:t>s3://awsglue-datasets/examples/medicare/Medicare_Hospital_Provider.csv</w:t>
      </w:r>
    </w:p>
    <w:p w:rsidR="00106D1D" w:rsidRDefault="00106D1D">
      <w:pPr>
        <w:rPr>
          <w:rFonts w:ascii="Courier New" w:eastAsia="Times New Roman" w:hAnsi="Courier New" w:cs="Courier New"/>
          <w:sz w:val="20"/>
          <w:szCs w:val="20"/>
        </w:rPr>
      </w:pPr>
      <w:r>
        <w:t xml:space="preserve"> </w:t>
      </w:r>
      <w:r w:rsidRPr="00106D1D">
        <w:rPr>
          <w:rFonts w:ascii="Courier New" w:eastAsia="Times New Roman" w:hAnsi="Courier New" w:cs="Courier New"/>
          <w:sz w:val="20"/>
          <w:szCs w:val="20"/>
        </w:rPr>
        <w:t>&lt;your s3 bucket/location&gt;</w:t>
      </w:r>
      <w:r w:rsidR="00D315EF">
        <w:rPr>
          <w:rFonts w:ascii="Courier New" w:eastAsia="Times New Roman" w:hAnsi="Courier New" w:cs="Courier New"/>
          <w:sz w:val="20"/>
          <w:szCs w:val="20"/>
        </w:rPr>
        <w:t>/</w:t>
      </w:r>
    </w:p>
    <w:p w:rsidR="00106D1D" w:rsidRDefault="00106D1D">
      <w:r w:rsidRPr="00106D1D">
        <w:t xml:space="preserve">You may </w:t>
      </w:r>
      <w:r>
        <w:t>incur some cost for the above operation.</w:t>
      </w:r>
    </w:p>
    <w:p w:rsidR="00106D1D" w:rsidRDefault="00106D1D">
      <w:r>
        <w:t xml:space="preserve">The first step is to crawl this data and put the results into a database called </w:t>
      </w:r>
      <w:r>
        <w:rPr>
          <w:rStyle w:val="HTMLCode"/>
          <w:rFonts w:eastAsiaTheme="minorHAnsi"/>
        </w:rPr>
        <w:t>payments</w:t>
      </w:r>
      <w:r>
        <w:t xml:space="preserve"> in your Data Catalog, as described </w:t>
      </w:r>
      <w:hyperlink r:id="rId4" w:history="1">
        <w:r>
          <w:rPr>
            <w:rStyle w:val="Hyperlink"/>
          </w:rPr>
          <w:t>here in the Developer Guide</w:t>
        </w:r>
      </w:hyperlink>
      <w:r>
        <w:t xml:space="preserve">. </w:t>
      </w:r>
      <w:r w:rsidR="00A144F7">
        <w:t xml:space="preserve">Use a GlueServiceRole that provides you with adequate access to read your S3 location. </w:t>
      </w:r>
      <w:r>
        <w:t xml:space="preserve">The crawler will read the first 2 MB of data from that file and create one table, </w:t>
      </w:r>
      <w:r>
        <w:rPr>
          <w:rStyle w:val="HTMLCode"/>
          <w:rFonts w:eastAsiaTheme="minorHAnsi"/>
        </w:rPr>
        <w:t>medicare</w:t>
      </w:r>
      <w:r>
        <w:t xml:space="preserve">, in the </w:t>
      </w:r>
      <w:r>
        <w:rPr>
          <w:rStyle w:val="HTMLCode"/>
          <w:rFonts w:eastAsiaTheme="minorHAnsi"/>
        </w:rPr>
        <w:t>payments</w:t>
      </w:r>
      <w:r>
        <w:t xml:space="preserve"> database in the Data Catalog.</w:t>
      </w:r>
      <w:r w:rsidR="007D0088">
        <w:t xml:space="preserve"> If you named your S3 location differently, you will see a different table name.</w:t>
      </w:r>
      <w:r w:rsidR="00D315EF">
        <w:t xml:space="preserve"> Make a note of the table name before proceeding further.</w:t>
      </w:r>
    </w:p>
    <w:p w:rsidR="00D315EF" w:rsidRDefault="00D315EF">
      <w:r>
        <w:t>Use the default VPC with all subnets set up as public. Also create a security group that will allow SSH access from a chosen EC2 instance. Also spawn an EC2 instance in this VPC such that you can start an SSH session to it.</w:t>
      </w:r>
    </w:p>
    <w:p w:rsidR="00A344C3" w:rsidRDefault="00BC252D" w:rsidP="005B2AA3">
      <w:r>
        <w:t>Let’s</w:t>
      </w:r>
      <w:r w:rsidR="00106D1D">
        <w:t xml:space="preserve"> spin up a Developm</w:t>
      </w:r>
      <w:r>
        <w:t xml:space="preserve">ent endpoint as described </w:t>
      </w:r>
      <w:hyperlink r:id="rId5" w:history="1">
        <w:r w:rsidRPr="00BC252D">
          <w:rPr>
            <w:rStyle w:val="Hyperlink"/>
          </w:rPr>
          <w:t>here</w:t>
        </w:r>
      </w:hyperlink>
      <w:r>
        <w:t>.</w:t>
      </w:r>
      <w:r w:rsidR="00E074DF">
        <w:t xml:space="preserve"> </w:t>
      </w:r>
      <w:r w:rsidR="00D315EF">
        <w:t>SSH to Python REPL using the command suggested in the commandline arguments provided in the endpoint details. This will require that the endpoint created is associated with a VPC and Subnet.</w:t>
      </w:r>
    </w:p>
    <w:p w:rsidR="00D315EF" w:rsidRDefault="00D315EF" w:rsidP="005B2AA3"/>
    <w:p w:rsidR="00BC252D" w:rsidRDefault="00BC252D" w:rsidP="005B2AA3">
      <w:pPr>
        <w:rPr>
          <w:rStyle w:val="HTMLCode"/>
          <w:rFonts w:eastAsiaTheme="minorHAnsi"/>
        </w:rPr>
      </w:pPr>
      <w:r>
        <w:t xml:space="preserve">Begin by pasting some boilerplate into the DevEndpoint notebook to import the AWS Glue libraries we'll need and set up a single </w:t>
      </w:r>
      <w:r>
        <w:rPr>
          <w:rStyle w:val="HTMLCode"/>
          <w:rFonts w:eastAsiaTheme="minorHAnsi"/>
        </w:rPr>
        <w:t>GlueContext.</w:t>
      </w:r>
    </w:p>
    <w:p w:rsidR="00BC252D" w:rsidRDefault="00BC252D" w:rsidP="00BC252D">
      <w:pPr>
        <w:pStyle w:val="HTMLPreformatted"/>
        <w:rPr>
          <w:rStyle w:val="HTMLCode"/>
        </w:rPr>
      </w:pPr>
      <w:r>
        <w:rPr>
          <w:rStyle w:val="HTMLCode"/>
        </w:rPr>
        <w:t>import sys</w:t>
      </w:r>
    </w:p>
    <w:p w:rsidR="00BC252D" w:rsidRDefault="00BC252D" w:rsidP="00BC252D">
      <w:pPr>
        <w:pStyle w:val="HTMLPreformatted"/>
        <w:rPr>
          <w:rStyle w:val="HTMLCode"/>
        </w:rPr>
      </w:pPr>
      <w:r>
        <w:rPr>
          <w:rStyle w:val="HTMLCode"/>
        </w:rPr>
        <w:t>from awsglue.transforms import *</w:t>
      </w:r>
    </w:p>
    <w:p w:rsidR="00BC252D" w:rsidRDefault="00BC252D" w:rsidP="00BC252D">
      <w:pPr>
        <w:pStyle w:val="HTMLPreformatted"/>
        <w:rPr>
          <w:rStyle w:val="HTMLCode"/>
        </w:rPr>
      </w:pPr>
      <w:r>
        <w:rPr>
          <w:rStyle w:val="HTMLCode"/>
        </w:rPr>
        <w:t>from awsglue.utils import getResolvedOptions</w:t>
      </w:r>
    </w:p>
    <w:p w:rsidR="00BC252D" w:rsidRDefault="00BC252D" w:rsidP="00BC252D">
      <w:pPr>
        <w:pStyle w:val="HTMLPreformatted"/>
        <w:rPr>
          <w:rStyle w:val="HTMLCode"/>
        </w:rPr>
      </w:pPr>
      <w:r>
        <w:rPr>
          <w:rStyle w:val="HTMLCode"/>
        </w:rPr>
        <w:t>from pyspark.context import SparkContext</w:t>
      </w:r>
    </w:p>
    <w:p w:rsidR="00BC252D" w:rsidRDefault="00BC252D" w:rsidP="00BC252D">
      <w:pPr>
        <w:pStyle w:val="HTMLPreformatted"/>
        <w:rPr>
          <w:rStyle w:val="HTMLCode"/>
        </w:rPr>
      </w:pPr>
      <w:r>
        <w:rPr>
          <w:rStyle w:val="HTMLCode"/>
        </w:rPr>
        <w:t>from awsglue.context import GlueContext</w:t>
      </w:r>
    </w:p>
    <w:p w:rsidR="00D315EF" w:rsidRDefault="00D315EF" w:rsidP="00BC252D">
      <w:pPr>
        <w:pStyle w:val="HTMLPreformatted"/>
        <w:rPr>
          <w:rStyle w:val="HTMLCode"/>
        </w:rPr>
      </w:pPr>
      <w:r>
        <w:rPr>
          <w:rStyle w:val="pl-k"/>
        </w:rPr>
        <w:t>from</w:t>
      </w:r>
      <w:r>
        <w:t xml:space="preserve"> awsglue.dynamicframe </w:t>
      </w:r>
      <w:r>
        <w:rPr>
          <w:rStyle w:val="pl-k"/>
        </w:rPr>
        <w:t>import</w:t>
      </w:r>
      <w:r>
        <w:t xml:space="preserve"> DynamicFrame</w:t>
      </w:r>
    </w:p>
    <w:p w:rsidR="00BC252D" w:rsidRDefault="00BC252D" w:rsidP="00BC252D">
      <w:pPr>
        <w:pStyle w:val="HTMLPreformatted"/>
        <w:rPr>
          <w:rStyle w:val="HTMLCode"/>
        </w:rPr>
      </w:pPr>
      <w:r>
        <w:rPr>
          <w:rStyle w:val="HTMLCode"/>
        </w:rPr>
        <w:t>from awsglue.job import Job</w:t>
      </w:r>
    </w:p>
    <w:p w:rsidR="00BC252D" w:rsidRDefault="00BC252D" w:rsidP="00BC252D">
      <w:pPr>
        <w:pStyle w:val="HTMLPreformatted"/>
        <w:rPr>
          <w:rStyle w:val="HTMLCode"/>
        </w:rPr>
      </w:pPr>
      <w:r>
        <w:rPr>
          <w:rStyle w:val="HTMLCode"/>
        </w:rPr>
        <w:t>from pyspark.sql import SparkSession</w:t>
      </w:r>
    </w:p>
    <w:p w:rsidR="00BC252D" w:rsidRDefault="00BC252D" w:rsidP="00BC252D">
      <w:pPr>
        <w:pStyle w:val="HTMLPreformatted"/>
        <w:rPr>
          <w:rStyle w:val="HTMLCode"/>
        </w:rPr>
      </w:pPr>
    </w:p>
    <w:p w:rsidR="00BC252D" w:rsidRDefault="00BC252D" w:rsidP="00BC252D">
      <w:pPr>
        <w:pStyle w:val="HTMLPreformatted"/>
      </w:pPr>
      <w:r>
        <w:rPr>
          <w:rStyle w:val="HTMLCode"/>
        </w:rPr>
        <w:lastRenderedPageBreak/>
        <w:t>glueContext = GlueContext(SparkContext.getOrCreate())</w:t>
      </w:r>
    </w:p>
    <w:p w:rsidR="00BC252D" w:rsidRDefault="00BC252D"/>
    <w:p w:rsidR="00BC252D" w:rsidRDefault="00BC252D">
      <w:r>
        <w:t>First, let's see what the schema looks like using Spark DataFrames:</w:t>
      </w:r>
    </w:p>
    <w:p w:rsidR="00BC252D" w:rsidRDefault="00BC252D" w:rsidP="00BC252D">
      <w:pPr>
        <w:pStyle w:val="HTMLPreformatted"/>
        <w:rPr>
          <w:rStyle w:val="HTMLCode"/>
        </w:rPr>
      </w:pPr>
      <w:r>
        <w:rPr>
          <w:rStyle w:val="HTMLCode"/>
        </w:rPr>
        <w:t>medicare = spark.read.format(</w:t>
      </w:r>
    </w:p>
    <w:p w:rsidR="00BC252D" w:rsidRDefault="00BC252D" w:rsidP="00BC252D">
      <w:pPr>
        <w:pStyle w:val="HTMLPreformatted"/>
        <w:rPr>
          <w:rStyle w:val="HTMLCode"/>
        </w:rPr>
      </w:pPr>
      <w:r>
        <w:rPr>
          <w:rStyle w:val="HTMLCode"/>
        </w:rPr>
        <w:t xml:space="preserve">   "com.databricks.spark.csv").option(</w:t>
      </w:r>
    </w:p>
    <w:p w:rsidR="00BC252D" w:rsidRDefault="00BC252D" w:rsidP="00BC252D">
      <w:pPr>
        <w:pStyle w:val="HTMLPreformatted"/>
        <w:rPr>
          <w:rStyle w:val="HTMLCode"/>
        </w:rPr>
      </w:pPr>
      <w:r>
        <w:rPr>
          <w:rStyle w:val="HTMLCode"/>
        </w:rPr>
        <w:t xml:space="preserve">   "header", "true").option(</w:t>
      </w:r>
    </w:p>
    <w:p w:rsidR="00BC252D" w:rsidRDefault="00BC252D" w:rsidP="00BC252D">
      <w:pPr>
        <w:pStyle w:val="HTMLPreformatted"/>
        <w:rPr>
          <w:rStyle w:val="HTMLCode"/>
        </w:rPr>
      </w:pPr>
      <w:r>
        <w:rPr>
          <w:rStyle w:val="HTMLCode"/>
        </w:rPr>
        <w:t xml:space="preserve">   "inferSchema", "true").load(</w:t>
      </w:r>
    </w:p>
    <w:p w:rsidR="00BC252D" w:rsidRDefault="00BC252D" w:rsidP="00BC252D">
      <w:pPr>
        <w:pStyle w:val="HTMLPreformatted"/>
        <w:rPr>
          <w:rStyle w:val="HTMLCode"/>
        </w:rPr>
      </w:pPr>
      <w:r>
        <w:rPr>
          <w:rStyle w:val="HTMLCode"/>
        </w:rPr>
        <w:t xml:space="preserve">   's3://</w:t>
      </w:r>
      <w:r w:rsidR="00405035">
        <w:rPr>
          <w:rStyle w:val="HTMLCode"/>
        </w:rPr>
        <w:t>&lt;REPLACE WITH YOUR LOCATION&gt;</w:t>
      </w:r>
      <w:r>
        <w:rPr>
          <w:rStyle w:val="HTMLCode"/>
        </w:rPr>
        <w:t>/Medicare_Hospital_Provider.csv')</w:t>
      </w:r>
    </w:p>
    <w:p w:rsidR="00BC252D" w:rsidRDefault="00BC252D" w:rsidP="00BC252D">
      <w:pPr>
        <w:pStyle w:val="HTMLPreformatted"/>
      </w:pPr>
      <w:r>
        <w:rPr>
          <w:rStyle w:val="HTMLCode"/>
        </w:rPr>
        <w:t>medicare.printSchema()</w:t>
      </w:r>
    </w:p>
    <w:p w:rsidR="00BC252D" w:rsidRDefault="00BC252D"/>
    <w:p w:rsidR="00BC252D" w:rsidRDefault="00BC252D">
      <w:pPr>
        <w:rPr>
          <w:rStyle w:val="HTMLCode"/>
          <w:rFonts w:eastAsiaTheme="minorHAnsi"/>
        </w:rPr>
      </w:pPr>
      <w:r>
        <w:t xml:space="preserve">Review the output from </w:t>
      </w:r>
      <w:r>
        <w:rPr>
          <w:rStyle w:val="HTMLCode"/>
          <w:rFonts w:eastAsiaTheme="minorHAnsi"/>
        </w:rPr>
        <w:t>printSchema.</w:t>
      </w:r>
    </w:p>
    <w:p w:rsidR="00BC252D" w:rsidRDefault="00BC252D">
      <w:r>
        <w:t>Now, let's see what the schema looks like after we load the data into a DynamicFrame, starting from the metadata that the crawler put in the AWS Glue Data Catalog:</w:t>
      </w:r>
    </w:p>
    <w:p w:rsidR="00BC252D" w:rsidRDefault="00BC252D" w:rsidP="00BC252D">
      <w:pPr>
        <w:pStyle w:val="HTMLPreformatted"/>
        <w:rPr>
          <w:rStyle w:val="HTMLCode"/>
        </w:rPr>
      </w:pPr>
      <w:r>
        <w:rPr>
          <w:rStyle w:val="HTMLCode"/>
        </w:rPr>
        <w:t>medicare_dynamicframe = glueContext.create_dynamic_frame.from_catalog(</w:t>
      </w:r>
    </w:p>
    <w:p w:rsidR="00BC252D" w:rsidRDefault="00BC252D" w:rsidP="00BC252D">
      <w:pPr>
        <w:pStyle w:val="HTMLPreformatted"/>
        <w:rPr>
          <w:rStyle w:val="HTMLCode"/>
        </w:rPr>
      </w:pPr>
      <w:r>
        <w:rPr>
          <w:rStyle w:val="HTMLCode"/>
        </w:rPr>
        <w:t xml:space="preserve">       database = "payments",</w:t>
      </w:r>
    </w:p>
    <w:p w:rsidR="00BC252D" w:rsidRDefault="00BC252D" w:rsidP="00BC252D">
      <w:pPr>
        <w:pStyle w:val="HTMLPreformatted"/>
        <w:rPr>
          <w:rStyle w:val="HTMLCode"/>
        </w:rPr>
      </w:pPr>
      <w:r>
        <w:rPr>
          <w:rStyle w:val="HTMLCode"/>
        </w:rPr>
        <w:t xml:space="preserve">       table_name = "medicare")</w:t>
      </w:r>
    </w:p>
    <w:p w:rsidR="00BC252D" w:rsidRDefault="00BC252D" w:rsidP="00BC252D">
      <w:pPr>
        <w:pStyle w:val="HTMLPreformatted"/>
      </w:pPr>
      <w:r>
        <w:rPr>
          <w:rStyle w:val="HTMLCode"/>
        </w:rPr>
        <w:t>medicare_dynamicframe.printSchema()</w:t>
      </w:r>
    </w:p>
    <w:p w:rsidR="00BC252D" w:rsidRDefault="00BC252D"/>
    <w:p w:rsidR="00BC252D" w:rsidRDefault="00BC252D">
      <w:pPr>
        <w:rPr>
          <w:rStyle w:val="HTMLCode"/>
          <w:rFonts w:eastAsiaTheme="minorHAnsi"/>
        </w:rPr>
      </w:pPr>
      <w:r>
        <w:t xml:space="preserve">Again, review the output from </w:t>
      </w:r>
      <w:r>
        <w:rPr>
          <w:rStyle w:val="HTMLCode"/>
          <w:rFonts w:eastAsiaTheme="minorHAnsi"/>
        </w:rPr>
        <w:t>printSchema.</w:t>
      </w:r>
    </w:p>
    <w:p w:rsidR="00BC252D" w:rsidRDefault="00BC252D">
      <w:r>
        <w:t xml:space="preserve">The DynamicFrame generated a schema in which </w:t>
      </w:r>
      <w:r>
        <w:rPr>
          <w:rStyle w:val="HTMLCode"/>
          <w:rFonts w:eastAsiaTheme="minorHAnsi"/>
        </w:rPr>
        <w:t>provider id</w:t>
      </w:r>
      <w:r>
        <w:t xml:space="preserve"> could be either a </w:t>
      </w:r>
      <w:r>
        <w:rPr>
          <w:rStyle w:val="HTMLCode"/>
          <w:rFonts w:eastAsiaTheme="minorHAnsi"/>
        </w:rPr>
        <w:t>long</w:t>
      </w:r>
      <w:r>
        <w:t xml:space="preserve"> or a 'string', whereas the DataFrame schema listed </w:t>
      </w:r>
      <w:r>
        <w:rPr>
          <w:rStyle w:val="HTMLCode"/>
          <w:rFonts w:eastAsiaTheme="minorHAnsi"/>
        </w:rPr>
        <w:t>Provider Id</w:t>
      </w:r>
      <w:r>
        <w:t xml:space="preserve"> as being a </w:t>
      </w:r>
      <w:r>
        <w:rPr>
          <w:rStyle w:val="HTMLCode"/>
          <w:rFonts w:eastAsiaTheme="minorHAnsi"/>
        </w:rPr>
        <w:t>string</w:t>
      </w:r>
      <w:r>
        <w:t>. Which one is right? Well, it turns out there are two records (out of 160K records) at the end of the file with strings in that column (these are the erroneous records that we introduced to illustrate our point).</w:t>
      </w:r>
    </w:p>
    <w:p w:rsidR="00BC252D" w:rsidRDefault="00BC252D">
      <w:r>
        <w:t xml:space="preserve">DynamicFrames introduce the notion of a </w:t>
      </w:r>
      <w:r>
        <w:rPr>
          <w:rStyle w:val="HTMLCode"/>
          <w:rFonts w:eastAsiaTheme="minorHAnsi"/>
        </w:rPr>
        <w:t>choice</w:t>
      </w:r>
      <w:r>
        <w:t xml:space="preserve"> type. In this case, it shows that both </w:t>
      </w:r>
      <w:r>
        <w:rPr>
          <w:rStyle w:val="HTMLCode"/>
          <w:rFonts w:eastAsiaTheme="minorHAnsi"/>
        </w:rPr>
        <w:t>long</w:t>
      </w:r>
      <w:r>
        <w:t xml:space="preserve"> and </w:t>
      </w:r>
      <w:r>
        <w:rPr>
          <w:rStyle w:val="HTMLCode"/>
          <w:rFonts w:eastAsiaTheme="minorHAnsi"/>
        </w:rPr>
        <w:t>string</w:t>
      </w:r>
      <w:r>
        <w:t xml:space="preserve"> may appear in that column. The AWS Glue crawler missed the </w:t>
      </w:r>
      <w:r>
        <w:rPr>
          <w:rStyle w:val="HTMLCode"/>
          <w:rFonts w:eastAsiaTheme="minorHAnsi"/>
        </w:rPr>
        <w:t>string</w:t>
      </w:r>
      <w:r>
        <w:t xml:space="preserve"> because it only considered a 2MB prefix of the data. The Spark DataFrame considered the whole dataset, but was forced to assign the most general type to the column (</w:t>
      </w:r>
      <w:r>
        <w:rPr>
          <w:rStyle w:val="HTMLCode"/>
          <w:rFonts w:eastAsiaTheme="minorHAnsi"/>
        </w:rPr>
        <w:t>string</w:t>
      </w:r>
      <w:r>
        <w:t>). In fact, Spark often resorts to the most general case when there are complex types or variations with which it is unfamiliar.</w:t>
      </w:r>
    </w:p>
    <w:p w:rsidR="00BC252D" w:rsidRDefault="00BC252D">
      <w:r>
        <w:t xml:space="preserve">To query the </w:t>
      </w:r>
      <w:r>
        <w:rPr>
          <w:rStyle w:val="HTMLCode"/>
          <w:rFonts w:eastAsiaTheme="minorHAnsi"/>
        </w:rPr>
        <w:t>provider id</w:t>
      </w:r>
      <w:r>
        <w:t xml:space="preserve"> column, we first need to resolve the choice. With DynamicFrames, we can try to convert those </w:t>
      </w:r>
      <w:r>
        <w:rPr>
          <w:rStyle w:val="HTMLCode"/>
          <w:rFonts w:eastAsiaTheme="minorHAnsi"/>
        </w:rPr>
        <w:t>string</w:t>
      </w:r>
      <w:r>
        <w:t xml:space="preserve"> values to </w:t>
      </w:r>
      <w:r>
        <w:rPr>
          <w:rStyle w:val="HTMLCode"/>
          <w:rFonts w:eastAsiaTheme="minorHAnsi"/>
        </w:rPr>
        <w:t>long</w:t>
      </w:r>
      <w:r>
        <w:t xml:space="preserve"> values uaing the </w:t>
      </w:r>
      <w:r>
        <w:rPr>
          <w:rStyle w:val="HTMLCode"/>
          <w:rFonts w:eastAsiaTheme="minorHAnsi"/>
        </w:rPr>
        <w:t>resolveChoice</w:t>
      </w:r>
      <w:r>
        <w:t xml:space="preserve"> transform method with a </w:t>
      </w:r>
      <w:r>
        <w:rPr>
          <w:rStyle w:val="HTMLCode"/>
          <w:rFonts w:eastAsiaTheme="minorHAnsi"/>
        </w:rPr>
        <w:t>cast:long</w:t>
      </w:r>
      <w:r>
        <w:t xml:space="preserve"> option:</w:t>
      </w:r>
    </w:p>
    <w:p w:rsidR="00BC252D" w:rsidRDefault="00BC252D"/>
    <w:p w:rsidR="00BC252D" w:rsidRDefault="00BC252D" w:rsidP="00BC252D">
      <w:pPr>
        <w:pStyle w:val="HTMLPreformatted"/>
        <w:rPr>
          <w:rStyle w:val="HTMLCode"/>
        </w:rPr>
      </w:pPr>
      <w:r>
        <w:rPr>
          <w:rStyle w:val="HTMLCode"/>
        </w:rPr>
        <w:t>medicare_res = medicare_dynamicframe.resolveChoice(specs = [('provider id','cast:long')])</w:t>
      </w:r>
    </w:p>
    <w:p w:rsidR="00BC252D" w:rsidRDefault="00BC252D" w:rsidP="00BC252D">
      <w:pPr>
        <w:pStyle w:val="HTMLPreformatted"/>
      </w:pPr>
      <w:r>
        <w:rPr>
          <w:rStyle w:val="HTMLCode"/>
        </w:rPr>
        <w:t>medicare_res.printSchema()</w:t>
      </w:r>
    </w:p>
    <w:p w:rsidR="00BC252D" w:rsidRDefault="00BC252D"/>
    <w:p w:rsidR="00BC252D" w:rsidRDefault="00BC252D">
      <w:pPr>
        <w:rPr>
          <w:rStyle w:val="HTMLCode"/>
          <w:rFonts w:eastAsiaTheme="minorHAnsi"/>
        </w:rPr>
      </w:pPr>
      <w:r>
        <w:t xml:space="preserve">Again, review the output from </w:t>
      </w:r>
      <w:r>
        <w:rPr>
          <w:rStyle w:val="HTMLCode"/>
          <w:rFonts w:eastAsiaTheme="minorHAnsi"/>
        </w:rPr>
        <w:t>printSchema.</w:t>
      </w:r>
    </w:p>
    <w:p w:rsidR="00BC252D" w:rsidRDefault="00BC252D">
      <w:r>
        <w:t xml:space="preserve">Where the value was a </w:t>
      </w:r>
      <w:r>
        <w:rPr>
          <w:rStyle w:val="HTMLCode"/>
          <w:rFonts w:eastAsiaTheme="minorHAnsi"/>
        </w:rPr>
        <w:t>string</w:t>
      </w:r>
      <w:r>
        <w:t xml:space="preserve"> that cannot be cast, AWS Glue inserts a </w:t>
      </w:r>
      <w:r>
        <w:rPr>
          <w:rStyle w:val="HTMLCode"/>
          <w:rFonts w:eastAsiaTheme="minorHAnsi"/>
        </w:rPr>
        <w:t>null</w:t>
      </w:r>
      <w:r>
        <w:t>.</w:t>
      </w:r>
    </w:p>
    <w:p w:rsidR="00BC252D" w:rsidRDefault="00BC252D">
      <w:r>
        <w:t xml:space="preserve">Another option is to convert the </w:t>
      </w:r>
      <w:r>
        <w:rPr>
          <w:rStyle w:val="HTMLCode"/>
          <w:rFonts w:eastAsiaTheme="minorHAnsi"/>
        </w:rPr>
        <w:t>choice</w:t>
      </w:r>
      <w:r>
        <w:t xml:space="preserve"> type to a </w:t>
      </w:r>
      <w:r>
        <w:rPr>
          <w:rStyle w:val="HTMLCode"/>
          <w:rFonts w:eastAsiaTheme="minorHAnsi"/>
        </w:rPr>
        <w:t>struct</w:t>
      </w:r>
      <w:r>
        <w:t>, which keeps both types.</w:t>
      </w:r>
    </w:p>
    <w:p w:rsidR="00BC252D" w:rsidRDefault="00BC252D">
      <w:r>
        <w:lastRenderedPageBreak/>
        <w:t>Let's take a look at the rows that were anomalous:</w:t>
      </w:r>
    </w:p>
    <w:p w:rsidR="00BC252D" w:rsidRDefault="00BC252D" w:rsidP="00BC252D">
      <w:pPr>
        <w:pStyle w:val="HTMLPreformatted"/>
      </w:pPr>
      <w:r>
        <w:rPr>
          <w:rStyle w:val="HTMLCode"/>
        </w:rPr>
        <w:t>medicare_res.toDF().where("`provider id` is NULL").show()</w:t>
      </w:r>
    </w:p>
    <w:p w:rsidR="00BC252D" w:rsidRDefault="00BC252D"/>
    <w:p w:rsidR="00BC252D" w:rsidRDefault="00BC252D">
      <w:r>
        <w:t>What do you see?</w:t>
      </w:r>
    </w:p>
    <w:p w:rsidR="00BC252D" w:rsidRDefault="00BC252D">
      <w:r>
        <w:t>Let's remove those malformed records now:</w:t>
      </w:r>
    </w:p>
    <w:p w:rsidR="00BC252D" w:rsidRDefault="00BC252D" w:rsidP="00BC252D">
      <w:pPr>
        <w:pStyle w:val="HTMLPreformatted"/>
        <w:rPr>
          <w:rStyle w:val="HTMLCode"/>
        </w:rPr>
      </w:pPr>
      <w:r>
        <w:rPr>
          <w:rStyle w:val="HTMLCode"/>
        </w:rPr>
        <w:t>medicare_dataframe = medicare_res.toDF()</w:t>
      </w:r>
    </w:p>
    <w:p w:rsidR="00BC252D" w:rsidRDefault="00BC252D" w:rsidP="00BC252D">
      <w:pPr>
        <w:pStyle w:val="HTMLPreformatted"/>
      </w:pPr>
      <w:r>
        <w:rPr>
          <w:rStyle w:val="HTMLCode"/>
        </w:rPr>
        <w:t>medicare_dataframe = medicare_dataframe.where("`provider id` is NOT NULL")</w:t>
      </w:r>
    </w:p>
    <w:p w:rsidR="00BC252D" w:rsidRDefault="00BC252D"/>
    <w:p w:rsidR="00BC252D" w:rsidRDefault="00BC252D">
      <w:r>
        <w:t>You can always convert a DynamicFrame to and from a Spark DataFrame to take advantage of Spark functionality as well as the special features of DynamicFrames.</w:t>
      </w:r>
    </w:p>
    <w:p w:rsidR="00BC252D" w:rsidRDefault="00BC252D">
      <w:r>
        <w:t>Let's turn the payment information into numbers, so analytic engines like Amazon Redshift or Amazon Athena can do their number crunching faster:</w:t>
      </w:r>
    </w:p>
    <w:p w:rsidR="000C6C17" w:rsidRDefault="000C6C17" w:rsidP="000C6C17">
      <w:pPr>
        <w:pStyle w:val="HTMLPreformatted"/>
        <w:rPr>
          <w:rStyle w:val="HTMLCode"/>
        </w:rPr>
      </w:pPr>
      <w:r>
        <w:rPr>
          <w:rStyle w:val="HTMLCode"/>
        </w:rPr>
        <w:t>from pyspark.sql.functions import udf</w:t>
      </w:r>
    </w:p>
    <w:p w:rsidR="000C6C17" w:rsidRDefault="000C6C17" w:rsidP="000C6C17">
      <w:pPr>
        <w:pStyle w:val="HTMLPreformatted"/>
        <w:rPr>
          <w:rStyle w:val="HTMLCode"/>
        </w:rPr>
      </w:pPr>
      <w:r>
        <w:rPr>
          <w:rStyle w:val="HTMLCode"/>
        </w:rPr>
        <w:t>from pyspark.sql.types import StringType</w:t>
      </w:r>
    </w:p>
    <w:p w:rsidR="000C6C17" w:rsidRDefault="000C6C17" w:rsidP="000C6C17">
      <w:pPr>
        <w:pStyle w:val="HTMLPreformatted"/>
        <w:rPr>
          <w:rStyle w:val="HTMLCode"/>
        </w:rPr>
      </w:pPr>
    </w:p>
    <w:p w:rsidR="000C6C17" w:rsidRDefault="000C6C17" w:rsidP="000C6C17">
      <w:pPr>
        <w:pStyle w:val="HTMLPreformatted"/>
        <w:rPr>
          <w:rStyle w:val="HTMLCode"/>
        </w:rPr>
      </w:pPr>
      <w:r>
        <w:rPr>
          <w:rStyle w:val="HTMLCode"/>
        </w:rPr>
        <w:t>chop_f = udf(lambda x: x[1:], StringType())</w:t>
      </w:r>
    </w:p>
    <w:p w:rsidR="000C6C17" w:rsidRDefault="000C6C17" w:rsidP="000C6C17">
      <w:pPr>
        <w:pStyle w:val="HTMLPreformatted"/>
        <w:rPr>
          <w:rStyle w:val="HTMLCode"/>
        </w:rPr>
      </w:pPr>
      <w:r>
        <w:rPr>
          <w:rStyle w:val="HTMLCode"/>
        </w:rPr>
        <w:t>medicare_dataframe = medicare_dataframe.withColumn(</w:t>
      </w:r>
    </w:p>
    <w:p w:rsidR="000C6C17" w:rsidRDefault="000C6C17" w:rsidP="000C6C17">
      <w:pPr>
        <w:pStyle w:val="HTMLPreformatted"/>
        <w:rPr>
          <w:rStyle w:val="HTMLCode"/>
        </w:rPr>
      </w:pPr>
      <w:r>
        <w:rPr>
          <w:rStyle w:val="HTMLCode"/>
        </w:rPr>
        <w:t xml:space="preserve">        "ACC", chop_f(</w:t>
      </w:r>
    </w:p>
    <w:p w:rsidR="000C6C17" w:rsidRDefault="000C6C17" w:rsidP="000C6C17">
      <w:pPr>
        <w:pStyle w:val="HTMLPreformatted"/>
        <w:rPr>
          <w:rStyle w:val="HTMLCode"/>
        </w:rPr>
      </w:pPr>
      <w:r>
        <w:rPr>
          <w:rStyle w:val="HTMLCode"/>
        </w:rPr>
        <w:t xml:space="preserve">            medicare_dataframe["average covered charges"])).withColumn(</w:t>
      </w:r>
    </w:p>
    <w:p w:rsidR="000C6C17" w:rsidRDefault="000C6C17" w:rsidP="000C6C17">
      <w:pPr>
        <w:pStyle w:val="HTMLPreformatted"/>
        <w:rPr>
          <w:rStyle w:val="HTMLCode"/>
        </w:rPr>
      </w:pPr>
      <w:r>
        <w:rPr>
          <w:rStyle w:val="HTMLCode"/>
        </w:rPr>
        <w:t xml:space="preserve">                "ATP", chop_f(</w:t>
      </w:r>
    </w:p>
    <w:p w:rsidR="000C6C17" w:rsidRDefault="000C6C17" w:rsidP="000C6C17">
      <w:pPr>
        <w:pStyle w:val="HTMLPreformatted"/>
        <w:rPr>
          <w:rStyle w:val="HTMLCode"/>
        </w:rPr>
      </w:pPr>
      <w:r>
        <w:rPr>
          <w:rStyle w:val="HTMLCode"/>
        </w:rPr>
        <w:t xml:space="preserve">                    medicare_dataframe["average total payments"])).withColumn(</w:t>
      </w:r>
    </w:p>
    <w:p w:rsidR="000C6C17" w:rsidRDefault="000C6C17" w:rsidP="000C6C17">
      <w:pPr>
        <w:pStyle w:val="HTMLPreformatted"/>
        <w:rPr>
          <w:rStyle w:val="HTMLCode"/>
        </w:rPr>
      </w:pPr>
      <w:r>
        <w:rPr>
          <w:rStyle w:val="HTMLCode"/>
        </w:rPr>
        <w:t xml:space="preserve">                        "AMP", chop_f(</w:t>
      </w:r>
    </w:p>
    <w:p w:rsidR="000C6C17" w:rsidRDefault="000C6C17" w:rsidP="000C6C17">
      <w:pPr>
        <w:pStyle w:val="HTMLPreformatted"/>
        <w:rPr>
          <w:rStyle w:val="HTMLCode"/>
        </w:rPr>
      </w:pPr>
      <w:r>
        <w:rPr>
          <w:rStyle w:val="HTMLCode"/>
        </w:rPr>
        <w:t xml:space="preserve">                            medicare_dataframe["average medicare payments"]))</w:t>
      </w:r>
    </w:p>
    <w:p w:rsidR="000C6C17" w:rsidRDefault="000C6C17" w:rsidP="000C6C17">
      <w:pPr>
        <w:pStyle w:val="HTMLPreformatted"/>
      </w:pPr>
      <w:r>
        <w:rPr>
          <w:rStyle w:val="HTMLCode"/>
        </w:rPr>
        <w:t>medicare_dataframe.select(['ACC', 'ATP', 'AMP']).show()</w:t>
      </w:r>
    </w:p>
    <w:p w:rsidR="00BC252D" w:rsidRDefault="00BC252D"/>
    <w:p w:rsidR="000C6C17" w:rsidRDefault="000C6C17">
      <w:pPr>
        <w:rPr>
          <w:rStyle w:val="HTMLCode"/>
          <w:rFonts w:eastAsiaTheme="minorHAnsi"/>
        </w:rPr>
      </w:pPr>
      <w:r>
        <w:t xml:space="preserve">What do you see in the output from the </w:t>
      </w:r>
      <w:r>
        <w:rPr>
          <w:rStyle w:val="HTMLCode"/>
          <w:rFonts w:eastAsiaTheme="minorHAnsi"/>
        </w:rPr>
        <w:t>show.</w:t>
      </w:r>
    </w:p>
    <w:p w:rsidR="000C6C17" w:rsidRDefault="000C6C17">
      <w:r>
        <w:t xml:space="preserve">These are all still strings in the data. We can use the DynamicFrame's powerful </w:t>
      </w:r>
      <w:r>
        <w:rPr>
          <w:rStyle w:val="HTMLCode"/>
          <w:rFonts w:eastAsiaTheme="minorHAnsi"/>
        </w:rPr>
        <w:t>apply_mapping</w:t>
      </w:r>
      <w:r>
        <w:t xml:space="preserve"> tranform method to drop, rename, cast, and nest the data so that other data programming langages and sytems can easily access it:</w:t>
      </w:r>
    </w:p>
    <w:p w:rsidR="000C6C17" w:rsidRDefault="000C6C17" w:rsidP="000C6C17">
      <w:pPr>
        <w:pStyle w:val="HTMLPreformatted"/>
        <w:rPr>
          <w:rStyle w:val="HTMLCode"/>
        </w:rPr>
      </w:pPr>
      <w:r>
        <w:rPr>
          <w:rStyle w:val="HTMLCode"/>
        </w:rPr>
        <w:t>medicare_tmp_dyf = DynamicFrame.fromDF(medicare_dataframe, glueContext, "nested")</w:t>
      </w:r>
    </w:p>
    <w:p w:rsidR="000C6C17" w:rsidRDefault="000C6C17" w:rsidP="000C6C17">
      <w:pPr>
        <w:pStyle w:val="HTMLPreformatted"/>
        <w:rPr>
          <w:rStyle w:val="HTMLCode"/>
        </w:rPr>
      </w:pPr>
      <w:r>
        <w:rPr>
          <w:rStyle w:val="HTMLCode"/>
        </w:rPr>
        <w:t>medicare_nest_dyf = medicare_tmp_dyf.apply_mapping([('drg definition', 'string', 'drg', 'string'),</w:t>
      </w:r>
    </w:p>
    <w:p w:rsidR="000C6C17" w:rsidRDefault="000C6C17" w:rsidP="000C6C17">
      <w:pPr>
        <w:pStyle w:val="HTMLPreformatted"/>
        <w:rPr>
          <w:rStyle w:val="HTMLCode"/>
        </w:rPr>
      </w:pPr>
      <w:r>
        <w:rPr>
          <w:rStyle w:val="HTMLCode"/>
        </w:rPr>
        <w:t xml:space="preserve">                 ('provider id', 'long', 'provider.id', 'long'),</w:t>
      </w:r>
    </w:p>
    <w:p w:rsidR="000C6C17" w:rsidRDefault="000C6C17" w:rsidP="000C6C17">
      <w:pPr>
        <w:pStyle w:val="HTMLPreformatted"/>
        <w:rPr>
          <w:rStyle w:val="HTMLCode"/>
        </w:rPr>
      </w:pPr>
      <w:r>
        <w:rPr>
          <w:rStyle w:val="HTMLCode"/>
        </w:rPr>
        <w:t xml:space="preserve">                 ('provider name', 'string', 'provider.name', 'string'),</w:t>
      </w:r>
    </w:p>
    <w:p w:rsidR="000C6C17" w:rsidRDefault="000C6C17" w:rsidP="000C6C17">
      <w:pPr>
        <w:pStyle w:val="HTMLPreformatted"/>
        <w:rPr>
          <w:rStyle w:val="HTMLCode"/>
        </w:rPr>
      </w:pPr>
      <w:r>
        <w:rPr>
          <w:rStyle w:val="HTMLCode"/>
        </w:rPr>
        <w:t xml:space="preserve">                 ('provider city', 'string', 'provider.city', 'string'),</w:t>
      </w:r>
    </w:p>
    <w:p w:rsidR="000C6C17" w:rsidRDefault="000C6C17" w:rsidP="000C6C17">
      <w:pPr>
        <w:pStyle w:val="HTMLPreformatted"/>
        <w:rPr>
          <w:rStyle w:val="HTMLCode"/>
        </w:rPr>
      </w:pPr>
      <w:r>
        <w:rPr>
          <w:rStyle w:val="HTMLCode"/>
        </w:rPr>
        <w:t xml:space="preserve">                 ('provider state', 'string', 'provider.state', 'string'),</w:t>
      </w:r>
    </w:p>
    <w:p w:rsidR="000C6C17" w:rsidRDefault="000C6C17" w:rsidP="000C6C17">
      <w:pPr>
        <w:pStyle w:val="HTMLPreformatted"/>
        <w:rPr>
          <w:rStyle w:val="HTMLCode"/>
        </w:rPr>
      </w:pPr>
      <w:r>
        <w:rPr>
          <w:rStyle w:val="HTMLCode"/>
        </w:rPr>
        <w:t xml:space="preserve">                 ('provider zip code', 'long', 'provider.zip', 'long'),</w:t>
      </w:r>
    </w:p>
    <w:p w:rsidR="000C6C17" w:rsidRDefault="000C6C17" w:rsidP="000C6C17">
      <w:pPr>
        <w:pStyle w:val="HTMLPreformatted"/>
        <w:rPr>
          <w:rStyle w:val="HTMLCode"/>
        </w:rPr>
      </w:pPr>
      <w:r>
        <w:rPr>
          <w:rStyle w:val="HTMLCode"/>
        </w:rPr>
        <w:t xml:space="preserve">                 ('hospital referral region description', 'string','rr', 'string'),</w:t>
      </w:r>
    </w:p>
    <w:p w:rsidR="000C6C17" w:rsidRDefault="000C6C17" w:rsidP="000C6C17">
      <w:pPr>
        <w:pStyle w:val="HTMLPreformatted"/>
        <w:rPr>
          <w:rStyle w:val="HTMLCode"/>
        </w:rPr>
      </w:pPr>
      <w:r>
        <w:rPr>
          <w:rStyle w:val="HTMLCode"/>
        </w:rPr>
        <w:t xml:space="preserve">                 ('ACC', 'string', 'charges.covered', 'double'),</w:t>
      </w:r>
    </w:p>
    <w:p w:rsidR="000C6C17" w:rsidRDefault="000C6C17" w:rsidP="000C6C17">
      <w:pPr>
        <w:pStyle w:val="HTMLPreformatted"/>
        <w:rPr>
          <w:rStyle w:val="HTMLCode"/>
        </w:rPr>
      </w:pPr>
      <w:r>
        <w:rPr>
          <w:rStyle w:val="HTMLCode"/>
        </w:rPr>
        <w:t xml:space="preserve">                 ('ATP', 'string', 'charges.total_pay', 'double'),</w:t>
      </w:r>
    </w:p>
    <w:p w:rsidR="000C6C17" w:rsidRDefault="000C6C17" w:rsidP="000C6C17">
      <w:pPr>
        <w:pStyle w:val="HTMLPreformatted"/>
        <w:rPr>
          <w:rStyle w:val="HTMLCode"/>
        </w:rPr>
      </w:pPr>
      <w:r>
        <w:rPr>
          <w:rStyle w:val="HTMLCode"/>
        </w:rPr>
        <w:t xml:space="preserve">                 ('AMP', 'string', 'charges.medicare_pay', 'double')])</w:t>
      </w:r>
    </w:p>
    <w:p w:rsidR="000C6C17" w:rsidRDefault="000C6C17" w:rsidP="000C6C17">
      <w:pPr>
        <w:pStyle w:val="HTMLPreformatted"/>
      </w:pPr>
      <w:r>
        <w:rPr>
          <w:rStyle w:val="HTMLCode"/>
        </w:rPr>
        <w:t>medicare_nest_dyf.printSchema()</w:t>
      </w:r>
    </w:p>
    <w:p w:rsidR="000C6C17" w:rsidRDefault="000C6C17"/>
    <w:p w:rsidR="000C6C17" w:rsidRDefault="000C6C17">
      <w:pPr>
        <w:rPr>
          <w:rStyle w:val="HTMLCode"/>
          <w:rFonts w:eastAsiaTheme="minorHAnsi"/>
        </w:rPr>
      </w:pPr>
      <w:r>
        <w:lastRenderedPageBreak/>
        <w:t xml:space="preserve">Have a look at the output from </w:t>
      </w:r>
      <w:r>
        <w:rPr>
          <w:rStyle w:val="HTMLCode"/>
          <w:rFonts w:eastAsiaTheme="minorHAnsi"/>
        </w:rPr>
        <w:t>printSchema.</w:t>
      </w:r>
    </w:p>
    <w:p w:rsidR="000C6C17" w:rsidRDefault="000C6C17">
      <w:r>
        <w:t>Turning the data back to DataFrame, we can show what it now looks like:</w:t>
      </w:r>
    </w:p>
    <w:p w:rsidR="000C6C17" w:rsidRDefault="000C6C17" w:rsidP="000C6C17">
      <w:pPr>
        <w:pStyle w:val="HTMLPreformatted"/>
      </w:pPr>
      <w:r>
        <w:rPr>
          <w:rStyle w:val="HTMLCode"/>
        </w:rPr>
        <w:t>medicare_nest_dyf.toDF().show()</w:t>
      </w:r>
    </w:p>
    <w:p w:rsidR="000C6C17" w:rsidRDefault="000C6C17">
      <w:pPr>
        <w:rPr>
          <w:rFonts w:ascii="Courier New" w:hAnsi="Courier New" w:cs="Courier New"/>
          <w:sz w:val="20"/>
          <w:szCs w:val="20"/>
        </w:rPr>
      </w:pPr>
    </w:p>
    <w:p w:rsidR="000C6C17" w:rsidRDefault="000C6C17">
      <w:r w:rsidRPr="000C6C17">
        <w:t>Review the output</w:t>
      </w:r>
      <w:r>
        <w:t>.</w:t>
      </w:r>
    </w:p>
    <w:p w:rsidR="000C6C17" w:rsidRDefault="000C6C17">
      <w:r>
        <w:t>Finally, let's write the data out in an optimized Parquet format for Redshift Spectrum or Athena:</w:t>
      </w:r>
    </w:p>
    <w:p w:rsidR="000C6C17" w:rsidRDefault="000C6C17" w:rsidP="000C6C17">
      <w:pPr>
        <w:pStyle w:val="HTMLPreformatted"/>
        <w:rPr>
          <w:rStyle w:val="HTMLCode"/>
        </w:rPr>
      </w:pPr>
      <w:r>
        <w:rPr>
          <w:rStyle w:val="HTMLCode"/>
        </w:rPr>
        <w:t>glueContext.write_dynamic_frame.from_options(</w:t>
      </w:r>
    </w:p>
    <w:p w:rsidR="000C6C17" w:rsidRDefault="000C6C17" w:rsidP="000C6C17">
      <w:pPr>
        <w:pStyle w:val="HTMLPreformatted"/>
        <w:rPr>
          <w:rStyle w:val="HTMLCode"/>
        </w:rPr>
      </w:pPr>
      <w:r>
        <w:rPr>
          <w:rStyle w:val="HTMLCode"/>
        </w:rPr>
        <w:t xml:space="preserve">       frame = medicare_nest_dyf,</w:t>
      </w:r>
    </w:p>
    <w:p w:rsidR="000C6C17" w:rsidRDefault="000C6C17" w:rsidP="000C6C17">
      <w:pPr>
        <w:pStyle w:val="HTMLPreformatted"/>
        <w:rPr>
          <w:rStyle w:val="HTMLCode"/>
        </w:rPr>
      </w:pPr>
      <w:r>
        <w:rPr>
          <w:rStyle w:val="HTMLCode"/>
        </w:rPr>
        <w:t xml:space="preserve">       connection_type = "s3",</w:t>
      </w:r>
    </w:p>
    <w:p w:rsidR="000C6C17" w:rsidRDefault="000C6C17" w:rsidP="000C6C17">
      <w:pPr>
        <w:pStyle w:val="HTMLPreformatted"/>
        <w:rPr>
          <w:rStyle w:val="HTMLCode"/>
        </w:rPr>
      </w:pPr>
      <w:r>
        <w:rPr>
          <w:rStyle w:val="HTMLCode"/>
        </w:rPr>
        <w:t xml:space="preserve">       connection_options = {"path": "s3://</w:t>
      </w:r>
      <w:r w:rsidR="006C5B3E">
        <w:rPr>
          <w:rStyle w:val="HTMLCode"/>
        </w:rPr>
        <w:t>&lt;SOME OTHER BUCKET</w:t>
      </w:r>
      <w:bookmarkStart w:id="0" w:name="_GoBack"/>
      <w:bookmarkEnd w:id="0"/>
      <w:r w:rsidR="006C5B3E">
        <w:rPr>
          <w:rStyle w:val="HTMLCode"/>
        </w:rPr>
        <w:t>&gt;</w:t>
      </w:r>
      <w:r>
        <w:rPr>
          <w:rStyle w:val="HTMLCode"/>
        </w:rPr>
        <w:t>/output-dir/medicare_parquet"},</w:t>
      </w:r>
    </w:p>
    <w:p w:rsidR="000C6C17" w:rsidRDefault="000C6C17" w:rsidP="000C6C17">
      <w:pPr>
        <w:pStyle w:val="HTMLPreformatted"/>
      </w:pPr>
      <w:r>
        <w:rPr>
          <w:rStyle w:val="HTMLCode"/>
        </w:rPr>
        <w:t xml:space="preserve">       format = "parquet")</w:t>
      </w:r>
    </w:p>
    <w:p w:rsidR="000C6C17" w:rsidRPr="000C6C17" w:rsidRDefault="000C6C17"/>
    <w:sectPr w:rsidR="000C6C17" w:rsidRPr="000C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1D"/>
    <w:rsid w:val="00080D43"/>
    <w:rsid w:val="000B23A0"/>
    <w:rsid w:val="000C6C17"/>
    <w:rsid w:val="00106D1D"/>
    <w:rsid w:val="0018744A"/>
    <w:rsid w:val="002705AB"/>
    <w:rsid w:val="00405035"/>
    <w:rsid w:val="004E67BD"/>
    <w:rsid w:val="005B2AA3"/>
    <w:rsid w:val="00604087"/>
    <w:rsid w:val="006C5B3E"/>
    <w:rsid w:val="006C7237"/>
    <w:rsid w:val="007A4CEE"/>
    <w:rsid w:val="007D0088"/>
    <w:rsid w:val="009E4B25"/>
    <w:rsid w:val="00A144F7"/>
    <w:rsid w:val="00A344C3"/>
    <w:rsid w:val="00BC252D"/>
    <w:rsid w:val="00D315EF"/>
    <w:rsid w:val="00D5131F"/>
    <w:rsid w:val="00E074DF"/>
    <w:rsid w:val="00EA708A"/>
    <w:rsid w:val="00FA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41BC"/>
  <w15:chartTrackingRefBased/>
  <w15:docId w15:val="{A041521D-C34A-49DD-A576-124B8208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D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D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D1D"/>
    <w:rPr>
      <w:rFonts w:ascii="Courier New" w:eastAsia="Times New Roman" w:hAnsi="Courier New" w:cs="Courier New"/>
      <w:sz w:val="20"/>
      <w:szCs w:val="20"/>
    </w:rPr>
  </w:style>
  <w:style w:type="character" w:styleId="Hyperlink">
    <w:name w:val="Hyperlink"/>
    <w:basedOn w:val="DefaultParagraphFont"/>
    <w:uiPriority w:val="99"/>
    <w:unhideWhenUsed/>
    <w:rsid w:val="00106D1D"/>
    <w:rPr>
      <w:color w:val="0000FF"/>
      <w:u w:val="single"/>
    </w:rPr>
  </w:style>
  <w:style w:type="character" w:customStyle="1" w:styleId="pl-k">
    <w:name w:val="pl-k"/>
    <w:basedOn w:val="DefaultParagraphFont"/>
    <w:rsid w:val="00D3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3647">
      <w:bodyDiv w:val="1"/>
      <w:marLeft w:val="0"/>
      <w:marRight w:val="0"/>
      <w:marTop w:val="0"/>
      <w:marBottom w:val="0"/>
      <w:divBdr>
        <w:top w:val="none" w:sz="0" w:space="0" w:color="auto"/>
        <w:left w:val="none" w:sz="0" w:space="0" w:color="auto"/>
        <w:bottom w:val="none" w:sz="0" w:space="0" w:color="auto"/>
        <w:right w:val="none" w:sz="0" w:space="0" w:color="auto"/>
      </w:divBdr>
    </w:div>
    <w:div w:id="144325094">
      <w:bodyDiv w:val="1"/>
      <w:marLeft w:val="0"/>
      <w:marRight w:val="0"/>
      <w:marTop w:val="0"/>
      <w:marBottom w:val="0"/>
      <w:divBdr>
        <w:top w:val="none" w:sz="0" w:space="0" w:color="auto"/>
        <w:left w:val="none" w:sz="0" w:space="0" w:color="auto"/>
        <w:bottom w:val="none" w:sz="0" w:space="0" w:color="auto"/>
        <w:right w:val="none" w:sz="0" w:space="0" w:color="auto"/>
      </w:divBdr>
    </w:div>
    <w:div w:id="285628800">
      <w:bodyDiv w:val="1"/>
      <w:marLeft w:val="0"/>
      <w:marRight w:val="0"/>
      <w:marTop w:val="0"/>
      <w:marBottom w:val="0"/>
      <w:divBdr>
        <w:top w:val="none" w:sz="0" w:space="0" w:color="auto"/>
        <w:left w:val="none" w:sz="0" w:space="0" w:color="auto"/>
        <w:bottom w:val="none" w:sz="0" w:space="0" w:color="auto"/>
        <w:right w:val="none" w:sz="0" w:space="0" w:color="auto"/>
      </w:divBdr>
    </w:div>
    <w:div w:id="360791202">
      <w:bodyDiv w:val="1"/>
      <w:marLeft w:val="0"/>
      <w:marRight w:val="0"/>
      <w:marTop w:val="0"/>
      <w:marBottom w:val="0"/>
      <w:divBdr>
        <w:top w:val="none" w:sz="0" w:space="0" w:color="auto"/>
        <w:left w:val="none" w:sz="0" w:space="0" w:color="auto"/>
        <w:bottom w:val="none" w:sz="0" w:space="0" w:color="auto"/>
        <w:right w:val="none" w:sz="0" w:space="0" w:color="auto"/>
      </w:divBdr>
    </w:div>
    <w:div w:id="407851224">
      <w:bodyDiv w:val="1"/>
      <w:marLeft w:val="0"/>
      <w:marRight w:val="0"/>
      <w:marTop w:val="0"/>
      <w:marBottom w:val="0"/>
      <w:divBdr>
        <w:top w:val="none" w:sz="0" w:space="0" w:color="auto"/>
        <w:left w:val="none" w:sz="0" w:space="0" w:color="auto"/>
        <w:bottom w:val="none" w:sz="0" w:space="0" w:color="auto"/>
        <w:right w:val="none" w:sz="0" w:space="0" w:color="auto"/>
      </w:divBdr>
    </w:div>
    <w:div w:id="928317694">
      <w:bodyDiv w:val="1"/>
      <w:marLeft w:val="0"/>
      <w:marRight w:val="0"/>
      <w:marTop w:val="0"/>
      <w:marBottom w:val="0"/>
      <w:divBdr>
        <w:top w:val="none" w:sz="0" w:space="0" w:color="auto"/>
        <w:left w:val="none" w:sz="0" w:space="0" w:color="auto"/>
        <w:bottom w:val="none" w:sz="0" w:space="0" w:color="auto"/>
        <w:right w:val="none" w:sz="0" w:space="0" w:color="auto"/>
      </w:divBdr>
    </w:div>
    <w:div w:id="1107846928">
      <w:bodyDiv w:val="1"/>
      <w:marLeft w:val="0"/>
      <w:marRight w:val="0"/>
      <w:marTop w:val="0"/>
      <w:marBottom w:val="0"/>
      <w:divBdr>
        <w:top w:val="none" w:sz="0" w:space="0" w:color="auto"/>
        <w:left w:val="none" w:sz="0" w:space="0" w:color="auto"/>
        <w:bottom w:val="none" w:sz="0" w:space="0" w:color="auto"/>
        <w:right w:val="none" w:sz="0" w:space="0" w:color="auto"/>
      </w:divBdr>
    </w:div>
    <w:div w:id="1146554908">
      <w:bodyDiv w:val="1"/>
      <w:marLeft w:val="0"/>
      <w:marRight w:val="0"/>
      <w:marTop w:val="0"/>
      <w:marBottom w:val="0"/>
      <w:divBdr>
        <w:top w:val="none" w:sz="0" w:space="0" w:color="auto"/>
        <w:left w:val="none" w:sz="0" w:space="0" w:color="auto"/>
        <w:bottom w:val="none" w:sz="0" w:space="0" w:color="auto"/>
        <w:right w:val="none" w:sz="0" w:space="0" w:color="auto"/>
      </w:divBdr>
    </w:div>
    <w:div w:id="1382288107">
      <w:bodyDiv w:val="1"/>
      <w:marLeft w:val="0"/>
      <w:marRight w:val="0"/>
      <w:marTop w:val="0"/>
      <w:marBottom w:val="0"/>
      <w:divBdr>
        <w:top w:val="none" w:sz="0" w:space="0" w:color="auto"/>
        <w:left w:val="none" w:sz="0" w:space="0" w:color="auto"/>
        <w:bottom w:val="none" w:sz="0" w:space="0" w:color="auto"/>
        <w:right w:val="none" w:sz="0" w:space="0" w:color="auto"/>
      </w:divBdr>
    </w:div>
    <w:div w:id="1534074800">
      <w:bodyDiv w:val="1"/>
      <w:marLeft w:val="0"/>
      <w:marRight w:val="0"/>
      <w:marTop w:val="0"/>
      <w:marBottom w:val="0"/>
      <w:divBdr>
        <w:top w:val="none" w:sz="0" w:space="0" w:color="auto"/>
        <w:left w:val="none" w:sz="0" w:space="0" w:color="auto"/>
        <w:bottom w:val="none" w:sz="0" w:space="0" w:color="auto"/>
        <w:right w:val="none" w:sz="0" w:space="0" w:color="auto"/>
      </w:divBdr>
    </w:div>
    <w:div w:id="1681617507">
      <w:bodyDiv w:val="1"/>
      <w:marLeft w:val="0"/>
      <w:marRight w:val="0"/>
      <w:marTop w:val="0"/>
      <w:marBottom w:val="0"/>
      <w:divBdr>
        <w:top w:val="none" w:sz="0" w:space="0" w:color="auto"/>
        <w:left w:val="none" w:sz="0" w:space="0" w:color="auto"/>
        <w:bottom w:val="none" w:sz="0" w:space="0" w:color="auto"/>
        <w:right w:val="none" w:sz="0" w:space="0" w:color="auto"/>
      </w:divBdr>
    </w:div>
    <w:div w:id="2128039920">
      <w:bodyDiv w:val="1"/>
      <w:marLeft w:val="0"/>
      <w:marRight w:val="0"/>
      <w:marTop w:val="0"/>
      <w:marBottom w:val="0"/>
      <w:divBdr>
        <w:top w:val="none" w:sz="0" w:space="0" w:color="auto"/>
        <w:left w:val="none" w:sz="0" w:space="0" w:color="auto"/>
        <w:bottom w:val="none" w:sz="0" w:space="0" w:color="auto"/>
        <w:right w:val="none" w:sz="0" w:space="0" w:color="auto"/>
      </w:divBdr>
    </w:div>
    <w:div w:id="21429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aws.amazon.com/glue/latest/dg/dev-endpoint.html" TargetMode="External"/><Relationship Id="rId4" Type="http://schemas.openxmlformats.org/officeDocument/2006/relationships/hyperlink" Target="http://docs.aws.amazon.com/glue/latest/dg/console-crawl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Shringarpure, Rahul</dc:creator>
  <cp:keywords/>
  <dc:description/>
  <cp:lastModifiedBy>Shringarpure, Rahul</cp:lastModifiedBy>
  <cp:revision>18</cp:revision>
  <dcterms:created xsi:type="dcterms:W3CDTF">2019-10-12T12:11:00Z</dcterms:created>
  <dcterms:modified xsi:type="dcterms:W3CDTF">2019-10-14T14:30:00Z</dcterms:modified>
</cp:coreProperties>
</file>