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3397"/>
      </w:tblGrid>
      <w:tr w:rsidR="0012684B" w14:paraId="64264566" w14:textId="77777777" w:rsidTr="00A448FB">
        <w:trPr>
          <w:trHeight w:val="2547"/>
        </w:trPr>
        <w:tc>
          <w:tcPr>
            <w:tcW w:w="6095" w:type="dxa"/>
          </w:tcPr>
          <w:p w14:paraId="3D3A6995" w14:textId="77777777" w:rsidR="0012684B" w:rsidRDefault="0012684B" w:rsidP="007A7426">
            <w:pPr>
              <w:autoSpaceDE w:val="0"/>
              <w:autoSpaceDN w:val="0"/>
              <w:adjustRightInd w:val="0"/>
              <w:jc w:val="both"/>
              <w:rPr>
                <w:b/>
                <w:bCs/>
                <w:sz w:val="28"/>
                <w:szCs w:val="28"/>
              </w:rPr>
            </w:pPr>
          </w:p>
          <w:p w14:paraId="35BBABCA" w14:textId="77777777" w:rsidR="0012684B" w:rsidRDefault="0012684B" w:rsidP="007A7426">
            <w:pPr>
              <w:autoSpaceDE w:val="0"/>
              <w:autoSpaceDN w:val="0"/>
              <w:adjustRightInd w:val="0"/>
              <w:jc w:val="both"/>
              <w:rPr>
                <w:b/>
                <w:bCs/>
                <w:sz w:val="28"/>
                <w:szCs w:val="28"/>
              </w:rPr>
            </w:pPr>
          </w:p>
          <w:p w14:paraId="2A7A994E" w14:textId="04F13CF1" w:rsidR="0012684B" w:rsidRPr="00ED1EE8" w:rsidRDefault="0012684B" w:rsidP="0012684B">
            <w:pPr>
              <w:autoSpaceDE w:val="0"/>
              <w:autoSpaceDN w:val="0"/>
              <w:adjustRightInd w:val="0"/>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12684B" w:rsidRPr="00ED1EE8" w:rsidRDefault="0012684B" w:rsidP="0012684B">
            <w:pPr>
              <w:autoSpaceDE w:val="0"/>
              <w:autoSpaceDN w:val="0"/>
              <w:adjustRightInd w:val="0"/>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12684B" w:rsidRPr="00ED1EE8" w:rsidRDefault="0012684B" w:rsidP="0012684B">
            <w:pP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12684B" w:rsidRDefault="0012684B" w:rsidP="007A7426">
            <w:pPr>
              <w:jc w:val="both"/>
            </w:pPr>
          </w:p>
        </w:tc>
        <w:tc>
          <w:tcPr>
            <w:tcW w:w="3397" w:type="dxa"/>
          </w:tcPr>
          <w:p w14:paraId="1CDCF817" w14:textId="0A60B9F5" w:rsidR="0012684B" w:rsidRDefault="0012684B" w:rsidP="0012684B">
            <w:pPr>
              <w:jc w:val="right"/>
            </w:pPr>
            <w:r>
              <w:rPr>
                <w:noProof/>
              </w:rPr>
              <w:drawing>
                <wp:inline distT="0" distB="0" distL="0" distR="0" wp14:anchorId="3BCAACD1" wp14:editId="6954AC55">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9"/>
          <w:footerReference w:type="first" r:id="rId10"/>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1E11D1">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1E11D1">
      <w:pPr>
        <w:jc w:val="both"/>
        <w:rPr>
          <w:sz w:val="6"/>
          <w:szCs w:val="6"/>
        </w:rPr>
      </w:pPr>
    </w:p>
    <w:p w14:paraId="2107B41C" w14:textId="77777777" w:rsidR="008018E3" w:rsidRPr="00DB3137" w:rsidRDefault="008018E3" w:rsidP="00A448FB">
      <w:pPr>
        <w:spacing w:line="360" w:lineRule="auto"/>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A448FB">
      <w:pPr>
        <w:spacing w:line="360" w:lineRule="auto"/>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A448FB">
      <w:pPr>
        <w:spacing w:line="36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394514E2" w:rsidR="008018E3" w:rsidRPr="00DB3137" w:rsidRDefault="008018E3" w:rsidP="00A448FB">
      <w:pPr>
        <w:spacing w:line="360" w:lineRule="auto"/>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A448FB">
      <w:pPr>
        <w:bidi/>
        <w:spacing w:line="480" w:lineRule="auto"/>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A448FB">
      <w:pPr>
        <w:bidi/>
        <w:spacing w:line="480" w:lineRule="auto"/>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A448FB">
      <w:pPr>
        <w:bidi/>
        <w:spacing w:line="480" w:lineRule="auto"/>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5A02D227" w:rsidR="007A7426" w:rsidRDefault="008018E3" w:rsidP="00A448FB">
      <w:pPr>
        <w:bidi/>
        <w:spacing w:line="480" w:lineRule="auto"/>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w:t>
      </w:r>
      <w:r w:rsidR="0007585E" w:rsidRPr="00AC7BA7">
        <w:rPr>
          <w:rFonts w:ascii="Segoe UI Light" w:eastAsia="Calibri" w:hAnsi="Segoe UI Light" w:cs="Segoe UI Light"/>
          <w:sz w:val="24"/>
          <w:szCs w:val="24"/>
          <w:rtl/>
          <w:lang w:eastAsia="en-GB"/>
        </w:rPr>
        <w:t xml:space="preserve"> </w:t>
      </w:r>
      <w:r w:rsidRPr="00AC7BA7">
        <w:rPr>
          <w:rFonts w:ascii="Segoe UI Light" w:eastAsia="Calibri" w:hAnsi="Segoe UI Light" w:cs="Segoe UI Light"/>
          <w:sz w:val="24"/>
          <w:szCs w:val="24"/>
          <w:rtl/>
          <w:lang w:eastAsia="en-GB"/>
        </w:rPr>
        <w:t>٪.</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A448FB">
      <w:pPr>
        <w:spacing w:line="240" w:lineRule="auto"/>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A448FB">
      <w:pPr>
        <w:spacing w:line="240" w:lineRule="auto"/>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A448FB">
      <w:pPr>
        <w:spacing w:line="240" w:lineRule="auto"/>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A448FB">
      <w:pPr>
        <w:spacing w:line="240" w:lineRule="auto"/>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A448FB">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A448FB">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A448FB">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A448FB">
      <w:pPr>
        <w:jc w:val="both"/>
        <w:rPr>
          <w:sz w:val="14"/>
          <w:szCs w:val="14"/>
        </w:rPr>
      </w:pPr>
    </w:p>
    <w:p w14:paraId="6D504CE2" w14:textId="7DF272EC" w:rsidR="00E81987" w:rsidRPr="00BC0CAC" w:rsidRDefault="00E81987" w:rsidP="00A448FB">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A448FB">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55BB964D" w:rsidR="008A522F" w:rsidRDefault="008A522F" w:rsidP="00A448FB">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6E6610">
        <w:rPr>
          <w:rFonts w:ascii="Segoe UI Light" w:eastAsia="Calibri" w:hAnsi="Segoe UI Light" w:cs="Segoe UI Light"/>
          <w:b/>
          <w:bCs/>
          <w:sz w:val="24"/>
          <w:szCs w:val="24"/>
          <w:lang w:eastAsia="en-GB"/>
        </w:rPr>
        <w:t>3</w:t>
      </w:r>
    </w:p>
    <w:p w14:paraId="29547C84" w14:textId="7E865257" w:rsidR="00D23DFD" w:rsidRDefault="00D23DFD"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A448FB">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248DFCC8" w:rsidR="007F6DA3" w:rsidRDefault="00402E27" w:rsidP="00A448FB">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2</w:t>
      </w:r>
    </w:p>
    <w:p w14:paraId="1FE31491" w14:textId="5C1F6550" w:rsidR="007F6DA3" w:rsidRDefault="00402E27" w:rsidP="00A448FB">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3</w:t>
      </w:r>
    </w:p>
    <w:p w14:paraId="00B25FDC" w14:textId="11E9230D" w:rsidR="00402E27" w:rsidRPr="00125A7C" w:rsidRDefault="00D23DFD"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142AA4">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sidR="006E6610">
        <w:rPr>
          <w:rFonts w:ascii="Segoe UI Light" w:eastAsia="Calibri" w:hAnsi="Segoe UI Light" w:cs="Segoe UI Light"/>
          <w:sz w:val="24"/>
          <w:szCs w:val="24"/>
          <w:lang w:eastAsia="en-GB"/>
        </w:rPr>
        <w:t>3</w:t>
      </w:r>
    </w:p>
    <w:p w14:paraId="073DBEA2" w14:textId="77777777" w:rsidR="0048291F" w:rsidRDefault="0048291F" w:rsidP="00A448FB">
      <w:pPr>
        <w:jc w:val="both"/>
        <w:rPr>
          <w:rFonts w:ascii="Segoe UI Light" w:eastAsia="Calibri" w:hAnsi="Segoe UI Light" w:cs="Segoe UI Light"/>
          <w:b/>
          <w:bCs/>
          <w:sz w:val="28"/>
          <w:szCs w:val="28"/>
          <w:lang w:eastAsia="en-GB"/>
        </w:rPr>
      </w:pPr>
    </w:p>
    <w:p w14:paraId="7AA99097" w14:textId="77777777" w:rsidR="0048291F" w:rsidRDefault="0048291F" w:rsidP="00A448FB">
      <w:pPr>
        <w:jc w:val="both"/>
        <w:rPr>
          <w:rFonts w:ascii="Segoe UI Light" w:eastAsia="Calibri" w:hAnsi="Segoe UI Light" w:cs="Segoe UI Light"/>
          <w:b/>
          <w:bCs/>
          <w:sz w:val="28"/>
          <w:szCs w:val="28"/>
          <w:lang w:eastAsia="en-GB"/>
        </w:rPr>
      </w:pPr>
    </w:p>
    <w:p w14:paraId="06C88E52" w14:textId="3FD8BB73" w:rsidR="008A522F" w:rsidRDefault="008A522F"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FA03C1">
        <w:rPr>
          <w:rFonts w:ascii="Segoe UI Light" w:eastAsia="Calibri" w:hAnsi="Segoe UI Light" w:cs="Segoe UI Light"/>
          <w:b/>
          <w:bCs/>
          <w:sz w:val="24"/>
          <w:szCs w:val="24"/>
          <w:lang w:eastAsia="en-GB"/>
        </w:rPr>
        <w:t>4</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FA03C1">
        <w:rPr>
          <w:rFonts w:ascii="Segoe UI Light" w:eastAsia="Calibri" w:hAnsi="Segoe UI Light" w:cs="Segoe UI Light"/>
          <w:b/>
          <w:bCs/>
          <w:sz w:val="24"/>
          <w:szCs w:val="24"/>
          <w:lang w:eastAsia="en-GB"/>
        </w:rPr>
        <w:t>5</w:t>
      </w:r>
    </w:p>
    <w:p w14:paraId="0EBB0BE7" w14:textId="14892386" w:rsidR="000C2382" w:rsidRPr="000C2382" w:rsidRDefault="000C2382"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22EF385C" w14:textId="53206B5C" w:rsidR="002B4AD2" w:rsidRDefault="000C2382" w:rsidP="00A448FB">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69DB741" w14:textId="3B62D9DE" w:rsidR="007D2044" w:rsidRDefault="000C2382" w:rsidP="00A448FB">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5D58943F" w14:textId="114FBB83" w:rsidR="000C2382" w:rsidRPr="000C2382" w:rsidRDefault="000C2382"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899B1A1" w14:textId="2484369C" w:rsidR="00BC58A1" w:rsidRDefault="00BC58A1"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A42B0F">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A42B0F">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A42B0F">
        <w:rPr>
          <w:rFonts w:ascii="Segoe UI Light" w:eastAsia="Calibri" w:hAnsi="Segoe UI Light" w:cs="Segoe UI Light"/>
          <w:b/>
          <w:bCs/>
          <w:sz w:val="24"/>
          <w:szCs w:val="24"/>
          <w:lang w:eastAsia="en-GB"/>
        </w:rPr>
        <w:t>19</w:t>
      </w:r>
    </w:p>
    <w:p w14:paraId="2530EE22" w14:textId="426E4721" w:rsidR="000C2382" w:rsidRPr="000C2382" w:rsidRDefault="000C2382"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3B407017" w14:textId="21DA16A9" w:rsidR="00BC58A1" w:rsidRDefault="00125A7C" w:rsidP="00A448FB">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2BE4E6F8" w14:textId="20864C37" w:rsidR="00BC58A1" w:rsidRDefault="00125A7C"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8</w:t>
      </w:r>
    </w:p>
    <w:p w14:paraId="3971A53C" w14:textId="0ABF3FD1" w:rsidR="00125A7C" w:rsidRDefault="00125A7C" w:rsidP="00A448FB">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xml:space="preserve">……………………………………………………………………………………..…  </w:t>
      </w:r>
      <w:r w:rsidR="00326791">
        <w:rPr>
          <w:rFonts w:ascii="Segoe UI Light" w:eastAsia="Calibri" w:hAnsi="Segoe UI Light" w:cs="Segoe UI Light"/>
          <w:sz w:val="24"/>
          <w:szCs w:val="24"/>
          <w:lang w:eastAsia="en-GB"/>
        </w:rPr>
        <w:t>19</w:t>
      </w:r>
    </w:p>
    <w:p w14:paraId="0AE57A10" w14:textId="06F04AE9" w:rsidR="000C2382" w:rsidRDefault="000C2382"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326791">
        <w:rPr>
          <w:rFonts w:ascii="Segoe UI Light" w:eastAsia="Calibri" w:hAnsi="Segoe UI Light" w:cs="Segoe UI Light"/>
          <w:sz w:val="24"/>
          <w:szCs w:val="24"/>
          <w:lang w:eastAsia="en-GB"/>
        </w:rPr>
        <w:t>19</w:t>
      </w:r>
    </w:p>
    <w:p w14:paraId="3D50358C" w14:textId="3E1477D1" w:rsidR="00AB2CDE" w:rsidRPr="005932DE" w:rsidRDefault="00351406"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0</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3</w:t>
      </w:r>
    </w:p>
    <w:p w14:paraId="01DB1101" w14:textId="2B0E642E" w:rsidR="00B72701" w:rsidRDefault="007E257A"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64182EC" w14:textId="6624851D" w:rsidR="00B72701" w:rsidRDefault="00DA697D" w:rsidP="00A448FB">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EC60C75" w14:textId="63EB514B" w:rsidR="00AB2CDE" w:rsidRDefault="00DA697D"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2FFA948" w14:textId="24D565A4" w:rsidR="007E257A" w:rsidRDefault="007E257A"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52C4E9D" w14:textId="4082B3AC" w:rsidR="0005336E" w:rsidRPr="005932DE" w:rsidRDefault="0005336E"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4</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5</w:t>
      </w:r>
    </w:p>
    <w:p w14:paraId="7E1497BB" w14:textId="64119F0F" w:rsidR="000A7ED6" w:rsidRDefault="000A7ED6"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7EDC78D" w14:textId="3078142B" w:rsidR="000A7ED6" w:rsidRDefault="000A7ED6"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09AA8A5E" w14:textId="1DAD215D" w:rsidR="007A10F5" w:rsidRDefault="007A10F5" w:rsidP="00A448FB">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26</w:t>
      </w:r>
    </w:p>
    <w:p w14:paraId="011578C5" w14:textId="4D6674E3" w:rsidR="000A7ED6" w:rsidRDefault="000A7ED6"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010330">
        <w:rPr>
          <w:rFonts w:ascii="Segoe UI Light" w:eastAsia="Calibri" w:hAnsi="Segoe UI Light" w:cs="Segoe UI Light"/>
          <w:sz w:val="24"/>
          <w:szCs w:val="24"/>
          <w:lang w:eastAsia="en-GB"/>
        </w:rPr>
        <w:t>8</w:t>
      </w:r>
    </w:p>
    <w:p w14:paraId="2F2D8010" w14:textId="77777777" w:rsidR="0048291F" w:rsidRDefault="0048291F" w:rsidP="00A448FB">
      <w:pPr>
        <w:jc w:val="both"/>
        <w:rPr>
          <w:rFonts w:ascii="Segoe UI Light" w:eastAsia="Calibri" w:hAnsi="Segoe UI Light" w:cs="Segoe UI Light"/>
          <w:b/>
          <w:bCs/>
          <w:sz w:val="28"/>
          <w:szCs w:val="28"/>
          <w:lang w:eastAsia="en-GB"/>
        </w:rPr>
      </w:pPr>
    </w:p>
    <w:p w14:paraId="65494F2A" w14:textId="6FD2D99F" w:rsidR="0005336E" w:rsidRDefault="0005336E" w:rsidP="00A448FB">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CC43FE" w:rsidRPr="00CC43FE">
        <w:rPr>
          <w:rFonts w:ascii="Segoe UI Light" w:eastAsia="Calibri" w:hAnsi="Segoe UI Light" w:cs="Segoe UI Light"/>
          <w:b/>
          <w:bCs/>
          <w:sz w:val="28"/>
          <w:szCs w:val="28"/>
          <w:lang w:eastAsia="en-GB"/>
        </w:rPr>
        <w:t xml:space="preserve">Conclusion </w:t>
      </w:r>
      <w:r w:rsidR="00F62165" w:rsidRPr="00F62165">
        <w:rPr>
          <w:rFonts w:ascii="Segoe UI Light" w:eastAsia="Calibri" w:hAnsi="Segoe UI Light" w:cs="Segoe UI Light"/>
          <w:b/>
          <w:bCs/>
          <w:sz w:val="28"/>
          <w:szCs w:val="28"/>
          <w:lang w:eastAsia="en-GB"/>
        </w:rPr>
        <w:t>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00286347">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010330">
        <w:rPr>
          <w:rFonts w:ascii="Segoe UI Light" w:eastAsia="Calibri" w:hAnsi="Segoe UI Light" w:cs="Segoe UI Light"/>
          <w:b/>
          <w:bCs/>
          <w:sz w:val="24"/>
          <w:szCs w:val="24"/>
          <w:lang w:eastAsia="en-GB"/>
        </w:rPr>
        <w:t>9</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010330">
        <w:rPr>
          <w:rFonts w:ascii="Segoe UI Light" w:eastAsia="Calibri" w:hAnsi="Segoe UI Light" w:cs="Segoe UI Light"/>
          <w:b/>
          <w:bCs/>
          <w:sz w:val="24"/>
          <w:szCs w:val="24"/>
          <w:lang w:eastAsia="en-GB"/>
        </w:rPr>
        <w:t>30</w:t>
      </w:r>
    </w:p>
    <w:p w14:paraId="183CB9EC" w14:textId="76EEAD86" w:rsidR="009F55E8" w:rsidRPr="009F55E8" w:rsidRDefault="009F55E8" w:rsidP="00A448FB">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290B4CCE" w14:textId="4B76CB7B" w:rsidR="0005336E" w:rsidRDefault="00D33387" w:rsidP="00A448FB">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714E5E0F" w14:textId="793F9E2A" w:rsidR="00433A41" w:rsidRDefault="00433A41" w:rsidP="00A448FB">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52F5F5DA" w14:textId="77777777" w:rsidR="0048291F" w:rsidRPr="001F52EB" w:rsidRDefault="0048291F" w:rsidP="00A448FB">
      <w:pPr>
        <w:jc w:val="both"/>
        <w:rPr>
          <w:sz w:val="14"/>
          <w:szCs w:val="14"/>
        </w:rPr>
      </w:pPr>
    </w:p>
    <w:p w14:paraId="37EE33CD" w14:textId="2861CE2A" w:rsidR="00F532FA" w:rsidRDefault="006A6ECA" w:rsidP="00A448FB">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1E6D2C">
        <w:rPr>
          <w:rFonts w:ascii="Segoe UI Light" w:eastAsia="Calibri" w:hAnsi="Segoe UI Light" w:cs="Segoe UI Light"/>
          <w:b/>
          <w:bCs/>
          <w:sz w:val="24"/>
          <w:szCs w:val="24"/>
          <w:lang w:eastAsia="en-GB"/>
        </w:rPr>
        <w:t>3</w:t>
      </w:r>
      <w:r w:rsidR="00D5776A">
        <w:rPr>
          <w:rFonts w:ascii="Segoe UI Light" w:eastAsia="Calibri" w:hAnsi="Segoe UI Light" w:cs="Segoe UI Light"/>
          <w:b/>
          <w:bCs/>
          <w:sz w:val="24"/>
          <w:szCs w:val="24"/>
          <w:lang w:eastAsia="en-GB"/>
        </w:rPr>
        <w:t>1</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A448FB">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A448FB">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FE25FFF" w14:textId="34854AA0" w:rsidR="00420997" w:rsidRDefault="002341B4" w:rsidP="00A448FB">
      <w:pPr>
        <w:jc w:val="both"/>
        <w:rPr>
          <w:rFonts w:ascii="Segoe UI Light" w:hAnsi="Segoe UI Light" w:cs="Segoe UI Light"/>
          <w:sz w:val="24"/>
          <w:szCs w:val="24"/>
        </w:rPr>
      </w:pPr>
      <w:r w:rsidRPr="002341B4">
        <w:rPr>
          <w:rFonts w:ascii="Segoe UI Light" w:hAnsi="Segoe UI Light" w:cs="Segoe UI Light"/>
          <w:sz w:val="24"/>
          <w:szCs w:val="24"/>
        </w:rPr>
        <w:t>Based on this, a model was built that detects lung cancer, and classifies whether a person has lung cancer or not, through deep learning which is a subfield of machine learning concerned with algorithms inspired by the structure and function of the brain called artificial neural networks.</w:t>
      </w:r>
    </w:p>
    <w:p w14:paraId="6015A19C" w14:textId="0A38F8B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xml:space="preserve">) Problem </w:t>
      </w:r>
      <w:r w:rsidR="008C23A5">
        <w:rPr>
          <w:rFonts w:ascii="Segoe UI Light" w:hAnsi="Segoe UI Light" w:cs="Segoe UI Light"/>
          <w:b/>
          <w:bCs/>
          <w:sz w:val="40"/>
          <w:szCs w:val="40"/>
        </w:rPr>
        <w:t>s</w:t>
      </w:r>
      <w:r w:rsidRPr="000162E0">
        <w:rPr>
          <w:rFonts w:ascii="Segoe UI Light" w:hAnsi="Segoe UI Light" w:cs="Segoe UI Light"/>
          <w:b/>
          <w:bCs/>
          <w:sz w:val="40"/>
          <w:szCs w:val="40"/>
        </w:rPr>
        <w:t>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54AB9253"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xml:space="preserve">) Project </w:t>
      </w:r>
      <w:r w:rsidR="005D5D62">
        <w:rPr>
          <w:rFonts w:ascii="Segoe UI Light" w:hAnsi="Segoe UI Light" w:cs="Segoe UI Light"/>
          <w:b/>
          <w:bCs/>
          <w:sz w:val="40"/>
          <w:szCs w:val="40"/>
        </w:rPr>
        <w:t>q</w:t>
      </w:r>
      <w:r w:rsidRPr="009240D3">
        <w:rPr>
          <w:rFonts w:ascii="Segoe UI Light" w:hAnsi="Segoe UI Light" w:cs="Segoe UI Light"/>
          <w:b/>
          <w:bCs/>
          <w:sz w:val="40"/>
          <w:szCs w:val="40"/>
        </w:rPr>
        <w:t>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36DF4C51"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xml:space="preserve">) Project </w:t>
      </w:r>
      <w:r w:rsidR="005D5D62">
        <w:rPr>
          <w:rFonts w:ascii="Segoe UI Light" w:hAnsi="Segoe UI Light" w:cs="Segoe UI Light"/>
          <w:b/>
          <w:bCs/>
          <w:sz w:val="40"/>
          <w:szCs w:val="40"/>
        </w:rPr>
        <w:t>a</w:t>
      </w:r>
      <w:r w:rsidRPr="00DC0876">
        <w:rPr>
          <w:rFonts w:ascii="Segoe UI Light" w:hAnsi="Segoe UI Light" w:cs="Segoe UI Light"/>
          <w:b/>
          <w:bCs/>
          <w:sz w:val="40"/>
          <w:szCs w:val="40"/>
        </w:rPr>
        <w:t xml:space="preserve">im and </w:t>
      </w:r>
      <w:r w:rsidR="005D5D62">
        <w:rPr>
          <w:rFonts w:ascii="Segoe UI Light" w:hAnsi="Segoe UI Light" w:cs="Segoe UI Light"/>
          <w:b/>
          <w:bCs/>
          <w:sz w:val="40"/>
          <w:szCs w:val="40"/>
        </w:rPr>
        <w:t>o</w:t>
      </w:r>
      <w:r w:rsidRPr="00DC0876">
        <w:rPr>
          <w:rFonts w:ascii="Segoe UI Light" w:hAnsi="Segoe UI Light" w:cs="Segoe UI Light"/>
          <w:b/>
          <w:bCs/>
          <w:sz w:val="40"/>
          <w:szCs w:val="40"/>
        </w:rPr>
        <w:t>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21F4A479"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xml:space="preserve">) Project </w:t>
      </w:r>
      <w:r w:rsidR="005D5D62">
        <w:rPr>
          <w:rFonts w:ascii="Segoe UI Light" w:hAnsi="Segoe UI Light" w:cs="Segoe UI Light"/>
          <w:b/>
          <w:bCs/>
          <w:sz w:val="40"/>
          <w:szCs w:val="40"/>
        </w:rPr>
        <w:t>s</w:t>
      </w:r>
      <w:r w:rsidRPr="00086ABC">
        <w:rPr>
          <w:rFonts w:ascii="Segoe UI Light" w:hAnsi="Segoe UI Light" w:cs="Segoe UI Light"/>
          <w:b/>
          <w:bCs/>
          <w:sz w:val="40"/>
          <w:szCs w:val="40"/>
        </w:rPr>
        <w:t xml:space="preserve">cope and </w:t>
      </w:r>
      <w:r w:rsidR="005D5D62">
        <w:rPr>
          <w:rFonts w:ascii="Segoe UI Light" w:hAnsi="Segoe UI Light" w:cs="Segoe UI Light"/>
          <w:b/>
          <w:bCs/>
          <w:sz w:val="40"/>
          <w:szCs w:val="40"/>
        </w:rPr>
        <w:t>l</w:t>
      </w:r>
      <w:r w:rsidRPr="00086ABC">
        <w:rPr>
          <w:rFonts w:ascii="Segoe UI Light" w:hAnsi="Segoe UI Light" w:cs="Segoe UI Light"/>
          <w:b/>
          <w:bCs/>
          <w:sz w:val="40"/>
          <w:szCs w:val="40"/>
        </w:rPr>
        <w:t>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w:t>
      </w:r>
      <w:proofErr w:type="spellStart"/>
      <w:r>
        <w:rPr>
          <w:rFonts w:ascii="Segoe UI Light" w:hAnsi="Segoe UI Light" w:cs="Segoe UI Light"/>
          <w:sz w:val="24"/>
          <w:szCs w:val="24"/>
        </w:rPr>
        <w:t>png</w:t>
      </w:r>
      <w:proofErr w:type="spellEnd"/>
      <w:r>
        <w:rPr>
          <w:rFonts w:ascii="Segoe UI Light" w:hAnsi="Segoe UI Light" w:cs="Segoe UI Light"/>
          <w:sz w:val="24"/>
          <w:szCs w:val="24"/>
        </w:rPr>
        <w:t xml:space="preserve">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78279CE2"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 xml:space="preserve">Gantt </w:t>
      </w:r>
      <w:r w:rsidR="000D1CA8">
        <w:rPr>
          <w:rFonts w:ascii="Segoe UI Light" w:hAnsi="Segoe UI Light" w:cs="Segoe UI Light"/>
          <w:b/>
          <w:bCs/>
          <w:sz w:val="40"/>
          <w:szCs w:val="40"/>
        </w:rPr>
        <w:t>c</w:t>
      </w:r>
      <w:r w:rsidRPr="006A197E">
        <w:rPr>
          <w:rFonts w:ascii="Segoe UI Light" w:hAnsi="Segoe UI Light" w:cs="Segoe UI Light"/>
          <w:b/>
          <w:bCs/>
          <w:sz w:val="40"/>
          <w:szCs w:val="40"/>
        </w:rPr>
        <w:t>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2B960741" w:rsidR="00E36729" w:rsidRPr="002E3F3C" w:rsidRDefault="00E36729" w:rsidP="00E36729">
      <w:pPr>
        <w:jc w:val="center"/>
        <w:rPr>
          <w:rFonts w:ascii="Segoe UI Light" w:hAnsi="Segoe UI Light" w:cs="Segoe UI Light"/>
          <w:sz w:val="24"/>
          <w:szCs w:val="24"/>
        </w:rPr>
      </w:pPr>
      <w:r w:rsidRPr="002E3F3C">
        <w:rPr>
          <w:rFonts w:ascii="Segoe UI Light" w:hAnsi="Segoe UI Light" w:cs="Segoe UI Light"/>
          <w:sz w:val="24"/>
          <w:szCs w:val="24"/>
        </w:rPr>
        <w:t>Fig</w:t>
      </w:r>
      <w:r w:rsidR="009D0841" w:rsidRPr="002E3F3C">
        <w:rPr>
          <w:rFonts w:ascii="Segoe UI Light" w:hAnsi="Segoe UI Light" w:cs="Segoe UI Light"/>
          <w:sz w:val="24"/>
          <w:szCs w:val="24"/>
        </w:rPr>
        <w:t>ure</w:t>
      </w:r>
      <w:r w:rsidR="002E3F3C">
        <w:rPr>
          <w:rFonts w:ascii="Segoe UI Light" w:hAnsi="Segoe UI Light" w:cs="Segoe UI Light"/>
          <w:sz w:val="24"/>
          <w:szCs w:val="24"/>
        </w:rPr>
        <w:t>(</w:t>
      </w:r>
      <w:r w:rsidR="009D0841" w:rsidRPr="002E3F3C">
        <w:rPr>
          <w:rFonts w:ascii="Segoe UI Light" w:hAnsi="Segoe UI Light" w:cs="Segoe UI Light"/>
          <w:sz w:val="24"/>
          <w:szCs w:val="24"/>
        </w:rPr>
        <w:t>1.1</w:t>
      </w:r>
      <w:r w:rsidR="002E3F3C">
        <w:rPr>
          <w:rFonts w:ascii="Segoe UI Light" w:hAnsi="Segoe UI Light" w:cs="Segoe UI Light"/>
          <w:sz w:val="24"/>
          <w:szCs w:val="24"/>
        </w:rPr>
        <w:t>)</w:t>
      </w:r>
      <w:r w:rsidR="009D0841" w:rsidRPr="002E3F3C">
        <w:rPr>
          <w:rFonts w:ascii="Segoe UI Light" w:hAnsi="Segoe UI Light" w:cs="Segoe UI Light"/>
          <w:sz w:val="24"/>
          <w:szCs w:val="24"/>
        </w:rPr>
        <w:t xml:space="preserve"> : Gantt chart for the project</w:t>
      </w:r>
    </w:p>
    <w:p w14:paraId="09EBB8AD" w14:textId="3B1DE40B" w:rsidR="006A197E" w:rsidRPr="006A197E" w:rsidRDefault="009D0841" w:rsidP="008B150D">
      <w:pPr>
        <w:jc w:val="both"/>
        <w:rPr>
          <w:rFonts w:ascii="Segoe UI Light" w:hAnsi="Segoe UI Light" w:cs="Segoe UI Light"/>
          <w:sz w:val="24"/>
          <w:szCs w:val="24"/>
        </w:rPr>
      </w:pPr>
      <w:r w:rsidRPr="002E3F3C">
        <w:rPr>
          <w:rFonts w:ascii="Segoe UI Light" w:hAnsi="Segoe UI Light" w:cs="Segoe UI Light"/>
          <w:sz w:val="24"/>
          <w:szCs w:val="24"/>
        </w:rPr>
        <w:t xml:space="preserve">As shown in </w:t>
      </w:r>
      <w:r w:rsidR="00190219" w:rsidRPr="002E3F3C">
        <w:rPr>
          <w:rFonts w:ascii="Segoe UI Light" w:hAnsi="Segoe UI Light" w:cs="Segoe UI Light"/>
          <w:sz w:val="24"/>
          <w:szCs w:val="24"/>
        </w:rPr>
        <w:t>F</w:t>
      </w:r>
      <w:r w:rsidRPr="002E3F3C">
        <w:rPr>
          <w:rFonts w:ascii="Segoe UI Light" w:hAnsi="Segoe UI Light" w:cs="Segoe UI Light"/>
          <w:sz w:val="24"/>
          <w:szCs w:val="24"/>
        </w:rPr>
        <w:t>igure</w:t>
      </w:r>
      <w:r w:rsidR="002E3F3C">
        <w:rPr>
          <w:rFonts w:ascii="Segoe UI Light" w:hAnsi="Segoe UI Light" w:cs="Segoe UI Light"/>
          <w:sz w:val="24"/>
          <w:szCs w:val="24"/>
        </w:rPr>
        <w:t>(</w:t>
      </w:r>
      <w:r w:rsidRPr="002E3F3C">
        <w:rPr>
          <w:rFonts w:ascii="Segoe UI Light" w:hAnsi="Segoe UI Light" w:cs="Segoe UI Light"/>
          <w:sz w:val="24"/>
          <w:szCs w:val="24"/>
        </w:rPr>
        <w:t>1.1</w:t>
      </w:r>
      <w:r w:rsidR="002E3F3C">
        <w:rPr>
          <w:rFonts w:ascii="Segoe UI Light" w:hAnsi="Segoe UI Light" w:cs="Segoe UI Light"/>
          <w:sz w:val="24"/>
          <w:szCs w:val="24"/>
        </w:rPr>
        <w:t>)</w:t>
      </w:r>
      <w:r w:rsidRPr="002E3F3C">
        <w:rPr>
          <w:rFonts w:ascii="Segoe UI Light" w:hAnsi="Segoe UI Light" w:cs="Segoe UI Light"/>
          <w:sz w:val="24"/>
          <w:szCs w:val="24"/>
        </w:rPr>
        <w:t xml:space="preserve">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7CAB7F74" w14:textId="40DCC706" w:rsidR="006859B1" w:rsidRDefault="006859B1" w:rsidP="007A7426">
      <w:pPr>
        <w:jc w:val="both"/>
        <w:rPr>
          <w:rFonts w:ascii="Segoe UI Light" w:eastAsia="Calibri" w:hAnsi="Segoe UI Light" w:cs="Segoe UI Light"/>
          <w:sz w:val="24"/>
          <w:szCs w:val="24"/>
          <w:lang w:eastAsia="en-GB"/>
        </w:rPr>
      </w:pPr>
    </w:p>
    <w:p w14:paraId="70CBFCA1" w14:textId="77777777" w:rsidR="00F67C74" w:rsidRDefault="00F67C74"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4"/>
          <w:footerReference w:type="first" r:id="rId15"/>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2D89D7C6" w:rsidR="00045053" w:rsidRDefault="00045053" w:rsidP="00AC0BAE">
      <w:pPr>
        <w:spacing w:after="0" w:line="360" w:lineRule="auto"/>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 xml:space="preserve">Existing </w:t>
      </w:r>
      <w:r w:rsidR="00FE6E69">
        <w:rPr>
          <w:rFonts w:ascii="Segoe UI Light" w:hAnsi="Segoe UI Light" w:cs="Segoe UI Light"/>
          <w:b/>
          <w:bCs/>
          <w:sz w:val="40"/>
          <w:szCs w:val="40"/>
        </w:rPr>
        <w:t>s</w:t>
      </w:r>
      <w:r w:rsidRPr="00045053">
        <w:rPr>
          <w:rFonts w:ascii="Segoe UI Light" w:hAnsi="Segoe UI Light" w:cs="Segoe UI Light"/>
          <w:b/>
          <w:bCs/>
          <w:sz w:val="40"/>
          <w:szCs w:val="40"/>
        </w:rPr>
        <w:t>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6E0D445C" w14:textId="047DC9D8" w:rsidR="00F346C7" w:rsidRPr="00B71EB3" w:rsidRDefault="00F346C7" w:rsidP="00AC0BAE">
      <w:pPr>
        <w:spacing w:after="0" w:line="360" w:lineRule="auto"/>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w:t>
      </w:r>
      <w:r w:rsidR="00A9747F">
        <w:rPr>
          <w:rFonts w:ascii="Segoe UI Light" w:hAnsi="Segoe UI Light" w:cs="Segoe UI Light"/>
          <w:sz w:val="24"/>
          <w:szCs w:val="24"/>
        </w:rPr>
        <w:t>s</w:t>
      </w:r>
      <w:r w:rsidR="00EB4C68" w:rsidRPr="00B71EB3">
        <w:rPr>
          <w:rFonts w:ascii="Segoe UI Light" w:hAnsi="Segoe UI Light" w:cs="Segoe UI Light"/>
          <w:sz w:val="24"/>
          <w:szCs w:val="24"/>
        </w:rPr>
        <w:t>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1</w:t>
            </w:r>
            <w:r w:rsidRPr="00176D3E">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3DA02B1B"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tl/>
              </w:rPr>
              <w:t>±</w:t>
            </w:r>
            <w:r w:rsidRPr="00C439D8">
              <w:rPr>
                <w:rFonts w:ascii="Segoe UI Light" w:hAnsi="Segoe UI Light" w:cs="Segoe UI Light"/>
                <w:sz w:val="18"/>
                <w:szCs w:val="18"/>
              </w:rPr>
              <w:t>74.43</w:t>
            </w:r>
          </w:p>
          <w:p w14:paraId="0B34D4C4"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6%.01</w:t>
            </w:r>
          </w:p>
          <w:p w14:paraId="04D30D8B"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2</w:t>
            </w:r>
            <w:r>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40DB74A1" w14:textId="157AF3BE" w:rsidR="00734FB5" w:rsidRPr="00C439D8"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C439D8"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C439D8"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322F74BE" w14:textId="77777777" w:rsidR="008216A6" w:rsidRDefault="00734FB5"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1576E2A7"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F971579"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3A67A92"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120AE58" w14:textId="77777777" w:rsidR="00C439D8"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614C247D" w:rsidR="00C439D8" w:rsidRPr="00176D3E"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3</w:t>
            </w:r>
            <w:r w:rsidRPr="00176D3E">
              <w:rPr>
                <w:rFonts w:ascii="Segoe UI Light" w:hAnsi="Segoe UI Light" w:cs="Segoe UI Light"/>
                <w:sz w:val="18"/>
                <w:szCs w:val="18"/>
              </w:rPr>
              <w:t>]</w:t>
            </w:r>
          </w:p>
        </w:tc>
        <w:tc>
          <w:tcPr>
            <w:tcW w:w="1701" w:type="dxa"/>
          </w:tcPr>
          <w:p w14:paraId="70F7D981"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dataset.</w:t>
            </w:r>
          </w:p>
        </w:tc>
        <w:tc>
          <w:tcPr>
            <w:tcW w:w="1276" w:type="dxa"/>
          </w:tcPr>
          <w:p w14:paraId="5229118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images</w:t>
            </w:r>
          </w:p>
        </w:tc>
        <w:tc>
          <w:tcPr>
            <w:tcW w:w="2409" w:type="dxa"/>
          </w:tcPr>
          <w:p w14:paraId="0C930B71"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5A9D675" w14:textId="75B0FDAF"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w:t>
            </w:r>
            <w:r w:rsidRPr="00C439D8">
              <w:rPr>
                <w:rFonts w:ascii="Segoe UI Light" w:hAnsi="Segoe UI Light" w:cs="Segoe UI Light"/>
                <w:sz w:val="18"/>
                <w:szCs w:val="18"/>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4</w:t>
            </w:r>
            <w:r w:rsidRPr="00176D3E">
              <w:rPr>
                <w:rFonts w:ascii="Segoe UI Light" w:hAnsi="Segoe UI Light" w:cs="Segoe UI Light"/>
                <w:sz w:val="18"/>
                <w:szCs w:val="18"/>
              </w:rPr>
              <w:t>]</w:t>
            </w:r>
          </w:p>
        </w:tc>
        <w:tc>
          <w:tcPr>
            <w:tcW w:w="1701" w:type="dxa"/>
          </w:tcPr>
          <w:p w14:paraId="1CA31DC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C439D8"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6A78AF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95</w:t>
            </w:r>
            <w:r w:rsidRPr="00C439D8">
              <w:rPr>
                <w:rFonts w:ascii="Segoe UI Light" w:hAnsi="Segoe UI Light" w:cs="Segoe UI Light"/>
                <w:sz w:val="18"/>
                <w:szCs w:val="18"/>
                <w:rtl/>
              </w:rPr>
              <w:t>%</w:t>
            </w:r>
          </w:p>
        </w:tc>
        <w:tc>
          <w:tcPr>
            <w:tcW w:w="1701" w:type="dxa"/>
          </w:tcPr>
          <w:p w14:paraId="507F2F3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5</w:t>
            </w:r>
            <w:r w:rsidRPr="00176D3E">
              <w:rPr>
                <w:rFonts w:ascii="Segoe UI Light" w:hAnsi="Segoe UI Light" w:cs="Segoe UI Light"/>
                <w:sz w:val="18"/>
                <w:szCs w:val="18"/>
              </w:rPr>
              <w:t>]</w:t>
            </w:r>
          </w:p>
        </w:tc>
        <w:tc>
          <w:tcPr>
            <w:tcW w:w="1701" w:type="dxa"/>
          </w:tcPr>
          <w:p w14:paraId="3AAF69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w:t>
            </w:r>
            <w:r w:rsidRPr="00C439D8">
              <w:rPr>
                <w:rFonts w:ascii="Segoe UI Light" w:hAnsi="Segoe UI Light" w:cs="Segoe UI Light"/>
                <w:sz w:val="18"/>
                <w:szCs w:val="18"/>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6</w:t>
            </w:r>
            <w:r w:rsidRPr="00176D3E">
              <w:rPr>
                <w:rFonts w:ascii="Segoe UI Light" w:hAnsi="Segoe UI Light" w:cs="Segoe UI Light"/>
                <w:sz w:val="18"/>
                <w:szCs w:val="18"/>
              </w:rPr>
              <w:t>]</w:t>
            </w:r>
          </w:p>
        </w:tc>
        <w:tc>
          <w:tcPr>
            <w:tcW w:w="1701" w:type="dxa"/>
          </w:tcPr>
          <w:p w14:paraId="3A8A9567"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7C51A8C"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3E112764"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153F1466"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721A8C3" w14:textId="33210810"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c>
          <w:tcPr>
            <w:tcW w:w="851" w:type="dxa"/>
          </w:tcPr>
          <w:p w14:paraId="51540E9D"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C439D8">
              <w:rPr>
                <w:rFonts w:ascii="Segoe UI Light" w:hAnsi="Segoe UI Light" w:cs="Segoe UI Light"/>
                <w:sz w:val="18"/>
                <w:szCs w:val="18"/>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7</w:t>
            </w:r>
            <w:r w:rsidRPr="00176D3E">
              <w:rPr>
                <w:rFonts w:ascii="Segoe UI Light" w:hAnsi="Segoe UI Light" w:cs="Segoe UI Light"/>
                <w:sz w:val="18"/>
                <w:szCs w:val="18"/>
              </w:rPr>
              <w:t>]</w:t>
            </w:r>
          </w:p>
        </w:tc>
        <w:tc>
          <w:tcPr>
            <w:tcW w:w="1701" w:type="dxa"/>
          </w:tcPr>
          <w:p w14:paraId="50E1649F"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84.6%</w:t>
            </w:r>
          </w:p>
        </w:tc>
        <w:tc>
          <w:tcPr>
            <w:tcW w:w="1701" w:type="dxa"/>
          </w:tcPr>
          <w:p w14:paraId="1463255F"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8</w:t>
            </w:r>
            <w:r w:rsidRPr="00176D3E">
              <w:rPr>
                <w:rFonts w:ascii="Segoe UI Light" w:hAnsi="Segoe UI Light" w:cs="Segoe UI Light"/>
                <w:sz w:val="18"/>
                <w:szCs w:val="18"/>
              </w:rPr>
              <w:t>]</w:t>
            </w:r>
          </w:p>
        </w:tc>
        <w:tc>
          <w:tcPr>
            <w:tcW w:w="1701" w:type="dxa"/>
          </w:tcPr>
          <w:p w14:paraId="68224A3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1259B76D" w14:textId="77777777" w:rsidR="00BE0D0C"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using biomarkers</w:t>
            </w:r>
          </w:p>
          <w:p w14:paraId="40B008DF" w14:textId="5FEFECBB" w:rsidR="00DB0D87" w:rsidRPr="00DB0D87" w:rsidRDefault="00DB0D87" w:rsidP="00DB0D87">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C439D8">
              <w:rPr>
                <w:rFonts w:ascii="Segoe UI Light" w:hAnsi="Segoe UI Light" w:cs="Segoe UI Light"/>
                <w:sz w:val="18"/>
                <w:szCs w:val="18"/>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9</w:t>
            </w:r>
            <w:r w:rsidRPr="00176D3E">
              <w:rPr>
                <w:rFonts w:ascii="Segoe UI Light" w:hAnsi="Segoe UI Light" w:cs="Segoe UI Light"/>
                <w:sz w:val="18"/>
                <w:szCs w:val="18"/>
              </w:rPr>
              <w:t>]</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33A16424"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for pulmonary nodule diagnosis using various features extracted from a single computed tomography (CT) scan ,</w:t>
            </w:r>
          </w:p>
          <w:p w14:paraId="518B92B1"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system fuse texture and shape features to get an accurate</w:t>
            </w:r>
          </w:p>
          <w:p w14:paraId="37449EEF" w14:textId="7287736E" w:rsidR="00BE0D0C" w:rsidRPr="00C439D8"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diagnosis for the extracted lung nodules.</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C439D8">
              <w:rPr>
                <w:rFonts w:ascii="Segoe UI Light" w:hAnsi="Segoe UI Light" w:cs="Segoe UI Light"/>
                <w:sz w:val="18"/>
                <w:szCs w:val="18"/>
                <w:rtl/>
              </w:rPr>
              <w:t xml:space="preserve"> </w:t>
            </w:r>
          </w:p>
        </w:tc>
        <w:tc>
          <w:tcPr>
            <w:tcW w:w="1701" w:type="dxa"/>
          </w:tcPr>
          <w:p w14:paraId="70D912E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w:t>
      </w:r>
      <w:proofErr w:type="spellStart"/>
      <w:r w:rsidR="00C93BC9" w:rsidRPr="00C93BC9">
        <w:rPr>
          <w:rFonts w:ascii="Segoe UI Light" w:hAnsi="Segoe UI Light" w:cs="Segoe UI Light"/>
          <w:sz w:val="24"/>
          <w:szCs w:val="24"/>
        </w:rPr>
        <w:t>CADx</w:t>
      </w:r>
      <w:proofErr w:type="spellEnd"/>
      <w:r w:rsidR="00C93BC9" w:rsidRPr="00C93BC9">
        <w:rPr>
          <w:rFonts w:ascii="Segoe UI Light" w:hAnsi="Segoe UI Light" w:cs="Segoe UI Light"/>
          <w:sz w:val="24"/>
          <w:szCs w:val="24"/>
        </w:rPr>
        <w:t xml:space="preserve">)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w:t>
      </w:r>
      <w:proofErr w:type="spellStart"/>
      <w:r w:rsidR="00C93BC9" w:rsidRPr="00C93BC9">
        <w:rPr>
          <w:rFonts w:ascii="Segoe UI Light" w:hAnsi="Segoe UI Light" w:cs="Segoe UI Light"/>
          <w:sz w:val="24"/>
          <w:szCs w:val="24"/>
        </w:rPr>
        <w:t>Traingd</w:t>
      </w:r>
      <w:proofErr w:type="spellEnd"/>
      <w:r w:rsidR="00C93BC9" w:rsidRPr="00C93BC9">
        <w:rPr>
          <w:rFonts w:ascii="Segoe UI Light" w:hAnsi="Segoe UI Light" w:cs="Segoe UI Light"/>
          <w:sz w:val="24"/>
          <w:szCs w:val="24"/>
        </w:rPr>
        <w:t xml:space="preserve">, </w:t>
      </w:r>
      <w:proofErr w:type="spellStart"/>
      <w:r w:rsidR="00C93BC9" w:rsidRPr="00C93BC9">
        <w:rPr>
          <w:rFonts w:ascii="Segoe UI Light" w:hAnsi="Segoe UI Light" w:cs="Segoe UI Light"/>
          <w:sz w:val="24"/>
          <w:szCs w:val="24"/>
        </w:rPr>
        <w:t>Traingda</w:t>
      </w:r>
      <w:proofErr w:type="spellEnd"/>
      <w:r w:rsidR="00C93BC9" w:rsidRPr="00C93BC9">
        <w:rPr>
          <w:rFonts w:ascii="Segoe UI Light" w:hAnsi="Segoe UI Light" w:cs="Segoe UI Light"/>
          <w:sz w:val="24"/>
          <w:szCs w:val="24"/>
        </w:rPr>
        <w:t xml:space="preserve">, </w:t>
      </w:r>
      <w:proofErr w:type="spellStart"/>
      <w:r w:rsidR="00C93BC9" w:rsidRPr="00C93BC9">
        <w:rPr>
          <w:rFonts w:ascii="Segoe UI Light" w:hAnsi="Segoe UI Light" w:cs="Segoe UI Light"/>
          <w:sz w:val="24"/>
          <w:szCs w:val="24"/>
        </w:rPr>
        <w:t>Traingdm</w:t>
      </w:r>
      <w:proofErr w:type="spellEnd"/>
      <w:r w:rsidR="00C93BC9" w:rsidRPr="00C93BC9">
        <w:rPr>
          <w:rFonts w:ascii="Segoe UI Light" w:hAnsi="Segoe UI Light" w:cs="Segoe UI Light"/>
          <w:sz w:val="24"/>
          <w:szCs w:val="24"/>
        </w:rPr>
        <w:t xml:space="preserve">, and </w:t>
      </w:r>
      <w:proofErr w:type="spellStart"/>
      <w:r w:rsidR="00C93BC9" w:rsidRPr="00C93BC9">
        <w:rPr>
          <w:rFonts w:ascii="Segoe UI Light" w:hAnsi="Segoe UI Light" w:cs="Segoe UI Light"/>
          <w:sz w:val="24"/>
          <w:szCs w:val="24"/>
        </w:rPr>
        <w:t>Traingdx</w:t>
      </w:r>
      <w:proofErr w:type="spellEnd"/>
      <w:r w:rsidR="00C93BC9" w:rsidRPr="00C93BC9">
        <w:rPr>
          <w:rFonts w:ascii="Segoe UI Light" w:hAnsi="Segoe UI Light" w:cs="Segoe UI Light"/>
          <w:sz w:val="24"/>
          <w:szCs w:val="24"/>
        </w:rPr>
        <w:t xml:space="preserve">), the </w:t>
      </w:r>
      <w:proofErr w:type="spellStart"/>
      <w:r w:rsidR="00C93BC9" w:rsidRPr="00C93BC9">
        <w:rPr>
          <w:rFonts w:ascii="Segoe UI Light" w:hAnsi="Segoe UI Light" w:cs="Segoe UI Light"/>
          <w:sz w:val="24"/>
          <w:szCs w:val="24"/>
        </w:rPr>
        <w:t>traingdx</w:t>
      </w:r>
      <w:proofErr w:type="spellEnd"/>
      <w:r w:rsidR="00C93BC9" w:rsidRPr="00C93BC9">
        <w:rPr>
          <w:rFonts w:ascii="Segoe UI Light" w:hAnsi="Segoe UI Light" w:cs="Segoe UI Light"/>
          <w:sz w:val="24"/>
          <w:szCs w:val="24"/>
        </w:rPr>
        <w:t xml:space="preserve">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6E3B2918" w14:textId="7D9C147A"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1121F220" w14:textId="5FAECBBC" w:rsidR="00EC2B00" w:rsidRPr="00FA388F" w:rsidRDefault="00AF7FCD" w:rsidP="00FA388F">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3C9FFAFA" w14:textId="68BA6AAA"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032954">
        <w:rPr>
          <w:rFonts w:ascii="Segoe UI Light" w:hAnsi="Segoe UI Light" w:cs="Segoe UI Light"/>
          <w:b/>
          <w:bCs/>
          <w:sz w:val="40"/>
          <w:szCs w:val="40"/>
        </w:rPr>
        <w:t>cancer detection</w:t>
      </w:r>
      <w:r w:rsidR="00971C89" w:rsidRPr="00971C89">
        <w:rPr>
          <w:rFonts w:ascii="Segoe UI Light" w:hAnsi="Segoe UI Light" w:cs="Segoe UI Light"/>
          <w:b/>
          <w:bCs/>
          <w:sz w:val="40"/>
          <w:szCs w:val="40"/>
        </w:rPr>
        <w:t xml:space="preserve"> model</w:t>
      </w:r>
      <w:bookmarkEnd w:id="15"/>
      <w:r w:rsidR="00032954">
        <w:rPr>
          <w:rFonts w:ascii="Segoe UI Light" w:hAnsi="Segoe UI Light" w:cs="Segoe UI Light"/>
          <w:b/>
          <w:bCs/>
          <w:sz w:val="40"/>
          <w:szCs w:val="40"/>
        </w:rPr>
        <w:t>s</w:t>
      </w:r>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6">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26FDB526"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BF031D">
        <w:rPr>
          <w:rFonts w:ascii="Segoe UI Light" w:hAnsi="Segoe UI Light" w:cs="Segoe UI Light"/>
          <w:sz w:val="24"/>
          <w:szCs w:val="24"/>
        </w:rPr>
        <w:t>:</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FA388F">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A448FB">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638D0B20"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2A7CDD">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0F9B9B9C" w14:textId="77777777" w:rsidR="000C3E76" w:rsidRDefault="00B94B34" w:rsidP="00D14C3A">
      <w:pPr>
        <w:tabs>
          <w:tab w:val="left" w:pos="5325"/>
        </w:tabs>
        <w:jc w:val="both"/>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7357EFE8" w:rsidR="00B94B34" w:rsidRPr="000C3E76" w:rsidRDefault="00B94B34" w:rsidP="00D14C3A">
      <w:pPr>
        <w:tabs>
          <w:tab w:val="left" w:pos="5325"/>
        </w:tabs>
        <w:jc w:val="both"/>
        <w:rPr>
          <w:rFonts w:ascii="Segoe UI Light" w:hAnsi="Segoe UI Light" w:cs="Segoe UI Light"/>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3CF77234">
                <wp:simplePos x="0" y="0"/>
                <wp:positionH relativeFrom="column">
                  <wp:posOffset>1840230</wp:posOffset>
                </wp:positionH>
                <wp:positionV relativeFrom="paragraph">
                  <wp:posOffset>1458595</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14.85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" fillcolor="white [3201]" stroked="f" strokeweight=".5pt">
                <v:textbo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6EA04FD9">
            <wp:extent cx="4181475" cy="1796172"/>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7199" cy="1802926"/>
                    </a:xfrm>
                    <a:prstGeom prst="rect">
                      <a:avLst/>
                    </a:prstGeom>
                  </pic:spPr>
                </pic:pic>
              </a:graphicData>
            </a:graphic>
          </wp:inline>
        </w:drawing>
      </w:r>
    </w:p>
    <w:p w14:paraId="7D6AE5C7" w14:textId="22A6D77E"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 xml:space="preserve">3. 3) Choosing </w:t>
      </w:r>
      <w:r w:rsidR="00EF47C0">
        <w:rPr>
          <w:rFonts w:ascii="Segoe UI Light" w:hAnsi="Segoe UI Light" w:cs="Segoe UI Light"/>
          <w:b/>
          <w:bCs/>
          <w:sz w:val="40"/>
          <w:szCs w:val="40"/>
        </w:rPr>
        <w:t>a</w:t>
      </w:r>
      <w:r w:rsidRPr="00034561">
        <w:rPr>
          <w:rFonts w:ascii="Segoe UI Light" w:hAnsi="Segoe UI Light" w:cs="Segoe UI Light"/>
          <w:b/>
          <w:bCs/>
          <w:sz w:val="40"/>
          <w:szCs w:val="40"/>
        </w:rPr>
        <w:t xml:space="preserve">gile </w:t>
      </w:r>
      <w:r w:rsidR="00EF47C0">
        <w:rPr>
          <w:rFonts w:ascii="Segoe UI Light" w:hAnsi="Segoe UI Light" w:cs="Segoe UI Light"/>
          <w:b/>
          <w:bCs/>
          <w:sz w:val="40"/>
          <w:szCs w:val="40"/>
        </w:rPr>
        <w:t>m</w:t>
      </w:r>
      <w:r w:rsidRPr="00034561">
        <w:rPr>
          <w:rFonts w:ascii="Segoe UI Light" w:hAnsi="Segoe UI Light" w:cs="Segoe UI Light"/>
          <w:b/>
          <w:bCs/>
          <w:sz w:val="40"/>
          <w:szCs w:val="40"/>
        </w:rPr>
        <w:t>ethodology:</w:t>
      </w:r>
    </w:p>
    <w:p w14:paraId="35111BC9" w14:textId="0E859AC8" w:rsidR="006939E8" w:rsidRPr="008335F4" w:rsidRDefault="00470FEE" w:rsidP="00D14C3A">
      <w:pPr>
        <w:tabs>
          <w:tab w:val="left" w:pos="5325"/>
        </w:tabs>
        <w:jc w:val="both"/>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300D9327" w:rsidR="00901D23" w:rsidRDefault="00901D23" w:rsidP="00901D23"/>
    <w:p w14:paraId="7AFC2353" w14:textId="77777777" w:rsidR="004514DD" w:rsidRDefault="004514DD"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1448EF2C"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C92FE6">
        <w:rPr>
          <w:rFonts w:ascii="Segoe UI Light" w:hAnsi="Segoe UI Light" w:cs="Segoe UI Light"/>
          <w:sz w:val="24"/>
          <w:szCs w:val="24"/>
        </w:rPr>
        <w:t>:</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0C809422"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9C2B60">
        <w:rPr>
          <w:rFonts w:ascii="Segoe UI Light" w:hAnsi="Segoe UI Light" w:cs="Segoe UI Light"/>
          <w:b/>
          <w:bCs/>
          <w:sz w:val="40"/>
          <w:szCs w:val="40"/>
        </w:rPr>
        <w:t>d</w:t>
      </w:r>
      <w:r w:rsidR="002F062B" w:rsidRPr="00542B22">
        <w:rPr>
          <w:rFonts w:ascii="Segoe UI Light" w:hAnsi="Segoe UI Light" w:cs="Segoe UI Light"/>
          <w:b/>
          <w:bCs/>
          <w:sz w:val="40"/>
          <w:szCs w:val="40"/>
        </w:rPr>
        <w:t>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w:t>
      </w:r>
      <w:r w:rsidRPr="007C66D4">
        <w:rPr>
          <w:rStyle w:val="Hyperlink"/>
        </w:rPr>
        <w:t>10</w:t>
      </w:r>
      <w:r w:rsidRPr="009666A8">
        <w:rPr>
          <w:rFonts w:ascii="Segoe UI Light" w:hAnsi="Segoe UI Light" w:cs="Segoe UI Light"/>
          <w:b/>
          <w:bCs/>
          <w:sz w:val="24"/>
          <w:szCs w:val="24"/>
        </w:rPr>
        <w:t>]</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w:t>
      </w:r>
      <w:proofErr w:type="spellStart"/>
      <w:r w:rsidRPr="002F062B">
        <w:rPr>
          <w:rFonts w:ascii="Segoe UI Light" w:hAnsi="Segoe UI Light" w:cs="Segoe UI Light"/>
          <w:sz w:val="24"/>
          <w:szCs w:val="24"/>
        </w:rPr>
        <w:t>png</w:t>
      </w:r>
      <w:proofErr w:type="spellEnd"/>
      <w:r w:rsidRPr="002F062B">
        <w:rPr>
          <w:rFonts w:ascii="Segoe UI Light" w:hAnsi="Segoe UI Light" w:cs="Segoe UI Light"/>
          <w:sz w:val="24"/>
          <w:szCs w:val="24"/>
        </w:rPr>
        <w:t>,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5349BEB6"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Table (5.1)</w:t>
      </w:r>
      <w:r w:rsidR="00C92FE6">
        <w:rPr>
          <w:rFonts w:ascii="Segoe UI Light" w:hAnsi="Segoe UI Light" w:cs="Segoe UI Light"/>
          <w:sz w:val="24"/>
          <w:szCs w:val="24"/>
        </w:rPr>
        <w:t>:</w:t>
      </w:r>
      <w:r>
        <w:rPr>
          <w:rFonts w:ascii="Segoe UI Light" w:hAnsi="Segoe UI Light" w:cs="Segoe UI Light"/>
          <w:sz w:val="24"/>
          <w:szCs w:val="24"/>
        </w:rPr>
        <w:t xml:space="preserve">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AE6DC4"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bCs/>
                <w:sz w:val="24"/>
                <w:szCs w:val="24"/>
              </w:rPr>
            </w:pPr>
            <w:r w:rsidRPr="00AE6DC4">
              <w:rPr>
                <w:rFonts w:ascii="Segoe UI Light" w:hAnsi="Segoe UI Light" w:cs="Segoe UI Light"/>
                <w:b/>
                <w:bCs/>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061AB337"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w:t>
      </w:r>
      <w:r w:rsidR="00C92FE6">
        <w:rPr>
          <w:rFonts w:ascii="Segoe UI Light" w:eastAsia="Calibri" w:hAnsi="Segoe UI Light" w:cs="Segoe UI Light"/>
          <w:sz w:val="24"/>
          <w:szCs w:val="24"/>
          <w:lang w:eastAsia="en-GB"/>
        </w:rPr>
        <w:t>4</w:t>
      </w:r>
      <w:r w:rsidR="002A2EDD" w:rsidRPr="00192DEA">
        <w:rPr>
          <w:rFonts w:ascii="Segoe UI Light" w:eastAsia="Calibri" w:hAnsi="Segoe UI Light" w:cs="Segoe UI Light"/>
          <w:sz w:val="24"/>
          <w:szCs w:val="24"/>
          <w:lang w:eastAsia="en-GB"/>
        </w:rPr>
        <w:t>.2)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xml:space="preserve"># Importing the </w:t>
      </w:r>
      <w:proofErr w:type="spellStart"/>
      <w:r w:rsidRPr="00FD34F5">
        <w:rPr>
          <w:rFonts w:ascii="Segoe UI Light" w:hAnsi="Segoe UI Light" w:cs="Segoe UI Light"/>
          <w:b/>
          <w:bCs/>
          <w:sz w:val="24"/>
          <w:szCs w:val="24"/>
        </w:rPr>
        <w:t>keras</w:t>
      </w:r>
      <w:proofErr w:type="spellEnd"/>
      <w:r w:rsidRPr="00FD34F5">
        <w:rPr>
          <w:rFonts w:ascii="Segoe UI Light" w:hAnsi="Segoe UI Light" w:cs="Segoe UI Light"/>
          <w:b/>
          <w:bCs/>
          <w:sz w:val="24"/>
          <w:szCs w:val="24"/>
        </w:rPr>
        <w:t xml:space="preserve">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import </w:t>
      </w:r>
      <w:proofErr w:type="spellStart"/>
      <w:r w:rsidRPr="00FD34F5">
        <w:rPr>
          <w:rFonts w:ascii="Segoe UI Light" w:hAnsi="Segoe UI Light" w:cs="Segoe UI Light"/>
          <w:i/>
          <w:iCs/>
          <w:sz w:val="24"/>
          <w:szCs w:val="24"/>
        </w:rPr>
        <w:t>numpy</w:t>
      </w:r>
      <w:proofErr w:type="spellEnd"/>
      <w:r w:rsidRPr="00FD34F5">
        <w:rPr>
          <w:rFonts w:ascii="Segoe UI Light" w:hAnsi="Segoe UI Light" w:cs="Segoe UI Light"/>
          <w:i/>
          <w:iCs/>
          <w:sz w:val="24"/>
          <w:szCs w:val="24"/>
        </w:rPr>
        <w:t xml:space="preserve">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keras.models</w:t>
      </w:r>
      <w:proofErr w:type="spellEnd"/>
      <w:r w:rsidRPr="00FD34F5">
        <w:rPr>
          <w:rFonts w:ascii="Segoe UI Light" w:hAnsi="Segoe UI Light" w:cs="Segoe UI Light"/>
          <w:i/>
          <w:iCs/>
          <w:sz w:val="24"/>
          <w:szCs w:val="24"/>
        </w:rPr>
        <w:t xml:space="preserve">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keras.layers</w:t>
      </w:r>
      <w:proofErr w:type="spellEnd"/>
      <w:r w:rsidRPr="00FD34F5">
        <w:rPr>
          <w:rFonts w:ascii="Segoe UI Light" w:hAnsi="Segoe UI Light" w:cs="Segoe UI Light"/>
          <w:i/>
          <w:iCs/>
          <w:sz w:val="24"/>
          <w:szCs w:val="24"/>
        </w:rPr>
        <w:t xml:space="preserve">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keras.preprocessing.image</w:t>
      </w:r>
      <w:proofErr w:type="spellEnd"/>
      <w:r w:rsidRPr="00FD34F5">
        <w:rPr>
          <w:rFonts w:ascii="Segoe UI Light" w:hAnsi="Segoe UI Light" w:cs="Segoe UI Light"/>
          <w:i/>
          <w:iCs/>
          <w:sz w:val="24"/>
          <w:szCs w:val="24"/>
        </w:rPr>
        <w:t xml:space="preserve"> import </w:t>
      </w:r>
      <w:proofErr w:type="spellStart"/>
      <w:r w:rsidRPr="00FD34F5">
        <w:rPr>
          <w:rFonts w:ascii="Segoe UI Light" w:hAnsi="Segoe UI Light" w:cs="Segoe UI Light"/>
          <w:i/>
          <w:iCs/>
          <w:sz w:val="24"/>
          <w:szCs w:val="24"/>
        </w:rPr>
        <w:t>ImageDataGenerator</w:t>
      </w:r>
      <w:proofErr w:type="spellEnd"/>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keras.utils</w:t>
      </w:r>
      <w:proofErr w:type="spellEnd"/>
      <w:r w:rsidRPr="00FD34F5">
        <w:rPr>
          <w:rFonts w:ascii="Segoe UI Light" w:hAnsi="Segoe UI Light" w:cs="Segoe UI Light"/>
          <w:i/>
          <w:iCs/>
          <w:sz w:val="24"/>
          <w:szCs w:val="24"/>
        </w:rPr>
        <w:t xml:space="preserve"> import </w:t>
      </w:r>
      <w:proofErr w:type="spellStart"/>
      <w:r w:rsidRPr="00FD34F5">
        <w:rPr>
          <w:rFonts w:ascii="Segoe UI Light" w:hAnsi="Segoe UI Light" w:cs="Segoe UI Light"/>
          <w:i/>
          <w:iCs/>
          <w:sz w:val="24"/>
          <w:szCs w:val="24"/>
        </w:rPr>
        <w:t>load_img</w:t>
      </w:r>
      <w:proofErr w:type="spellEnd"/>
      <w:r w:rsidRPr="00FD34F5">
        <w:rPr>
          <w:rFonts w:ascii="Segoe UI Light" w:hAnsi="Segoe UI Light" w:cs="Segoe UI Light"/>
          <w:i/>
          <w:iCs/>
          <w:sz w:val="24"/>
          <w:szCs w:val="24"/>
        </w:rPr>
        <w:t xml:space="preserve">, </w:t>
      </w:r>
      <w:proofErr w:type="spellStart"/>
      <w:r w:rsidRPr="00FD34F5">
        <w:rPr>
          <w:rFonts w:ascii="Segoe UI Light" w:hAnsi="Segoe UI Light" w:cs="Segoe UI Light"/>
          <w:i/>
          <w:iCs/>
          <w:sz w:val="24"/>
          <w:szCs w:val="24"/>
        </w:rPr>
        <w:t>img_to_array</w:t>
      </w:r>
      <w:proofErr w:type="spellEnd"/>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proofErr w:type="spellStart"/>
      <w:r w:rsidRPr="00CA3023">
        <w:rPr>
          <w:rFonts w:ascii="Segoe UI Light" w:hAnsi="Segoe UI Light" w:cs="Segoe UI Light"/>
          <w:i/>
          <w:iCs/>
          <w:sz w:val="24"/>
          <w:szCs w:val="24"/>
        </w:rPr>
        <w:t>model.add</w:t>
      </w:r>
      <w:proofErr w:type="spellEnd"/>
      <w:r w:rsidRPr="00CA3023">
        <w:rPr>
          <w:rFonts w:ascii="Segoe UI Light" w:hAnsi="Segoe UI Light" w:cs="Segoe UI Light"/>
          <w:i/>
          <w:iCs/>
          <w:sz w:val="24"/>
          <w:szCs w:val="24"/>
        </w:rPr>
        <w:t xml:space="preserve">(Conv2D(32, (3, 3), </w:t>
      </w:r>
      <w:proofErr w:type="spellStart"/>
      <w:r w:rsidRPr="00CA3023">
        <w:rPr>
          <w:rFonts w:ascii="Segoe UI Light" w:hAnsi="Segoe UI Light" w:cs="Segoe UI Light"/>
          <w:i/>
          <w:iCs/>
          <w:sz w:val="24"/>
          <w:szCs w:val="24"/>
        </w:rPr>
        <w:t>input_shape</w:t>
      </w:r>
      <w:proofErr w:type="spellEnd"/>
      <w:r w:rsidRPr="00CA3023">
        <w:rPr>
          <w:rFonts w:ascii="Segoe UI Light" w:hAnsi="Segoe UI Light" w:cs="Segoe UI Light"/>
          <w:i/>
          <w:iCs/>
          <w:sz w:val="24"/>
          <w:szCs w:val="24"/>
        </w:rPr>
        <w:t>=(64,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proofErr w:type="spellStart"/>
      <w:r w:rsidRPr="00CA3023">
        <w:rPr>
          <w:rFonts w:ascii="Segoe UI Light" w:hAnsi="Segoe UI Light" w:cs="Segoe UI Light"/>
          <w:i/>
          <w:iCs/>
          <w:sz w:val="24"/>
          <w:szCs w:val="24"/>
        </w:rPr>
        <w:t>model.add</w:t>
      </w:r>
      <w:proofErr w:type="spellEnd"/>
      <w:r w:rsidRPr="00CA3023">
        <w:rPr>
          <w:rFonts w:ascii="Segoe UI Light" w:hAnsi="Segoe UI Light" w:cs="Segoe UI Light"/>
          <w:i/>
          <w:iCs/>
          <w:sz w:val="24"/>
          <w:szCs w:val="24"/>
        </w:rPr>
        <w:t>(MaxPooling2D(</w:t>
      </w:r>
      <w:proofErr w:type="spellStart"/>
      <w:r w:rsidRPr="00CA3023">
        <w:rPr>
          <w:rFonts w:ascii="Segoe UI Light" w:hAnsi="Segoe UI Light" w:cs="Segoe UI Light"/>
          <w:i/>
          <w:iCs/>
          <w:sz w:val="24"/>
          <w:szCs w:val="24"/>
        </w:rPr>
        <w:t>pool_size</w:t>
      </w:r>
      <w:proofErr w:type="spellEnd"/>
      <w:r w:rsidRPr="00CA3023">
        <w:rPr>
          <w:rFonts w:ascii="Segoe UI Light" w:hAnsi="Segoe UI Light" w:cs="Segoe UI Light"/>
          <w:i/>
          <w:iCs/>
          <w:sz w:val="24"/>
          <w:szCs w:val="24"/>
        </w:rPr>
        <w:t>=(2,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proofErr w:type="spellStart"/>
      <w:r w:rsidRPr="00C44A46">
        <w:rPr>
          <w:rFonts w:ascii="Segoe UI Light" w:hAnsi="Segoe UI Light" w:cs="Segoe UI Light"/>
          <w:i/>
          <w:iCs/>
          <w:sz w:val="24"/>
          <w:szCs w:val="24"/>
        </w:rPr>
        <w:t>model.add</w:t>
      </w:r>
      <w:proofErr w:type="spellEnd"/>
      <w:r w:rsidRPr="00C44A46">
        <w:rPr>
          <w:rFonts w:ascii="Segoe UI Light" w:hAnsi="Segoe UI Light" w:cs="Segoe UI Light"/>
          <w:i/>
          <w:iCs/>
          <w:sz w:val="24"/>
          <w:szCs w:val="24"/>
        </w:rPr>
        <w:t>(Flatten())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proofErr w:type="spellStart"/>
      <w:r w:rsidR="00807CEC" w:rsidRPr="00A272F8">
        <w:rPr>
          <w:rFonts w:ascii="Segoe UI Light" w:hAnsi="Segoe UI Light" w:cs="Segoe UI Light"/>
          <w:i/>
          <w:iCs/>
          <w:sz w:val="24"/>
          <w:szCs w:val="24"/>
        </w:rPr>
        <w:t>model.add</w:t>
      </w:r>
      <w:proofErr w:type="spellEnd"/>
      <w:r w:rsidR="00807CEC" w:rsidRPr="00A272F8">
        <w:rPr>
          <w:rFonts w:ascii="Segoe UI Light" w:hAnsi="Segoe UI Light" w:cs="Segoe UI Light"/>
          <w:i/>
          <w:iCs/>
          <w:sz w:val="24"/>
          <w:szCs w:val="24"/>
        </w:rPr>
        <w:t xml:space="preserve">(Dense(units=128,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proofErr w:type="spellStart"/>
      <w:r w:rsidR="00807CEC" w:rsidRPr="00A272F8">
        <w:rPr>
          <w:rFonts w:ascii="Segoe UI Light" w:hAnsi="Segoe UI Light" w:cs="Segoe UI Light"/>
          <w:i/>
          <w:iCs/>
          <w:sz w:val="24"/>
          <w:szCs w:val="24"/>
        </w:rPr>
        <w:t>model.add</w:t>
      </w:r>
      <w:proofErr w:type="spellEnd"/>
      <w:r w:rsidR="00807CEC" w:rsidRPr="00A272F8">
        <w:rPr>
          <w:rFonts w:ascii="Segoe UI Light" w:hAnsi="Segoe UI Light" w:cs="Segoe UI Light"/>
          <w:i/>
          <w:iCs/>
          <w:sz w:val="24"/>
          <w:szCs w:val="24"/>
        </w:rPr>
        <w:t>(Dense(units=1,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proofErr w:type="spellStart"/>
      <w:r w:rsidRPr="004B2BA5">
        <w:rPr>
          <w:rFonts w:ascii="Segoe UI Light" w:hAnsi="Segoe UI Light" w:cs="Segoe UI Light"/>
          <w:i/>
          <w:iCs/>
          <w:sz w:val="24"/>
          <w:szCs w:val="24"/>
        </w:rPr>
        <w:t>model.compile</w:t>
      </w:r>
      <w:proofErr w:type="spellEnd"/>
      <w:r w:rsidRPr="004B2BA5">
        <w:rPr>
          <w:rFonts w:ascii="Segoe UI Light" w:hAnsi="Segoe UI Light" w:cs="Segoe UI Light"/>
          <w:i/>
          <w:iCs/>
          <w:sz w:val="24"/>
          <w:szCs w:val="24"/>
        </w:rPr>
        <w:t>(optimizer="</w:t>
      </w:r>
      <w:proofErr w:type="spellStart"/>
      <w:r w:rsidRPr="004B2BA5">
        <w:rPr>
          <w:rFonts w:ascii="Segoe UI Light" w:hAnsi="Segoe UI Light" w:cs="Segoe UI Light"/>
          <w:i/>
          <w:iCs/>
          <w:sz w:val="24"/>
          <w:szCs w:val="24"/>
        </w:rPr>
        <w:t>adam</w:t>
      </w:r>
      <w:proofErr w:type="spellEnd"/>
      <w:r w:rsidRPr="004B2BA5">
        <w:rPr>
          <w:rFonts w:ascii="Segoe UI Light" w:hAnsi="Segoe UI Light" w:cs="Segoe UI Light"/>
          <w:i/>
          <w:iCs/>
          <w:sz w:val="24"/>
          <w:szCs w:val="24"/>
        </w:rPr>
        <w:t>", loss="</w:t>
      </w:r>
      <w:proofErr w:type="spellStart"/>
      <w:r w:rsidRPr="004B2BA5">
        <w:rPr>
          <w:rFonts w:ascii="Segoe UI Light" w:hAnsi="Segoe UI Light" w:cs="Segoe UI Light"/>
          <w:i/>
          <w:iCs/>
          <w:sz w:val="24"/>
          <w:szCs w:val="24"/>
        </w:rPr>
        <w:t>binary_crossentropy</w:t>
      </w:r>
      <w:proofErr w:type="spellEnd"/>
      <w:r w:rsidRPr="004B2BA5">
        <w:rPr>
          <w:rFonts w:ascii="Segoe UI Light" w:hAnsi="Segoe UI Light" w:cs="Segoe UI Light"/>
          <w:i/>
          <w:iCs/>
          <w:sz w:val="24"/>
          <w:szCs w:val="24"/>
        </w:rPr>
        <w:t>",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0FDFAD68"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 xml:space="preserve">5. 3) Project </w:t>
      </w:r>
      <w:r w:rsidR="00D625A6">
        <w:rPr>
          <w:rFonts w:ascii="Segoe UI Light" w:hAnsi="Segoe UI Light" w:cs="Segoe UI Light"/>
          <w:b/>
          <w:bCs/>
          <w:sz w:val="40"/>
          <w:szCs w:val="40"/>
        </w:rPr>
        <w:t>s</w:t>
      </w:r>
      <w:r>
        <w:rPr>
          <w:rFonts w:ascii="Segoe UI Light" w:hAnsi="Segoe UI Light" w:cs="Segoe UI Light"/>
          <w:b/>
          <w:bCs/>
          <w:sz w:val="40"/>
          <w:szCs w:val="40"/>
        </w:rPr>
        <w:t xml:space="preserve">oftware and </w:t>
      </w:r>
      <w:r w:rsidR="00D625A6">
        <w:rPr>
          <w:rFonts w:ascii="Segoe UI Light" w:hAnsi="Segoe UI Light" w:cs="Segoe UI Light"/>
          <w:b/>
          <w:bCs/>
          <w:sz w:val="40"/>
          <w:szCs w:val="40"/>
        </w:rPr>
        <w:t>h</w:t>
      </w:r>
      <w:r>
        <w:rPr>
          <w:rFonts w:ascii="Segoe UI Light" w:hAnsi="Segoe UI Light" w:cs="Segoe UI Light"/>
          <w:b/>
          <w:bCs/>
          <w:sz w:val="40"/>
          <w:szCs w:val="40"/>
        </w:rPr>
        <w:t xml:space="preserve">ardware </w:t>
      </w:r>
      <w:r w:rsidR="00D625A6">
        <w:rPr>
          <w:rFonts w:ascii="Segoe UI Light" w:hAnsi="Segoe UI Light" w:cs="Segoe UI Light"/>
          <w:b/>
          <w:bCs/>
          <w:sz w:val="40"/>
          <w:szCs w:val="40"/>
        </w:rPr>
        <w:t>r</w:t>
      </w:r>
      <w:r>
        <w:rPr>
          <w:rFonts w:ascii="Segoe UI Light" w:hAnsi="Segoe UI Light" w:cs="Segoe UI Light"/>
          <w:b/>
          <w:bCs/>
          <w:sz w:val="40"/>
          <w:szCs w:val="40"/>
        </w:rPr>
        <w:t>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w:t>
      </w:r>
      <w:proofErr w:type="spellStart"/>
      <w:r>
        <w:rPr>
          <w:rFonts w:ascii="Segoe UI Light" w:hAnsi="Segoe UI Light" w:cs="Segoe UI Light"/>
          <w:b/>
          <w:bCs/>
          <w:sz w:val="24"/>
          <w:szCs w:val="24"/>
        </w:rPr>
        <w:t>Keras</w:t>
      </w:r>
      <w:proofErr w:type="spellEnd"/>
      <w:r>
        <w:rPr>
          <w:rFonts w:ascii="Segoe UI Light" w:hAnsi="Segoe UI Light" w:cs="Segoe UI Light"/>
          <w:b/>
          <w:bCs/>
          <w:sz w:val="24"/>
          <w:szCs w:val="24"/>
        </w:rPr>
        <w:t xml:space="preserve">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w:t>
      </w:r>
      <w:proofErr w:type="spellStart"/>
      <w:r>
        <w:rPr>
          <w:rFonts w:ascii="Segoe UI Light" w:hAnsi="Segoe UI Light" w:cs="Segoe UI Light"/>
          <w:sz w:val="24"/>
          <w:szCs w:val="24"/>
        </w:rPr>
        <w:t>ImgeDataGenerator</w:t>
      </w:r>
      <w:proofErr w:type="spellEnd"/>
      <w:r>
        <w:rPr>
          <w:rFonts w:ascii="Segoe UI Light" w:hAnsi="Segoe UI Light" w:cs="Segoe UI Light"/>
          <w:sz w:val="24"/>
          <w:szCs w:val="24"/>
        </w:rPr>
        <w:t>]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w:t>
      </w:r>
      <w:proofErr w:type="spellStart"/>
      <w:r>
        <w:rPr>
          <w:rFonts w:ascii="Segoe UI Light" w:hAnsi="Segoe UI Light" w:cs="Segoe UI Light"/>
          <w:b/>
          <w:bCs/>
          <w:sz w:val="24"/>
          <w:szCs w:val="24"/>
        </w:rPr>
        <w:t>TKinter</w:t>
      </w:r>
      <w:proofErr w:type="spellEnd"/>
      <w:r>
        <w:rPr>
          <w:rFonts w:ascii="Segoe UI Light" w:hAnsi="Segoe UI Light" w:cs="Segoe UI Light"/>
          <w:b/>
          <w:bCs/>
          <w:sz w:val="24"/>
          <w:szCs w:val="24"/>
        </w:rPr>
        <w:t xml:space="preserve">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 xml:space="preserve">It is an internal library in the Python environment that is used to build simple application interfaces, to facilitate the process of dealing with them for the user, and through which images are also uploaded and given to </w:t>
      </w:r>
      <w:proofErr w:type="spellStart"/>
      <w:r>
        <w:rPr>
          <w:rFonts w:ascii="Segoe UI Light" w:hAnsi="Segoe UI Light" w:cs="Segoe UI Light"/>
          <w:sz w:val="24"/>
          <w:szCs w:val="24"/>
        </w:rPr>
        <w:t>Keras</w:t>
      </w:r>
      <w:proofErr w:type="spellEnd"/>
      <w:r>
        <w:rPr>
          <w:rFonts w:ascii="Segoe UI Light" w:hAnsi="Segoe UI Light" w:cs="Segoe UI Light"/>
          <w:sz w:val="24"/>
          <w:szCs w:val="24"/>
        </w:rPr>
        <w:t xml:space="preserve"> to predict the classification of the image, for example.</w:t>
      </w:r>
    </w:p>
    <w:p w14:paraId="02D73751" w14:textId="146D6CB7"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44F077AE" w14:textId="77777777" w:rsidR="007F36AF" w:rsidRDefault="007F36AF" w:rsidP="00F86E62">
      <w:pPr>
        <w:jc w:val="both"/>
        <w:rPr>
          <w:rFonts w:ascii="Segoe UI Light" w:hAnsi="Segoe UI Light" w:cs="Segoe UI Light"/>
          <w:sz w:val="24"/>
          <w:szCs w:val="24"/>
        </w:rPr>
      </w:pP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1524B17D" w14:textId="0022AE61" w:rsidR="009178EB" w:rsidRDefault="00563EA9" w:rsidP="00C363DB">
      <w:r w:rsidRPr="00563EA9">
        <w:rPr>
          <w:rFonts w:ascii="Segoe UI Light" w:eastAsia="Calibri" w:hAnsi="Segoe UI Light" w:cs="Segoe UI Light"/>
          <w:sz w:val="24"/>
          <w:szCs w:val="24"/>
          <w:lang w:eastAsia="en-GB"/>
        </w:rPr>
        <w:t xml:space="preserve">In this chapter, the test of all kinds is explained, the white box test and the black box test, and the evaluation of the model is explained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w:t>
      </w:r>
    </w:p>
    <w:p w14:paraId="5B6982ED" w14:textId="050F8452" w:rsidR="00925BF7" w:rsidRDefault="00925BF7" w:rsidP="00925BF7">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t>6. 2) Testing:</w:t>
      </w:r>
    </w:p>
    <w:p w14:paraId="12FB1C31" w14:textId="467546F0" w:rsidR="007B7905" w:rsidRPr="007B7905" w:rsidRDefault="005D1A70" w:rsidP="007B7905">
      <w:pPr>
        <w:tabs>
          <w:tab w:val="left" w:pos="5325"/>
        </w:tabs>
        <w:spacing w:line="240" w:lineRule="auto"/>
        <w:jc w:val="both"/>
        <w:rPr>
          <w:rFonts w:ascii="Segoe UI Light" w:eastAsia="Calibri" w:hAnsi="Segoe UI Light" w:cs="Segoe UI Light"/>
          <w:sz w:val="24"/>
          <w:szCs w:val="24"/>
          <w:lang w:eastAsia="en-GB"/>
        </w:rPr>
      </w:pPr>
      <w:r w:rsidRPr="005D1A70">
        <w:rPr>
          <w:rFonts w:ascii="Segoe UI Light" w:eastAsia="Calibri" w:hAnsi="Segoe UI Light" w:cs="Segoe UI Light"/>
          <w:sz w:val="24"/>
          <w:szCs w:val="24"/>
          <w:lang w:eastAsia="en-GB"/>
        </w:rPr>
        <w:t>In this section, the process of testing the LCD-CNN model is explained, as it is divided into</w:t>
      </w:r>
      <w:r>
        <w:rPr>
          <w:rFonts w:ascii="Segoe UI Light" w:eastAsia="Calibri" w:hAnsi="Segoe UI Light" w:cs="Segoe UI Light"/>
          <w:sz w:val="24"/>
          <w:szCs w:val="24"/>
          <w:lang w:eastAsia="en-GB"/>
        </w:rPr>
        <w:t xml:space="preserve"> :</w:t>
      </w:r>
    </w:p>
    <w:p w14:paraId="2BF3CFE4" w14:textId="6D11F600" w:rsidR="009178EB" w:rsidRPr="00925BF7" w:rsidRDefault="009178EB" w:rsidP="009178EB">
      <w:pPr>
        <w:tabs>
          <w:tab w:val="left" w:pos="5325"/>
        </w:tabs>
        <w:spacing w:line="240" w:lineRule="auto"/>
        <w:jc w:val="both"/>
        <w:rPr>
          <w:rFonts w:ascii="Segoe UI Light" w:hAnsi="Segoe UI Light" w:cs="Segoe UI Light"/>
          <w:sz w:val="40"/>
          <w:szCs w:val="40"/>
        </w:rPr>
      </w:pPr>
      <w:r w:rsidRPr="00925BF7">
        <w:rPr>
          <w:rFonts w:ascii="Segoe UI Light" w:hAnsi="Segoe UI Light" w:cs="Segoe UI Light"/>
          <w:sz w:val="40"/>
          <w:szCs w:val="40"/>
        </w:rPr>
        <w:t xml:space="preserve">6. </w:t>
      </w:r>
      <w:r w:rsidR="00925BF7" w:rsidRPr="00925BF7">
        <w:rPr>
          <w:rFonts w:ascii="Segoe UI Light" w:hAnsi="Segoe UI Light" w:cs="Segoe UI Light"/>
          <w:sz w:val="40"/>
          <w:szCs w:val="40"/>
        </w:rPr>
        <w:t>2. 1</w:t>
      </w:r>
      <w:r w:rsidRPr="00925BF7">
        <w:rPr>
          <w:rFonts w:ascii="Segoe UI Light" w:hAnsi="Segoe UI Light" w:cs="Segoe UI Light"/>
          <w:sz w:val="40"/>
          <w:szCs w:val="40"/>
        </w:rPr>
        <w:t xml:space="preserve">) </w:t>
      </w:r>
      <w:r w:rsidR="00852AEB" w:rsidRPr="00925BF7">
        <w:rPr>
          <w:rFonts w:ascii="Segoe UI Light" w:hAnsi="Segoe UI Light" w:cs="Segoe UI Light"/>
          <w:sz w:val="40"/>
          <w:szCs w:val="40"/>
        </w:rPr>
        <w:t xml:space="preserve">White </w:t>
      </w:r>
      <w:r w:rsidR="006E24BA" w:rsidRPr="00925BF7">
        <w:rPr>
          <w:rFonts w:ascii="Segoe UI Light" w:hAnsi="Segoe UI Light" w:cs="Segoe UI Light"/>
          <w:sz w:val="40"/>
          <w:szCs w:val="40"/>
        </w:rPr>
        <w:t>t</w:t>
      </w:r>
      <w:r w:rsidRPr="00925BF7">
        <w:rPr>
          <w:rFonts w:ascii="Segoe UI Light" w:hAnsi="Segoe UI Light" w:cs="Segoe UI Light"/>
          <w:sz w:val="40"/>
          <w:szCs w:val="40"/>
        </w:rPr>
        <w:t>esting :</w:t>
      </w:r>
    </w:p>
    <w:p w14:paraId="529C6BE5" w14:textId="32B43C31" w:rsidR="006E24BA"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focuses on validating the constituent units of the built model, and as mentioned in the Execution chapter (</w:t>
      </w:r>
      <w:r w:rsidR="00CA1483">
        <w:rPr>
          <w:rFonts w:ascii="Segoe UI Light" w:eastAsia="Calibri" w:hAnsi="Segoe UI Light" w:cs="Segoe UI Light"/>
          <w:sz w:val="24"/>
          <w:szCs w:val="24"/>
          <w:lang w:eastAsia="en-GB"/>
        </w:rPr>
        <w:t>5.2</w:t>
      </w:r>
      <w:r w:rsidRPr="006E24BA">
        <w:rPr>
          <w:rFonts w:ascii="Segoe UI Light" w:eastAsia="Calibri" w:hAnsi="Segoe UI Light" w:cs="Segoe UI Light"/>
          <w:sz w:val="24"/>
          <w:szCs w:val="24"/>
          <w:lang w:eastAsia="en-GB"/>
        </w:rPr>
        <w:t>), the model is divided into seven modules: the library calling module, the model initialization module, the convolutional module, the Max Pooling module, the Flatten module, and then the communication module Completely nodes and then assembly, it is this unit that constitutes the white box test</w:t>
      </w:r>
      <w:r>
        <w:rPr>
          <w:rFonts w:ascii="Segoe UI Light" w:eastAsia="Calibri" w:hAnsi="Segoe UI Light" w:cs="Segoe UI Light"/>
          <w:sz w:val="24"/>
          <w:szCs w:val="24"/>
          <w:lang w:eastAsia="en-GB"/>
        </w:rPr>
        <w:t>.</w:t>
      </w:r>
    </w:p>
    <w:p w14:paraId="7CF64CE9" w14:textId="25803C58" w:rsidR="007A1EEF"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is a white box oriented test. First of all, the interface of the module is tested to ensure that information flows correctly in and out of the program even under test. Then the local data structure is tested to ensure that the cached data maintains its integrity during all execution steps. Boundary conditions are tested to ensure that the unit operates correctly at the limits set to restrict or limit processing. All independent paths are exercised through the control structure to ensure that all statements in the module have been executed at least once. Finally, if any errors are found, they are immediately corrected and the unit is tested again.</w:t>
      </w:r>
    </w:p>
    <w:p w14:paraId="4397C9F8" w14:textId="2D21B70E" w:rsidR="00154C2E" w:rsidRDefault="00154C2E" w:rsidP="007A1EEF">
      <w:pPr>
        <w:tabs>
          <w:tab w:val="left" w:pos="5325"/>
        </w:tabs>
        <w:jc w:val="both"/>
        <w:rPr>
          <w:rFonts w:ascii="Segoe UI Light" w:eastAsia="Calibri" w:hAnsi="Segoe UI Light" w:cs="Segoe UI Light"/>
          <w:sz w:val="24"/>
          <w:szCs w:val="24"/>
          <w:lang w:eastAsia="en-GB"/>
        </w:rPr>
      </w:pPr>
      <w:r w:rsidRPr="00154C2E">
        <w:rPr>
          <w:rFonts w:ascii="Segoe UI Light" w:eastAsia="Calibri" w:hAnsi="Segoe UI Light" w:cs="Segoe UI Light"/>
          <w:sz w:val="24"/>
          <w:szCs w:val="24"/>
          <w:lang w:eastAsia="en-GB"/>
        </w:rPr>
        <w:t>That is, there are no syntax errors in LCD-CNN</w:t>
      </w:r>
    </w:p>
    <w:p w14:paraId="01F6079B" w14:textId="52C874D3" w:rsidR="00C363DB" w:rsidRPr="00C24A67" w:rsidRDefault="00C363DB" w:rsidP="00C363DB">
      <w:pPr>
        <w:tabs>
          <w:tab w:val="left" w:pos="5325"/>
        </w:tabs>
        <w:spacing w:line="240" w:lineRule="auto"/>
        <w:jc w:val="both"/>
        <w:rPr>
          <w:rFonts w:ascii="Segoe UI Light" w:hAnsi="Segoe UI Light" w:cs="Segoe UI Light"/>
          <w:sz w:val="40"/>
          <w:szCs w:val="40"/>
        </w:rPr>
      </w:pPr>
      <w:r w:rsidRPr="00C24A67">
        <w:rPr>
          <w:rFonts w:ascii="Segoe UI Light" w:hAnsi="Segoe UI Light" w:cs="Segoe UI Light"/>
          <w:sz w:val="40"/>
          <w:szCs w:val="40"/>
        </w:rPr>
        <w:t xml:space="preserve">6. </w:t>
      </w:r>
      <w:r w:rsidR="00C24A67" w:rsidRPr="00C24A67">
        <w:rPr>
          <w:rFonts w:ascii="Segoe UI Light" w:hAnsi="Segoe UI Light" w:cs="Segoe UI Light"/>
          <w:sz w:val="40"/>
          <w:szCs w:val="40"/>
        </w:rPr>
        <w:t>2. 2</w:t>
      </w:r>
      <w:r w:rsidRPr="00C24A67">
        <w:rPr>
          <w:rFonts w:ascii="Segoe UI Light" w:hAnsi="Segoe UI Light" w:cs="Segoe UI Light"/>
          <w:sz w:val="40"/>
          <w:szCs w:val="40"/>
        </w:rPr>
        <w:t>) Black testing :</w:t>
      </w:r>
    </w:p>
    <w:p w14:paraId="01785F8B" w14:textId="47D16FCC" w:rsidR="00C363DB" w:rsidRPr="007A1EEF" w:rsidRDefault="00DA0168" w:rsidP="007A1EEF">
      <w:pPr>
        <w:tabs>
          <w:tab w:val="left" w:pos="5325"/>
        </w:tabs>
        <w:jc w:val="both"/>
        <w:rPr>
          <w:rFonts w:ascii="Segoe UI Light" w:eastAsia="Calibri" w:hAnsi="Segoe UI Light" w:cs="Segoe UI Light"/>
          <w:sz w:val="24"/>
          <w:szCs w:val="24"/>
          <w:lang w:eastAsia="en-GB"/>
        </w:rPr>
      </w:pPr>
      <w:r w:rsidRPr="00DA0168">
        <w:rPr>
          <w:rFonts w:ascii="Segoe UI Light" w:eastAsia="Calibri" w:hAnsi="Segoe UI Light" w:cs="Segoe UI Light"/>
          <w:sz w:val="24"/>
          <w:szCs w:val="24"/>
          <w:lang w:eastAsia="en-GB"/>
        </w:rPr>
        <w:t>The black box test is where a group of pictures of patients with cancer and normal is entered, and the output of the model is according to the picture that was entered into the form. Semantic errors, but if the entered image is a cancer patient and the output is a normal image or vice versa, there will be semantic errors, in the LCD-CNN model there are no semantic errors.</w:t>
      </w:r>
    </w:p>
    <w:p w14:paraId="2F51F97F" w14:textId="5CB52652" w:rsidR="000F23B8"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lastRenderedPageBreak/>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ED07F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5F04A0ED" w14:textId="1C2F3570" w:rsidR="007B7905" w:rsidRPr="00770779" w:rsidRDefault="00770779" w:rsidP="007B7905">
      <w:pPr>
        <w:tabs>
          <w:tab w:val="left" w:pos="5325"/>
        </w:tabs>
        <w:spacing w:line="240" w:lineRule="auto"/>
        <w:jc w:val="both"/>
        <w:rPr>
          <w:rFonts w:ascii="Segoe UI Light" w:eastAsia="Calibri" w:hAnsi="Segoe UI Light" w:cs="Segoe UI Light"/>
          <w:sz w:val="24"/>
          <w:szCs w:val="24"/>
          <w:lang w:eastAsia="en-GB"/>
        </w:rPr>
      </w:pPr>
      <w:r w:rsidRPr="00770779">
        <w:rPr>
          <w:rFonts w:ascii="Segoe UI Light" w:eastAsia="Calibri" w:hAnsi="Segoe UI Light" w:cs="Segoe UI Light"/>
          <w:sz w:val="24"/>
          <w:szCs w:val="24"/>
          <w:lang w:eastAsia="en-GB"/>
        </w:rPr>
        <w:t>In this section, the process of measuring the accuracy of the LCD-CNN model is explained, as it is measured in two ways:</w:t>
      </w:r>
    </w:p>
    <w:p w14:paraId="40441E6D" w14:textId="3DBEF750" w:rsidR="00BE2196" w:rsidRPr="00BE2196" w:rsidRDefault="00BE2196" w:rsidP="007A7426">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1</w:t>
      </w:r>
      <w:r w:rsidRPr="00BE2196">
        <w:rPr>
          <w:rFonts w:ascii="Segoe UI Light" w:hAnsi="Segoe UI Light" w:cs="Segoe UI Light"/>
          <w:sz w:val="40"/>
          <w:szCs w:val="40"/>
        </w:rPr>
        <w:t xml:space="preserve">) </w:t>
      </w:r>
      <w:r w:rsidR="005B7072">
        <w:rPr>
          <w:rFonts w:ascii="Segoe UI Light" w:hAnsi="Segoe UI Light" w:cs="Segoe UI Light"/>
          <w:sz w:val="40"/>
          <w:szCs w:val="40"/>
        </w:rPr>
        <w:t>Coding</w:t>
      </w:r>
      <w:r w:rsidRPr="00BE2196">
        <w:rPr>
          <w:rFonts w:ascii="Segoe UI Light" w:hAnsi="Segoe UI Light" w:cs="Segoe UI Light"/>
          <w:sz w:val="40"/>
          <w:szCs w:val="40"/>
        </w:rPr>
        <w:t xml:space="preserve"> :</w:t>
      </w:r>
    </w:p>
    <w:p w14:paraId="3811F371" w14:textId="54166E8F" w:rsidR="004B61F9" w:rsidRDefault="004B61F9" w:rsidP="00BE2196">
      <w:pPr>
        <w:tabs>
          <w:tab w:val="left" w:pos="5325"/>
        </w:tabs>
        <w:spacing w:line="240" w:lineRule="auto"/>
        <w:jc w:val="both"/>
        <w:rPr>
          <w:rFonts w:ascii="Segoe UI Light" w:hAnsi="Segoe UI Light" w:cs="Segoe UI Light"/>
          <w:sz w:val="40"/>
          <w:szCs w:val="40"/>
        </w:rPr>
      </w:pPr>
      <w:r>
        <w:rPr>
          <w:rFonts w:ascii="Segoe UI Light" w:hAnsi="Segoe UI Light" w:cs="Segoe UI Light"/>
          <w:noProof/>
          <w:sz w:val="24"/>
          <w:szCs w:val="24"/>
        </w:rPr>
        <mc:AlternateContent>
          <mc:Choice Requires="wps">
            <w:drawing>
              <wp:anchor distT="0" distB="0" distL="114300" distR="114300" simplePos="0" relativeHeight="251682816" behindDoc="0" locked="0" layoutInCell="1" allowOverlap="1" wp14:anchorId="42F5CC4C" wp14:editId="36D55F35">
                <wp:simplePos x="0" y="0"/>
                <wp:positionH relativeFrom="margin">
                  <wp:align>right</wp:align>
                </wp:positionH>
                <wp:positionV relativeFrom="paragraph">
                  <wp:posOffset>710566</wp:posOffset>
                </wp:positionV>
                <wp:extent cx="5648325" cy="3238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5648325" cy="3238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DD77F" id="Rectangle: Rounded Corners 7" o:spid="_x0000_s1026" style="position:absolute;left:0;text-align:left;margin-left:393.55pt;margin-top:55.95pt;width:444.75pt;height:2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" filled="f" strokecolor="#bfbfbf [2412]" strokeweight="2pt">
                <w10:wrap anchorx="margin"/>
              </v:roundrect>
            </w:pict>
          </mc:Fallback>
        </mc:AlternateContent>
      </w:r>
      <w:r w:rsidRPr="004B61F9">
        <w:rPr>
          <w:rFonts w:ascii="Segoe UI Light" w:eastAsia="Calibri" w:hAnsi="Segoe UI Light" w:cs="Segoe UI Light"/>
          <w:sz w:val="24"/>
          <w:szCs w:val="24"/>
          <w:lang w:eastAsia="en-GB"/>
        </w:rPr>
        <w:t xml:space="preserve">In the process of calculating the accuracy, the technique called metrics = ["accuracy"], which depends on the confusion matrix, calculated the accuracy of the LCD-CNN model, and the resulting accuracy was 98% </w:t>
      </w:r>
    </w:p>
    <w:p w14:paraId="74660D0A" w14:textId="20A4AF29" w:rsidR="004B61F9" w:rsidRDefault="004B61F9" w:rsidP="00BE2196">
      <w:pPr>
        <w:tabs>
          <w:tab w:val="left" w:pos="5325"/>
        </w:tabs>
        <w:spacing w:line="240" w:lineRule="auto"/>
        <w:jc w:val="both"/>
        <w:rPr>
          <w:rFonts w:ascii="Segoe UI Light" w:eastAsia="Calibri" w:hAnsi="Segoe UI Light" w:cs="Segoe UI Light"/>
          <w:sz w:val="24"/>
          <w:szCs w:val="24"/>
          <w:lang w:eastAsia="en-GB"/>
        </w:rPr>
      </w:pPr>
      <w:proofErr w:type="spellStart"/>
      <w:r w:rsidRPr="004B61F9">
        <w:rPr>
          <w:rFonts w:ascii="Segoe UI Light" w:eastAsia="Calibri" w:hAnsi="Segoe UI Light" w:cs="Segoe UI Light"/>
          <w:sz w:val="24"/>
          <w:szCs w:val="24"/>
          <w:lang w:eastAsia="en-GB"/>
        </w:rPr>
        <w:t>model.compile</w:t>
      </w:r>
      <w:proofErr w:type="spellEnd"/>
      <w:r w:rsidRPr="004B61F9">
        <w:rPr>
          <w:rFonts w:ascii="Segoe UI Light" w:eastAsia="Calibri" w:hAnsi="Segoe UI Light" w:cs="Segoe UI Light"/>
          <w:sz w:val="24"/>
          <w:szCs w:val="24"/>
          <w:lang w:eastAsia="en-GB"/>
        </w:rPr>
        <w:t>(optimizer="</w:t>
      </w:r>
      <w:proofErr w:type="spellStart"/>
      <w:r w:rsidRPr="004B61F9">
        <w:rPr>
          <w:rFonts w:ascii="Segoe UI Light" w:eastAsia="Calibri" w:hAnsi="Segoe UI Light" w:cs="Segoe UI Light"/>
          <w:sz w:val="24"/>
          <w:szCs w:val="24"/>
          <w:lang w:eastAsia="en-GB"/>
        </w:rPr>
        <w:t>adam</w:t>
      </w:r>
      <w:proofErr w:type="spellEnd"/>
      <w:r w:rsidRPr="004B61F9">
        <w:rPr>
          <w:rFonts w:ascii="Segoe UI Light" w:eastAsia="Calibri" w:hAnsi="Segoe UI Light" w:cs="Segoe UI Light"/>
          <w:sz w:val="24"/>
          <w:szCs w:val="24"/>
          <w:lang w:eastAsia="en-GB"/>
        </w:rPr>
        <w:t>", loss="</w:t>
      </w:r>
      <w:proofErr w:type="spellStart"/>
      <w:r w:rsidRPr="004B61F9">
        <w:rPr>
          <w:rFonts w:ascii="Segoe UI Light" w:eastAsia="Calibri" w:hAnsi="Segoe UI Light" w:cs="Segoe UI Light"/>
          <w:sz w:val="24"/>
          <w:szCs w:val="24"/>
          <w:lang w:eastAsia="en-GB"/>
        </w:rPr>
        <w:t>binary_crossentropy</w:t>
      </w:r>
      <w:proofErr w:type="spellEnd"/>
      <w:r w:rsidRPr="004B61F9">
        <w:rPr>
          <w:rFonts w:ascii="Segoe UI Light" w:eastAsia="Calibri" w:hAnsi="Segoe UI Light" w:cs="Segoe UI Light"/>
          <w:sz w:val="24"/>
          <w:szCs w:val="24"/>
          <w:lang w:eastAsia="en-GB"/>
        </w:rPr>
        <w:t>", metrics=["accuracy"])</w:t>
      </w:r>
    </w:p>
    <w:p w14:paraId="68E0697F" w14:textId="77777777" w:rsidR="004B61F9" w:rsidRPr="004B61F9" w:rsidRDefault="004B61F9" w:rsidP="00BE2196">
      <w:pPr>
        <w:tabs>
          <w:tab w:val="left" w:pos="5325"/>
        </w:tabs>
        <w:spacing w:line="240" w:lineRule="auto"/>
        <w:jc w:val="both"/>
        <w:rPr>
          <w:rFonts w:ascii="Segoe UI Light" w:eastAsia="Calibri" w:hAnsi="Segoe UI Light" w:cs="Segoe UI Light"/>
          <w:sz w:val="24"/>
          <w:szCs w:val="24"/>
          <w:lang w:eastAsia="en-GB"/>
        </w:rPr>
      </w:pPr>
    </w:p>
    <w:p w14:paraId="1B727DC0" w14:textId="00FB3566" w:rsidR="00D11057" w:rsidRPr="005B20EF" w:rsidRDefault="007D58C1" w:rsidP="00596DBC">
      <w:pPr>
        <w:rPr>
          <w:rFonts w:ascii="Segoe UI Light" w:eastAsia="Calibri" w:hAnsi="Segoe UI Light" w:cs="Segoe UI Light"/>
          <w:sz w:val="24"/>
          <w:szCs w:val="24"/>
          <w:rtl/>
          <w:lang w:eastAsia="en-GB"/>
        </w:rPr>
      </w:pPr>
      <w:r w:rsidRPr="005B20EF">
        <w:rPr>
          <w:rFonts w:ascii="Segoe UI Light" w:eastAsia="Calibri" w:hAnsi="Segoe UI Light" w:cs="Segoe UI Light"/>
          <w:sz w:val="24"/>
          <w:szCs w:val="24"/>
          <w:lang w:eastAsia="en-GB"/>
        </w:rPr>
        <w:t>Table (6.3)</w:t>
      </w:r>
      <w:r w:rsidR="00577359">
        <w:rPr>
          <w:rFonts w:ascii="Segoe UI Light" w:eastAsia="Calibri" w:hAnsi="Segoe UI Light" w:cs="Segoe UI Light"/>
          <w:sz w:val="24"/>
          <w:szCs w:val="24"/>
          <w:lang w:eastAsia="en-GB"/>
        </w:rPr>
        <w:t xml:space="preserve"> :</w:t>
      </w:r>
      <w:r w:rsidRPr="005B20EF">
        <w:rPr>
          <w:rFonts w:ascii="Segoe UI Light" w:eastAsia="Calibri" w:hAnsi="Segoe UI Light" w:cs="Segoe UI Light"/>
          <w:sz w:val="24"/>
          <w:szCs w:val="24"/>
          <w:lang w:eastAsia="en-GB"/>
        </w:rPr>
        <w:t xml:space="preserve"> </w:t>
      </w:r>
      <w:bookmarkStart w:id="23" w:name="_Hlk111395301"/>
      <w:r w:rsidR="00AF41EF">
        <w:rPr>
          <w:rFonts w:ascii="Segoe UI Light" w:eastAsia="Calibri" w:hAnsi="Segoe UI Light" w:cs="Segoe UI Light"/>
          <w:sz w:val="24"/>
          <w:szCs w:val="24"/>
          <w:lang w:eastAsia="en-GB"/>
        </w:rPr>
        <w:t>R</w:t>
      </w:r>
      <w:r w:rsidR="00AF41EF" w:rsidRPr="00AF41EF">
        <w:rPr>
          <w:rFonts w:ascii="Segoe UI Light" w:eastAsia="Calibri" w:hAnsi="Segoe UI Light" w:cs="Segoe UI Light"/>
          <w:sz w:val="24"/>
          <w:szCs w:val="24"/>
          <w:lang w:eastAsia="en-GB"/>
        </w:rPr>
        <w:t>epresents the accuracy of the models</w:t>
      </w:r>
      <w:bookmarkEnd w:id="23"/>
      <w:r w:rsidR="00577359">
        <w:rPr>
          <w:rFonts w:ascii="Segoe UI Light" w:eastAsia="Calibri" w:hAnsi="Segoe UI Light" w:cs="Segoe UI Light"/>
          <w:sz w:val="24"/>
          <w:szCs w:val="24"/>
          <w:lang w:eastAsia="en-GB"/>
        </w:rPr>
        <w:t xml:space="preserve"> .</w:t>
      </w:r>
    </w:p>
    <w:tbl>
      <w:tblPr>
        <w:tblStyle w:val="GridTable4-Accent1"/>
        <w:tblW w:w="0" w:type="auto"/>
        <w:tblLook w:val="04A0" w:firstRow="1" w:lastRow="0" w:firstColumn="1" w:lastColumn="0" w:noHBand="0" w:noVBand="1"/>
      </w:tblPr>
      <w:tblGrid>
        <w:gridCol w:w="704"/>
        <w:gridCol w:w="5954"/>
        <w:gridCol w:w="2074"/>
      </w:tblGrid>
      <w:tr w:rsidR="00D23BF5" w14:paraId="56D7AD85" w14:textId="77777777" w:rsidTr="005B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vAlign w:val="center"/>
          </w:tcPr>
          <w:p w14:paraId="23B5BC21" w14:textId="5D1991A8" w:rsidR="00D23BF5" w:rsidRPr="005B20EF" w:rsidRDefault="004A11EE" w:rsidP="00790B35">
            <w:pPr>
              <w:spacing w:line="360" w:lineRule="auto"/>
              <w:jc w:val="center"/>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Ref</w:t>
            </w:r>
          </w:p>
        </w:tc>
        <w:tc>
          <w:tcPr>
            <w:tcW w:w="5954" w:type="dxa"/>
            <w:tcBorders>
              <w:right w:val="single" w:sz="4" w:space="0" w:color="FFFFFF" w:themeColor="background1"/>
            </w:tcBorders>
            <w:vAlign w:val="center"/>
          </w:tcPr>
          <w:p w14:paraId="366FD644" w14:textId="04123510" w:rsidR="00D23BF5" w:rsidRPr="005B20EF" w:rsidRDefault="009F5353"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A</w:t>
            </w:r>
            <w:r w:rsidRPr="009F5353">
              <w:rPr>
                <w:rFonts w:ascii="Segoe UI Light" w:eastAsia="Calibri" w:hAnsi="Segoe UI Light" w:cs="Segoe UI Light"/>
                <w:sz w:val="24"/>
                <w:szCs w:val="24"/>
                <w:lang w:eastAsia="en-GB"/>
              </w:rPr>
              <w:t>lgorithm</w:t>
            </w:r>
          </w:p>
        </w:tc>
        <w:tc>
          <w:tcPr>
            <w:tcW w:w="2074" w:type="dxa"/>
            <w:tcBorders>
              <w:left w:val="single" w:sz="4" w:space="0" w:color="FFFFFF" w:themeColor="background1"/>
            </w:tcBorders>
            <w:vAlign w:val="center"/>
          </w:tcPr>
          <w:p w14:paraId="7B7BC8EA" w14:textId="3F168125" w:rsidR="00D23BF5" w:rsidRPr="005B20EF" w:rsidRDefault="00D23BF5"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sidRPr="005B20EF">
              <w:rPr>
                <w:rFonts w:ascii="Segoe UI Light" w:eastAsia="Calibri" w:hAnsi="Segoe UI Light" w:cs="Segoe UI Light"/>
                <w:sz w:val="24"/>
                <w:szCs w:val="24"/>
                <w:lang w:eastAsia="en-GB"/>
              </w:rPr>
              <w:t>Accuracy</w:t>
            </w:r>
          </w:p>
        </w:tc>
      </w:tr>
      <w:tr w:rsidR="00DB0D87" w14:paraId="2C5D93E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973A90B" w14:textId="53CD9364" w:rsidR="00DB0D87" w:rsidRDefault="00DB0D87" w:rsidP="00790B35">
            <w:pPr>
              <w:spacing w:line="360" w:lineRule="auto"/>
              <w:jc w:val="center"/>
            </w:pPr>
            <w:r>
              <w:t>[</w:t>
            </w:r>
            <w:r w:rsidRPr="007C66D4">
              <w:rPr>
                <w:rStyle w:val="Hyperlink"/>
              </w:rPr>
              <w:t>1</w:t>
            </w:r>
            <w:r>
              <w:t>]</w:t>
            </w:r>
          </w:p>
        </w:tc>
        <w:tc>
          <w:tcPr>
            <w:tcW w:w="5954" w:type="dxa"/>
          </w:tcPr>
          <w:p w14:paraId="2B28B28A" w14:textId="52F5D0F3"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Approach</w:t>
            </w:r>
          </w:p>
        </w:tc>
        <w:tc>
          <w:tcPr>
            <w:tcW w:w="2074" w:type="dxa"/>
            <w:vAlign w:val="center"/>
          </w:tcPr>
          <w:p w14:paraId="53562F33" w14:textId="4D924E7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74.43 %</w:t>
            </w:r>
          </w:p>
        </w:tc>
      </w:tr>
      <w:tr w:rsidR="00DB0D87" w14:paraId="762F2954"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76EC3BF4" w14:textId="562ADC91" w:rsidR="00DB0D87" w:rsidRDefault="00DB0D87" w:rsidP="00790B35">
            <w:pPr>
              <w:spacing w:line="360" w:lineRule="auto"/>
              <w:jc w:val="center"/>
            </w:pPr>
            <w:r>
              <w:t>[</w:t>
            </w:r>
            <w:r>
              <w:rPr>
                <w:rStyle w:val="Hyperlink"/>
              </w:rPr>
              <w:t>2</w:t>
            </w:r>
            <w:r>
              <w:t>]</w:t>
            </w:r>
          </w:p>
        </w:tc>
        <w:tc>
          <w:tcPr>
            <w:tcW w:w="5954" w:type="dxa"/>
          </w:tcPr>
          <w:p w14:paraId="1D00506D" w14:textId="7CAA1B67"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Subtraction method between two serial mass chest radiographs is proposed.</w:t>
            </w:r>
          </w:p>
        </w:tc>
        <w:tc>
          <w:tcPr>
            <w:tcW w:w="2074" w:type="dxa"/>
            <w:vAlign w:val="center"/>
          </w:tcPr>
          <w:p w14:paraId="301A25F6" w14:textId="3C8DA7DF"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60.1 %</w:t>
            </w:r>
          </w:p>
        </w:tc>
      </w:tr>
      <w:tr w:rsidR="00DB0D87" w14:paraId="4DACFF8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324D864" w14:textId="792252F7" w:rsidR="00DB0D87" w:rsidRDefault="00DB0D87" w:rsidP="00790B35">
            <w:pPr>
              <w:spacing w:line="360" w:lineRule="auto"/>
              <w:jc w:val="center"/>
            </w:pPr>
            <w:r>
              <w:t>[</w:t>
            </w:r>
            <w:r>
              <w:rPr>
                <w:rStyle w:val="Hyperlink"/>
              </w:rPr>
              <w:t>3</w:t>
            </w:r>
            <w:r>
              <w:t>]</w:t>
            </w:r>
          </w:p>
        </w:tc>
        <w:tc>
          <w:tcPr>
            <w:tcW w:w="5954" w:type="dxa"/>
          </w:tcPr>
          <w:p w14:paraId="0A5168FD" w14:textId="161C5C94"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w:t>
            </w:r>
          </w:p>
        </w:tc>
        <w:tc>
          <w:tcPr>
            <w:tcW w:w="2074" w:type="dxa"/>
            <w:vAlign w:val="center"/>
          </w:tcPr>
          <w:p w14:paraId="703573EB" w14:textId="0348376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84 %</w:t>
            </w:r>
          </w:p>
        </w:tc>
      </w:tr>
      <w:tr w:rsidR="00DB0D87" w14:paraId="637A1F1B"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0648DC9A" w14:textId="5DED79A3" w:rsidR="00DB0D87" w:rsidRDefault="00DB0D87" w:rsidP="00790B35">
            <w:pPr>
              <w:spacing w:line="360" w:lineRule="auto"/>
              <w:jc w:val="center"/>
            </w:pPr>
            <w:r>
              <w:t>[</w:t>
            </w:r>
            <w:r>
              <w:rPr>
                <w:rStyle w:val="Hyperlink"/>
              </w:rPr>
              <w:t>4</w:t>
            </w:r>
            <w:r>
              <w:t>]</w:t>
            </w:r>
          </w:p>
        </w:tc>
        <w:tc>
          <w:tcPr>
            <w:tcW w:w="5954" w:type="dxa"/>
          </w:tcPr>
          <w:p w14:paraId="00D47D66" w14:textId="0DA410C9"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using deep learning-based surface-enhanced Raman spectroscopy (SERS) of the exosomes.</w:t>
            </w:r>
          </w:p>
        </w:tc>
        <w:tc>
          <w:tcPr>
            <w:tcW w:w="2074" w:type="dxa"/>
            <w:vAlign w:val="center"/>
          </w:tcPr>
          <w:p w14:paraId="72DB55DE" w14:textId="0483433E"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14:paraId="3B9E33A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15D316" w14:textId="6325883D" w:rsidR="00DB0D87" w:rsidRDefault="00DB0D87" w:rsidP="00790B35">
            <w:pPr>
              <w:spacing w:line="360" w:lineRule="auto"/>
              <w:jc w:val="center"/>
            </w:pPr>
            <w:r>
              <w:t>[</w:t>
            </w:r>
            <w:r>
              <w:rPr>
                <w:rStyle w:val="Hyperlink"/>
              </w:rPr>
              <w:t>5</w:t>
            </w:r>
            <w:r>
              <w:t>]</w:t>
            </w:r>
          </w:p>
        </w:tc>
        <w:tc>
          <w:tcPr>
            <w:tcW w:w="5954" w:type="dxa"/>
          </w:tcPr>
          <w:p w14:paraId="5F08451E" w14:textId="004A3947" w:rsidR="00DB0D87" w:rsidRPr="00DB0D87" w:rsidRDefault="001A3E4D"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 (ANN)</w:t>
            </w:r>
          </w:p>
        </w:tc>
        <w:tc>
          <w:tcPr>
            <w:tcW w:w="2074" w:type="dxa"/>
            <w:vAlign w:val="center"/>
          </w:tcPr>
          <w:p w14:paraId="5B5088D5" w14:textId="3AB7518E"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60 %</w:t>
            </w:r>
          </w:p>
        </w:tc>
      </w:tr>
      <w:tr w:rsidR="00DB0D87" w14:paraId="1462CF23"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44AE8D5B" w14:textId="7B97900C" w:rsidR="00DB0D87" w:rsidRDefault="00DB0D87" w:rsidP="00790B35">
            <w:pPr>
              <w:spacing w:line="360" w:lineRule="auto"/>
              <w:jc w:val="center"/>
            </w:pPr>
            <w:r>
              <w:t>[</w:t>
            </w:r>
            <w:r>
              <w:rPr>
                <w:rStyle w:val="Hyperlink"/>
              </w:rPr>
              <w:t>6</w:t>
            </w:r>
            <w:r>
              <w:t>]</w:t>
            </w:r>
          </w:p>
        </w:tc>
        <w:tc>
          <w:tcPr>
            <w:tcW w:w="5954" w:type="dxa"/>
          </w:tcPr>
          <w:p w14:paraId="3F30C3E5" w14:textId="5C5C469D" w:rsidR="00DB0D87" w:rsidRPr="00DB0D87" w:rsidRDefault="001A3E4D"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w:t>
            </w:r>
          </w:p>
        </w:tc>
        <w:tc>
          <w:tcPr>
            <w:tcW w:w="2074" w:type="dxa"/>
            <w:vAlign w:val="center"/>
          </w:tcPr>
          <w:p w14:paraId="4CD7F870" w14:textId="1DD5DD56"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92.61 %</w:t>
            </w:r>
          </w:p>
        </w:tc>
      </w:tr>
      <w:tr w:rsidR="00DB0D87" w14:paraId="7A137FFF"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F8473ED" w14:textId="180FA51B" w:rsidR="00DB0D87" w:rsidRDefault="00DB0D87" w:rsidP="00790B35">
            <w:pPr>
              <w:spacing w:line="360" w:lineRule="auto"/>
              <w:jc w:val="center"/>
            </w:pPr>
            <w:r>
              <w:t>[</w:t>
            </w:r>
            <w:r>
              <w:rPr>
                <w:rStyle w:val="Hyperlink"/>
              </w:rPr>
              <w:t>7</w:t>
            </w:r>
            <w:r>
              <w:t>]</w:t>
            </w:r>
          </w:p>
        </w:tc>
        <w:tc>
          <w:tcPr>
            <w:tcW w:w="5954" w:type="dxa"/>
          </w:tcPr>
          <w:p w14:paraId="2DB11B27" w14:textId="25B3559F"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support vector machine (SVM</w:t>
            </w:r>
            <w:r w:rsidR="00C13A2D">
              <w:rPr>
                <w:rFonts w:ascii="Segoe UI Light" w:eastAsia="Calibri" w:hAnsi="Segoe UI Light" w:cs="Segoe UI Light"/>
                <w:lang w:eastAsia="en-GB"/>
              </w:rPr>
              <w:t>)</w:t>
            </w:r>
          </w:p>
        </w:tc>
        <w:tc>
          <w:tcPr>
            <w:tcW w:w="2074" w:type="dxa"/>
            <w:vAlign w:val="center"/>
          </w:tcPr>
          <w:p w14:paraId="7E6B6BCC" w14:textId="3D0D3D3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84.6 %</w:t>
            </w:r>
          </w:p>
        </w:tc>
      </w:tr>
      <w:tr w:rsidR="00DB0D87" w14:paraId="752AFD4D"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3EBAD9C2" w14:textId="3F1873EF" w:rsidR="00DB0D87" w:rsidRDefault="00DB0D87" w:rsidP="00790B35">
            <w:pPr>
              <w:spacing w:line="360" w:lineRule="auto"/>
              <w:jc w:val="center"/>
            </w:pPr>
            <w:r>
              <w:t>[</w:t>
            </w:r>
            <w:r>
              <w:rPr>
                <w:rStyle w:val="Hyperlink"/>
              </w:rPr>
              <w:t>8</w:t>
            </w:r>
            <w:r>
              <w:t>]</w:t>
            </w:r>
          </w:p>
        </w:tc>
        <w:tc>
          <w:tcPr>
            <w:tcW w:w="5954" w:type="dxa"/>
          </w:tcPr>
          <w:p w14:paraId="02BBA3AC" w14:textId="6851C086"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Lung cancer detection using biomarkers</w:t>
            </w:r>
          </w:p>
        </w:tc>
        <w:tc>
          <w:tcPr>
            <w:tcW w:w="2074" w:type="dxa"/>
            <w:vAlign w:val="center"/>
          </w:tcPr>
          <w:p w14:paraId="73829F6D" w14:textId="3098E111"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85 %</w:t>
            </w:r>
          </w:p>
        </w:tc>
      </w:tr>
      <w:tr w:rsidR="00DB0D87" w14:paraId="64F5E9E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8E6B8E5" w14:textId="68CA896A" w:rsidR="00DB0D87" w:rsidRDefault="00DB0D87" w:rsidP="00790B35">
            <w:pPr>
              <w:spacing w:line="360" w:lineRule="auto"/>
              <w:jc w:val="center"/>
            </w:pPr>
            <w:r>
              <w:t>[</w:t>
            </w:r>
            <w:r>
              <w:rPr>
                <w:rStyle w:val="Hyperlink"/>
              </w:rPr>
              <w:t>9</w:t>
            </w:r>
            <w:r>
              <w:t>]</w:t>
            </w:r>
          </w:p>
        </w:tc>
        <w:tc>
          <w:tcPr>
            <w:tcW w:w="5954" w:type="dxa"/>
          </w:tcPr>
          <w:p w14:paraId="75B5FC90" w14:textId="2353C66C"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ANN</w:t>
            </w:r>
          </w:p>
        </w:tc>
        <w:tc>
          <w:tcPr>
            <w:tcW w:w="2074" w:type="dxa"/>
            <w:vAlign w:val="center"/>
          </w:tcPr>
          <w:p w14:paraId="61A729A8" w14:textId="73FF252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rsidRPr="00A72840" w14:paraId="7B2FED2A" w14:textId="77777777" w:rsidTr="005B20EF">
        <w:tc>
          <w:tcPr>
            <w:cnfStyle w:val="001000000000" w:firstRow="0" w:lastRow="0" w:firstColumn="1" w:lastColumn="0" w:oddVBand="0" w:evenVBand="0" w:oddHBand="0" w:evenHBand="0" w:firstRowFirstColumn="0" w:firstRowLastColumn="0" w:lastRowFirstColumn="0" w:lastRowLastColumn="0"/>
            <w:tcW w:w="704" w:type="dxa"/>
            <w:vAlign w:val="center"/>
          </w:tcPr>
          <w:p w14:paraId="50397DF5" w14:textId="11ACED7C" w:rsidR="00DB0D87" w:rsidRPr="00A72840" w:rsidRDefault="00DB0D87" w:rsidP="00790B35">
            <w:pPr>
              <w:spacing w:line="360" w:lineRule="auto"/>
              <w:jc w:val="center"/>
            </w:pPr>
          </w:p>
        </w:tc>
        <w:tc>
          <w:tcPr>
            <w:tcW w:w="5954" w:type="dxa"/>
            <w:vAlign w:val="center"/>
          </w:tcPr>
          <w:p w14:paraId="48A1F1D3" w14:textId="00F7C563" w:rsidR="00DB0D87" w:rsidRPr="00DE24C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DE24C7">
              <w:rPr>
                <w:rFonts w:ascii="Segoe UI Light" w:eastAsia="Calibri" w:hAnsi="Segoe UI Light" w:cs="Segoe UI Light"/>
                <w:b/>
                <w:bCs/>
                <w:lang w:eastAsia="en-GB"/>
              </w:rPr>
              <w:t>LCD – CNN Model</w:t>
            </w:r>
          </w:p>
        </w:tc>
        <w:tc>
          <w:tcPr>
            <w:tcW w:w="2074" w:type="dxa"/>
            <w:vAlign w:val="center"/>
          </w:tcPr>
          <w:p w14:paraId="07C712FB" w14:textId="2A3EFF77" w:rsidR="00DB0D87" w:rsidRPr="00DE24C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DE24C7">
              <w:rPr>
                <w:rFonts w:ascii="Segoe UI Light" w:eastAsia="Calibri" w:hAnsi="Segoe UI Light" w:cs="Segoe UI Light"/>
                <w:b/>
                <w:bCs/>
                <w:lang w:eastAsia="en-GB"/>
              </w:rPr>
              <w:t>98 %</w:t>
            </w:r>
          </w:p>
        </w:tc>
      </w:tr>
    </w:tbl>
    <w:p w14:paraId="30CE2D32" w14:textId="70A8A7C9" w:rsidR="00D11057" w:rsidRDefault="00D11057" w:rsidP="00596DBC"/>
    <w:p w14:paraId="33949B8E" w14:textId="77777777" w:rsidR="005D41BE" w:rsidRDefault="003A10F7" w:rsidP="005D41BE">
      <w:r>
        <w:rPr>
          <w:noProof/>
        </w:rPr>
        <w:lastRenderedPageBreak/>
        <w:drawing>
          <wp:inline distT="0" distB="0" distL="0" distR="0" wp14:anchorId="39243374" wp14:editId="265C2792">
            <wp:extent cx="5486400" cy="32670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D98D53" w14:textId="03ACD9E7" w:rsidR="00C96E43" w:rsidRPr="00477AF8" w:rsidRDefault="00C96E43" w:rsidP="00C96E43">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Pr>
          <w:rFonts w:ascii="Segoe UI Light" w:eastAsia="Calibri" w:hAnsi="Segoe UI Light" w:cs="Segoe UI Light"/>
          <w:color w:val="000000" w:themeColor="text1"/>
          <w:sz w:val="24"/>
          <w:szCs w:val="24"/>
          <w:lang w:eastAsia="en-GB"/>
        </w:rPr>
        <w:t>6</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1</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w:t>
      </w:r>
      <w:r w:rsidR="00577359" w:rsidRPr="00577359">
        <w:rPr>
          <w:rFonts w:ascii="Segoe UI Light" w:eastAsia="Calibri" w:hAnsi="Segoe UI Light" w:cs="Segoe UI Light"/>
          <w:color w:val="000000" w:themeColor="text1"/>
          <w:sz w:val="24"/>
          <w:szCs w:val="24"/>
          <w:lang w:eastAsia="en-GB"/>
        </w:rPr>
        <w:t xml:space="preserve">Represents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A</w:t>
      </w:r>
      <w:r w:rsidR="00577359" w:rsidRPr="00577359">
        <w:rPr>
          <w:rFonts w:ascii="Segoe UI Light" w:eastAsia="Calibri" w:hAnsi="Segoe UI Light" w:cs="Segoe UI Light"/>
          <w:color w:val="000000" w:themeColor="text1"/>
          <w:sz w:val="24"/>
          <w:szCs w:val="24"/>
          <w:lang w:eastAsia="en-GB"/>
        </w:rPr>
        <w:t xml:space="preserve">ccuracy </w:t>
      </w:r>
      <w:r w:rsidR="006D0234">
        <w:rPr>
          <w:rFonts w:ascii="Segoe UI Light" w:eastAsia="Calibri" w:hAnsi="Segoe UI Light" w:cs="Segoe UI Light"/>
          <w:color w:val="000000" w:themeColor="text1"/>
          <w:sz w:val="24"/>
          <w:szCs w:val="24"/>
          <w:lang w:eastAsia="en-GB"/>
        </w:rPr>
        <w:t>O</w:t>
      </w:r>
      <w:r w:rsidR="00577359" w:rsidRPr="00577359">
        <w:rPr>
          <w:rFonts w:ascii="Segoe UI Light" w:eastAsia="Calibri" w:hAnsi="Segoe UI Light" w:cs="Segoe UI Light"/>
          <w:color w:val="000000" w:themeColor="text1"/>
          <w:sz w:val="24"/>
          <w:szCs w:val="24"/>
          <w:lang w:eastAsia="en-GB"/>
        </w:rPr>
        <w:t xml:space="preserve">f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M</w:t>
      </w:r>
      <w:r w:rsidR="00577359" w:rsidRPr="00577359">
        <w:rPr>
          <w:rFonts w:ascii="Segoe UI Light" w:eastAsia="Calibri" w:hAnsi="Segoe UI Light" w:cs="Segoe UI Light"/>
          <w:color w:val="000000" w:themeColor="text1"/>
          <w:sz w:val="24"/>
          <w:szCs w:val="24"/>
          <w:lang w:eastAsia="en-GB"/>
        </w:rPr>
        <w:t>odels</w:t>
      </w:r>
    </w:p>
    <w:p w14:paraId="371A8CD2" w14:textId="77777777" w:rsidR="00790B35" w:rsidRPr="00790B35" w:rsidRDefault="00790B35" w:rsidP="00790B35"/>
    <w:p w14:paraId="2A2C369E" w14:textId="174116F6" w:rsidR="00790B35" w:rsidRPr="00BE2196" w:rsidRDefault="00790B35" w:rsidP="00790B35">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2</w:t>
      </w:r>
      <w:r w:rsidRPr="00BE2196">
        <w:rPr>
          <w:rFonts w:ascii="Segoe UI Light" w:hAnsi="Segoe UI Light" w:cs="Segoe UI Light"/>
          <w:sz w:val="40"/>
          <w:szCs w:val="40"/>
        </w:rPr>
        <w:t xml:space="preserve">) </w:t>
      </w:r>
      <w:r>
        <w:rPr>
          <w:rFonts w:ascii="Segoe UI Light" w:hAnsi="Segoe UI Light" w:cs="Segoe UI Light"/>
          <w:sz w:val="40"/>
          <w:szCs w:val="40"/>
        </w:rPr>
        <w:t>M</w:t>
      </w:r>
      <w:r w:rsidRPr="00C54C9D">
        <w:rPr>
          <w:rFonts w:ascii="Segoe UI Light" w:hAnsi="Segoe UI Light" w:cs="Segoe UI Light"/>
          <w:sz w:val="40"/>
          <w:szCs w:val="40"/>
        </w:rPr>
        <w:t>anually</w:t>
      </w:r>
      <w:r w:rsidRPr="00BE2196">
        <w:rPr>
          <w:rFonts w:ascii="Segoe UI Light" w:hAnsi="Segoe UI Light" w:cs="Segoe UI Light"/>
          <w:sz w:val="40"/>
          <w:szCs w:val="40"/>
        </w:rPr>
        <w:t>:</w:t>
      </w:r>
    </w:p>
    <w:p w14:paraId="7D38175F"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5E1B80">
        <w:rPr>
          <w:rFonts w:ascii="Segoe UI Light" w:eastAsia="Calibri" w:hAnsi="Segoe UI Light" w:cs="Segoe UI Light"/>
          <w:sz w:val="24"/>
          <w:szCs w:val="24"/>
          <w:lang w:eastAsia="en-GB"/>
        </w:rPr>
        <w:t xml:space="preserve">In the table the Pattern of the Confusion Matrix and its parts on which the calculation of accuracy depends. </w:t>
      </w:r>
    </w:p>
    <w:p w14:paraId="6BE59EC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Table(6.1) : </w:t>
      </w:r>
      <w:r w:rsidRPr="00520F8A">
        <w:rPr>
          <w:rFonts w:ascii="Segoe UI Light" w:eastAsia="Calibri" w:hAnsi="Segoe UI Light" w:cs="Segoe UI Light"/>
          <w:sz w:val="24"/>
          <w:szCs w:val="24"/>
          <w:lang w:eastAsia="en-GB"/>
        </w:rPr>
        <w:t>Pattern of the Confusion Matrix</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1453E700"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63084D12"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5081883A"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0B5959FF"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71D19AE0"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112F8634"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20" w:type="dxa"/>
            <w:tcBorders>
              <w:left w:val="single" w:sz="4" w:space="0" w:color="FFFFFF" w:themeColor="background1"/>
            </w:tcBorders>
            <w:vAlign w:val="center"/>
          </w:tcPr>
          <w:p w14:paraId="673C320F"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r>
      <w:tr w:rsidR="00790B35" w14:paraId="23BEC92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7DDE385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512558D8"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77" w:type="dxa"/>
            <w:vAlign w:val="center"/>
          </w:tcPr>
          <w:p w14:paraId="20CE497C"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Negative</w:t>
            </w:r>
          </w:p>
        </w:tc>
        <w:tc>
          <w:tcPr>
            <w:tcW w:w="2920" w:type="dxa"/>
            <w:vAlign w:val="center"/>
          </w:tcPr>
          <w:p w14:paraId="24E5ECEB"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Positive</w:t>
            </w:r>
          </w:p>
        </w:tc>
      </w:tr>
      <w:tr w:rsidR="00790B35" w14:paraId="7ED57B0C"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938294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2A94342E"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c>
          <w:tcPr>
            <w:tcW w:w="2977" w:type="dxa"/>
            <w:vAlign w:val="center"/>
          </w:tcPr>
          <w:p w14:paraId="12A282B5"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Negative</w:t>
            </w:r>
          </w:p>
        </w:tc>
        <w:tc>
          <w:tcPr>
            <w:tcW w:w="2920" w:type="dxa"/>
            <w:vAlign w:val="center"/>
          </w:tcPr>
          <w:p w14:paraId="7F7D23DB"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Positive</w:t>
            </w:r>
          </w:p>
        </w:tc>
      </w:tr>
    </w:tbl>
    <w:p w14:paraId="5EDE6A2D"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p>
    <w:p w14:paraId="159C331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Table(6.2) : </w:t>
      </w:r>
      <w:r w:rsidRPr="007B7905">
        <w:rPr>
          <w:rFonts w:ascii="Segoe UI Light" w:eastAsia="Calibri" w:hAnsi="Segoe UI Light" w:cs="Segoe UI Light"/>
          <w:sz w:val="24"/>
          <w:szCs w:val="24"/>
          <w:lang w:eastAsia="en-GB"/>
        </w:rPr>
        <w:t>The Confusion Matrix implementation of the LCD-CNN model</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533741DB"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245FCA2D"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09DBE044"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6C2765D0"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09E64E6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635A386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20" w:type="dxa"/>
            <w:tcBorders>
              <w:left w:val="single" w:sz="4" w:space="0" w:color="FFFFFF" w:themeColor="background1"/>
            </w:tcBorders>
            <w:vAlign w:val="center"/>
          </w:tcPr>
          <w:p w14:paraId="1731CA37"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r>
      <w:tr w:rsidR="00790B35" w14:paraId="1ABE7C9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3E79C17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6000CC06"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77" w:type="dxa"/>
            <w:vAlign w:val="center"/>
          </w:tcPr>
          <w:p w14:paraId="199FE670" w14:textId="13EBDF0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hint="cs"/>
                <w:sz w:val="24"/>
                <w:szCs w:val="24"/>
                <w:rtl/>
                <w:lang w:eastAsia="en-GB"/>
              </w:rPr>
            </w:pPr>
            <w:r>
              <w:rPr>
                <w:rFonts w:ascii="Segoe UI Light" w:eastAsia="Calibri" w:hAnsi="Segoe UI Light" w:cs="Segoe UI Light"/>
                <w:sz w:val="24"/>
                <w:szCs w:val="24"/>
                <w:lang w:eastAsia="en-GB"/>
              </w:rPr>
              <w:t>89</w:t>
            </w:r>
            <w:r w:rsidR="005C5FFA">
              <w:rPr>
                <w:rFonts w:ascii="Segoe UI Light" w:eastAsia="Calibri" w:hAnsi="Segoe UI Light" w:cs="Segoe UI Light"/>
                <w:sz w:val="24"/>
                <w:szCs w:val="24"/>
                <w:lang w:eastAsia="en-GB"/>
              </w:rPr>
              <w:t>3</w:t>
            </w:r>
          </w:p>
        </w:tc>
        <w:tc>
          <w:tcPr>
            <w:tcW w:w="2920" w:type="dxa"/>
            <w:vAlign w:val="center"/>
          </w:tcPr>
          <w:p w14:paraId="26580B84" w14:textId="23755C13" w:rsidR="00790B35" w:rsidRDefault="005C5FFA"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3</w:t>
            </w:r>
          </w:p>
        </w:tc>
      </w:tr>
      <w:tr w:rsidR="00790B35" w14:paraId="59F888FF"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8BEFBE3"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71D1E21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c>
          <w:tcPr>
            <w:tcW w:w="2977" w:type="dxa"/>
            <w:vAlign w:val="center"/>
          </w:tcPr>
          <w:p w14:paraId="1BDAA5A2" w14:textId="627D0629" w:rsidR="00790B35" w:rsidRDefault="005C5FFA"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3</w:t>
            </w:r>
          </w:p>
        </w:tc>
        <w:tc>
          <w:tcPr>
            <w:tcW w:w="2920" w:type="dxa"/>
            <w:vAlign w:val="center"/>
          </w:tcPr>
          <w:p w14:paraId="2E10EA48" w14:textId="631243A6"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21</w:t>
            </w:r>
            <w:r w:rsidR="005C5FFA">
              <w:rPr>
                <w:rFonts w:ascii="Segoe UI Light" w:eastAsia="Calibri" w:hAnsi="Segoe UI Light" w:cs="Segoe UI Light"/>
                <w:sz w:val="24"/>
                <w:szCs w:val="24"/>
                <w:lang w:eastAsia="en-GB"/>
              </w:rPr>
              <w:t>3</w:t>
            </w:r>
          </w:p>
        </w:tc>
      </w:tr>
    </w:tbl>
    <w:p w14:paraId="4157D915" w14:textId="77777777" w:rsidR="00790B35" w:rsidRDefault="00790B35" w:rsidP="004514DD">
      <w:pPr>
        <w:jc w:val="both"/>
        <w:rPr>
          <w:rFonts w:ascii="Segoe UI Light" w:hAnsi="Segoe UI Light" w:cs="Segoe UI Light"/>
          <w:sz w:val="24"/>
          <w:szCs w:val="24"/>
        </w:rPr>
      </w:pPr>
      <w:bookmarkStart w:id="24" w:name="_Hlk111388073"/>
      <w:r w:rsidRPr="0057294A">
        <w:rPr>
          <w:rFonts w:ascii="Segoe UI Light" w:eastAsia="Calibri" w:hAnsi="Segoe UI Light" w:cs="Segoe UI Light"/>
          <w:b/>
          <w:bCs/>
          <w:sz w:val="24"/>
          <w:szCs w:val="24"/>
          <w:lang w:eastAsia="en-GB"/>
        </w:rPr>
        <w:lastRenderedPageBreak/>
        <w:t>Precision</w:t>
      </w:r>
      <w:bookmarkEnd w:id="24"/>
      <w:r w:rsidRPr="00395604">
        <w:rPr>
          <w:rFonts w:ascii="Segoe UI Light" w:eastAsia="Calibri" w:hAnsi="Segoe UI Light" w:cs="Segoe UI Light"/>
          <w:b/>
          <w:bCs/>
          <w:sz w:val="24"/>
          <w:szCs w:val="24"/>
          <w:lang w:eastAsia="en-GB"/>
        </w:rPr>
        <w:t xml:space="preserve"> :</w:t>
      </w:r>
      <w:r>
        <w:rPr>
          <w:rFonts w:ascii="Segoe UI Light" w:eastAsia="Calibri" w:hAnsi="Segoe UI Light" w:cs="Segoe UI Light"/>
          <w:sz w:val="24"/>
          <w:szCs w:val="24"/>
          <w:lang w:eastAsia="en-GB"/>
        </w:rPr>
        <w:t xml:space="preserve"> </w:t>
      </w:r>
      <w:r w:rsidRPr="005035F7">
        <w:rPr>
          <w:rFonts w:ascii="Segoe UI Light" w:eastAsia="Calibri" w:hAnsi="Segoe UI Light" w:cs="Segoe UI Light"/>
          <w:sz w:val="24"/>
          <w:szCs w:val="24"/>
          <w:lang w:eastAsia="en-GB"/>
        </w:rPr>
        <w:t>talks about how precise/accurate model is out of those predicted positive, how many of them are actual positive.</w:t>
      </w:r>
    </w:p>
    <w:p w14:paraId="622FC149" w14:textId="77777777" w:rsidR="00790B35" w:rsidRDefault="00790B35" w:rsidP="004514DD">
      <w:pPr>
        <w:jc w:val="both"/>
        <w:rPr>
          <w:rFonts w:ascii="Segoe UI Light" w:hAnsi="Segoe UI Light" w:cs="Segoe UI Light"/>
          <w:b/>
          <w:bCs/>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 </w:t>
      </w:r>
      <w:r>
        <w:rPr>
          <w:rFonts w:ascii="Segoe UI Light" w:hAnsi="Segoe UI Light" w:cs="Segoe UI Light"/>
          <w:sz w:val="24"/>
          <w:szCs w:val="24"/>
        </w:rPr>
        <w:t xml:space="preserve">True Positive </w:t>
      </w:r>
      <w:r w:rsidRPr="00C67552">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False Positive </w:t>
      </w:r>
      <w:r w:rsidRPr="00C67552">
        <w:rPr>
          <w:rFonts w:ascii="Segoe UI Light" w:hAnsi="Segoe UI Light" w:cs="Segoe UI Light"/>
          <w:b/>
          <w:bCs/>
          <w:sz w:val="24"/>
          <w:szCs w:val="24"/>
        </w:rPr>
        <w:t>)</w:t>
      </w:r>
    </w:p>
    <w:p w14:paraId="5D16F25F" w14:textId="77777777" w:rsidR="00790B35" w:rsidRDefault="00790B35" w:rsidP="004514DD">
      <w:pPr>
        <w:jc w:val="both"/>
        <w:rPr>
          <w:rFonts w:ascii="Segoe UI Light" w:hAnsi="Segoe UI Light" w:cs="Segoe UI Light"/>
          <w:sz w:val="24"/>
          <w:szCs w:val="24"/>
        </w:rPr>
      </w:pPr>
      <w:r w:rsidRPr="00C504D3">
        <w:rPr>
          <w:rFonts w:ascii="Segoe UI Light" w:hAnsi="Segoe UI Light" w:cs="Segoe UI Light"/>
          <w:sz w:val="24"/>
          <w:szCs w:val="24"/>
        </w:rPr>
        <w:t>now us apply the same logic for Precision</w:t>
      </w:r>
    </w:p>
    <w:p w14:paraId="545D1315" w14:textId="5B3B9165" w:rsidR="00790B35" w:rsidRDefault="00790B35" w:rsidP="004514DD">
      <w:pPr>
        <w:jc w:val="both"/>
        <w:rPr>
          <w:rFonts w:ascii="Segoe UI Light" w:hAnsi="Segoe UI Light" w:cs="Segoe UI Light"/>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sidRPr="007E39E9">
        <w:rPr>
          <w:rFonts w:ascii="Segoe UI Light" w:hAnsi="Segoe UI Light" w:cs="Segoe UI Light"/>
          <w:sz w:val="24"/>
          <w:szCs w:val="24"/>
        </w:rPr>
        <w:t xml:space="preserve"> 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C67552">
        <w:rPr>
          <w:rFonts w:ascii="Segoe UI Light" w:hAnsi="Segoe UI Light" w:cs="Segoe UI Light"/>
          <w:b/>
          <w:bCs/>
          <w:sz w:val="24"/>
          <w:szCs w:val="24"/>
        </w:rPr>
        <w:t>/ (</w:t>
      </w:r>
      <w:r>
        <w:rPr>
          <w:rFonts w:ascii="Segoe UI Light" w:hAnsi="Segoe UI Light" w:cs="Segoe UI Light"/>
          <w:sz w:val="24"/>
          <w:szCs w:val="24"/>
        </w:rPr>
        <w:t xml:space="preserve"> </w:t>
      </w:r>
      <w:r w:rsidRPr="007E39E9">
        <w:rPr>
          <w:rFonts w:ascii="Segoe UI Light" w:hAnsi="Segoe UI Light" w:cs="Segoe UI Light"/>
          <w:sz w:val="24"/>
          <w:szCs w:val="24"/>
        </w:rPr>
        <w:t>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005C5FFA">
        <w:rPr>
          <w:rFonts w:ascii="Segoe UI Light" w:hAnsi="Segoe UI Light" w:cs="Segoe UI Light"/>
          <w:sz w:val="24"/>
          <w:szCs w:val="24"/>
        </w:rPr>
        <w:t>3</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C67552">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0,98</w:t>
      </w:r>
      <w:r w:rsidR="005C5FFA">
        <w:rPr>
          <w:rFonts w:ascii="Segoe UI Light" w:hAnsi="Segoe UI Light" w:cs="Segoe UI Light"/>
          <w:b/>
          <w:bCs/>
          <w:sz w:val="24"/>
          <w:szCs w:val="24"/>
        </w:rPr>
        <w:t>611</w:t>
      </w:r>
    </w:p>
    <w:p w14:paraId="11B1EE0A" w14:textId="77777777" w:rsidR="00790B35" w:rsidRPr="00B12E5C" w:rsidRDefault="00790B35" w:rsidP="004514DD">
      <w:pPr>
        <w:jc w:val="both"/>
      </w:pPr>
    </w:p>
    <w:p w14:paraId="7205AE33" w14:textId="77777777" w:rsidR="00790B35" w:rsidRPr="0057294A"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0F533C">
        <w:rPr>
          <w:rFonts w:ascii="Segoe UI Light" w:eastAsia="Calibri" w:hAnsi="Segoe UI Light" w:cs="Segoe UI Light"/>
          <w:b/>
          <w:bCs/>
          <w:sz w:val="24"/>
          <w:szCs w:val="24"/>
          <w:lang w:eastAsia="en-GB"/>
        </w:rPr>
        <w:t>actually</w:t>
      </w:r>
      <w:r w:rsidRPr="00395604">
        <w:rPr>
          <w:rFonts w:ascii="Segoe UI Light" w:eastAsia="Calibri" w:hAnsi="Segoe UI Light" w:cs="Segoe UI Light"/>
          <w:b/>
          <w:bCs/>
          <w:sz w:val="24"/>
          <w:szCs w:val="24"/>
          <w:lang w:eastAsia="en-GB"/>
        </w:rPr>
        <w:t xml:space="preserve"> :</w:t>
      </w:r>
      <w:r w:rsidRPr="0057294A">
        <w:rPr>
          <w:rFonts w:ascii="Segoe UI Light" w:eastAsia="Calibri" w:hAnsi="Segoe UI Light" w:cs="Segoe UI Light"/>
          <w:sz w:val="24"/>
          <w:szCs w:val="24"/>
          <w:lang w:eastAsia="en-GB"/>
        </w:rPr>
        <w:t xml:space="preserve"> calculates how many of the Actual Positives model capture through labeling it as Positive (True Positive).</w:t>
      </w:r>
    </w:p>
    <w:p w14:paraId="5EF8E00C" w14:textId="77777777" w:rsidR="00790B35" w:rsidRPr="007A0BF9" w:rsidRDefault="00790B35" w:rsidP="004514DD">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w:t>
      </w:r>
      <w:r>
        <w:rPr>
          <w:rFonts w:ascii="Segoe UI Light" w:hAnsi="Segoe UI Light" w:cs="Segoe UI Light"/>
          <w:sz w:val="24"/>
          <w:szCs w:val="24"/>
        </w:rPr>
        <w:t xml:space="preserve">True Positive </w:t>
      </w:r>
      <w:r w:rsidRPr="003B2293">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3B2293">
        <w:rPr>
          <w:rFonts w:ascii="Segoe UI Light" w:hAnsi="Segoe UI Light" w:cs="Segoe UI Light"/>
          <w:b/>
          <w:bCs/>
          <w:sz w:val="24"/>
          <w:szCs w:val="24"/>
        </w:rPr>
        <w:t>+</w:t>
      </w:r>
      <w:r>
        <w:rPr>
          <w:rFonts w:ascii="Segoe UI Light" w:hAnsi="Segoe UI Light" w:cs="Segoe UI Light"/>
          <w:sz w:val="24"/>
          <w:szCs w:val="24"/>
        </w:rPr>
        <w:t xml:space="preserve"> False Negative </w:t>
      </w:r>
      <w:r w:rsidRPr="003B2293">
        <w:rPr>
          <w:rFonts w:ascii="Segoe UI Light" w:hAnsi="Segoe UI Light" w:cs="Segoe UI Light"/>
          <w:b/>
          <w:bCs/>
          <w:sz w:val="24"/>
          <w:szCs w:val="24"/>
        </w:rPr>
        <w:t>)</w:t>
      </w:r>
    </w:p>
    <w:p w14:paraId="0CB82094"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now us apply the same logic for Recall</w:t>
      </w:r>
    </w:p>
    <w:p w14:paraId="0EC676AE" w14:textId="6E3BF0D8" w:rsidR="00790B35" w:rsidRDefault="00790B35" w:rsidP="004514DD">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b/>
          <w:bCs/>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7E39E9">
        <w:rPr>
          <w:rFonts w:ascii="Segoe UI Light" w:hAnsi="Segoe UI Light" w:cs="Segoe UI Light"/>
          <w:sz w:val="24"/>
          <w:szCs w:val="24"/>
        </w:rPr>
        <w:t>21</w:t>
      </w:r>
      <w:r w:rsidR="005C5FFA">
        <w:rPr>
          <w:rFonts w:ascii="Segoe UI Light" w:hAnsi="Segoe UI Light" w:cs="Segoe UI Light"/>
          <w:sz w:val="24"/>
          <w:szCs w:val="24"/>
        </w:rPr>
        <w:t>3</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005C5FFA">
        <w:rPr>
          <w:rFonts w:ascii="Segoe UI Light" w:hAnsi="Segoe UI Light" w:cs="Segoe UI Light"/>
          <w:sz w:val="24"/>
          <w:szCs w:val="24"/>
        </w:rPr>
        <w:t>3</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5E095A">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w:t>
      </w:r>
      <w:r w:rsidR="005C5FFA">
        <w:rPr>
          <w:rFonts w:ascii="Segoe UI Light" w:hAnsi="Segoe UI Light" w:cs="Segoe UI Light"/>
          <w:b/>
          <w:bCs/>
          <w:sz w:val="24"/>
          <w:szCs w:val="24"/>
        </w:rPr>
        <w:t>8611</w:t>
      </w:r>
    </w:p>
    <w:p w14:paraId="6EC3AB6D"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p>
    <w:p w14:paraId="639479F8" w14:textId="77777777" w:rsidR="00790B35" w:rsidRPr="00F83EDA"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B12E5C">
        <w:rPr>
          <w:rFonts w:ascii="Segoe UI Light" w:eastAsia="Calibri" w:hAnsi="Segoe UI Light" w:cs="Segoe UI Light"/>
          <w:b/>
          <w:bCs/>
          <w:sz w:val="24"/>
          <w:szCs w:val="24"/>
          <w:lang w:eastAsia="en-GB"/>
        </w:rPr>
        <w:t>F1 Score</w:t>
      </w:r>
      <w:r w:rsidRPr="00395604">
        <w:rPr>
          <w:rFonts w:ascii="Segoe UI Light" w:eastAsia="Calibri" w:hAnsi="Segoe UI Light" w:cs="Segoe UI Light"/>
          <w:b/>
          <w:bCs/>
          <w:sz w:val="24"/>
          <w:szCs w:val="24"/>
          <w:lang w:eastAsia="en-GB"/>
        </w:rPr>
        <w:t xml:space="preserve"> :</w:t>
      </w:r>
      <w:r w:rsidRPr="000F533C">
        <w:rPr>
          <w:rFonts w:ascii="Segoe UI Light" w:eastAsia="Calibri" w:hAnsi="Segoe UI Light" w:cs="Segoe UI Light"/>
          <w:sz w:val="24"/>
          <w:szCs w:val="24"/>
          <w:lang w:eastAsia="en-GB"/>
        </w:rPr>
        <w:t xml:space="preserve"> might be a better measure to use if we need to seek a balance between Precision and Recall AND there is an uneven class distribution (large number of Actual Negatives).</w:t>
      </w:r>
    </w:p>
    <w:p w14:paraId="52180538"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p>
    <w:p w14:paraId="7E8D2548" w14:textId="77777777" w:rsid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 xml:space="preserve">now us apply the same logic for </w:t>
      </w:r>
      <w:r w:rsidRPr="00E13A20">
        <w:rPr>
          <w:rFonts w:ascii="Segoe UI Light" w:eastAsia="Calibri" w:hAnsi="Segoe UI Light" w:cs="Segoe UI Light"/>
          <w:sz w:val="24"/>
          <w:szCs w:val="24"/>
          <w:lang w:eastAsia="en-GB"/>
        </w:rPr>
        <w:t>F1 Score</w:t>
      </w:r>
    </w:p>
    <w:p w14:paraId="378E4302" w14:textId="56842AFC" w:rsidR="00790B35" w:rsidRPr="00790B35" w:rsidRDefault="00790B35" w:rsidP="004514DD">
      <w:pPr>
        <w:tabs>
          <w:tab w:val="left" w:pos="5325"/>
        </w:tabs>
        <w:spacing w:line="240" w:lineRule="auto"/>
        <w:jc w:val="both"/>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0,98</w:t>
      </w:r>
      <w:r w:rsidR="005C5FFA">
        <w:rPr>
          <w:rFonts w:ascii="Segoe UI Light" w:eastAsia="Calibri" w:hAnsi="Segoe UI Light" w:cs="Segoe UI Light"/>
          <w:sz w:val="24"/>
          <w:szCs w:val="24"/>
          <w:lang w:eastAsia="en-GB"/>
        </w:rPr>
        <w:t>611</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0,9</w:t>
      </w:r>
      <w:r w:rsidR="005C5FFA">
        <w:rPr>
          <w:rFonts w:ascii="Segoe UI Light" w:eastAsia="Calibri" w:hAnsi="Segoe UI Light" w:cs="Segoe UI Light"/>
          <w:sz w:val="24"/>
          <w:szCs w:val="24"/>
          <w:lang w:eastAsia="en-GB"/>
        </w:rPr>
        <w:t>8611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0,98</w:t>
      </w:r>
      <w:r w:rsidR="005C5FFA">
        <w:rPr>
          <w:rFonts w:ascii="Segoe UI Light" w:eastAsia="Calibri" w:hAnsi="Segoe UI Light" w:cs="Segoe UI Light"/>
          <w:sz w:val="24"/>
          <w:szCs w:val="24"/>
          <w:lang w:eastAsia="en-GB"/>
        </w:rPr>
        <w:t>611</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0,9</w:t>
      </w:r>
      <w:r w:rsidR="005C5FFA">
        <w:rPr>
          <w:rFonts w:ascii="Segoe UI Light" w:eastAsia="Calibri" w:hAnsi="Segoe UI Light" w:cs="Segoe UI Light"/>
          <w:sz w:val="24"/>
          <w:szCs w:val="24"/>
          <w:lang w:eastAsia="en-GB"/>
        </w:rPr>
        <w:t>8611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 = 0,986</w:t>
      </w:r>
      <w:r w:rsidR="005C5FFA">
        <w:rPr>
          <w:rFonts w:ascii="Segoe UI Light" w:eastAsia="Calibri" w:hAnsi="Segoe UI Light" w:cs="Segoe UI Light"/>
          <w:b/>
          <w:bCs/>
          <w:sz w:val="24"/>
          <w:szCs w:val="24"/>
          <w:lang w:eastAsia="en-GB"/>
        </w:rPr>
        <w:t>0</w:t>
      </w:r>
    </w:p>
    <w:p w14:paraId="06B6C9D7" w14:textId="77777777" w:rsidR="00790B35" w:rsidRDefault="00790B35" w:rsidP="005D41BE">
      <w:pPr>
        <w:rPr>
          <w:rFonts w:ascii="Segoe UI Light" w:hAnsi="Segoe UI Light" w:cs="Segoe UI Light"/>
          <w:b/>
          <w:bCs/>
          <w:sz w:val="40"/>
          <w:szCs w:val="40"/>
        </w:rPr>
      </w:pPr>
    </w:p>
    <w:p w14:paraId="0BE735F2" w14:textId="67AD843B" w:rsidR="009178EB" w:rsidRPr="005D41BE" w:rsidRDefault="009178EB" w:rsidP="005D41BE">
      <w:r>
        <w:rPr>
          <w:rFonts w:ascii="Segoe UI Light" w:hAnsi="Segoe UI Light" w:cs="Segoe UI Light"/>
          <w:b/>
          <w:bCs/>
          <w:sz w:val="40"/>
          <w:szCs w:val="40"/>
        </w:rPr>
        <w:t xml:space="preserve">6. </w:t>
      </w:r>
      <w:r w:rsidR="00ED07FB">
        <w:rPr>
          <w:rFonts w:ascii="Segoe UI Light" w:hAnsi="Segoe UI Light" w:cs="Segoe UI Light"/>
          <w:b/>
          <w:bCs/>
          <w:sz w:val="40"/>
          <w:szCs w:val="40"/>
        </w:rPr>
        <w:t>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9D38D44" w14:textId="40DE6BBC" w:rsidR="000F23B8" w:rsidRDefault="00563EA9" w:rsidP="007A7426">
      <w:pPr>
        <w:jc w:val="both"/>
        <w:rPr>
          <w:rFonts w:ascii="Segoe UI Light" w:hAnsi="Segoe UI Light" w:cs="Segoe UI Light"/>
          <w:sz w:val="24"/>
          <w:szCs w:val="24"/>
        </w:rPr>
      </w:pPr>
      <w:r w:rsidRPr="00563EA9">
        <w:rPr>
          <w:rFonts w:ascii="Segoe UI Light" w:eastAsia="Calibri" w:hAnsi="Segoe UI Light" w:cs="Segoe UI Light"/>
          <w:sz w:val="24"/>
          <w:szCs w:val="24"/>
          <w:lang w:eastAsia="en-GB"/>
        </w:rPr>
        <w:t xml:space="preserve">In this chapter, all types of testing are explained, the white box test and the black box test, and the evaluation of the model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 was explained.</w:t>
      </w:r>
    </w:p>
    <w:p w14:paraId="47237DAF" w14:textId="37998C73" w:rsidR="000F23B8" w:rsidRDefault="000F23B8" w:rsidP="007A7426">
      <w:pPr>
        <w:jc w:val="both"/>
        <w:rPr>
          <w:rFonts w:ascii="Segoe UI Light" w:hAnsi="Segoe UI Light" w:cs="Segoe UI Light"/>
          <w:sz w:val="24"/>
          <w:szCs w:val="24"/>
        </w:rPr>
      </w:pPr>
    </w:p>
    <w:p w14:paraId="0BE56BD0" w14:textId="77777777" w:rsidR="008D217C" w:rsidRDefault="008D217C" w:rsidP="007A7426">
      <w:pPr>
        <w:tabs>
          <w:tab w:val="left" w:pos="5325"/>
        </w:tabs>
        <w:spacing w:line="240" w:lineRule="auto"/>
        <w:jc w:val="both"/>
        <w:rPr>
          <w:rFonts w:ascii="Segoe UI Light" w:hAnsi="Segoe UI Light" w:cs="Segoe UI Light"/>
          <w:sz w:val="24"/>
          <w:szCs w:val="24"/>
        </w:rPr>
      </w:pPr>
    </w:p>
    <w:p w14:paraId="3BFFBCBE" w14:textId="5CF8992B" w:rsidR="00D5776A" w:rsidRDefault="00D5776A" w:rsidP="00F30A28">
      <w:pPr>
        <w:tabs>
          <w:tab w:val="left" w:pos="5325"/>
        </w:tabs>
        <w:spacing w:line="240" w:lineRule="auto"/>
        <w:jc w:val="center"/>
        <w:rPr>
          <w:rFonts w:ascii="Segoe UI Light" w:hAnsi="Segoe UI Light" w:cs="Segoe UI Light"/>
          <w:sz w:val="24"/>
          <w:szCs w:val="24"/>
        </w:rPr>
      </w:pPr>
    </w:p>
    <w:p w14:paraId="4818DFC9" w14:textId="7D4E01B3" w:rsidR="00D5776A" w:rsidRDefault="00D5776A" w:rsidP="00F30A28">
      <w:pPr>
        <w:tabs>
          <w:tab w:val="left" w:pos="5325"/>
        </w:tabs>
        <w:spacing w:line="240" w:lineRule="auto"/>
        <w:jc w:val="center"/>
        <w:rPr>
          <w:rFonts w:ascii="Segoe UI Light" w:hAnsi="Segoe UI Light" w:cs="Segoe UI Light"/>
          <w:sz w:val="24"/>
          <w:szCs w:val="24"/>
        </w:rPr>
      </w:pPr>
    </w:p>
    <w:p w14:paraId="34A42E82" w14:textId="77777777" w:rsidR="00D5776A" w:rsidRDefault="00D5776A" w:rsidP="00F30A28">
      <w:pPr>
        <w:tabs>
          <w:tab w:val="left" w:pos="5325"/>
        </w:tabs>
        <w:spacing w:line="240" w:lineRule="auto"/>
        <w:jc w:val="center"/>
        <w:rPr>
          <w:rFonts w:ascii="Segoe UI Light" w:hAnsi="Segoe UI Light" w:cs="Segoe UI Light"/>
          <w:sz w:val="24"/>
          <w:szCs w:val="24"/>
        </w:rPr>
      </w:pPr>
    </w:p>
    <w:p w14:paraId="1CED2631" w14:textId="6D99AFF2"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5" w:name="_Hlk110855829"/>
      <w:r w:rsidR="000F23B8" w:rsidRPr="00F30A28">
        <w:rPr>
          <w:rFonts w:ascii="Gabriola" w:hAnsi="Gabriola" w:cs="Arial"/>
          <w:b/>
          <w:bCs/>
          <w:sz w:val="144"/>
          <w:szCs w:val="144"/>
        </w:rPr>
        <w:t>Future Work</w:t>
      </w:r>
      <w:bookmarkEnd w:id="25"/>
    </w:p>
    <w:p w14:paraId="7DD05A64" w14:textId="7302FC6D" w:rsidR="00374034" w:rsidRDefault="00374034" w:rsidP="00CE2FA3">
      <w:pPr>
        <w:tabs>
          <w:tab w:val="left" w:pos="5325"/>
        </w:tabs>
        <w:spacing w:line="240" w:lineRule="auto"/>
        <w:jc w:val="both"/>
        <w:rPr>
          <w:rFonts w:ascii="Segoe UI Light" w:hAnsi="Segoe UI Light" w:cs="Segoe UI Light"/>
          <w:b/>
          <w:bCs/>
          <w:sz w:val="40"/>
          <w:szCs w:val="40"/>
        </w:rPr>
      </w:pPr>
    </w:p>
    <w:p w14:paraId="549ADE6D" w14:textId="77777777" w:rsidR="00FB509E" w:rsidRDefault="00FB509E" w:rsidP="00CE2FA3">
      <w:pPr>
        <w:tabs>
          <w:tab w:val="left" w:pos="5325"/>
        </w:tabs>
        <w:spacing w:line="240" w:lineRule="auto"/>
        <w:jc w:val="both"/>
        <w:rPr>
          <w:rFonts w:ascii="Segoe UI Light" w:hAnsi="Segoe UI Light" w:cs="Segoe UI Light"/>
          <w:b/>
          <w:bCs/>
          <w:sz w:val="40"/>
          <w:szCs w:val="40"/>
        </w:rPr>
      </w:pPr>
    </w:p>
    <w:p w14:paraId="75D59277"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5B73330E" w14:textId="72139F5C"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682D204B"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xml:space="preserve">) Future </w:t>
      </w:r>
      <w:r w:rsidR="00CC6691">
        <w:rPr>
          <w:rFonts w:ascii="Segoe UI Light" w:hAnsi="Segoe UI Light" w:cs="Segoe UI Light"/>
          <w:b/>
          <w:bCs/>
          <w:sz w:val="40"/>
          <w:szCs w:val="40"/>
        </w:rPr>
        <w:t>w</w:t>
      </w:r>
      <w:r w:rsidRPr="0046345C">
        <w:rPr>
          <w:rFonts w:ascii="Segoe UI Light" w:hAnsi="Segoe UI Light" w:cs="Segoe UI Light"/>
          <w:b/>
          <w:bCs/>
          <w:sz w:val="40"/>
          <w:szCs w:val="40"/>
        </w:rPr>
        <w:t>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604480B" w14:textId="4E05C33F" w:rsidR="00FA1C03" w:rsidRDefault="0003644C" w:rsidP="004B61F9">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4E201BE1" w14:textId="40DA7854" w:rsidR="004B61F9" w:rsidRDefault="004B61F9" w:rsidP="004B61F9">
      <w:pPr>
        <w:jc w:val="both"/>
        <w:rPr>
          <w:rFonts w:ascii="Segoe UI Light" w:hAnsi="Segoe UI Light" w:cs="Segoe UI Light"/>
          <w:sz w:val="24"/>
          <w:szCs w:val="24"/>
        </w:rPr>
      </w:pPr>
    </w:p>
    <w:p w14:paraId="18471672" w14:textId="7A34C46A" w:rsidR="004B61F9" w:rsidRDefault="004B61F9" w:rsidP="004B61F9">
      <w:pPr>
        <w:jc w:val="both"/>
        <w:rPr>
          <w:rFonts w:ascii="Segoe UI Light" w:hAnsi="Segoe UI Light" w:cs="Segoe UI Light"/>
          <w:sz w:val="24"/>
          <w:szCs w:val="24"/>
        </w:rPr>
      </w:pPr>
    </w:p>
    <w:p w14:paraId="55600EC4" w14:textId="61236392" w:rsidR="004B61F9" w:rsidRDefault="004B61F9" w:rsidP="004B61F9">
      <w:pPr>
        <w:jc w:val="both"/>
        <w:rPr>
          <w:rFonts w:ascii="Segoe UI Light" w:hAnsi="Segoe UI Light" w:cs="Segoe UI Light"/>
          <w:sz w:val="24"/>
          <w:szCs w:val="24"/>
        </w:rPr>
      </w:pPr>
    </w:p>
    <w:p w14:paraId="25AFC73C" w14:textId="77777777" w:rsidR="004B61F9" w:rsidRDefault="004B61F9" w:rsidP="004B61F9">
      <w:pPr>
        <w:jc w:val="both"/>
        <w:rPr>
          <w:rFonts w:ascii="Segoe UI Light" w:hAnsi="Segoe UI Light" w:cs="Segoe UI Light"/>
          <w:sz w:val="24"/>
          <w:szCs w:val="24"/>
          <w:rtl/>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7017F3" w:rsidRDefault="00F6289A" w:rsidP="007017F3"/>
    <w:p w14:paraId="67BEAF96" w14:textId="7812CC26" w:rsidR="00F6289A" w:rsidRPr="00504DF2" w:rsidRDefault="00F6289A" w:rsidP="00C57D0E">
      <w:pPr>
        <w:jc w:val="both"/>
        <w:rPr>
          <w:rFonts w:ascii="Segoe UI Light" w:hAnsi="Segoe UI Light" w:cs="Segoe UI Light"/>
          <w:iCs/>
          <w:sz w:val="24"/>
          <w:szCs w:val="24"/>
          <w:lang w:val="en-GB"/>
        </w:rPr>
      </w:pPr>
      <w:bookmarkStart w:id="26" w:name="_ENREF_1"/>
      <w:bookmarkStart w:id="27" w:name="_ENREF_2"/>
      <w:r w:rsidRPr="00504DF2">
        <w:rPr>
          <w:rFonts w:ascii="Segoe UI Light" w:hAnsi="Segoe UI Light" w:cs="Segoe UI Light"/>
          <w:iCs/>
          <w:sz w:val="24"/>
          <w:szCs w:val="24"/>
          <w:lang w:val="en-GB"/>
        </w:rPr>
        <w:t xml:space="preserve">1. </w:t>
      </w:r>
      <w:proofErr w:type="spellStart"/>
      <w:r w:rsidRPr="00504DF2">
        <w:rPr>
          <w:rFonts w:ascii="Segoe UI Light" w:hAnsi="Segoe UI Light" w:cs="Segoe UI Light"/>
          <w:iCs/>
          <w:sz w:val="24"/>
          <w:szCs w:val="24"/>
          <w:lang w:val="en-GB"/>
        </w:rPr>
        <w:t>Ausawalaithong</w:t>
      </w:r>
      <w:proofErr w:type="spellEnd"/>
      <w:r w:rsidRPr="00504DF2">
        <w:rPr>
          <w:rFonts w:ascii="Segoe UI Light" w:hAnsi="Segoe UI Light" w:cs="Segoe UI Light"/>
          <w:iCs/>
          <w:sz w:val="24"/>
          <w:szCs w:val="24"/>
          <w:lang w:val="en-GB"/>
        </w:rPr>
        <w:t>, W., et al. Automatic lung cancer prediction from chest X-ray images using the deep learning approach. in 2018 11th Biomedical Engineering International Conference (</w:t>
      </w:r>
      <w:proofErr w:type="spellStart"/>
      <w:r w:rsidRPr="00504DF2">
        <w:rPr>
          <w:rFonts w:ascii="Segoe UI Light" w:hAnsi="Segoe UI Light" w:cs="Segoe UI Light"/>
          <w:iCs/>
          <w:sz w:val="24"/>
          <w:szCs w:val="24"/>
          <w:lang w:val="en-GB"/>
        </w:rPr>
        <w:t>BMEiCON</w:t>
      </w:r>
      <w:proofErr w:type="spellEnd"/>
      <w:r w:rsidRPr="00504DF2">
        <w:rPr>
          <w:rFonts w:ascii="Segoe UI Light" w:hAnsi="Segoe UI Light" w:cs="Segoe UI Light"/>
          <w:iCs/>
          <w:sz w:val="24"/>
          <w:szCs w:val="24"/>
          <w:lang w:val="en-GB"/>
        </w:rPr>
        <w:t>). 2018. IEEE.</w:t>
      </w:r>
      <w:bookmarkEnd w:id="26"/>
    </w:p>
    <w:p w14:paraId="05F1D46B" w14:textId="75AA5C36" w:rsidR="00F6289A" w:rsidRPr="00504DF2" w:rsidRDefault="00F6289A" w:rsidP="00C57D0E">
      <w:pPr>
        <w:jc w:val="both"/>
        <w:rPr>
          <w:rFonts w:ascii="Segoe UI Light" w:hAnsi="Segoe UI Light" w:cs="Segoe UI Light"/>
          <w:iCs/>
          <w:sz w:val="24"/>
          <w:szCs w:val="24"/>
          <w:lang w:val="en-GB"/>
        </w:rPr>
      </w:pPr>
      <w:r w:rsidRPr="00504DF2">
        <w:rPr>
          <w:rFonts w:ascii="Segoe UI Light" w:hAnsi="Segoe UI Light" w:cs="Segoe UI Light"/>
          <w:iCs/>
          <w:sz w:val="24"/>
          <w:szCs w:val="24"/>
          <w:lang w:val="en-GB"/>
        </w:rPr>
        <w:t xml:space="preserve">2. </w:t>
      </w:r>
      <w:proofErr w:type="spellStart"/>
      <w:r w:rsidRPr="00504DF2">
        <w:rPr>
          <w:rFonts w:ascii="Segoe UI Light" w:hAnsi="Segoe UI Light" w:cs="Segoe UI Light"/>
          <w:iCs/>
          <w:sz w:val="24"/>
          <w:szCs w:val="24"/>
          <w:lang w:val="en-GB"/>
        </w:rPr>
        <w:t>Makaju</w:t>
      </w:r>
      <w:proofErr w:type="spellEnd"/>
      <w:r w:rsidRPr="00504DF2">
        <w:rPr>
          <w:rFonts w:ascii="Segoe UI Light" w:hAnsi="Segoe UI Light" w:cs="Segoe UI Light"/>
          <w:iCs/>
          <w:sz w:val="24"/>
          <w:szCs w:val="24"/>
          <w:lang w:val="en-GB"/>
        </w:rPr>
        <w:t>, S., et al., Lung cancer detection using CT scan images. Procedia Computer Science, 2018. 125: p. 107-114.</w:t>
      </w:r>
      <w:bookmarkEnd w:id="27"/>
    </w:p>
    <w:p w14:paraId="296EC718" w14:textId="5C9267A1" w:rsidR="00F6289A" w:rsidRPr="00504DF2" w:rsidRDefault="00F6289A" w:rsidP="00C57D0E">
      <w:pPr>
        <w:jc w:val="both"/>
        <w:rPr>
          <w:rFonts w:ascii="Segoe UI Light" w:hAnsi="Segoe UI Light" w:cs="Segoe UI Light"/>
          <w:iCs/>
          <w:sz w:val="24"/>
          <w:szCs w:val="24"/>
          <w:lang w:val="en-GB"/>
        </w:rPr>
      </w:pPr>
      <w:bookmarkStart w:id="28" w:name="_ENREF_3"/>
      <w:r w:rsidRPr="00504DF2">
        <w:rPr>
          <w:rFonts w:ascii="Segoe UI Light" w:hAnsi="Segoe UI Light" w:cs="Segoe UI Light"/>
          <w:iCs/>
          <w:sz w:val="24"/>
          <w:szCs w:val="24"/>
          <w:lang w:val="en-GB"/>
        </w:rPr>
        <w:t>3. Bhatia, S., Y. Sinha, and L. Goel, Lung cancer detection: a deep learning approach, in Soft Computing for Problem Solving. 2019, Springer. p. 699-705.</w:t>
      </w:r>
      <w:bookmarkEnd w:id="28"/>
    </w:p>
    <w:p w14:paraId="19D89C5E" w14:textId="13403214" w:rsidR="00F6289A" w:rsidRPr="00504DF2" w:rsidRDefault="00F6289A" w:rsidP="00C57D0E">
      <w:pPr>
        <w:jc w:val="both"/>
        <w:rPr>
          <w:rFonts w:ascii="Segoe UI Light" w:hAnsi="Segoe UI Light" w:cs="Segoe UI Light"/>
          <w:iCs/>
          <w:sz w:val="24"/>
          <w:szCs w:val="24"/>
          <w:lang w:val="en-GB"/>
        </w:rPr>
      </w:pPr>
      <w:bookmarkStart w:id="29" w:name="_ENREF_4"/>
      <w:r w:rsidRPr="00504DF2">
        <w:rPr>
          <w:rFonts w:ascii="Segoe UI Light" w:hAnsi="Segoe UI Light" w:cs="Segoe UI Light"/>
          <w:iCs/>
          <w:sz w:val="24"/>
          <w:szCs w:val="24"/>
          <w:lang w:val="en-GB"/>
        </w:rPr>
        <w:t>4. Shin, H., et al., Early-stage lung cancer diagnosis by deep learning-based spectroscopic analysis of circulating exosomes. ACS nano, 2020. 14(5): p. 5435-5444.</w:t>
      </w:r>
      <w:bookmarkEnd w:id="29"/>
    </w:p>
    <w:p w14:paraId="25F381EA" w14:textId="1512F144" w:rsidR="00F6289A" w:rsidRPr="00504DF2" w:rsidRDefault="00F6289A" w:rsidP="00C57D0E">
      <w:pPr>
        <w:jc w:val="both"/>
        <w:rPr>
          <w:rFonts w:ascii="Segoe UI Light" w:hAnsi="Segoe UI Light" w:cs="Segoe UI Light"/>
          <w:iCs/>
          <w:sz w:val="24"/>
          <w:szCs w:val="24"/>
          <w:lang w:val="en-GB"/>
        </w:rPr>
      </w:pPr>
      <w:bookmarkStart w:id="30" w:name="_ENREF_5"/>
      <w:r w:rsidRPr="00504DF2">
        <w:rPr>
          <w:rFonts w:ascii="Segoe UI Light" w:hAnsi="Segoe UI Light" w:cs="Segoe UI Light"/>
          <w:iCs/>
          <w:sz w:val="24"/>
          <w:szCs w:val="24"/>
          <w:lang w:val="en-GB"/>
        </w:rPr>
        <w:t xml:space="preserve">5. Taher, F. and R. </w:t>
      </w:r>
      <w:proofErr w:type="spellStart"/>
      <w:r w:rsidRPr="00504DF2">
        <w:rPr>
          <w:rFonts w:ascii="Segoe UI Light" w:hAnsi="Segoe UI Light" w:cs="Segoe UI Light"/>
          <w:iCs/>
          <w:sz w:val="24"/>
          <w:szCs w:val="24"/>
          <w:lang w:val="en-GB"/>
        </w:rPr>
        <w:t>Sammouda</w:t>
      </w:r>
      <w:proofErr w:type="spellEnd"/>
      <w:r w:rsidRPr="00504DF2">
        <w:rPr>
          <w:rFonts w:ascii="Segoe UI Light" w:hAnsi="Segoe UI Light" w:cs="Segoe UI Light"/>
          <w:iCs/>
          <w:sz w:val="24"/>
          <w:szCs w:val="24"/>
          <w:lang w:val="en-GB"/>
        </w:rPr>
        <w:t>. Lung cancer detection by using artificial neural network and fuzzy clustering methods. in 2011 IEEE GCC conference and exhibition (GCC). 2011. IEEE.</w:t>
      </w:r>
      <w:bookmarkEnd w:id="30"/>
    </w:p>
    <w:p w14:paraId="09CBB797" w14:textId="31C623D4" w:rsidR="00F6289A" w:rsidRPr="00504DF2" w:rsidRDefault="00F6289A" w:rsidP="00C57D0E">
      <w:pPr>
        <w:jc w:val="both"/>
        <w:rPr>
          <w:rFonts w:ascii="Segoe UI Light" w:hAnsi="Segoe UI Light" w:cs="Segoe UI Light"/>
          <w:iCs/>
          <w:sz w:val="24"/>
          <w:szCs w:val="24"/>
          <w:lang w:val="en-GB"/>
        </w:rPr>
      </w:pPr>
      <w:bookmarkStart w:id="31" w:name="_ENREF_6"/>
      <w:r w:rsidRPr="00504DF2">
        <w:rPr>
          <w:rFonts w:ascii="Segoe UI Light" w:hAnsi="Segoe UI Light" w:cs="Segoe UI Light"/>
          <w:iCs/>
          <w:sz w:val="24"/>
          <w:szCs w:val="24"/>
          <w:lang w:val="en-GB"/>
        </w:rPr>
        <w:t xml:space="preserve">6. </w:t>
      </w:r>
      <w:proofErr w:type="spellStart"/>
      <w:r w:rsidRPr="00504DF2">
        <w:rPr>
          <w:rFonts w:ascii="Segoe UI Light" w:hAnsi="Segoe UI Light" w:cs="Segoe UI Light"/>
          <w:iCs/>
          <w:sz w:val="24"/>
          <w:szCs w:val="24"/>
          <w:lang w:val="en-GB"/>
        </w:rPr>
        <w:t>Arulmurugan</w:t>
      </w:r>
      <w:proofErr w:type="spellEnd"/>
      <w:r w:rsidRPr="00504DF2">
        <w:rPr>
          <w:rFonts w:ascii="Segoe UI Light" w:hAnsi="Segoe UI Light" w:cs="Segoe UI Light"/>
          <w:iCs/>
          <w:sz w:val="24"/>
          <w:szCs w:val="24"/>
          <w:lang w:val="en-GB"/>
        </w:rPr>
        <w:t xml:space="preserve">, R. and H. </w:t>
      </w:r>
      <w:proofErr w:type="spellStart"/>
      <w:r w:rsidRPr="00504DF2">
        <w:rPr>
          <w:rFonts w:ascii="Segoe UI Light" w:hAnsi="Segoe UI Light" w:cs="Segoe UI Light"/>
          <w:iCs/>
          <w:sz w:val="24"/>
          <w:szCs w:val="24"/>
          <w:lang w:val="en-GB"/>
        </w:rPr>
        <w:t>Anandakumar</w:t>
      </w:r>
      <w:proofErr w:type="spellEnd"/>
      <w:r w:rsidRPr="00504DF2">
        <w:rPr>
          <w:rFonts w:ascii="Segoe UI Light" w:hAnsi="Segoe UI Light" w:cs="Segoe UI Light"/>
          <w:iCs/>
          <w:sz w:val="24"/>
          <w:szCs w:val="24"/>
          <w:lang w:val="en-GB"/>
        </w:rPr>
        <w:t>, Early detection of lung cancer using wavelet feature descriptor and feed forward back propagation neural networks classifier, in Computational vision and bio inspired computing. 2018, Springer. p. 103-110.</w:t>
      </w:r>
      <w:bookmarkEnd w:id="31"/>
    </w:p>
    <w:p w14:paraId="674EDD91" w14:textId="11F7D2FA" w:rsidR="00F6289A" w:rsidRPr="00504DF2" w:rsidRDefault="00F6289A" w:rsidP="00C57D0E">
      <w:pPr>
        <w:jc w:val="both"/>
        <w:rPr>
          <w:rFonts w:ascii="Segoe UI Light" w:hAnsi="Segoe UI Light" w:cs="Segoe UI Light"/>
          <w:iCs/>
          <w:sz w:val="24"/>
          <w:szCs w:val="24"/>
          <w:lang w:val="en-GB"/>
        </w:rPr>
      </w:pPr>
      <w:bookmarkStart w:id="32" w:name="_ENREF_7"/>
      <w:r w:rsidRPr="00504DF2">
        <w:rPr>
          <w:rFonts w:ascii="Segoe UI Light" w:hAnsi="Segoe UI Light" w:cs="Segoe UI Light"/>
          <w:iCs/>
          <w:sz w:val="24"/>
          <w:szCs w:val="24"/>
          <w:lang w:val="en-GB"/>
        </w:rPr>
        <w:t>7. Choi, W., et al., Radiomics analysis of pulmonary nodules in low‐dose CT for early detection of lung cancer. Medical physics, 2018. 45(4): p. 1537-1549.</w:t>
      </w:r>
      <w:bookmarkEnd w:id="32"/>
    </w:p>
    <w:p w14:paraId="5796E8FA" w14:textId="2F8449C3" w:rsidR="00F6289A" w:rsidRPr="00504DF2" w:rsidRDefault="00F6289A" w:rsidP="00C57D0E">
      <w:pPr>
        <w:jc w:val="both"/>
        <w:rPr>
          <w:rFonts w:ascii="Segoe UI Light" w:hAnsi="Segoe UI Light" w:cs="Segoe UI Light"/>
          <w:iCs/>
          <w:sz w:val="24"/>
          <w:szCs w:val="24"/>
          <w:lang w:val="en-GB"/>
        </w:rPr>
      </w:pPr>
      <w:bookmarkStart w:id="33" w:name="_ENREF_8"/>
      <w:r w:rsidRPr="00504DF2">
        <w:rPr>
          <w:rFonts w:ascii="Segoe UI Light" w:hAnsi="Segoe UI Light" w:cs="Segoe UI Light"/>
          <w:iCs/>
          <w:sz w:val="24"/>
          <w:szCs w:val="24"/>
          <w:lang w:val="en-GB"/>
        </w:rPr>
        <w:t xml:space="preserve">8. </w:t>
      </w:r>
      <w:proofErr w:type="spellStart"/>
      <w:r w:rsidRPr="00504DF2">
        <w:rPr>
          <w:rFonts w:ascii="Segoe UI Light" w:hAnsi="Segoe UI Light" w:cs="Segoe UI Light"/>
          <w:iCs/>
          <w:sz w:val="24"/>
          <w:szCs w:val="24"/>
          <w:lang w:val="en-GB"/>
        </w:rPr>
        <w:t>Broodman</w:t>
      </w:r>
      <w:proofErr w:type="spellEnd"/>
      <w:r w:rsidRPr="00504DF2">
        <w:rPr>
          <w:rFonts w:ascii="Segoe UI Light" w:hAnsi="Segoe UI Light" w:cs="Segoe UI Light"/>
          <w:iCs/>
          <w:sz w:val="24"/>
          <w:szCs w:val="24"/>
          <w:lang w:val="en-GB"/>
        </w:rPr>
        <w:t>, I., et al., Serum protein markers for the early detection of lung cancer: a focus on autoantibodies. Journal of Proteome Research, 2017. 16(1): p. 3-13.</w:t>
      </w:r>
      <w:bookmarkEnd w:id="33"/>
    </w:p>
    <w:p w14:paraId="5374AED6" w14:textId="3CF9DB4C" w:rsidR="00F6289A" w:rsidRPr="00504DF2" w:rsidRDefault="00F6289A" w:rsidP="00C57D0E">
      <w:pPr>
        <w:jc w:val="both"/>
        <w:rPr>
          <w:rFonts w:ascii="Segoe UI Light" w:hAnsi="Segoe UI Light" w:cs="Segoe UI Light"/>
          <w:iCs/>
          <w:sz w:val="24"/>
          <w:szCs w:val="24"/>
        </w:rPr>
      </w:pPr>
      <w:bookmarkStart w:id="34" w:name="_ENREF_9"/>
      <w:r w:rsidRPr="00504DF2">
        <w:rPr>
          <w:rFonts w:ascii="Segoe UI Light" w:hAnsi="Segoe UI Light" w:cs="Segoe UI Light"/>
          <w:iCs/>
          <w:sz w:val="24"/>
          <w:szCs w:val="24"/>
          <w:lang w:val="en-GB"/>
        </w:rPr>
        <w:t xml:space="preserve">9. </w:t>
      </w:r>
      <w:proofErr w:type="spellStart"/>
      <w:r w:rsidRPr="00504DF2">
        <w:rPr>
          <w:rFonts w:ascii="Segoe UI Light" w:hAnsi="Segoe UI Light" w:cs="Segoe UI Light"/>
          <w:iCs/>
          <w:sz w:val="24"/>
          <w:szCs w:val="24"/>
          <w:lang w:val="en-GB"/>
        </w:rPr>
        <w:t>Shaffie</w:t>
      </w:r>
      <w:proofErr w:type="spellEnd"/>
      <w:r w:rsidRPr="00504DF2">
        <w:rPr>
          <w:rFonts w:ascii="Segoe UI Light" w:hAnsi="Segoe UI Light" w:cs="Segoe UI Light"/>
          <w:iCs/>
          <w:sz w:val="24"/>
          <w:szCs w:val="24"/>
          <w:lang w:val="en-GB"/>
        </w:rPr>
        <w:t xml:space="preserve">, A., et al. On the integration of </w:t>
      </w:r>
      <w:r w:rsidR="00504DF2" w:rsidRPr="00504DF2">
        <w:rPr>
          <w:rFonts w:ascii="Segoe UI Light" w:hAnsi="Segoe UI Light" w:cs="Segoe UI Light"/>
          <w:iCs/>
          <w:sz w:val="24"/>
          <w:szCs w:val="24"/>
          <w:lang w:val="en-GB"/>
        </w:rPr>
        <w:t>CT</w:t>
      </w:r>
      <w:r w:rsidRPr="00504DF2">
        <w:rPr>
          <w:rFonts w:ascii="Segoe UI Light" w:hAnsi="Segoe UI Light" w:cs="Segoe UI Light"/>
          <w:iCs/>
          <w:sz w:val="24"/>
          <w:szCs w:val="24"/>
          <w:lang w:val="en-GB"/>
        </w:rPr>
        <w:t>-derived features for accurate detection of lung cancer. in 2018 IEEE International Symposium on Signal Processing and Information Technology (ISSPIT). 2018. IEEE.</w:t>
      </w:r>
      <w:bookmarkEnd w:id="34"/>
    </w:p>
    <w:p w14:paraId="2A3C38BB" w14:textId="3CD4C811" w:rsidR="008C124E" w:rsidRPr="00504DF2" w:rsidRDefault="007773A2" w:rsidP="00C57D0E">
      <w:pPr>
        <w:jc w:val="both"/>
        <w:rPr>
          <w:rFonts w:ascii="Segoe UI Light" w:hAnsi="Segoe UI Light" w:cs="Segoe UI Light"/>
          <w:iCs/>
          <w:sz w:val="24"/>
          <w:szCs w:val="24"/>
          <w:rtl/>
        </w:rPr>
      </w:pPr>
      <w:r w:rsidRPr="00504DF2">
        <w:rPr>
          <w:rFonts w:ascii="Segoe UI Light" w:hAnsi="Segoe UI Light" w:cs="Segoe UI Light"/>
          <w:iCs/>
          <w:sz w:val="24"/>
          <w:szCs w:val="24"/>
        </w:rPr>
        <w:t>10</w:t>
      </w:r>
      <w:r w:rsidR="00FB5C97" w:rsidRPr="00504DF2">
        <w:rPr>
          <w:rFonts w:ascii="Segoe UI Light" w:hAnsi="Segoe UI Light" w:cs="Segoe UI Light"/>
          <w:iCs/>
          <w:sz w:val="24"/>
          <w:szCs w:val="24"/>
        </w:rPr>
        <w:t>. https://www.kaggle.com/datasets/mohamedhanyyy/chest-ctscan-images</w:t>
      </w:r>
    </w:p>
    <w:sectPr w:rsidR="008C124E" w:rsidRPr="00504DF2"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4547" w14:textId="77777777" w:rsidR="00A1459F" w:rsidRDefault="00A1459F" w:rsidP="002C3045">
      <w:pPr>
        <w:spacing w:after="0" w:line="240" w:lineRule="auto"/>
      </w:pPr>
      <w:r>
        <w:separator/>
      </w:r>
    </w:p>
  </w:endnote>
  <w:endnote w:type="continuationSeparator" w:id="0">
    <w:p w14:paraId="0CBD3C70" w14:textId="77777777" w:rsidR="00A1459F" w:rsidRDefault="00A1459F"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EC5F" w14:textId="77777777" w:rsidR="00A1459F" w:rsidRDefault="00A1459F" w:rsidP="002C3045">
      <w:pPr>
        <w:spacing w:after="0" w:line="240" w:lineRule="auto"/>
      </w:pPr>
      <w:r>
        <w:separator/>
      </w:r>
    </w:p>
  </w:footnote>
  <w:footnote w:type="continuationSeparator" w:id="0">
    <w:p w14:paraId="14FF9850" w14:textId="77777777" w:rsidR="00A1459F" w:rsidRDefault="00A1459F"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06DA9"/>
    <w:rsid w:val="00010330"/>
    <w:rsid w:val="00012EF0"/>
    <w:rsid w:val="000162E0"/>
    <w:rsid w:val="000166FF"/>
    <w:rsid w:val="00031970"/>
    <w:rsid w:val="00032954"/>
    <w:rsid w:val="00034561"/>
    <w:rsid w:val="0003644C"/>
    <w:rsid w:val="0004321A"/>
    <w:rsid w:val="00044C0E"/>
    <w:rsid w:val="00045053"/>
    <w:rsid w:val="000477F5"/>
    <w:rsid w:val="0005336E"/>
    <w:rsid w:val="00055664"/>
    <w:rsid w:val="00056856"/>
    <w:rsid w:val="00067B12"/>
    <w:rsid w:val="00073F6F"/>
    <w:rsid w:val="0007585E"/>
    <w:rsid w:val="00077545"/>
    <w:rsid w:val="00081D78"/>
    <w:rsid w:val="00086ABC"/>
    <w:rsid w:val="00086EF6"/>
    <w:rsid w:val="000929F7"/>
    <w:rsid w:val="00094AD2"/>
    <w:rsid w:val="000A360F"/>
    <w:rsid w:val="000A5F42"/>
    <w:rsid w:val="000A75C7"/>
    <w:rsid w:val="000A7ED6"/>
    <w:rsid w:val="000B0E34"/>
    <w:rsid w:val="000B26ED"/>
    <w:rsid w:val="000C02E2"/>
    <w:rsid w:val="000C2382"/>
    <w:rsid w:val="000C3E76"/>
    <w:rsid w:val="000C6887"/>
    <w:rsid w:val="000D0486"/>
    <w:rsid w:val="000D1CA8"/>
    <w:rsid w:val="000D40EC"/>
    <w:rsid w:val="000D5481"/>
    <w:rsid w:val="000F0D26"/>
    <w:rsid w:val="000F23B8"/>
    <w:rsid w:val="000F533C"/>
    <w:rsid w:val="000F7A9C"/>
    <w:rsid w:val="001002B8"/>
    <w:rsid w:val="00103C57"/>
    <w:rsid w:val="00103D58"/>
    <w:rsid w:val="00107FEA"/>
    <w:rsid w:val="00115AEF"/>
    <w:rsid w:val="00116FA4"/>
    <w:rsid w:val="00117A66"/>
    <w:rsid w:val="00120A32"/>
    <w:rsid w:val="00123775"/>
    <w:rsid w:val="00123A68"/>
    <w:rsid w:val="00125A7C"/>
    <w:rsid w:val="0012684B"/>
    <w:rsid w:val="00126DCC"/>
    <w:rsid w:val="001324A9"/>
    <w:rsid w:val="00133EBA"/>
    <w:rsid w:val="00136DD8"/>
    <w:rsid w:val="0014049D"/>
    <w:rsid w:val="00141267"/>
    <w:rsid w:val="001412F0"/>
    <w:rsid w:val="001416EF"/>
    <w:rsid w:val="00142AA4"/>
    <w:rsid w:val="00144553"/>
    <w:rsid w:val="00146325"/>
    <w:rsid w:val="001465CB"/>
    <w:rsid w:val="00147189"/>
    <w:rsid w:val="00153D22"/>
    <w:rsid w:val="00154C2E"/>
    <w:rsid w:val="00161BD2"/>
    <w:rsid w:val="00176D3E"/>
    <w:rsid w:val="0018328A"/>
    <w:rsid w:val="00190219"/>
    <w:rsid w:val="00192DEA"/>
    <w:rsid w:val="001A01C5"/>
    <w:rsid w:val="001A3E4D"/>
    <w:rsid w:val="001A4090"/>
    <w:rsid w:val="001C4573"/>
    <w:rsid w:val="001C5A6E"/>
    <w:rsid w:val="001E11D1"/>
    <w:rsid w:val="001E6D2C"/>
    <w:rsid w:val="001E6F88"/>
    <w:rsid w:val="001E7274"/>
    <w:rsid w:val="001F2052"/>
    <w:rsid w:val="001F52EB"/>
    <w:rsid w:val="00204D49"/>
    <w:rsid w:val="00211D84"/>
    <w:rsid w:val="002216C0"/>
    <w:rsid w:val="00226742"/>
    <w:rsid w:val="00231B3F"/>
    <w:rsid w:val="002341B4"/>
    <w:rsid w:val="00236A66"/>
    <w:rsid w:val="002374CE"/>
    <w:rsid w:val="00237B51"/>
    <w:rsid w:val="00251157"/>
    <w:rsid w:val="002514CD"/>
    <w:rsid w:val="00252A95"/>
    <w:rsid w:val="00254DF7"/>
    <w:rsid w:val="00262D9B"/>
    <w:rsid w:val="002653A4"/>
    <w:rsid w:val="002658E5"/>
    <w:rsid w:val="00265F1A"/>
    <w:rsid w:val="00266CCA"/>
    <w:rsid w:val="0026712D"/>
    <w:rsid w:val="00271A90"/>
    <w:rsid w:val="00273001"/>
    <w:rsid w:val="0027565A"/>
    <w:rsid w:val="00286347"/>
    <w:rsid w:val="00290131"/>
    <w:rsid w:val="00295462"/>
    <w:rsid w:val="002977A6"/>
    <w:rsid w:val="00297BDC"/>
    <w:rsid w:val="002A0724"/>
    <w:rsid w:val="002A19D2"/>
    <w:rsid w:val="002A1D7F"/>
    <w:rsid w:val="002A2EDD"/>
    <w:rsid w:val="002A3193"/>
    <w:rsid w:val="002A57B2"/>
    <w:rsid w:val="002A7637"/>
    <w:rsid w:val="002A7CDD"/>
    <w:rsid w:val="002B4AD2"/>
    <w:rsid w:val="002B6E02"/>
    <w:rsid w:val="002C3045"/>
    <w:rsid w:val="002C6457"/>
    <w:rsid w:val="002C7FDA"/>
    <w:rsid w:val="002D2D49"/>
    <w:rsid w:val="002E3F3C"/>
    <w:rsid w:val="002E529E"/>
    <w:rsid w:val="002F062B"/>
    <w:rsid w:val="002F2086"/>
    <w:rsid w:val="00301DF2"/>
    <w:rsid w:val="003027B2"/>
    <w:rsid w:val="00313548"/>
    <w:rsid w:val="0031685A"/>
    <w:rsid w:val="00326791"/>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034"/>
    <w:rsid w:val="00374DCB"/>
    <w:rsid w:val="00383572"/>
    <w:rsid w:val="00387F53"/>
    <w:rsid w:val="00390F93"/>
    <w:rsid w:val="00391267"/>
    <w:rsid w:val="00395604"/>
    <w:rsid w:val="003A10F7"/>
    <w:rsid w:val="003A28E9"/>
    <w:rsid w:val="003B13EE"/>
    <w:rsid w:val="003B2293"/>
    <w:rsid w:val="003B53BF"/>
    <w:rsid w:val="003B73A8"/>
    <w:rsid w:val="003B7FB3"/>
    <w:rsid w:val="003C066A"/>
    <w:rsid w:val="003C3185"/>
    <w:rsid w:val="003C437D"/>
    <w:rsid w:val="003C4631"/>
    <w:rsid w:val="003C5C60"/>
    <w:rsid w:val="003D0193"/>
    <w:rsid w:val="003D0357"/>
    <w:rsid w:val="003D5107"/>
    <w:rsid w:val="003D7CD8"/>
    <w:rsid w:val="003E13A4"/>
    <w:rsid w:val="003E5220"/>
    <w:rsid w:val="003E5C77"/>
    <w:rsid w:val="003F160C"/>
    <w:rsid w:val="003F3134"/>
    <w:rsid w:val="003F3AB9"/>
    <w:rsid w:val="003F7C64"/>
    <w:rsid w:val="0040206D"/>
    <w:rsid w:val="00402E27"/>
    <w:rsid w:val="00415EBE"/>
    <w:rsid w:val="00420997"/>
    <w:rsid w:val="00421571"/>
    <w:rsid w:val="00421C1D"/>
    <w:rsid w:val="004226CF"/>
    <w:rsid w:val="00432CC2"/>
    <w:rsid w:val="00433A41"/>
    <w:rsid w:val="004443CE"/>
    <w:rsid w:val="00445CAA"/>
    <w:rsid w:val="004514DD"/>
    <w:rsid w:val="0045208E"/>
    <w:rsid w:val="00452EFC"/>
    <w:rsid w:val="0045768C"/>
    <w:rsid w:val="00457AFE"/>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87FAA"/>
    <w:rsid w:val="004A0674"/>
    <w:rsid w:val="004A11EE"/>
    <w:rsid w:val="004A2A0A"/>
    <w:rsid w:val="004A74B7"/>
    <w:rsid w:val="004B1155"/>
    <w:rsid w:val="004B1C42"/>
    <w:rsid w:val="004B2BA5"/>
    <w:rsid w:val="004B35D4"/>
    <w:rsid w:val="004B4BD8"/>
    <w:rsid w:val="004B61F9"/>
    <w:rsid w:val="004C2833"/>
    <w:rsid w:val="004D0133"/>
    <w:rsid w:val="004D0ADB"/>
    <w:rsid w:val="004E1DF2"/>
    <w:rsid w:val="004F7338"/>
    <w:rsid w:val="004F7D13"/>
    <w:rsid w:val="005035F7"/>
    <w:rsid w:val="00504DF2"/>
    <w:rsid w:val="005064F7"/>
    <w:rsid w:val="00510789"/>
    <w:rsid w:val="0051255B"/>
    <w:rsid w:val="00520F8A"/>
    <w:rsid w:val="005216C2"/>
    <w:rsid w:val="00522FE9"/>
    <w:rsid w:val="00525770"/>
    <w:rsid w:val="00542B22"/>
    <w:rsid w:val="005478D2"/>
    <w:rsid w:val="005552E1"/>
    <w:rsid w:val="00557A3D"/>
    <w:rsid w:val="005619C5"/>
    <w:rsid w:val="00562138"/>
    <w:rsid w:val="00562294"/>
    <w:rsid w:val="0056326A"/>
    <w:rsid w:val="00563EA9"/>
    <w:rsid w:val="00566418"/>
    <w:rsid w:val="0057294A"/>
    <w:rsid w:val="0057418F"/>
    <w:rsid w:val="00574741"/>
    <w:rsid w:val="00577359"/>
    <w:rsid w:val="00580234"/>
    <w:rsid w:val="005810D5"/>
    <w:rsid w:val="005932DE"/>
    <w:rsid w:val="005933DE"/>
    <w:rsid w:val="00596DBC"/>
    <w:rsid w:val="005A271A"/>
    <w:rsid w:val="005A43D5"/>
    <w:rsid w:val="005A736E"/>
    <w:rsid w:val="005B20EF"/>
    <w:rsid w:val="005B44BD"/>
    <w:rsid w:val="005B7072"/>
    <w:rsid w:val="005B716D"/>
    <w:rsid w:val="005C36A1"/>
    <w:rsid w:val="005C5FFA"/>
    <w:rsid w:val="005D1654"/>
    <w:rsid w:val="005D1A70"/>
    <w:rsid w:val="005D41BE"/>
    <w:rsid w:val="005D5D62"/>
    <w:rsid w:val="005D7A8F"/>
    <w:rsid w:val="005D7B2E"/>
    <w:rsid w:val="005E095A"/>
    <w:rsid w:val="005E1B80"/>
    <w:rsid w:val="005E343D"/>
    <w:rsid w:val="005E3937"/>
    <w:rsid w:val="005E5D88"/>
    <w:rsid w:val="005E7B1D"/>
    <w:rsid w:val="005F69A9"/>
    <w:rsid w:val="0060091F"/>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87247"/>
    <w:rsid w:val="00690FCF"/>
    <w:rsid w:val="006939E8"/>
    <w:rsid w:val="0069543B"/>
    <w:rsid w:val="006958EB"/>
    <w:rsid w:val="006A197E"/>
    <w:rsid w:val="006A6ECA"/>
    <w:rsid w:val="006B6ED5"/>
    <w:rsid w:val="006B7E07"/>
    <w:rsid w:val="006C008E"/>
    <w:rsid w:val="006C3B0E"/>
    <w:rsid w:val="006D0234"/>
    <w:rsid w:val="006D1ECA"/>
    <w:rsid w:val="006D75F0"/>
    <w:rsid w:val="006E24BA"/>
    <w:rsid w:val="006E2D25"/>
    <w:rsid w:val="006E4031"/>
    <w:rsid w:val="006E440E"/>
    <w:rsid w:val="006E6610"/>
    <w:rsid w:val="006F37D8"/>
    <w:rsid w:val="007017F3"/>
    <w:rsid w:val="00701E41"/>
    <w:rsid w:val="00701EB8"/>
    <w:rsid w:val="00703D57"/>
    <w:rsid w:val="00707E98"/>
    <w:rsid w:val="007106B9"/>
    <w:rsid w:val="007121CE"/>
    <w:rsid w:val="007136E3"/>
    <w:rsid w:val="0071543C"/>
    <w:rsid w:val="00716728"/>
    <w:rsid w:val="00717274"/>
    <w:rsid w:val="0072261E"/>
    <w:rsid w:val="00722A83"/>
    <w:rsid w:val="00727DA0"/>
    <w:rsid w:val="00730EE7"/>
    <w:rsid w:val="00734FB5"/>
    <w:rsid w:val="007367E9"/>
    <w:rsid w:val="007433A2"/>
    <w:rsid w:val="00754C5A"/>
    <w:rsid w:val="00760C9B"/>
    <w:rsid w:val="00764683"/>
    <w:rsid w:val="00766DC9"/>
    <w:rsid w:val="007672D2"/>
    <w:rsid w:val="00770779"/>
    <w:rsid w:val="00776DD3"/>
    <w:rsid w:val="007773A2"/>
    <w:rsid w:val="00782A18"/>
    <w:rsid w:val="00790B35"/>
    <w:rsid w:val="00795D19"/>
    <w:rsid w:val="007A0BF9"/>
    <w:rsid w:val="007A10F5"/>
    <w:rsid w:val="007A1EEF"/>
    <w:rsid w:val="007A262D"/>
    <w:rsid w:val="007A3376"/>
    <w:rsid w:val="007A5855"/>
    <w:rsid w:val="007A6805"/>
    <w:rsid w:val="007A7426"/>
    <w:rsid w:val="007B0A2A"/>
    <w:rsid w:val="007B5504"/>
    <w:rsid w:val="007B7905"/>
    <w:rsid w:val="007C66D4"/>
    <w:rsid w:val="007D1A7E"/>
    <w:rsid w:val="007D2044"/>
    <w:rsid w:val="007D58C1"/>
    <w:rsid w:val="007E0694"/>
    <w:rsid w:val="007E0B22"/>
    <w:rsid w:val="007E1C3F"/>
    <w:rsid w:val="007E1CC5"/>
    <w:rsid w:val="007E257A"/>
    <w:rsid w:val="007E39E9"/>
    <w:rsid w:val="007F0546"/>
    <w:rsid w:val="007F36AF"/>
    <w:rsid w:val="007F6DA3"/>
    <w:rsid w:val="00800EE9"/>
    <w:rsid w:val="008018E3"/>
    <w:rsid w:val="008058F8"/>
    <w:rsid w:val="00806602"/>
    <w:rsid w:val="00807CEC"/>
    <w:rsid w:val="0081520C"/>
    <w:rsid w:val="00817899"/>
    <w:rsid w:val="00820152"/>
    <w:rsid w:val="008216A6"/>
    <w:rsid w:val="008301A8"/>
    <w:rsid w:val="008334BC"/>
    <w:rsid w:val="008335F4"/>
    <w:rsid w:val="00840402"/>
    <w:rsid w:val="0084069C"/>
    <w:rsid w:val="00841D5A"/>
    <w:rsid w:val="00841D5B"/>
    <w:rsid w:val="00852AEB"/>
    <w:rsid w:val="00857957"/>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23A5"/>
    <w:rsid w:val="008C3FB1"/>
    <w:rsid w:val="008D01A9"/>
    <w:rsid w:val="008D217C"/>
    <w:rsid w:val="008D26FC"/>
    <w:rsid w:val="008D285C"/>
    <w:rsid w:val="008D31B0"/>
    <w:rsid w:val="008D735D"/>
    <w:rsid w:val="008E0E85"/>
    <w:rsid w:val="008E1DA5"/>
    <w:rsid w:val="008E2DE5"/>
    <w:rsid w:val="008E40E3"/>
    <w:rsid w:val="008E547B"/>
    <w:rsid w:val="008F3940"/>
    <w:rsid w:val="008F40C7"/>
    <w:rsid w:val="00901D23"/>
    <w:rsid w:val="00903921"/>
    <w:rsid w:val="0091047A"/>
    <w:rsid w:val="00912F0C"/>
    <w:rsid w:val="00913938"/>
    <w:rsid w:val="0091727E"/>
    <w:rsid w:val="009178EB"/>
    <w:rsid w:val="00920465"/>
    <w:rsid w:val="009212D7"/>
    <w:rsid w:val="009240D3"/>
    <w:rsid w:val="00925BF7"/>
    <w:rsid w:val="00930A8E"/>
    <w:rsid w:val="009342D5"/>
    <w:rsid w:val="00935CB0"/>
    <w:rsid w:val="00941CE4"/>
    <w:rsid w:val="00944A0B"/>
    <w:rsid w:val="00951298"/>
    <w:rsid w:val="00960F73"/>
    <w:rsid w:val="009615B8"/>
    <w:rsid w:val="00962A51"/>
    <w:rsid w:val="0096566D"/>
    <w:rsid w:val="00965D85"/>
    <w:rsid w:val="009666A8"/>
    <w:rsid w:val="00967B07"/>
    <w:rsid w:val="00971C89"/>
    <w:rsid w:val="009730DA"/>
    <w:rsid w:val="0097730F"/>
    <w:rsid w:val="0098478A"/>
    <w:rsid w:val="00985248"/>
    <w:rsid w:val="00993723"/>
    <w:rsid w:val="009938D8"/>
    <w:rsid w:val="00993A5A"/>
    <w:rsid w:val="009975A7"/>
    <w:rsid w:val="009A0FE8"/>
    <w:rsid w:val="009A317F"/>
    <w:rsid w:val="009A359B"/>
    <w:rsid w:val="009A36A0"/>
    <w:rsid w:val="009A49B0"/>
    <w:rsid w:val="009C0AFC"/>
    <w:rsid w:val="009C2B60"/>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53"/>
    <w:rsid w:val="009F53D7"/>
    <w:rsid w:val="009F5517"/>
    <w:rsid w:val="009F55E8"/>
    <w:rsid w:val="00A03C67"/>
    <w:rsid w:val="00A04F07"/>
    <w:rsid w:val="00A04FD9"/>
    <w:rsid w:val="00A06831"/>
    <w:rsid w:val="00A07660"/>
    <w:rsid w:val="00A1193D"/>
    <w:rsid w:val="00A1459F"/>
    <w:rsid w:val="00A2051F"/>
    <w:rsid w:val="00A243D6"/>
    <w:rsid w:val="00A272F8"/>
    <w:rsid w:val="00A31101"/>
    <w:rsid w:val="00A40556"/>
    <w:rsid w:val="00A4225F"/>
    <w:rsid w:val="00A42B0F"/>
    <w:rsid w:val="00A448FB"/>
    <w:rsid w:val="00A44A31"/>
    <w:rsid w:val="00A530D4"/>
    <w:rsid w:val="00A540C8"/>
    <w:rsid w:val="00A6469E"/>
    <w:rsid w:val="00A64C13"/>
    <w:rsid w:val="00A65D0D"/>
    <w:rsid w:val="00A70C71"/>
    <w:rsid w:val="00A724A3"/>
    <w:rsid w:val="00A72840"/>
    <w:rsid w:val="00A7373E"/>
    <w:rsid w:val="00A76F7B"/>
    <w:rsid w:val="00A81C09"/>
    <w:rsid w:val="00A90DAC"/>
    <w:rsid w:val="00A91ED9"/>
    <w:rsid w:val="00A96599"/>
    <w:rsid w:val="00A9747F"/>
    <w:rsid w:val="00AB2CDE"/>
    <w:rsid w:val="00AB64E2"/>
    <w:rsid w:val="00AC0BAE"/>
    <w:rsid w:val="00AC0D0E"/>
    <w:rsid w:val="00AC1B8B"/>
    <w:rsid w:val="00AC33F4"/>
    <w:rsid w:val="00AC7BA7"/>
    <w:rsid w:val="00AD2933"/>
    <w:rsid w:val="00AD2FAC"/>
    <w:rsid w:val="00AD3E9B"/>
    <w:rsid w:val="00AD45C5"/>
    <w:rsid w:val="00AD5198"/>
    <w:rsid w:val="00AD6786"/>
    <w:rsid w:val="00AD6C0B"/>
    <w:rsid w:val="00AE0BE2"/>
    <w:rsid w:val="00AE182B"/>
    <w:rsid w:val="00AE5604"/>
    <w:rsid w:val="00AE6DC4"/>
    <w:rsid w:val="00AF41EF"/>
    <w:rsid w:val="00AF6CF7"/>
    <w:rsid w:val="00AF7FCD"/>
    <w:rsid w:val="00B01D30"/>
    <w:rsid w:val="00B02D1F"/>
    <w:rsid w:val="00B0591B"/>
    <w:rsid w:val="00B07AA0"/>
    <w:rsid w:val="00B12E5C"/>
    <w:rsid w:val="00B24D26"/>
    <w:rsid w:val="00B264C3"/>
    <w:rsid w:val="00B27460"/>
    <w:rsid w:val="00B323B8"/>
    <w:rsid w:val="00B35857"/>
    <w:rsid w:val="00B36270"/>
    <w:rsid w:val="00B3745C"/>
    <w:rsid w:val="00B40CDC"/>
    <w:rsid w:val="00B433D0"/>
    <w:rsid w:val="00B45F7D"/>
    <w:rsid w:val="00B46309"/>
    <w:rsid w:val="00B4706A"/>
    <w:rsid w:val="00B62B86"/>
    <w:rsid w:val="00B63614"/>
    <w:rsid w:val="00B71EB3"/>
    <w:rsid w:val="00B72701"/>
    <w:rsid w:val="00B73E1D"/>
    <w:rsid w:val="00B74EAA"/>
    <w:rsid w:val="00B75D43"/>
    <w:rsid w:val="00B761E4"/>
    <w:rsid w:val="00B772F8"/>
    <w:rsid w:val="00B84038"/>
    <w:rsid w:val="00B8679C"/>
    <w:rsid w:val="00B94B34"/>
    <w:rsid w:val="00B94C1F"/>
    <w:rsid w:val="00B9673F"/>
    <w:rsid w:val="00BA021F"/>
    <w:rsid w:val="00BA254F"/>
    <w:rsid w:val="00BC0CAC"/>
    <w:rsid w:val="00BC3C53"/>
    <w:rsid w:val="00BC58A1"/>
    <w:rsid w:val="00BC593E"/>
    <w:rsid w:val="00BC79FC"/>
    <w:rsid w:val="00BD0C17"/>
    <w:rsid w:val="00BD4F4D"/>
    <w:rsid w:val="00BD7C3F"/>
    <w:rsid w:val="00BE0D0C"/>
    <w:rsid w:val="00BE2196"/>
    <w:rsid w:val="00BF031D"/>
    <w:rsid w:val="00BF17ED"/>
    <w:rsid w:val="00BF3B2A"/>
    <w:rsid w:val="00BF5D12"/>
    <w:rsid w:val="00C00D1B"/>
    <w:rsid w:val="00C02F9C"/>
    <w:rsid w:val="00C064F9"/>
    <w:rsid w:val="00C07400"/>
    <w:rsid w:val="00C130E2"/>
    <w:rsid w:val="00C13A2D"/>
    <w:rsid w:val="00C142A4"/>
    <w:rsid w:val="00C1670D"/>
    <w:rsid w:val="00C2002D"/>
    <w:rsid w:val="00C2436A"/>
    <w:rsid w:val="00C24A67"/>
    <w:rsid w:val="00C30DE9"/>
    <w:rsid w:val="00C3515B"/>
    <w:rsid w:val="00C363DB"/>
    <w:rsid w:val="00C40B6D"/>
    <w:rsid w:val="00C40CFB"/>
    <w:rsid w:val="00C431A3"/>
    <w:rsid w:val="00C437FB"/>
    <w:rsid w:val="00C439D8"/>
    <w:rsid w:val="00C44A46"/>
    <w:rsid w:val="00C504D3"/>
    <w:rsid w:val="00C5487C"/>
    <w:rsid w:val="00C54C9D"/>
    <w:rsid w:val="00C57D0E"/>
    <w:rsid w:val="00C63C17"/>
    <w:rsid w:val="00C67552"/>
    <w:rsid w:val="00C73CCC"/>
    <w:rsid w:val="00C75977"/>
    <w:rsid w:val="00C75B23"/>
    <w:rsid w:val="00C76A6C"/>
    <w:rsid w:val="00C80388"/>
    <w:rsid w:val="00C80A11"/>
    <w:rsid w:val="00C85EA8"/>
    <w:rsid w:val="00C92088"/>
    <w:rsid w:val="00C92FE6"/>
    <w:rsid w:val="00C93837"/>
    <w:rsid w:val="00C93BC9"/>
    <w:rsid w:val="00C947E0"/>
    <w:rsid w:val="00C96E43"/>
    <w:rsid w:val="00C97B4F"/>
    <w:rsid w:val="00CA1483"/>
    <w:rsid w:val="00CA289F"/>
    <w:rsid w:val="00CA3023"/>
    <w:rsid w:val="00CA46A9"/>
    <w:rsid w:val="00CA650E"/>
    <w:rsid w:val="00CA7764"/>
    <w:rsid w:val="00CB12E3"/>
    <w:rsid w:val="00CB21B6"/>
    <w:rsid w:val="00CC43FE"/>
    <w:rsid w:val="00CC4B56"/>
    <w:rsid w:val="00CC6691"/>
    <w:rsid w:val="00CD73FC"/>
    <w:rsid w:val="00CD7FBC"/>
    <w:rsid w:val="00CE123D"/>
    <w:rsid w:val="00CE292C"/>
    <w:rsid w:val="00CE2FA3"/>
    <w:rsid w:val="00CE366A"/>
    <w:rsid w:val="00CE3DCD"/>
    <w:rsid w:val="00CE6C72"/>
    <w:rsid w:val="00CE70B8"/>
    <w:rsid w:val="00CE72F8"/>
    <w:rsid w:val="00CF3342"/>
    <w:rsid w:val="00CF45E8"/>
    <w:rsid w:val="00CF534D"/>
    <w:rsid w:val="00CF53BD"/>
    <w:rsid w:val="00D001EC"/>
    <w:rsid w:val="00D05A56"/>
    <w:rsid w:val="00D06BBF"/>
    <w:rsid w:val="00D11057"/>
    <w:rsid w:val="00D136A4"/>
    <w:rsid w:val="00D14C3A"/>
    <w:rsid w:val="00D1561F"/>
    <w:rsid w:val="00D2113C"/>
    <w:rsid w:val="00D23BF5"/>
    <w:rsid w:val="00D23DFD"/>
    <w:rsid w:val="00D250DE"/>
    <w:rsid w:val="00D33387"/>
    <w:rsid w:val="00D403AB"/>
    <w:rsid w:val="00D42DDF"/>
    <w:rsid w:val="00D45007"/>
    <w:rsid w:val="00D46864"/>
    <w:rsid w:val="00D55181"/>
    <w:rsid w:val="00D5776A"/>
    <w:rsid w:val="00D60423"/>
    <w:rsid w:val="00D60A22"/>
    <w:rsid w:val="00D625A6"/>
    <w:rsid w:val="00D74236"/>
    <w:rsid w:val="00D81DEB"/>
    <w:rsid w:val="00D84917"/>
    <w:rsid w:val="00D84B06"/>
    <w:rsid w:val="00D87F99"/>
    <w:rsid w:val="00D92CFD"/>
    <w:rsid w:val="00D94DFA"/>
    <w:rsid w:val="00DA0168"/>
    <w:rsid w:val="00DA5973"/>
    <w:rsid w:val="00DA62FE"/>
    <w:rsid w:val="00DA697D"/>
    <w:rsid w:val="00DB0356"/>
    <w:rsid w:val="00DB0D87"/>
    <w:rsid w:val="00DB3137"/>
    <w:rsid w:val="00DB396D"/>
    <w:rsid w:val="00DC0876"/>
    <w:rsid w:val="00DC3E26"/>
    <w:rsid w:val="00DD14FA"/>
    <w:rsid w:val="00DD2699"/>
    <w:rsid w:val="00DD30B7"/>
    <w:rsid w:val="00DD3F78"/>
    <w:rsid w:val="00DE24C7"/>
    <w:rsid w:val="00DE294A"/>
    <w:rsid w:val="00DE31F0"/>
    <w:rsid w:val="00DF5E11"/>
    <w:rsid w:val="00DF7235"/>
    <w:rsid w:val="00DF7729"/>
    <w:rsid w:val="00E0184E"/>
    <w:rsid w:val="00E10338"/>
    <w:rsid w:val="00E13A20"/>
    <w:rsid w:val="00E15AAB"/>
    <w:rsid w:val="00E25FF3"/>
    <w:rsid w:val="00E32525"/>
    <w:rsid w:val="00E36729"/>
    <w:rsid w:val="00E369E3"/>
    <w:rsid w:val="00E51D26"/>
    <w:rsid w:val="00E54157"/>
    <w:rsid w:val="00E556F5"/>
    <w:rsid w:val="00E61134"/>
    <w:rsid w:val="00E64AC1"/>
    <w:rsid w:val="00E7337E"/>
    <w:rsid w:val="00E81987"/>
    <w:rsid w:val="00E83122"/>
    <w:rsid w:val="00E852C9"/>
    <w:rsid w:val="00E9028E"/>
    <w:rsid w:val="00E908F5"/>
    <w:rsid w:val="00E912B6"/>
    <w:rsid w:val="00E91766"/>
    <w:rsid w:val="00E94328"/>
    <w:rsid w:val="00EA0E48"/>
    <w:rsid w:val="00EA1473"/>
    <w:rsid w:val="00EB31D6"/>
    <w:rsid w:val="00EB4C68"/>
    <w:rsid w:val="00EB6859"/>
    <w:rsid w:val="00EC2B00"/>
    <w:rsid w:val="00EC3706"/>
    <w:rsid w:val="00EC6114"/>
    <w:rsid w:val="00EC6C35"/>
    <w:rsid w:val="00ED07FB"/>
    <w:rsid w:val="00ED1EE8"/>
    <w:rsid w:val="00ED55DD"/>
    <w:rsid w:val="00ED732D"/>
    <w:rsid w:val="00EE02CE"/>
    <w:rsid w:val="00EE08AC"/>
    <w:rsid w:val="00EE14E3"/>
    <w:rsid w:val="00EE2BFC"/>
    <w:rsid w:val="00EF02CD"/>
    <w:rsid w:val="00EF0428"/>
    <w:rsid w:val="00EF3CE7"/>
    <w:rsid w:val="00EF47C0"/>
    <w:rsid w:val="00EF4FAD"/>
    <w:rsid w:val="00F01C86"/>
    <w:rsid w:val="00F03429"/>
    <w:rsid w:val="00F0373B"/>
    <w:rsid w:val="00F0631E"/>
    <w:rsid w:val="00F079C9"/>
    <w:rsid w:val="00F1554E"/>
    <w:rsid w:val="00F15CE9"/>
    <w:rsid w:val="00F16971"/>
    <w:rsid w:val="00F30A28"/>
    <w:rsid w:val="00F30B85"/>
    <w:rsid w:val="00F346C7"/>
    <w:rsid w:val="00F46584"/>
    <w:rsid w:val="00F532FA"/>
    <w:rsid w:val="00F53A2E"/>
    <w:rsid w:val="00F56CEE"/>
    <w:rsid w:val="00F603C8"/>
    <w:rsid w:val="00F62165"/>
    <w:rsid w:val="00F6289A"/>
    <w:rsid w:val="00F6645D"/>
    <w:rsid w:val="00F67C74"/>
    <w:rsid w:val="00F70517"/>
    <w:rsid w:val="00F70A74"/>
    <w:rsid w:val="00F724F8"/>
    <w:rsid w:val="00F75C59"/>
    <w:rsid w:val="00F77A2F"/>
    <w:rsid w:val="00F83EDA"/>
    <w:rsid w:val="00F86E62"/>
    <w:rsid w:val="00F976F5"/>
    <w:rsid w:val="00FA03C1"/>
    <w:rsid w:val="00FA109C"/>
    <w:rsid w:val="00FA1C03"/>
    <w:rsid w:val="00FA388F"/>
    <w:rsid w:val="00FA6808"/>
    <w:rsid w:val="00FB0E7E"/>
    <w:rsid w:val="00FB30C8"/>
    <w:rsid w:val="00FB43A0"/>
    <w:rsid w:val="00FB509E"/>
    <w:rsid w:val="00FB5180"/>
    <w:rsid w:val="00FB5C97"/>
    <w:rsid w:val="00FD3257"/>
    <w:rsid w:val="00FD34F5"/>
    <w:rsid w:val="00FD61C0"/>
    <w:rsid w:val="00FE062F"/>
    <w:rsid w:val="00FE29F8"/>
    <w:rsid w:val="00FE4C63"/>
    <w:rsid w:val="00FE4F09"/>
    <w:rsid w:val="00FE6E6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20"/>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5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196">
      <w:bodyDiv w:val="1"/>
      <w:marLeft w:val="0"/>
      <w:marRight w:val="0"/>
      <w:marTop w:val="0"/>
      <w:marBottom w:val="0"/>
      <w:divBdr>
        <w:top w:val="none" w:sz="0" w:space="0" w:color="auto"/>
        <w:left w:val="none" w:sz="0" w:space="0" w:color="auto"/>
        <w:bottom w:val="none" w:sz="0" w:space="0" w:color="auto"/>
        <w:right w:val="none" w:sz="0" w:space="0" w:color="auto"/>
      </w:divBdr>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lumMod val="60000"/>
                <a:lumOff val="40000"/>
              </a:schemeClr>
            </a:solidFill>
            <a:ln>
              <a:solidFill>
                <a:schemeClr val="accent1">
                  <a:alpha val="43000"/>
                </a:schemeClr>
              </a:solidFill>
            </a:ln>
            <a:effectLst/>
          </c:spPr>
          <c:invertIfNegative val="0"/>
          <c:dPt>
            <c:idx val="9"/>
            <c:invertIfNegative val="0"/>
            <c:bubble3D val="0"/>
            <c:spPr>
              <a:solidFill>
                <a:schemeClr val="tx2"/>
              </a:solidFill>
              <a:ln w="9525">
                <a:solidFill>
                  <a:schemeClr val="accent1"/>
                </a:solidFill>
              </a:ln>
              <a:effectLst/>
            </c:spPr>
            <c:extLst>
              <c:ext xmlns:c16="http://schemas.microsoft.com/office/drawing/2014/chart" uri="{C3380CC4-5D6E-409C-BE32-E72D297353CC}">
                <c16:uniqueId val="{00000003-F1BC-4BCE-95E8-C39D5127D5C8}"/>
              </c:ext>
            </c:extLst>
          </c:dPt>
          <c:cat>
            <c:strRef>
              <c:f>Sheet1!$A$2:$A$11</c:f>
              <c:strCache>
                <c:ptCount val="10"/>
                <c:pt idx="0">
                  <c:v>[1]</c:v>
                </c:pt>
                <c:pt idx="1">
                  <c:v>[2]</c:v>
                </c:pt>
                <c:pt idx="2">
                  <c:v>[3]</c:v>
                </c:pt>
                <c:pt idx="3">
                  <c:v>[4]</c:v>
                </c:pt>
                <c:pt idx="4">
                  <c:v>[5]</c:v>
                </c:pt>
                <c:pt idx="5">
                  <c:v>[6]</c:v>
                </c:pt>
                <c:pt idx="6">
                  <c:v>[7]</c:v>
                </c:pt>
                <c:pt idx="7">
                  <c:v>[8]</c:v>
                </c:pt>
                <c:pt idx="8">
                  <c:v>[9]</c:v>
                </c:pt>
                <c:pt idx="9">
                  <c:v>[10]</c:v>
                </c:pt>
              </c:strCache>
            </c:strRef>
          </c:cat>
          <c:val>
            <c:numRef>
              <c:f>Sheet1!$B$2:$B$11</c:f>
              <c:numCache>
                <c:formatCode>0.00%</c:formatCode>
                <c:ptCount val="10"/>
                <c:pt idx="0">
                  <c:v>0.74429999999999996</c:v>
                </c:pt>
                <c:pt idx="1">
                  <c:v>0.60099999999999998</c:v>
                </c:pt>
                <c:pt idx="2" formatCode="0%">
                  <c:v>0.84</c:v>
                </c:pt>
                <c:pt idx="3" formatCode="0%">
                  <c:v>0.95</c:v>
                </c:pt>
                <c:pt idx="4" formatCode="0%">
                  <c:v>0.6</c:v>
                </c:pt>
                <c:pt idx="5">
                  <c:v>0.92610000000000003</c:v>
                </c:pt>
                <c:pt idx="6">
                  <c:v>0.84599999999999997</c:v>
                </c:pt>
                <c:pt idx="7" formatCode="0%">
                  <c:v>0.85</c:v>
                </c:pt>
                <c:pt idx="8" formatCode="0%">
                  <c:v>0.95</c:v>
                </c:pt>
                <c:pt idx="9" formatCode="0%">
                  <c:v>0.98</c:v>
                </c:pt>
              </c:numCache>
            </c:numRef>
          </c:val>
          <c:extLst>
            <c:ext xmlns:c16="http://schemas.microsoft.com/office/drawing/2014/chart" uri="{C3380CC4-5D6E-409C-BE32-E72D297353CC}">
              <c16:uniqueId val="{00000000-F1BC-4BCE-95E8-C39D5127D5C8}"/>
            </c:ext>
          </c:extLst>
        </c:ser>
        <c:dLbls>
          <c:showLegendKey val="0"/>
          <c:showVal val="0"/>
          <c:showCatName val="0"/>
          <c:showSerName val="0"/>
          <c:showPercent val="0"/>
          <c:showBubbleSize val="0"/>
        </c:dLbls>
        <c:gapWidth val="100"/>
        <c:overlap val="-27"/>
        <c:axId val="273303512"/>
        <c:axId val="605272688"/>
      </c:barChart>
      <c:catAx>
        <c:axId val="273303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605272688"/>
        <c:crosses val="autoZero"/>
        <c:auto val="1"/>
        <c:lblAlgn val="ctr"/>
        <c:lblOffset val="100"/>
        <c:noMultiLvlLbl val="0"/>
      </c:catAx>
      <c:valAx>
        <c:axId val="6052726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273303512"/>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ar-SA"/>
          </a:p>
        </c:txPr>
      </c:dTable>
      <c:spPr>
        <a:noFill/>
        <a:ln>
          <a:noFill/>
        </a:ln>
        <a:effectLst>
          <a:softEdge rad="0"/>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38</Pages>
  <Words>7437</Words>
  <Characters>42395</Characters>
  <Application>Microsoft Office Word</Application>
  <DocSecurity>0</DocSecurity>
  <Lines>353</Lines>
  <Paragraphs>99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742</cp:revision>
  <cp:lastPrinted>2022-08-17T20:00:00Z</cp:lastPrinted>
  <dcterms:created xsi:type="dcterms:W3CDTF">2022-08-05T05:59:00Z</dcterms:created>
  <dcterms:modified xsi:type="dcterms:W3CDTF">2022-08-17T20:07:00Z</dcterms:modified>
</cp:coreProperties>
</file>