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6492B" w14:textId="51FE0288" w:rsidR="008A7D05" w:rsidRPr="008A7D05" w:rsidRDefault="008A7D05">
      <w:pPr>
        <w:rPr>
          <w:color w:val="FF0000"/>
          <w:lang w:val="en-GB"/>
        </w:rPr>
      </w:pPr>
      <w:r w:rsidRPr="008A7D05">
        <w:rPr>
          <w:color w:val="FF0000"/>
          <w:lang w:val="en-GB"/>
        </w:rPr>
        <w:t>Describe the concept of fault, error, and failure in the context of a computing system</w:t>
      </w:r>
    </w:p>
    <w:p w14:paraId="12DE4024" w14:textId="77777777" w:rsidR="00A71FD0" w:rsidRPr="00A71FD0" w:rsidRDefault="00A71FD0" w:rsidP="00A71FD0">
      <w:pPr>
        <w:numPr>
          <w:ilvl w:val="0"/>
          <w:numId w:val="1"/>
        </w:numPr>
        <w:rPr>
          <w:lang w:val="en-GB"/>
        </w:rPr>
      </w:pPr>
      <w:r w:rsidRPr="00A71FD0">
        <w:rPr>
          <w:b/>
          <w:bCs/>
          <w:lang w:val="en-GB"/>
        </w:rPr>
        <w:t>Definition</w:t>
      </w:r>
      <w:r w:rsidRPr="00A71FD0">
        <w:rPr>
          <w:lang w:val="en-GB"/>
        </w:rPr>
        <w:t>: A fault is an underlying defect or flaw in a component of a computing system. It represents an abnormal condition that has the potential to cause an error. Faults can be hardware-related (e.g., a broken wire or a malfunctioning processor) or software-related (e.g., a bug in the code).</w:t>
      </w:r>
    </w:p>
    <w:p w14:paraId="734F68BC" w14:textId="77777777" w:rsidR="00A71FD0" w:rsidRPr="00A71FD0" w:rsidRDefault="00A71FD0" w:rsidP="00A71FD0">
      <w:pPr>
        <w:numPr>
          <w:ilvl w:val="0"/>
          <w:numId w:val="1"/>
        </w:numPr>
      </w:pPr>
      <w:proofErr w:type="spellStart"/>
      <w:r w:rsidRPr="00A71FD0">
        <w:rPr>
          <w:b/>
          <w:bCs/>
        </w:rPr>
        <w:t>Types</w:t>
      </w:r>
      <w:proofErr w:type="spellEnd"/>
      <w:r w:rsidRPr="00A71FD0">
        <w:t>:</w:t>
      </w:r>
    </w:p>
    <w:p w14:paraId="4871F553" w14:textId="77777777" w:rsidR="00A71FD0" w:rsidRPr="00A71FD0" w:rsidRDefault="00A71FD0" w:rsidP="00A71FD0">
      <w:pPr>
        <w:numPr>
          <w:ilvl w:val="1"/>
          <w:numId w:val="1"/>
        </w:numPr>
        <w:rPr>
          <w:lang w:val="en-GB"/>
        </w:rPr>
      </w:pPr>
      <w:r w:rsidRPr="00A71FD0">
        <w:rPr>
          <w:b/>
          <w:bCs/>
          <w:lang w:val="en-GB"/>
        </w:rPr>
        <w:t>Permanent Faults</w:t>
      </w:r>
      <w:r w:rsidRPr="00A71FD0">
        <w:rPr>
          <w:lang w:val="en-GB"/>
        </w:rPr>
        <w:t>: These faults persist until they are repaired (e.g., a damaged disk).</w:t>
      </w:r>
    </w:p>
    <w:p w14:paraId="56DD42E6" w14:textId="77777777" w:rsidR="00A71FD0" w:rsidRPr="00A71FD0" w:rsidRDefault="00A71FD0" w:rsidP="00A71FD0">
      <w:pPr>
        <w:numPr>
          <w:ilvl w:val="1"/>
          <w:numId w:val="1"/>
        </w:numPr>
        <w:rPr>
          <w:lang w:val="en-GB"/>
        </w:rPr>
      </w:pPr>
      <w:r w:rsidRPr="00A71FD0">
        <w:rPr>
          <w:b/>
          <w:bCs/>
          <w:lang w:val="en-GB"/>
        </w:rPr>
        <w:t>Transient Faults</w:t>
      </w:r>
      <w:r w:rsidRPr="00A71FD0">
        <w:rPr>
          <w:lang w:val="en-GB"/>
        </w:rPr>
        <w:t>: Temporary faults that occur sporadically and are difficult to reproduce (e.g., a bit flip due to a cosmic ray).</w:t>
      </w:r>
    </w:p>
    <w:p w14:paraId="015C51EB" w14:textId="77777777" w:rsidR="00A71FD0" w:rsidRPr="00A71FD0" w:rsidRDefault="00A71FD0" w:rsidP="00A71FD0">
      <w:pPr>
        <w:numPr>
          <w:ilvl w:val="1"/>
          <w:numId w:val="1"/>
        </w:numPr>
        <w:rPr>
          <w:lang w:val="en-GB"/>
        </w:rPr>
      </w:pPr>
      <w:r w:rsidRPr="00A71FD0">
        <w:rPr>
          <w:b/>
          <w:bCs/>
          <w:lang w:val="en-GB"/>
        </w:rPr>
        <w:t>Intermittent Faults</w:t>
      </w:r>
      <w:r w:rsidRPr="00A71FD0">
        <w:rPr>
          <w:lang w:val="en-GB"/>
        </w:rPr>
        <w:t>: These faults occur irregularly and can disappear on their own, making them challenging to diagnose (e.g., a loose connection that occasionally causes issues).</w:t>
      </w:r>
    </w:p>
    <w:p w14:paraId="4DBF481D" w14:textId="77777777" w:rsidR="00A71FD0" w:rsidRPr="00A71FD0" w:rsidRDefault="00A71FD0" w:rsidP="00A71FD0">
      <w:pPr>
        <w:numPr>
          <w:ilvl w:val="0"/>
          <w:numId w:val="1"/>
        </w:numPr>
        <w:rPr>
          <w:lang w:val="en-GB"/>
        </w:rPr>
      </w:pPr>
      <w:r w:rsidRPr="00A71FD0">
        <w:rPr>
          <w:b/>
          <w:bCs/>
          <w:lang w:val="en-GB"/>
        </w:rPr>
        <w:t>Example</w:t>
      </w:r>
      <w:r w:rsidRPr="00A71FD0">
        <w:rPr>
          <w:lang w:val="en-GB"/>
        </w:rPr>
        <w:t>: A short circuit in the power supply unit of a computer.</w:t>
      </w:r>
    </w:p>
    <w:p w14:paraId="3E3E4CAA" w14:textId="77777777" w:rsidR="00A71FD0" w:rsidRPr="00A71FD0" w:rsidRDefault="00A71FD0" w:rsidP="00A71FD0">
      <w:pPr>
        <w:rPr>
          <w:b/>
          <w:bCs/>
        </w:rPr>
      </w:pPr>
      <w:r w:rsidRPr="00A71FD0">
        <w:rPr>
          <w:b/>
          <w:bCs/>
        </w:rPr>
        <w:t xml:space="preserve">2. </w:t>
      </w:r>
      <w:proofErr w:type="spellStart"/>
      <w:r w:rsidRPr="00A71FD0">
        <w:rPr>
          <w:b/>
          <w:bCs/>
        </w:rPr>
        <w:t>Error</w:t>
      </w:r>
      <w:proofErr w:type="spellEnd"/>
    </w:p>
    <w:p w14:paraId="770FE9AD" w14:textId="77777777" w:rsidR="00A71FD0" w:rsidRPr="00A71FD0" w:rsidRDefault="00A71FD0" w:rsidP="00A71FD0">
      <w:pPr>
        <w:numPr>
          <w:ilvl w:val="0"/>
          <w:numId w:val="2"/>
        </w:numPr>
        <w:rPr>
          <w:lang w:val="en-GB"/>
        </w:rPr>
      </w:pPr>
      <w:r w:rsidRPr="00A71FD0">
        <w:rPr>
          <w:b/>
          <w:bCs/>
          <w:lang w:val="en-GB"/>
        </w:rPr>
        <w:t>Definition</w:t>
      </w:r>
      <w:r w:rsidRPr="00A71FD0">
        <w:rPr>
          <w:lang w:val="en-GB"/>
        </w:rPr>
        <w:t xml:space="preserve">: An error is the manifestation of one or more faults. It represents a deviation from the correct state or </w:t>
      </w:r>
      <w:proofErr w:type="spellStart"/>
      <w:r w:rsidRPr="00A71FD0">
        <w:rPr>
          <w:lang w:val="en-GB"/>
        </w:rPr>
        <w:t>behavior</w:t>
      </w:r>
      <w:proofErr w:type="spellEnd"/>
      <w:r w:rsidRPr="00A71FD0">
        <w:rPr>
          <w:lang w:val="en-GB"/>
        </w:rPr>
        <w:t xml:space="preserve"> within a system component. When a fault is activated, it may cause the system to enter an erroneous state, leading to incorrect data or </w:t>
      </w:r>
      <w:proofErr w:type="spellStart"/>
      <w:r w:rsidRPr="00A71FD0">
        <w:rPr>
          <w:lang w:val="en-GB"/>
        </w:rPr>
        <w:t>behavior</w:t>
      </w:r>
      <w:proofErr w:type="spellEnd"/>
      <w:r w:rsidRPr="00A71FD0">
        <w:rPr>
          <w:lang w:val="en-GB"/>
        </w:rPr>
        <w:t>.</w:t>
      </w:r>
    </w:p>
    <w:p w14:paraId="38847C79" w14:textId="77777777" w:rsidR="00A71FD0" w:rsidRPr="00A71FD0" w:rsidRDefault="00A71FD0" w:rsidP="00A71FD0">
      <w:pPr>
        <w:numPr>
          <w:ilvl w:val="0"/>
          <w:numId w:val="2"/>
        </w:numPr>
        <w:rPr>
          <w:lang w:val="en-GB"/>
        </w:rPr>
      </w:pPr>
      <w:r w:rsidRPr="00A71FD0">
        <w:rPr>
          <w:b/>
          <w:bCs/>
          <w:lang w:val="en-GB"/>
        </w:rPr>
        <w:t>Relation to Fault</w:t>
      </w:r>
      <w:r w:rsidRPr="00A71FD0">
        <w:rPr>
          <w:lang w:val="en-GB"/>
        </w:rPr>
        <w:t>: While a fault is a cause, an error is its effect on the system. Not all faults immediately cause errors; some may remain latent until triggered by specific conditions.</w:t>
      </w:r>
    </w:p>
    <w:p w14:paraId="4DA7F3B7" w14:textId="77777777" w:rsidR="00A71FD0" w:rsidRPr="00A71FD0" w:rsidRDefault="00A71FD0" w:rsidP="00A71FD0">
      <w:pPr>
        <w:numPr>
          <w:ilvl w:val="0"/>
          <w:numId w:val="2"/>
        </w:numPr>
        <w:rPr>
          <w:lang w:val="en-GB"/>
        </w:rPr>
      </w:pPr>
      <w:r w:rsidRPr="00A71FD0">
        <w:rPr>
          <w:b/>
          <w:bCs/>
          <w:lang w:val="en-GB"/>
        </w:rPr>
        <w:t>Example</w:t>
      </w:r>
      <w:r w:rsidRPr="00A71FD0">
        <w:rPr>
          <w:lang w:val="en-GB"/>
        </w:rPr>
        <w:t>: A bit flip in memory due to a hardware fault, causing a variable to have an incorrect value.</w:t>
      </w:r>
    </w:p>
    <w:p w14:paraId="3F3D9171" w14:textId="77777777" w:rsidR="00A71FD0" w:rsidRPr="00A71FD0" w:rsidRDefault="00A71FD0" w:rsidP="00A71FD0">
      <w:pPr>
        <w:rPr>
          <w:b/>
          <w:bCs/>
        </w:rPr>
      </w:pPr>
      <w:r w:rsidRPr="00A71FD0">
        <w:rPr>
          <w:b/>
          <w:bCs/>
        </w:rPr>
        <w:t xml:space="preserve">3. </w:t>
      </w:r>
      <w:proofErr w:type="spellStart"/>
      <w:r w:rsidRPr="00A71FD0">
        <w:rPr>
          <w:b/>
          <w:bCs/>
        </w:rPr>
        <w:t>Failure</w:t>
      </w:r>
      <w:proofErr w:type="spellEnd"/>
    </w:p>
    <w:p w14:paraId="38016D59" w14:textId="77777777" w:rsidR="00A71FD0" w:rsidRPr="00A71FD0" w:rsidRDefault="00A71FD0" w:rsidP="00A71FD0">
      <w:pPr>
        <w:numPr>
          <w:ilvl w:val="0"/>
          <w:numId w:val="3"/>
        </w:numPr>
        <w:rPr>
          <w:lang w:val="en-GB"/>
        </w:rPr>
      </w:pPr>
      <w:r w:rsidRPr="00A71FD0">
        <w:rPr>
          <w:b/>
          <w:bCs/>
          <w:lang w:val="en-GB"/>
        </w:rPr>
        <w:t>Definition</w:t>
      </w:r>
      <w:r w:rsidRPr="00A71FD0">
        <w:rPr>
          <w:lang w:val="en-GB"/>
        </w:rPr>
        <w:t xml:space="preserve">: A failure occurs when the </w:t>
      </w:r>
      <w:proofErr w:type="gramStart"/>
      <w:r w:rsidRPr="00A71FD0">
        <w:rPr>
          <w:lang w:val="en-GB"/>
        </w:rPr>
        <w:t>system as a whole, or</w:t>
      </w:r>
      <w:proofErr w:type="gramEnd"/>
      <w:r w:rsidRPr="00A71FD0">
        <w:rPr>
          <w:lang w:val="en-GB"/>
        </w:rPr>
        <w:t xml:space="preserve"> a component of it, does not perform its intended function as specified. It is the observable effect when an error propagates to the system's output or affects the system’s external </w:t>
      </w:r>
      <w:proofErr w:type="spellStart"/>
      <w:r w:rsidRPr="00A71FD0">
        <w:rPr>
          <w:lang w:val="en-GB"/>
        </w:rPr>
        <w:t>behavior</w:t>
      </w:r>
      <w:proofErr w:type="spellEnd"/>
      <w:r w:rsidRPr="00A71FD0">
        <w:rPr>
          <w:lang w:val="en-GB"/>
        </w:rPr>
        <w:t>, rendering it unable to meet its requirements.</w:t>
      </w:r>
    </w:p>
    <w:p w14:paraId="29CCCC3F" w14:textId="77777777" w:rsidR="00A71FD0" w:rsidRPr="00A71FD0" w:rsidRDefault="00A71FD0" w:rsidP="00A71FD0">
      <w:pPr>
        <w:numPr>
          <w:ilvl w:val="0"/>
          <w:numId w:val="3"/>
        </w:numPr>
        <w:rPr>
          <w:lang w:val="en-GB"/>
        </w:rPr>
      </w:pPr>
      <w:r w:rsidRPr="00A71FD0">
        <w:rPr>
          <w:b/>
          <w:bCs/>
          <w:lang w:val="en-GB"/>
        </w:rPr>
        <w:t>Relation to Error</w:t>
      </w:r>
      <w:r w:rsidRPr="00A71FD0">
        <w:rPr>
          <w:lang w:val="en-GB"/>
        </w:rPr>
        <w:t>: A failure is the result of an error that impacts the system's operation or output, leading to incorrect results or a system crash. Not all errors lead to failures if they are detected and corrected in time.</w:t>
      </w:r>
    </w:p>
    <w:p w14:paraId="30C4495B" w14:textId="77777777" w:rsidR="00A71FD0" w:rsidRPr="00A71FD0" w:rsidRDefault="00A71FD0" w:rsidP="00A71FD0">
      <w:pPr>
        <w:numPr>
          <w:ilvl w:val="0"/>
          <w:numId w:val="3"/>
        </w:numPr>
        <w:rPr>
          <w:lang w:val="en-GB"/>
        </w:rPr>
      </w:pPr>
      <w:r w:rsidRPr="00A71FD0">
        <w:rPr>
          <w:b/>
          <w:bCs/>
          <w:lang w:val="en-GB"/>
        </w:rPr>
        <w:t>Example</w:t>
      </w:r>
      <w:r w:rsidRPr="00A71FD0">
        <w:rPr>
          <w:lang w:val="en-GB"/>
        </w:rPr>
        <w:t>: A web server crashes and stops responding to user requests because of an unhandled exception caused by a software error.</w:t>
      </w:r>
    </w:p>
    <w:p w14:paraId="26493ACD" w14:textId="7E977130" w:rsidR="005112BC" w:rsidRPr="00A71FD0" w:rsidRDefault="005112BC" w:rsidP="00A71FD0">
      <w:pPr>
        <w:rPr>
          <w:lang w:val="en-GB"/>
        </w:rPr>
      </w:pPr>
    </w:p>
    <w:sectPr w:rsidR="005112BC" w:rsidRPr="00A71F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621FA"/>
    <w:multiLevelType w:val="multilevel"/>
    <w:tmpl w:val="3AE2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43754"/>
    <w:multiLevelType w:val="multilevel"/>
    <w:tmpl w:val="9DBA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47A2B"/>
    <w:multiLevelType w:val="multilevel"/>
    <w:tmpl w:val="4CD6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570750">
    <w:abstractNumId w:val="1"/>
  </w:num>
  <w:num w:numId="2" w16cid:durableId="380597749">
    <w:abstractNumId w:val="2"/>
  </w:num>
  <w:num w:numId="3" w16cid:durableId="28470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B4"/>
    <w:rsid w:val="005112BC"/>
    <w:rsid w:val="006056B4"/>
    <w:rsid w:val="0069394D"/>
    <w:rsid w:val="008A7D05"/>
    <w:rsid w:val="008C69E7"/>
    <w:rsid w:val="00A71FD0"/>
    <w:rsid w:val="00DC0DBB"/>
    <w:rsid w:val="00EB483F"/>
    <w:rsid w:val="00FE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7F5E"/>
  <w15:chartTrackingRefBased/>
  <w15:docId w15:val="{E465E597-EA11-40CF-9F24-0C52B44F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05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05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05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05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05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05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05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05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05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05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05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05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056B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056B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056B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056B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056B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056B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05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05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05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05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05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056B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056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056B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05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056B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056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Naja</dc:creator>
  <cp:keywords/>
  <dc:description/>
  <cp:lastModifiedBy>Omar Naja</cp:lastModifiedBy>
  <cp:revision>3</cp:revision>
  <dcterms:created xsi:type="dcterms:W3CDTF">2024-08-10T20:49:00Z</dcterms:created>
  <dcterms:modified xsi:type="dcterms:W3CDTF">2024-08-10T21:37:00Z</dcterms:modified>
</cp:coreProperties>
</file>