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034A0" w14:textId="77777777" w:rsidR="00766E6C" w:rsidRDefault="00766E6C" w:rsidP="00766E6C">
      <w:pPr>
        <w:shd w:val="clear" w:color="auto" w:fill="2E75B6"/>
        <w:spacing w:after="0"/>
      </w:pPr>
      <w:r>
        <w:rPr>
          <w:rFonts w:ascii="Calibri" w:hAnsi="Calibri"/>
          <w:b/>
          <w:color w:val="FFFFFF"/>
          <w:sz w:val="20"/>
        </w:rPr>
        <w:t xml:space="preserve">Cryptography </w:t>
      </w:r>
      <w:proofErr w:type="gramStart"/>
      <w:r>
        <w:rPr>
          <w:rFonts w:ascii="Calibri" w:hAnsi="Calibri"/>
          <w:b/>
          <w:color w:val="FFFFFF"/>
          <w:sz w:val="20"/>
        </w:rPr>
        <w:t>Course  ·</w:t>
      </w:r>
      <w:proofErr w:type="gramEnd"/>
      <w:r>
        <w:rPr>
          <w:rFonts w:ascii="Calibri" w:hAnsi="Calibri"/>
          <w:b/>
          <w:color w:val="FFFFFF"/>
          <w:sz w:val="20"/>
        </w:rPr>
        <w:t xml:space="preserve">  ANU Project</w:t>
      </w:r>
    </w:p>
    <w:p w14:paraId="23247E65" w14:textId="6B4C5877" w:rsidR="00766E6C" w:rsidRDefault="00766E6C" w:rsidP="00766E6C">
      <w:pPr>
        <w:shd w:val="clear" w:color="auto" w:fill="2E75B6"/>
        <w:spacing w:after="0"/>
      </w:pPr>
      <w:r>
        <w:rPr>
          <w:noProof/>
        </w:rPr>
        <w:drawing>
          <wp:inline distT="0" distB="0" distL="0" distR="0" wp14:anchorId="6D9F0042" wp14:editId="388B3551">
            <wp:extent cx="1000125" cy="1063423"/>
            <wp:effectExtent l="0" t="0" r="0" b="3810"/>
            <wp:docPr id="2728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3840" cy="1067373"/>
                    </a:xfrm>
                    <a:prstGeom prst="rect">
                      <a:avLst/>
                    </a:prstGeom>
                    <a:noFill/>
                    <a:ln>
                      <a:noFill/>
                    </a:ln>
                  </pic:spPr>
                </pic:pic>
              </a:graphicData>
            </a:graphic>
          </wp:inline>
        </w:drawing>
      </w:r>
      <w:r w:rsidRPr="00766E6C">
        <w:rPr>
          <w:rFonts w:ascii="Calibri" w:hAnsi="Calibri"/>
          <w:b/>
          <w:color w:val="FFFFFF"/>
          <w:sz w:val="20"/>
        </w:rPr>
        <w:t xml:space="preserve"> </w:t>
      </w:r>
    </w:p>
    <w:p w14:paraId="12A6A07D" w14:textId="4A11BF4F" w:rsidR="00144992" w:rsidRDefault="00144992" w:rsidP="00766E6C"/>
    <w:p w14:paraId="294047DF" w14:textId="72F7C0E5" w:rsidR="00144992" w:rsidRPr="00B87A9C" w:rsidRDefault="00B87A9C" w:rsidP="00766E6C">
      <w:pPr>
        <w:jc w:val="center"/>
        <w:rPr>
          <w:rFonts w:ascii="Arial Black" w:hAnsi="Arial Black"/>
        </w:rPr>
      </w:pPr>
      <w:r w:rsidRPr="00B87A9C">
        <w:rPr>
          <w:rFonts w:ascii="Arial Black" w:hAnsi="Arial Black"/>
          <w:b/>
          <w:color w:val="1A3A5C"/>
          <w:sz w:val="72"/>
        </w:rPr>
        <w:t>F7OL ELTASHFEER</w:t>
      </w:r>
    </w:p>
    <w:p w14:paraId="2211FA80" w14:textId="77777777" w:rsidR="00144992" w:rsidRDefault="00000000">
      <w:pPr>
        <w:jc w:val="center"/>
      </w:pPr>
      <w:r>
        <w:rPr>
          <w:rFonts w:ascii="Calibri" w:hAnsi="Calibri"/>
          <w:color w:val="2E75B6"/>
          <w:sz w:val="44"/>
        </w:rPr>
        <w:t>Implementation Report</w:t>
      </w:r>
    </w:p>
    <w:p w14:paraId="26C3B4BA" w14:textId="77777777" w:rsidR="00144992" w:rsidRDefault="00144992">
      <w:pPr>
        <w:pBdr>
          <w:bottom w:val="single" w:sz="24" w:space="1" w:color="2E75B6"/>
        </w:pBdr>
        <w:spacing w:before="160" w:after="480"/>
        <w:jc w:val="center"/>
      </w:pPr>
    </w:p>
    <w:tbl>
      <w:tblPr>
        <w:tblW w:w="0" w:type="auto"/>
        <w:jc w:val="center"/>
        <w:tblLook w:val="04A0" w:firstRow="1" w:lastRow="0" w:firstColumn="1" w:lastColumn="0" w:noHBand="0" w:noVBand="1"/>
      </w:tblPr>
      <w:tblGrid>
        <w:gridCol w:w="2835"/>
        <w:gridCol w:w="5102"/>
      </w:tblGrid>
      <w:tr w:rsidR="00144992" w14:paraId="2CA43183" w14:textId="77777777">
        <w:trPr>
          <w:jc w:val="center"/>
        </w:trPr>
        <w:tc>
          <w:tcPr>
            <w:tcW w:w="2835" w:type="dxa"/>
            <w:tcBorders>
              <w:top w:val="single" w:sz="4" w:space="0" w:color="B0C8E0"/>
              <w:left w:val="single" w:sz="4" w:space="0" w:color="B0C8E0"/>
              <w:bottom w:val="single" w:sz="4" w:space="0" w:color="B0C8E0"/>
              <w:right w:val="single" w:sz="4" w:space="0" w:color="B0C8E0"/>
            </w:tcBorders>
            <w:shd w:val="clear" w:color="auto" w:fill="D6E4F0"/>
          </w:tcPr>
          <w:p w14:paraId="3CF90E33" w14:textId="77777777" w:rsidR="00144992" w:rsidRDefault="00000000">
            <w:pPr>
              <w:spacing w:before="80" w:after="80"/>
            </w:pPr>
            <w:r>
              <w:rPr>
                <w:rFonts w:ascii="Calibri" w:hAnsi="Calibri"/>
                <w:b/>
                <w:color w:val="1A3A5C"/>
              </w:rPr>
              <w:t>Course:</w:t>
            </w:r>
          </w:p>
        </w:tc>
        <w:tc>
          <w:tcPr>
            <w:tcW w:w="5102" w:type="dxa"/>
            <w:tcBorders>
              <w:top w:val="single" w:sz="4" w:space="0" w:color="B0C8E0"/>
              <w:left w:val="single" w:sz="4" w:space="0" w:color="B0C8E0"/>
              <w:bottom w:val="single" w:sz="4" w:space="0" w:color="B0C8E0"/>
              <w:right w:val="single" w:sz="4" w:space="0" w:color="B0C8E0"/>
            </w:tcBorders>
          </w:tcPr>
          <w:p w14:paraId="39A29112" w14:textId="77777777" w:rsidR="00144992" w:rsidRDefault="00000000">
            <w:pPr>
              <w:spacing w:before="80" w:after="80"/>
            </w:pPr>
            <w:r>
              <w:rPr>
                <w:rFonts w:ascii="Calibri" w:hAnsi="Calibri"/>
                <w:color w:val="1A1A2E"/>
              </w:rPr>
              <w:t>Cryptography</w:t>
            </w:r>
          </w:p>
        </w:tc>
      </w:tr>
      <w:tr w:rsidR="00144992" w14:paraId="7EDC3D33" w14:textId="77777777">
        <w:trPr>
          <w:jc w:val="center"/>
        </w:trPr>
        <w:tc>
          <w:tcPr>
            <w:tcW w:w="2835" w:type="dxa"/>
            <w:tcBorders>
              <w:top w:val="single" w:sz="4" w:space="0" w:color="B0C8E0"/>
              <w:left w:val="single" w:sz="4" w:space="0" w:color="B0C8E0"/>
              <w:bottom w:val="single" w:sz="4" w:space="0" w:color="B0C8E0"/>
              <w:right w:val="single" w:sz="4" w:space="0" w:color="B0C8E0"/>
            </w:tcBorders>
            <w:shd w:val="clear" w:color="auto" w:fill="D6E4F0"/>
          </w:tcPr>
          <w:p w14:paraId="320C3D7E" w14:textId="77777777" w:rsidR="00144992" w:rsidRDefault="00000000">
            <w:pPr>
              <w:spacing w:before="80" w:after="80"/>
            </w:pPr>
            <w:r>
              <w:rPr>
                <w:rFonts w:ascii="Calibri" w:hAnsi="Calibri"/>
                <w:b/>
                <w:color w:val="1A3A5C"/>
              </w:rPr>
              <w:t>Instructor:</w:t>
            </w:r>
          </w:p>
        </w:tc>
        <w:tc>
          <w:tcPr>
            <w:tcW w:w="5102" w:type="dxa"/>
            <w:tcBorders>
              <w:top w:val="single" w:sz="4" w:space="0" w:color="B0C8E0"/>
              <w:left w:val="single" w:sz="4" w:space="0" w:color="B0C8E0"/>
              <w:bottom w:val="single" w:sz="4" w:space="0" w:color="B0C8E0"/>
              <w:right w:val="single" w:sz="4" w:space="0" w:color="B0C8E0"/>
            </w:tcBorders>
          </w:tcPr>
          <w:p w14:paraId="1A9FC884" w14:textId="420E592C" w:rsidR="00144992" w:rsidRDefault="00000000">
            <w:pPr>
              <w:spacing w:before="80" w:after="80"/>
            </w:pPr>
            <w:r>
              <w:rPr>
                <w:rFonts w:ascii="Calibri" w:hAnsi="Calibri"/>
                <w:color w:val="1A1A2E"/>
              </w:rPr>
              <w:t xml:space="preserve">Eng. </w:t>
            </w:r>
            <w:r w:rsidR="00B87A9C">
              <w:rPr>
                <w:rFonts w:ascii="Calibri" w:hAnsi="Calibri"/>
                <w:color w:val="1A1A2E"/>
              </w:rPr>
              <w:t>Eman Yasser</w:t>
            </w:r>
          </w:p>
        </w:tc>
      </w:tr>
      <w:tr w:rsidR="00144992" w14:paraId="1663623F" w14:textId="77777777">
        <w:trPr>
          <w:jc w:val="center"/>
        </w:trPr>
        <w:tc>
          <w:tcPr>
            <w:tcW w:w="2835" w:type="dxa"/>
            <w:tcBorders>
              <w:top w:val="single" w:sz="4" w:space="0" w:color="B0C8E0"/>
              <w:left w:val="single" w:sz="4" w:space="0" w:color="B0C8E0"/>
              <w:bottom w:val="single" w:sz="4" w:space="0" w:color="B0C8E0"/>
              <w:right w:val="single" w:sz="4" w:space="0" w:color="B0C8E0"/>
            </w:tcBorders>
            <w:shd w:val="clear" w:color="auto" w:fill="D6E4F0"/>
          </w:tcPr>
          <w:p w14:paraId="6224D825" w14:textId="77777777" w:rsidR="00144992" w:rsidRDefault="00000000">
            <w:pPr>
              <w:spacing w:before="80" w:after="80"/>
            </w:pPr>
            <w:r>
              <w:rPr>
                <w:rFonts w:ascii="Calibri" w:hAnsi="Calibri"/>
                <w:b/>
                <w:color w:val="1A3A5C"/>
              </w:rPr>
              <w:t>Submission Date:</w:t>
            </w:r>
          </w:p>
        </w:tc>
        <w:tc>
          <w:tcPr>
            <w:tcW w:w="5102" w:type="dxa"/>
            <w:tcBorders>
              <w:top w:val="single" w:sz="4" w:space="0" w:color="B0C8E0"/>
              <w:left w:val="single" w:sz="4" w:space="0" w:color="B0C8E0"/>
              <w:bottom w:val="single" w:sz="4" w:space="0" w:color="B0C8E0"/>
              <w:right w:val="single" w:sz="4" w:space="0" w:color="B0C8E0"/>
            </w:tcBorders>
          </w:tcPr>
          <w:p w14:paraId="3A84DEC8" w14:textId="77777777" w:rsidR="00144992" w:rsidRDefault="00000000">
            <w:pPr>
              <w:spacing w:before="80" w:after="80"/>
            </w:pPr>
            <w:r>
              <w:rPr>
                <w:rFonts w:ascii="Calibri" w:hAnsi="Calibri"/>
                <w:color w:val="1A1A2E"/>
              </w:rPr>
              <w:t>16 May 2026</w:t>
            </w:r>
          </w:p>
        </w:tc>
      </w:tr>
      <w:tr w:rsidR="00144992" w14:paraId="6D65C1DB" w14:textId="77777777">
        <w:trPr>
          <w:jc w:val="center"/>
        </w:trPr>
        <w:tc>
          <w:tcPr>
            <w:tcW w:w="2835" w:type="dxa"/>
            <w:tcBorders>
              <w:top w:val="single" w:sz="4" w:space="0" w:color="B0C8E0"/>
              <w:left w:val="single" w:sz="4" w:space="0" w:color="B0C8E0"/>
              <w:bottom w:val="single" w:sz="4" w:space="0" w:color="B0C8E0"/>
              <w:right w:val="single" w:sz="4" w:space="0" w:color="B0C8E0"/>
            </w:tcBorders>
            <w:shd w:val="clear" w:color="auto" w:fill="D6E4F0"/>
          </w:tcPr>
          <w:p w14:paraId="7DBCB837" w14:textId="77777777" w:rsidR="00144992" w:rsidRDefault="00000000">
            <w:pPr>
              <w:spacing w:before="80" w:after="80"/>
            </w:pPr>
            <w:r>
              <w:rPr>
                <w:rFonts w:ascii="Calibri" w:hAnsi="Calibri"/>
                <w:b/>
                <w:color w:val="1A3A5C"/>
              </w:rPr>
              <w:t>Team Members:</w:t>
            </w:r>
          </w:p>
        </w:tc>
        <w:tc>
          <w:tcPr>
            <w:tcW w:w="5102" w:type="dxa"/>
            <w:tcBorders>
              <w:top w:val="single" w:sz="4" w:space="0" w:color="B0C8E0"/>
              <w:left w:val="single" w:sz="4" w:space="0" w:color="B0C8E0"/>
              <w:bottom w:val="single" w:sz="4" w:space="0" w:color="B0C8E0"/>
              <w:right w:val="single" w:sz="4" w:space="0" w:color="B0C8E0"/>
            </w:tcBorders>
          </w:tcPr>
          <w:p w14:paraId="4BF41210" w14:textId="2E4F1198" w:rsidR="00144992" w:rsidRDefault="00000000">
            <w:pPr>
              <w:spacing w:before="80" w:after="80"/>
            </w:pPr>
            <w:r>
              <w:rPr>
                <w:rFonts w:ascii="Calibri" w:hAnsi="Calibri"/>
                <w:color w:val="1A1A2E"/>
              </w:rPr>
              <w:t xml:space="preserve">Team of </w:t>
            </w:r>
            <w:r w:rsidR="00B87A9C">
              <w:rPr>
                <w:rFonts w:ascii="Calibri" w:hAnsi="Calibri"/>
                <w:color w:val="1A1A2E"/>
              </w:rPr>
              <w:t>5</w:t>
            </w:r>
            <w:r>
              <w:rPr>
                <w:rFonts w:ascii="Calibri" w:hAnsi="Calibri"/>
                <w:color w:val="1A1A2E"/>
              </w:rPr>
              <w:t xml:space="preserve"> Students</w:t>
            </w:r>
          </w:p>
        </w:tc>
      </w:tr>
    </w:tbl>
    <w:p w14:paraId="73CAEAC9" w14:textId="77777777" w:rsidR="00144992" w:rsidRDefault="00144992"/>
    <w:p w14:paraId="4A9E2784" w14:textId="77777777" w:rsidR="00144992" w:rsidRDefault="00144992"/>
    <w:p w14:paraId="305ECE97" w14:textId="77777777" w:rsidR="00144992" w:rsidRDefault="00144992"/>
    <w:tbl>
      <w:tblPr>
        <w:tblW w:w="9718" w:type="dxa"/>
        <w:jc w:val="center"/>
        <w:tblLook w:val="04A0" w:firstRow="1" w:lastRow="0" w:firstColumn="1" w:lastColumn="0" w:noHBand="0" w:noVBand="1"/>
      </w:tblPr>
      <w:tblGrid>
        <w:gridCol w:w="3113"/>
        <w:gridCol w:w="6605"/>
      </w:tblGrid>
      <w:tr w:rsidR="00B87A9C" w14:paraId="36B3D754" w14:textId="77777777" w:rsidTr="00B87A9C">
        <w:trPr>
          <w:trHeight w:val="611"/>
          <w:jc w:val="center"/>
        </w:trPr>
        <w:tc>
          <w:tcPr>
            <w:tcW w:w="3113" w:type="dxa"/>
            <w:tcBorders>
              <w:top w:val="single" w:sz="4" w:space="0" w:color="B0C8E0"/>
              <w:left w:val="single" w:sz="4" w:space="0" w:color="B0C8E0"/>
              <w:bottom w:val="single" w:sz="4" w:space="0" w:color="B0C8E0"/>
              <w:right w:val="single" w:sz="4" w:space="0" w:color="B0C8E0"/>
            </w:tcBorders>
            <w:shd w:val="clear" w:color="auto" w:fill="D6E4F0"/>
          </w:tcPr>
          <w:p w14:paraId="5F41C20D" w14:textId="22A907B9" w:rsidR="00B87A9C" w:rsidRDefault="00B87A9C" w:rsidP="00023DAF">
            <w:pPr>
              <w:spacing w:before="80" w:after="80"/>
            </w:pPr>
            <w:r>
              <w:t>Mahmoud Mostafa Foad</w:t>
            </w:r>
          </w:p>
        </w:tc>
        <w:tc>
          <w:tcPr>
            <w:tcW w:w="6605" w:type="dxa"/>
            <w:tcBorders>
              <w:top w:val="single" w:sz="4" w:space="0" w:color="B0C8E0"/>
              <w:left w:val="single" w:sz="4" w:space="0" w:color="B0C8E0"/>
              <w:bottom w:val="single" w:sz="4" w:space="0" w:color="B0C8E0"/>
              <w:right w:val="single" w:sz="4" w:space="0" w:color="B0C8E0"/>
            </w:tcBorders>
          </w:tcPr>
          <w:p w14:paraId="78BE46EC" w14:textId="6E7BB375" w:rsidR="00B87A9C" w:rsidRDefault="00B87A9C" w:rsidP="00023DAF">
            <w:pPr>
              <w:spacing w:before="80" w:after="80"/>
            </w:pPr>
            <w:r>
              <w:rPr>
                <w:rFonts w:ascii="Calibri" w:hAnsi="Calibri"/>
                <w:color w:val="1A1A2E"/>
              </w:rPr>
              <w:t>2405005</w:t>
            </w:r>
          </w:p>
        </w:tc>
      </w:tr>
      <w:tr w:rsidR="00B87A9C" w14:paraId="1969C000" w14:textId="77777777" w:rsidTr="00B87A9C">
        <w:trPr>
          <w:trHeight w:val="611"/>
          <w:jc w:val="center"/>
        </w:trPr>
        <w:tc>
          <w:tcPr>
            <w:tcW w:w="3113" w:type="dxa"/>
            <w:tcBorders>
              <w:top w:val="single" w:sz="4" w:space="0" w:color="B0C8E0"/>
              <w:left w:val="single" w:sz="4" w:space="0" w:color="B0C8E0"/>
              <w:bottom w:val="single" w:sz="4" w:space="0" w:color="B0C8E0"/>
              <w:right w:val="single" w:sz="4" w:space="0" w:color="B0C8E0"/>
            </w:tcBorders>
            <w:shd w:val="clear" w:color="auto" w:fill="D6E4F0"/>
          </w:tcPr>
          <w:p w14:paraId="2C587447" w14:textId="10539E20" w:rsidR="00B87A9C" w:rsidRDefault="00B87A9C" w:rsidP="00023DAF">
            <w:pPr>
              <w:spacing w:before="80" w:after="80"/>
            </w:pPr>
            <w:r>
              <w:t>Omar Nasrallah Saad</w:t>
            </w:r>
          </w:p>
        </w:tc>
        <w:tc>
          <w:tcPr>
            <w:tcW w:w="6605" w:type="dxa"/>
            <w:tcBorders>
              <w:top w:val="single" w:sz="4" w:space="0" w:color="B0C8E0"/>
              <w:left w:val="single" w:sz="4" w:space="0" w:color="B0C8E0"/>
              <w:bottom w:val="single" w:sz="4" w:space="0" w:color="B0C8E0"/>
              <w:right w:val="single" w:sz="4" w:space="0" w:color="B0C8E0"/>
            </w:tcBorders>
          </w:tcPr>
          <w:p w14:paraId="58719B90" w14:textId="6847E348" w:rsidR="00B87A9C" w:rsidRDefault="00B87A9C" w:rsidP="00023DAF">
            <w:pPr>
              <w:spacing w:before="80" w:after="80"/>
            </w:pPr>
            <w:r>
              <w:rPr>
                <w:rFonts w:ascii="Calibri" w:hAnsi="Calibri"/>
                <w:color w:val="1A1A2E"/>
              </w:rPr>
              <w:t>2405037</w:t>
            </w:r>
          </w:p>
        </w:tc>
      </w:tr>
      <w:tr w:rsidR="00766E6C" w14:paraId="68EB29B8" w14:textId="77777777" w:rsidTr="00B87A9C">
        <w:trPr>
          <w:trHeight w:val="1005"/>
          <w:jc w:val="center"/>
        </w:trPr>
        <w:tc>
          <w:tcPr>
            <w:tcW w:w="3113" w:type="dxa"/>
            <w:tcBorders>
              <w:top w:val="single" w:sz="4" w:space="0" w:color="B0C8E0"/>
              <w:left w:val="single" w:sz="4" w:space="0" w:color="B0C8E0"/>
              <w:bottom w:val="single" w:sz="4" w:space="0" w:color="B0C8E0"/>
              <w:right w:val="single" w:sz="4" w:space="0" w:color="B0C8E0"/>
            </w:tcBorders>
            <w:shd w:val="clear" w:color="auto" w:fill="D6E4F0"/>
          </w:tcPr>
          <w:p w14:paraId="6E8B4A63" w14:textId="7B46A54C" w:rsidR="00766E6C" w:rsidRDefault="00766E6C" w:rsidP="00B87A9C">
            <w:pPr>
              <w:spacing w:before="80" w:after="80"/>
              <w:rPr>
                <w:rFonts w:ascii="Calibri" w:hAnsi="Calibri"/>
                <w:b/>
                <w:color w:val="1A3A5C"/>
              </w:rPr>
            </w:pPr>
            <w:r>
              <w:rPr>
                <w:rFonts w:ascii="Calibri" w:hAnsi="Calibri"/>
                <w:b/>
                <w:color w:val="1A3A5C"/>
              </w:rPr>
              <w:t>Omar Ramy</w:t>
            </w:r>
          </w:p>
        </w:tc>
        <w:tc>
          <w:tcPr>
            <w:tcW w:w="6605" w:type="dxa"/>
            <w:tcBorders>
              <w:top w:val="single" w:sz="4" w:space="0" w:color="B0C8E0"/>
              <w:left w:val="single" w:sz="4" w:space="0" w:color="B0C8E0"/>
              <w:bottom w:val="single" w:sz="4" w:space="0" w:color="B0C8E0"/>
              <w:right w:val="single" w:sz="4" w:space="0" w:color="B0C8E0"/>
            </w:tcBorders>
          </w:tcPr>
          <w:p w14:paraId="70B19D44" w14:textId="21E27C70" w:rsidR="00766E6C" w:rsidRDefault="00766E6C" w:rsidP="00023DAF">
            <w:pPr>
              <w:spacing w:before="80" w:after="80"/>
              <w:rPr>
                <w:rFonts w:ascii="Calibri" w:hAnsi="Calibri"/>
                <w:color w:val="1A1A2E"/>
              </w:rPr>
            </w:pPr>
            <w:r w:rsidRPr="00B87A9C">
              <w:t>2405264</w:t>
            </w:r>
          </w:p>
        </w:tc>
      </w:tr>
      <w:tr w:rsidR="00B87A9C" w14:paraId="297D4D12" w14:textId="77777777" w:rsidTr="00B87A9C">
        <w:trPr>
          <w:trHeight w:val="1005"/>
          <w:jc w:val="center"/>
        </w:trPr>
        <w:tc>
          <w:tcPr>
            <w:tcW w:w="3113" w:type="dxa"/>
            <w:tcBorders>
              <w:top w:val="single" w:sz="4" w:space="0" w:color="B0C8E0"/>
              <w:left w:val="single" w:sz="4" w:space="0" w:color="B0C8E0"/>
              <w:bottom w:val="single" w:sz="4" w:space="0" w:color="B0C8E0"/>
              <w:right w:val="single" w:sz="4" w:space="0" w:color="B0C8E0"/>
            </w:tcBorders>
            <w:shd w:val="clear" w:color="auto" w:fill="D6E4F0"/>
          </w:tcPr>
          <w:p w14:paraId="08F78DEE" w14:textId="582EE62A" w:rsidR="00B87A9C" w:rsidRPr="00766E6C" w:rsidRDefault="00B87A9C" w:rsidP="00766E6C">
            <w:pPr>
              <w:spacing w:before="80" w:after="80"/>
              <w:rPr>
                <w:rFonts w:ascii="Calibri" w:hAnsi="Calibri"/>
                <w:b/>
                <w:color w:val="1A3A5C"/>
              </w:rPr>
            </w:pPr>
            <w:r>
              <w:rPr>
                <w:rFonts w:ascii="Calibri" w:hAnsi="Calibri"/>
                <w:b/>
                <w:color w:val="1A3A5C"/>
              </w:rPr>
              <w:t>Mamdouh Mohamed Mamdouh</w:t>
            </w:r>
          </w:p>
        </w:tc>
        <w:tc>
          <w:tcPr>
            <w:tcW w:w="6605" w:type="dxa"/>
            <w:tcBorders>
              <w:top w:val="single" w:sz="4" w:space="0" w:color="B0C8E0"/>
              <w:left w:val="single" w:sz="4" w:space="0" w:color="B0C8E0"/>
              <w:bottom w:val="single" w:sz="4" w:space="0" w:color="B0C8E0"/>
              <w:right w:val="single" w:sz="4" w:space="0" w:color="B0C8E0"/>
            </w:tcBorders>
          </w:tcPr>
          <w:p w14:paraId="1C0C9358" w14:textId="0AC4BF93" w:rsidR="00B87A9C" w:rsidRPr="00766E6C" w:rsidRDefault="00B87A9C" w:rsidP="00766E6C">
            <w:pPr>
              <w:spacing w:before="80" w:after="80"/>
              <w:rPr>
                <w:rFonts w:ascii="Calibri" w:hAnsi="Calibri"/>
                <w:color w:val="1A1A2E"/>
              </w:rPr>
            </w:pPr>
            <w:r>
              <w:rPr>
                <w:rFonts w:ascii="Calibri" w:hAnsi="Calibri"/>
                <w:color w:val="1A1A2E"/>
              </w:rPr>
              <w:t>2405030</w:t>
            </w:r>
          </w:p>
        </w:tc>
      </w:tr>
      <w:tr w:rsidR="00B87A9C" w14:paraId="2F2DB6ED" w14:textId="77777777" w:rsidTr="00B87A9C">
        <w:trPr>
          <w:trHeight w:val="611"/>
          <w:jc w:val="center"/>
        </w:trPr>
        <w:tc>
          <w:tcPr>
            <w:tcW w:w="3113" w:type="dxa"/>
            <w:tcBorders>
              <w:top w:val="single" w:sz="4" w:space="0" w:color="B0C8E0"/>
              <w:left w:val="single" w:sz="4" w:space="0" w:color="B0C8E0"/>
              <w:bottom w:val="single" w:sz="4" w:space="0" w:color="B0C8E0"/>
              <w:right w:val="single" w:sz="4" w:space="0" w:color="B0C8E0"/>
            </w:tcBorders>
            <w:shd w:val="clear" w:color="auto" w:fill="D6E4F0"/>
          </w:tcPr>
          <w:p w14:paraId="4702648F" w14:textId="34AA1166" w:rsidR="00B87A9C" w:rsidRDefault="00B87A9C" w:rsidP="00023DAF">
            <w:pPr>
              <w:spacing w:before="80" w:after="80"/>
            </w:pPr>
            <w:r>
              <w:rPr>
                <w:rFonts w:ascii="Calibri" w:hAnsi="Calibri"/>
                <w:b/>
                <w:color w:val="1A3A5C"/>
              </w:rPr>
              <w:t>Mohamed Ibrahim Aboyoussef</w:t>
            </w:r>
          </w:p>
        </w:tc>
        <w:tc>
          <w:tcPr>
            <w:tcW w:w="6605" w:type="dxa"/>
            <w:tcBorders>
              <w:top w:val="single" w:sz="4" w:space="0" w:color="B0C8E0"/>
              <w:left w:val="single" w:sz="4" w:space="0" w:color="B0C8E0"/>
              <w:bottom w:val="single" w:sz="4" w:space="0" w:color="B0C8E0"/>
              <w:right w:val="single" w:sz="4" w:space="0" w:color="B0C8E0"/>
            </w:tcBorders>
          </w:tcPr>
          <w:p w14:paraId="41D8A48E" w14:textId="78408D65" w:rsidR="00B87A9C" w:rsidRDefault="00B87A9C" w:rsidP="00023DAF">
            <w:pPr>
              <w:spacing w:before="80" w:after="80"/>
            </w:pPr>
            <w:r>
              <w:rPr>
                <w:rFonts w:ascii="Calibri" w:hAnsi="Calibri"/>
                <w:color w:val="1A1A2E"/>
              </w:rPr>
              <w:t>2405296</w:t>
            </w:r>
          </w:p>
        </w:tc>
      </w:tr>
    </w:tbl>
    <w:p w14:paraId="4A796849" w14:textId="77777777" w:rsidR="00766E6C" w:rsidRDefault="00766E6C">
      <w:pPr>
        <w:pBdr>
          <w:bottom w:val="single" w:sz="16" w:space="1" w:color="2E75B6"/>
        </w:pBdr>
        <w:spacing w:before="360" w:after="120"/>
        <w:rPr>
          <w:rFonts w:ascii="Calibri" w:hAnsi="Calibri"/>
          <w:b/>
          <w:color w:val="1A3A5C"/>
          <w:sz w:val="40"/>
        </w:rPr>
      </w:pPr>
    </w:p>
    <w:p w14:paraId="1EE5DBA6" w14:textId="6AEABD9F" w:rsidR="00144992" w:rsidRDefault="00000000">
      <w:pPr>
        <w:pBdr>
          <w:bottom w:val="single" w:sz="16" w:space="1" w:color="2E75B6"/>
        </w:pBdr>
        <w:spacing w:before="360" w:after="120"/>
      </w:pPr>
      <w:r>
        <w:rPr>
          <w:rFonts w:ascii="Calibri" w:hAnsi="Calibri"/>
          <w:b/>
          <w:color w:val="1A3A5C"/>
          <w:sz w:val="40"/>
        </w:rPr>
        <w:lastRenderedPageBreak/>
        <w:t>Section 1 – Algorithms Used</w:t>
      </w:r>
    </w:p>
    <w:p w14:paraId="73283F1A" w14:textId="77777777" w:rsidR="00144992" w:rsidRDefault="00000000">
      <w:pPr>
        <w:spacing w:after="80" w:line="360" w:lineRule="auto"/>
      </w:pPr>
      <w:r>
        <w:rPr>
          <w:rFonts w:ascii="Calibri" w:hAnsi="Calibri"/>
          <w:color w:val="1A1A2E"/>
        </w:rPr>
        <w:t>This section provides a concise explanation of every cryptographic algorithm and encoding technique implemented in the Crypto Toolkit application.</w:t>
      </w:r>
    </w:p>
    <w:p w14:paraId="6A09B371" w14:textId="77777777" w:rsidR="00144992" w:rsidRDefault="00000000">
      <w:pPr>
        <w:spacing w:before="280" w:after="80"/>
      </w:pPr>
      <w:r>
        <w:rPr>
          <w:rFonts w:ascii="Calibri" w:hAnsi="Calibri"/>
          <w:b/>
          <w:color w:val="2E75B6"/>
          <w:sz w:val="28"/>
        </w:rPr>
        <w:t>1.1  Symmetric Encryption</w:t>
      </w:r>
    </w:p>
    <w:p w14:paraId="1135DE94" w14:textId="77777777" w:rsidR="00144992" w:rsidRDefault="00000000">
      <w:pPr>
        <w:spacing w:after="80" w:line="360" w:lineRule="auto"/>
      </w:pPr>
      <w:r>
        <w:rPr>
          <w:rFonts w:ascii="Calibri" w:hAnsi="Calibri"/>
          <w:color w:val="1A1A2E"/>
        </w:rPr>
        <w:t>Symmetric encryption uses the same secret key for both encryption and decryption. The sender and receiver must share this key securely in advance.</w:t>
      </w:r>
    </w:p>
    <w:p w14:paraId="5AA89627" w14:textId="77777777" w:rsidR="00144992" w:rsidRDefault="00000000">
      <w:pPr>
        <w:spacing w:before="200" w:after="40"/>
      </w:pPr>
      <w:r>
        <w:rPr>
          <w:rFonts w:ascii="Calibri" w:hAnsi="Calibri"/>
          <w:b/>
          <w:color w:val="1A3A5C"/>
          <w:sz w:val="24"/>
        </w:rPr>
        <w:t>AES – Advanced Encryption Standard</w:t>
      </w:r>
    </w:p>
    <w:p w14:paraId="10952D76" w14:textId="77777777" w:rsidR="00144992" w:rsidRDefault="00000000">
      <w:pPr>
        <w:spacing w:after="80" w:line="360" w:lineRule="auto"/>
      </w:pPr>
      <w:r>
        <w:rPr>
          <w:rFonts w:ascii="Calibri" w:hAnsi="Calibri"/>
          <w:color w:val="1A1A2E"/>
        </w:rPr>
        <w:t>AES is the current gold-standard symmetric cipher, adopted by NIST in 2001. It operates on 128-bit blocks and supports key sizes of 128, 192, or 256 bits. The algorithm performs multiple rounds of substitution, permutation, and mixing on the data, making it extremely resistant to brute-force attacks.</w:t>
      </w:r>
    </w:p>
    <w:p w14:paraId="45FDD2CC" w14:textId="77777777" w:rsidR="00144992" w:rsidRDefault="00000000">
      <w:pPr>
        <w:pStyle w:val="ListBullet"/>
        <w:spacing w:after="60"/>
      </w:pPr>
      <w:r>
        <w:rPr>
          <w:rFonts w:ascii="Calibri" w:hAnsi="Calibri"/>
          <w:b/>
          <w:color w:val="2E75B6"/>
        </w:rPr>
        <w:t xml:space="preserve">✔ </w:t>
      </w:r>
      <w:r>
        <w:rPr>
          <w:rFonts w:ascii="Calibri" w:hAnsi="Calibri"/>
          <w:color w:val="1A1A2E"/>
        </w:rPr>
        <w:t>Block size: 128 bits   |   Key sizes: 128 / 192 / 256 bits</w:t>
      </w:r>
    </w:p>
    <w:p w14:paraId="358CA82A" w14:textId="77777777" w:rsidR="00144992" w:rsidRDefault="00000000">
      <w:pPr>
        <w:pStyle w:val="ListBullet"/>
        <w:spacing w:after="60"/>
      </w:pPr>
      <w:r>
        <w:rPr>
          <w:rFonts w:ascii="Calibri" w:hAnsi="Calibri"/>
          <w:b/>
          <w:color w:val="2E75B6"/>
        </w:rPr>
        <w:t xml:space="preserve">✔ </w:t>
      </w:r>
      <w:r>
        <w:rPr>
          <w:rFonts w:ascii="Calibri" w:hAnsi="Calibri"/>
          <w:color w:val="1A1A2E"/>
        </w:rPr>
        <w:t>Number of rounds: 10 (128-bit key) up to 14 (256-bit key)</w:t>
      </w:r>
    </w:p>
    <w:p w14:paraId="701C14BE" w14:textId="77777777" w:rsidR="00144992" w:rsidRDefault="00000000">
      <w:pPr>
        <w:pStyle w:val="ListBullet"/>
        <w:spacing w:after="60"/>
      </w:pPr>
      <w:r>
        <w:rPr>
          <w:rFonts w:ascii="Calibri" w:hAnsi="Calibri"/>
          <w:b/>
          <w:color w:val="2E75B6"/>
        </w:rPr>
        <w:t xml:space="preserve">✔ </w:t>
      </w:r>
      <w:r>
        <w:rPr>
          <w:rFonts w:ascii="Calibri" w:hAnsi="Calibri"/>
          <w:color w:val="1A1A2E"/>
        </w:rPr>
        <w:t>Status: Widely used, considered secure for the foreseeable future.</w:t>
      </w:r>
    </w:p>
    <w:p w14:paraId="0054B3CA" w14:textId="77777777" w:rsidR="00144992" w:rsidRDefault="00000000">
      <w:pPr>
        <w:spacing w:before="200" w:after="40"/>
      </w:pPr>
      <w:r>
        <w:rPr>
          <w:rFonts w:ascii="Calibri" w:hAnsi="Calibri"/>
          <w:b/>
          <w:color w:val="1A3A5C"/>
          <w:sz w:val="24"/>
        </w:rPr>
        <w:t>DES – Data Encryption Standard</w:t>
      </w:r>
    </w:p>
    <w:p w14:paraId="4C81FC1D" w14:textId="77777777" w:rsidR="00144992" w:rsidRDefault="00000000">
      <w:pPr>
        <w:spacing w:after="80" w:line="360" w:lineRule="auto"/>
      </w:pPr>
      <w:r>
        <w:rPr>
          <w:rFonts w:ascii="Calibri" w:hAnsi="Calibri"/>
          <w:color w:val="1A1A2E"/>
        </w:rPr>
        <w:t>DES was the first widely adopted symmetric cipher, standardised in 1977. It uses a 56-bit effective key on 64-bit data blocks. Due to its short key length it is now considered insecure – it can be broken by brute force in hours with modern hardware.</w:t>
      </w:r>
    </w:p>
    <w:p w14:paraId="31B1B310" w14:textId="77777777" w:rsidR="00144992" w:rsidRDefault="00000000">
      <w:pPr>
        <w:pStyle w:val="ListBullet"/>
        <w:spacing w:after="60"/>
      </w:pPr>
      <w:r>
        <w:rPr>
          <w:rFonts w:ascii="Calibri" w:hAnsi="Calibri"/>
          <w:b/>
          <w:color w:val="2E75B6"/>
        </w:rPr>
        <w:t xml:space="preserve">⚠ </w:t>
      </w:r>
      <w:r>
        <w:rPr>
          <w:rFonts w:ascii="Calibri" w:hAnsi="Calibri"/>
          <w:color w:val="1A1A2E"/>
        </w:rPr>
        <w:t>Block size: 64 bits   |   Effective key size: 56 bits</w:t>
      </w:r>
    </w:p>
    <w:p w14:paraId="092F3C77" w14:textId="77777777" w:rsidR="00144992" w:rsidRDefault="00000000">
      <w:pPr>
        <w:pStyle w:val="ListBullet"/>
        <w:spacing w:after="60"/>
      </w:pPr>
      <w:r>
        <w:rPr>
          <w:rFonts w:ascii="Calibri" w:hAnsi="Calibri"/>
          <w:b/>
          <w:color w:val="2E75B6"/>
        </w:rPr>
        <w:t xml:space="preserve">⚠ </w:t>
      </w:r>
      <w:r>
        <w:rPr>
          <w:rFonts w:ascii="Calibri" w:hAnsi="Calibri"/>
          <w:color w:val="1A1A2E"/>
        </w:rPr>
        <w:t>Rounds: 16 Feistel rounds</w:t>
      </w:r>
    </w:p>
    <w:p w14:paraId="742F57ED" w14:textId="77777777" w:rsidR="00144992" w:rsidRDefault="00000000">
      <w:pPr>
        <w:pStyle w:val="ListBullet"/>
        <w:spacing w:after="60"/>
      </w:pPr>
      <w:r>
        <w:rPr>
          <w:rFonts w:ascii="Calibri" w:hAnsi="Calibri"/>
          <w:b/>
          <w:color w:val="2E75B6"/>
        </w:rPr>
        <w:t xml:space="preserve">⚠ </w:t>
      </w:r>
      <w:r>
        <w:rPr>
          <w:rFonts w:ascii="Calibri" w:hAnsi="Calibri"/>
          <w:color w:val="1A1A2E"/>
        </w:rPr>
        <w:t>Status: Deprecated – included here for educational comparison only.</w:t>
      </w:r>
    </w:p>
    <w:p w14:paraId="574D0FDD" w14:textId="77777777" w:rsidR="00144992" w:rsidRDefault="00000000">
      <w:pPr>
        <w:spacing w:before="200" w:after="40"/>
      </w:pPr>
      <w:r>
        <w:rPr>
          <w:rFonts w:ascii="Calibri" w:hAnsi="Calibri"/>
          <w:b/>
          <w:color w:val="1A3A5C"/>
          <w:sz w:val="24"/>
        </w:rPr>
        <w:t>3DES – Triple DES</w:t>
      </w:r>
    </w:p>
    <w:p w14:paraId="4266795C" w14:textId="77777777" w:rsidR="00144992" w:rsidRDefault="00000000">
      <w:pPr>
        <w:spacing w:after="80" w:line="360" w:lineRule="auto"/>
      </w:pPr>
      <w:r>
        <w:rPr>
          <w:rFonts w:ascii="Calibri" w:hAnsi="Calibri"/>
          <w:color w:val="1A1A2E"/>
        </w:rPr>
        <w:t>3DES applies the DES algorithm three times to each block, significantly increasing security over plain DES. The EDE (Encrypt-Decrypt-Encrypt) mode uses up to three independent keys, giving an effective key length of 112 or 168 bits.</w:t>
      </w:r>
    </w:p>
    <w:p w14:paraId="704AA3B9" w14:textId="77777777" w:rsidR="00144992" w:rsidRDefault="00000000">
      <w:pPr>
        <w:pStyle w:val="ListBullet"/>
        <w:spacing w:after="60"/>
      </w:pPr>
      <w:r>
        <w:rPr>
          <w:rFonts w:ascii="Calibri" w:hAnsi="Calibri"/>
          <w:b/>
          <w:color w:val="2E75B6"/>
        </w:rPr>
        <w:t xml:space="preserve">✔ </w:t>
      </w:r>
      <w:r>
        <w:rPr>
          <w:rFonts w:ascii="Calibri" w:hAnsi="Calibri"/>
          <w:color w:val="1A1A2E"/>
        </w:rPr>
        <w:t>Block size: 64 bits   |   Key size: 112 or 168 bits (EDE mode)</w:t>
      </w:r>
    </w:p>
    <w:p w14:paraId="7A77E039" w14:textId="77777777" w:rsidR="00144992" w:rsidRDefault="00000000">
      <w:pPr>
        <w:pStyle w:val="ListBullet"/>
        <w:spacing w:after="60"/>
      </w:pPr>
      <w:r>
        <w:rPr>
          <w:rFonts w:ascii="Calibri" w:hAnsi="Calibri"/>
          <w:b/>
          <w:color w:val="2E75B6"/>
        </w:rPr>
        <w:t xml:space="preserve">✔ </w:t>
      </w:r>
      <w:r>
        <w:rPr>
          <w:rFonts w:ascii="Calibri" w:hAnsi="Calibri"/>
          <w:color w:val="1A1A2E"/>
        </w:rPr>
        <w:t>Rounds: 48 total (3 × 16 Feistel rounds)</w:t>
      </w:r>
    </w:p>
    <w:p w14:paraId="63E1D9D3" w14:textId="77777777" w:rsidR="00144992" w:rsidRPr="00766E6C" w:rsidRDefault="00000000">
      <w:pPr>
        <w:pStyle w:val="ListBullet"/>
        <w:spacing w:after="60"/>
      </w:pPr>
      <w:r>
        <w:rPr>
          <w:rFonts w:ascii="Calibri" w:hAnsi="Calibri"/>
          <w:b/>
          <w:color w:val="2E75B6"/>
        </w:rPr>
        <w:t xml:space="preserve">✔ </w:t>
      </w:r>
      <w:r>
        <w:rPr>
          <w:rFonts w:ascii="Calibri" w:hAnsi="Calibri"/>
          <w:color w:val="1A1A2E"/>
        </w:rPr>
        <w:t>Status: Being phased out in favour of AES, but still acceptable in legacy systems.</w:t>
      </w:r>
    </w:p>
    <w:p w14:paraId="42DB0CF2" w14:textId="77777777" w:rsidR="00766E6C" w:rsidRDefault="00766E6C" w:rsidP="00766E6C">
      <w:pPr>
        <w:pStyle w:val="ListBullet"/>
        <w:numPr>
          <w:ilvl w:val="0"/>
          <w:numId w:val="0"/>
        </w:numPr>
        <w:spacing w:after="60"/>
        <w:ind w:left="360" w:hanging="360"/>
      </w:pPr>
    </w:p>
    <w:p w14:paraId="2BDBBBDB" w14:textId="77777777" w:rsidR="00766E6C" w:rsidRDefault="00766E6C" w:rsidP="00766E6C">
      <w:pPr>
        <w:pStyle w:val="ListBullet"/>
        <w:numPr>
          <w:ilvl w:val="0"/>
          <w:numId w:val="0"/>
        </w:numPr>
        <w:spacing w:after="60"/>
        <w:ind w:left="360" w:hanging="360"/>
      </w:pPr>
    </w:p>
    <w:p w14:paraId="6F0ED3B5" w14:textId="77777777" w:rsidR="00766E6C" w:rsidRDefault="00766E6C" w:rsidP="00766E6C">
      <w:pPr>
        <w:pStyle w:val="ListBullet"/>
        <w:numPr>
          <w:ilvl w:val="0"/>
          <w:numId w:val="0"/>
        </w:numPr>
        <w:spacing w:after="60"/>
        <w:ind w:left="360" w:hanging="360"/>
      </w:pPr>
    </w:p>
    <w:p w14:paraId="72A2F634" w14:textId="77777777" w:rsidR="00766E6C" w:rsidRDefault="00766E6C" w:rsidP="00766E6C">
      <w:pPr>
        <w:pStyle w:val="ListBullet"/>
        <w:numPr>
          <w:ilvl w:val="0"/>
          <w:numId w:val="0"/>
        </w:numPr>
        <w:spacing w:after="60"/>
        <w:ind w:left="360" w:hanging="360"/>
      </w:pPr>
    </w:p>
    <w:p w14:paraId="5EFEA154" w14:textId="77777777" w:rsidR="00766E6C" w:rsidRDefault="00766E6C" w:rsidP="00766E6C">
      <w:pPr>
        <w:pStyle w:val="ListBullet"/>
        <w:numPr>
          <w:ilvl w:val="0"/>
          <w:numId w:val="0"/>
        </w:numPr>
        <w:spacing w:after="60"/>
        <w:ind w:left="360" w:hanging="360"/>
      </w:pPr>
    </w:p>
    <w:tbl>
      <w:tblPr>
        <w:tblStyle w:val="TableGrid"/>
        <w:tblW w:w="0" w:type="auto"/>
        <w:jc w:val="center"/>
        <w:tblLook w:val="04A0" w:firstRow="1" w:lastRow="0" w:firstColumn="1" w:lastColumn="0" w:noHBand="0" w:noVBand="1"/>
      </w:tblPr>
      <w:tblGrid>
        <w:gridCol w:w="2120"/>
        <w:gridCol w:w="2148"/>
        <w:gridCol w:w="1823"/>
        <w:gridCol w:w="1347"/>
        <w:gridCol w:w="1850"/>
      </w:tblGrid>
      <w:tr w:rsidR="00144992" w14:paraId="5CB868B0" w14:textId="77777777">
        <w:trPr>
          <w:jc w:val="center"/>
        </w:trPr>
        <w:tc>
          <w:tcPr>
            <w:tcW w:w="2268" w:type="dxa"/>
            <w:tcBorders>
              <w:top w:val="single" w:sz="4" w:space="0" w:color="1A3A5C"/>
              <w:left w:val="single" w:sz="4" w:space="0" w:color="1A3A5C"/>
              <w:bottom w:val="single" w:sz="4" w:space="0" w:color="1A3A5C"/>
              <w:right w:val="single" w:sz="4" w:space="0" w:color="1A3A5C"/>
            </w:tcBorders>
            <w:shd w:val="clear" w:color="auto" w:fill="1A3A5C"/>
          </w:tcPr>
          <w:p w14:paraId="6A6E5BE0" w14:textId="77777777" w:rsidR="00144992" w:rsidRDefault="00000000">
            <w:pPr>
              <w:spacing w:before="80" w:after="80"/>
              <w:jc w:val="center"/>
            </w:pPr>
            <w:r>
              <w:rPr>
                <w:rFonts w:ascii="Calibri" w:hAnsi="Calibri"/>
                <w:b/>
                <w:color w:val="FFFFFF"/>
                <w:sz w:val="20"/>
              </w:rPr>
              <w:lastRenderedPageBreak/>
              <w:t>Algorithm</w:t>
            </w:r>
          </w:p>
        </w:tc>
        <w:tc>
          <w:tcPr>
            <w:tcW w:w="2268" w:type="dxa"/>
            <w:tcBorders>
              <w:top w:val="single" w:sz="4" w:space="0" w:color="1A3A5C"/>
              <w:left w:val="single" w:sz="4" w:space="0" w:color="1A3A5C"/>
              <w:bottom w:val="single" w:sz="4" w:space="0" w:color="1A3A5C"/>
              <w:right w:val="single" w:sz="4" w:space="0" w:color="1A3A5C"/>
            </w:tcBorders>
            <w:shd w:val="clear" w:color="auto" w:fill="1A3A5C"/>
          </w:tcPr>
          <w:p w14:paraId="26C7939E" w14:textId="77777777" w:rsidR="00144992" w:rsidRDefault="00000000">
            <w:pPr>
              <w:spacing w:before="80" w:after="80"/>
              <w:jc w:val="center"/>
            </w:pPr>
            <w:r>
              <w:rPr>
                <w:rFonts w:ascii="Calibri" w:hAnsi="Calibri"/>
                <w:b/>
                <w:color w:val="FFFFFF"/>
                <w:sz w:val="20"/>
              </w:rPr>
              <w:t>Key Size</w:t>
            </w:r>
          </w:p>
        </w:tc>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5176D5CF" w14:textId="77777777" w:rsidR="00144992" w:rsidRDefault="00000000">
            <w:pPr>
              <w:spacing w:before="80" w:after="80"/>
              <w:jc w:val="center"/>
            </w:pPr>
            <w:r>
              <w:rPr>
                <w:rFonts w:ascii="Calibri" w:hAnsi="Calibri"/>
                <w:b/>
                <w:color w:val="FFFFFF"/>
                <w:sz w:val="20"/>
              </w:rPr>
              <w:t>Block Size</w:t>
            </w:r>
          </w:p>
        </w:tc>
        <w:tc>
          <w:tcPr>
            <w:tcW w:w="1417" w:type="dxa"/>
            <w:tcBorders>
              <w:top w:val="single" w:sz="4" w:space="0" w:color="1A3A5C"/>
              <w:left w:val="single" w:sz="4" w:space="0" w:color="1A3A5C"/>
              <w:bottom w:val="single" w:sz="4" w:space="0" w:color="1A3A5C"/>
              <w:right w:val="single" w:sz="4" w:space="0" w:color="1A3A5C"/>
            </w:tcBorders>
            <w:shd w:val="clear" w:color="auto" w:fill="1A3A5C"/>
          </w:tcPr>
          <w:p w14:paraId="56F555FE" w14:textId="77777777" w:rsidR="00144992" w:rsidRDefault="00000000">
            <w:pPr>
              <w:spacing w:before="80" w:after="80"/>
              <w:jc w:val="center"/>
            </w:pPr>
            <w:r>
              <w:rPr>
                <w:rFonts w:ascii="Calibri" w:hAnsi="Calibri"/>
                <w:b/>
                <w:color w:val="FFFFFF"/>
                <w:sz w:val="20"/>
              </w:rPr>
              <w:t>Rounds</w:t>
            </w:r>
          </w:p>
        </w:tc>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CF0CB6A" w14:textId="77777777" w:rsidR="00144992" w:rsidRDefault="00000000">
            <w:pPr>
              <w:spacing w:before="80" w:after="80"/>
              <w:jc w:val="center"/>
            </w:pPr>
            <w:r>
              <w:rPr>
                <w:rFonts w:ascii="Calibri" w:hAnsi="Calibri"/>
                <w:b/>
                <w:color w:val="FFFFFF"/>
                <w:sz w:val="20"/>
              </w:rPr>
              <w:t>Security Status</w:t>
            </w:r>
          </w:p>
        </w:tc>
      </w:tr>
      <w:tr w:rsidR="00144992" w14:paraId="681D7D7A" w14:textId="77777777">
        <w:trPr>
          <w:jc w:val="center"/>
        </w:trPr>
        <w:tc>
          <w:tcPr>
            <w:tcW w:w="2268" w:type="dxa"/>
            <w:tcBorders>
              <w:top w:val="single" w:sz="4" w:space="0" w:color="D0D8E4"/>
              <w:left w:val="single" w:sz="4" w:space="0" w:color="D0D8E4"/>
              <w:bottom w:val="single" w:sz="4" w:space="0" w:color="D0D8E4"/>
              <w:right w:val="single" w:sz="4" w:space="0" w:color="D0D8E4"/>
            </w:tcBorders>
            <w:shd w:val="clear" w:color="auto" w:fill="F5F8FC"/>
          </w:tcPr>
          <w:p w14:paraId="29951735" w14:textId="77777777" w:rsidR="00144992" w:rsidRDefault="00000000">
            <w:pPr>
              <w:spacing w:before="60" w:after="60"/>
            </w:pPr>
            <w:r>
              <w:rPr>
                <w:rFonts w:ascii="Calibri" w:hAnsi="Calibri"/>
                <w:color w:val="1A1A2E"/>
                <w:sz w:val="20"/>
              </w:rPr>
              <w:t>AES</w:t>
            </w:r>
          </w:p>
        </w:tc>
        <w:tc>
          <w:tcPr>
            <w:tcW w:w="2268" w:type="dxa"/>
            <w:tcBorders>
              <w:top w:val="single" w:sz="4" w:space="0" w:color="D0D8E4"/>
              <w:left w:val="single" w:sz="4" w:space="0" w:color="D0D8E4"/>
              <w:bottom w:val="single" w:sz="4" w:space="0" w:color="D0D8E4"/>
              <w:right w:val="single" w:sz="4" w:space="0" w:color="D0D8E4"/>
            </w:tcBorders>
            <w:shd w:val="clear" w:color="auto" w:fill="F5F8FC"/>
          </w:tcPr>
          <w:p w14:paraId="57A81BFA" w14:textId="77777777" w:rsidR="00144992" w:rsidRDefault="00000000">
            <w:pPr>
              <w:spacing w:before="60" w:after="60"/>
            </w:pPr>
            <w:r>
              <w:rPr>
                <w:rFonts w:ascii="Calibri" w:hAnsi="Calibri"/>
                <w:color w:val="1A1A2E"/>
                <w:sz w:val="20"/>
              </w:rPr>
              <w:t>128/192/256 bit</w:t>
            </w:r>
          </w:p>
        </w:tc>
        <w:tc>
          <w:tcPr>
            <w:tcW w:w="1984" w:type="dxa"/>
            <w:tcBorders>
              <w:top w:val="single" w:sz="4" w:space="0" w:color="D0D8E4"/>
              <w:left w:val="single" w:sz="4" w:space="0" w:color="D0D8E4"/>
              <w:bottom w:val="single" w:sz="4" w:space="0" w:color="D0D8E4"/>
              <w:right w:val="single" w:sz="4" w:space="0" w:color="D0D8E4"/>
            </w:tcBorders>
            <w:shd w:val="clear" w:color="auto" w:fill="F5F8FC"/>
          </w:tcPr>
          <w:p w14:paraId="674629D9" w14:textId="77777777" w:rsidR="00144992" w:rsidRDefault="00000000">
            <w:pPr>
              <w:spacing w:before="60" w:after="60"/>
            </w:pPr>
            <w:r>
              <w:rPr>
                <w:rFonts w:ascii="Calibri" w:hAnsi="Calibri"/>
                <w:color w:val="1A1A2E"/>
                <w:sz w:val="20"/>
              </w:rPr>
              <w:t>128 bit</w:t>
            </w:r>
          </w:p>
        </w:tc>
        <w:tc>
          <w:tcPr>
            <w:tcW w:w="1417" w:type="dxa"/>
            <w:tcBorders>
              <w:top w:val="single" w:sz="4" w:space="0" w:color="D0D8E4"/>
              <w:left w:val="single" w:sz="4" w:space="0" w:color="D0D8E4"/>
              <w:bottom w:val="single" w:sz="4" w:space="0" w:color="D0D8E4"/>
              <w:right w:val="single" w:sz="4" w:space="0" w:color="D0D8E4"/>
            </w:tcBorders>
            <w:shd w:val="clear" w:color="auto" w:fill="F5F8FC"/>
          </w:tcPr>
          <w:p w14:paraId="09C0567B" w14:textId="77777777" w:rsidR="00144992" w:rsidRDefault="00000000">
            <w:pPr>
              <w:spacing w:before="60" w:after="60"/>
            </w:pPr>
            <w:r>
              <w:rPr>
                <w:rFonts w:ascii="Calibri" w:hAnsi="Calibri"/>
                <w:color w:val="1A1A2E"/>
                <w:sz w:val="20"/>
              </w:rPr>
              <w:t>10–14</w:t>
            </w:r>
          </w:p>
        </w:tc>
        <w:tc>
          <w:tcPr>
            <w:tcW w:w="1984" w:type="dxa"/>
            <w:tcBorders>
              <w:top w:val="single" w:sz="4" w:space="0" w:color="D0D8E4"/>
              <w:left w:val="single" w:sz="4" w:space="0" w:color="D0D8E4"/>
              <w:bottom w:val="single" w:sz="4" w:space="0" w:color="D0D8E4"/>
              <w:right w:val="single" w:sz="4" w:space="0" w:color="D0D8E4"/>
            </w:tcBorders>
            <w:shd w:val="clear" w:color="auto" w:fill="F5F8FC"/>
          </w:tcPr>
          <w:p w14:paraId="32C26EB2" w14:textId="77777777" w:rsidR="00144992" w:rsidRDefault="00000000">
            <w:pPr>
              <w:spacing w:before="60" w:after="60"/>
            </w:pPr>
            <w:r>
              <w:rPr>
                <w:rFonts w:ascii="Calibri" w:hAnsi="Calibri"/>
                <w:color w:val="1A1A2E"/>
                <w:sz w:val="20"/>
              </w:rPr>
              <w:t>✅ Secure</w:t>
            </w:r>
          </w:p>
        </w:tc>
      </w:tr>
      <w:tr w:rsidR="00144992" w14:paraId="06EFC2DB" w14:textId="77777777">
        <w:trPr>
          <w:jc w:val="center"/>
        </w:trPr>
        <w:tc>
          <w:tcPr>
            <w:tcW w:w="2268" w:type="dxa"/>
            <w:tcBorders>
              <w:top w:val="single" w:sz="4" w:space="0" w:color="D0D8E4"/>
              <w:left w:val="single" w:sz="4" w:space="0" w:color="D0D8E4"/>
              <w:bottom w:val="single" w:sz="4" w:space="0" w:color="D0D8E4"/>
              <w:right w:val="single" w:sz="4" w:space="0" w:color="D0D8E4"/>
            </w:tcBorders>
            <w:shd w:val="clear" w:color="auto" w:fill="FFFFFF"/>
          </w:tcPr>
          <w:p w14:paraId="4E6390DA" w14:textId="77777777" w:rsidR="00144992" w:rsidRDefault="00000000">
            <w:pPr>
              <w:spacing w:before="60" w:after="60"/>
            </w:pPr>
            <w:r>
              <w:rPr>
                <w:rFonts w:ascii="Calibri" w:hAnsi="Calibri"/>
                <w:color w:val="1A1A2E"/>
                <w:sz w:val="20"/>
              </w:rPr>
              <w:t>DES</w:t>
            </w:r>
          </w:p>
        </w:tc>
        <w:tc>
          <w:tcPr>
            <w:tcW w:w="2268" w:type="dxa"/>
            <w:tcBorders>
              <w:top w:val="single" w:sz="4" w:space="0" w:color="D0D8E4"/>
              <w:left w:val="single" w:sz="4" w:space="0" w:color="D0D8E4"/>
              <w:bottom w:val="single" w:sz="4" w:space="0" w:color="D0D8E4"/>
              <w:right w:val="single" w:sz="4" w:space="0" w:color="D0D8E4"/>
            </w:tcBorders>
            <w:shd w:val="clear" w:color="auto" w:fill="FFFFFF"/>
          </w:tcPr>
          <w:p w14:paraId="5CB8EBBC" w14:textId="77777777" w:rsidR="00144992" w:rsidRDefault="00000000">
            <w:pPr>
              <w:spacing w:before="60" w:after="60"/>
            </w:pPr>
            <w:r>
              <w:rPr>
                <w:rFonts w:ascii="Calibri" w:hAnsi="Calibri"/>
                <w:color w:val="1A1A2E"/>
                <w:sz w:val="20"/>
              </w:rPr>
              <w:t>56 bit</w:t>
            </w:r>
          </w:p>
        </w:tc>
        <w:tc>
          <w:tcPr>
            <w:tcW w:w="1984" w:type="dxa"/>
            <w:tcBorders>
              <w:top w:val="single" w:sz="4" w:space="0" w:color="D0D8E4"/>
              <w:left w:val="single" w:sz="4" w:space="0" w:color="D0D8E4"/>
              <w:bottom w:val="single" w:sz="4" w:space="0" w:color="D0D8E4"/>
              <w:right w:val="single" w:sz="4" w:space="0" w:color="D0D8E4"/>
            </w:tcBorders>
            <w:shd w:val="clear" w:color="auto" w:fill="FFFFFF"/>
          </w:tcPr>
          <w:p w14:paraId="3D3884C2" w14:textId="77777777" w:rsidR="00144992" w:rsidRDefault="00000000">
            <w:pPr>
              <w:spacing w:before="60" w:after="60"/>
            </w:pPr>
            <w:r>
              <w:rPr>
                <w:rFonts w:ascii="Calibri" w:hAnsi="Calibri"/>
                <w:color w:val="1A1A2E"/>
                <w:sz w:val="20"/>
              </w:rPr>
              <w:t>64 bit</w:t>
            </w:r>
          </w:p>
        </w:tc>
        <w:tc>
          <w:tcPr>
            <w:tcW w:w="1417" w:type="dxa"/>
            <w:tcBorders>
              <w:top w:val="single" w:sz="4" w:space="0" w:color="D0D8E4"/>
              <w:left w:val="single" w:sz="4" w:space="0" w:color="D0D8E4"/>
              <w:bottom w:val="single" w:sz="4" w:space="0" w:color="D0D8E4"/>
              <w:right w:val="single" w:sz="4" w:space="0" w:color="D0D8E4"/>
            </w:tcBorders>
            <w:shd w:val="clear" w:color="auto" w:fill="FFFFFF"/>
          </w:tcPr>
          <w:p w14:paraId="3C49CAD0" w14:textId="77777777" w:rsidR="00144992" w:rsidRDefault="00000000">
            <w:pPr>
              <w:spacing w:before="60" w:after="60"/>
            </w:pPr>
            <w:r>
              <w:rPr>
                <w:rFonts w:ascii="Calibri" w:hAnsi="Calibri"/>
                <w:color w:val="1A1A2E"/>
                <w:sz w:val="20"/>
              </w:rPr>
              <w:t>16</w:t>
            </w:r>
          </w:p>
        </w:tc>
        <w:tc>
          <w:tcPr>
            <w:tcW w:w="1984" w:type="dxa"/>
            <w:tcBorders>
              <w:top w:val="single" w:sz="4" w:space="0" w:color="D0D8E4"/>
              <w:left w:val="single" w:sz="4" w:space="0" w:color="D0D8E4"/>
              <w:bottom w:val="single" w:sz="4" w:space="0" w:color="D0D8E4"/>
              <w:right w:val="single" w:sz="4" w:space="0" w:color="D0D8E4"/>
            </w:tcBorders>
            <w:shd w:val="clear" w:color="auto" w:fill="FFFFFF"/>
          </w:tcPr>
          <w:p w14:paraId="75F65A36" w14:textId="77777777" w:rsidR="00144992" w:rsidRDefault="00000000">
            <w:pPr>
              <w:spacing w:before="60" w:after="60"/>
            </w:pPr>
            <w:r>
              <w:rPr>
                <w:rFonts w:ascii="Calibri" w:hAnsi="Calibri"/>
                <w:color w:val="1A1A2E"/>
                <w:sz w:val="20"/>
              </w:rPr>
              <w:t>❌ Broken</w:t>
            </w:r>
          </w:p>
        </w:tc>
      </w:tr>
      <w:tr w:rsidR="00144992" w14:paraId="27DB7F18" w14:textId="77777777">
        <w:trPr>
          <w:jc w:val="center"/>
        </w:trPr>
        <w:tc>
          <w:tcPr>
            <w:tcW w:w="2268" w:type="dxa"/>
            <w:tcBorders>
              <w:top w:val="single" w:sz="4" w:space="0" w:color="D0D8E4"/>
              <w:left w:val="single" w:sz="4" w:space="0" w:color="D0D8E4"/>
              <w:bottom w:val="single" w:sz="4" w:space="0" w:color="D0D8E4"/>
              <w:right w:val="single" w:sz="4" w:space="0" w:color="D0D8E4"/>
            </w:tcBorders>
            <w:shd w:val="clear" w:color="auto" w:fill="F5F8FC"/>
          </w:tcPr>
          <w:p w14:paraId="3712FB24" w14:textId="77777777" w:rsidR="00144992" w:rsidRDefault="00000000">
            <w:pPr>
              <w:spacing w:before="60" w:after="60"/>
            </w:pPr>
            <w:r>
              <w:rPr>
                <w:rFonts w:ascii="Calibri" w:hAnsi="Calibri"/>
                <w:color w:val="1A1A2E"/>
                <w:sz w:val="20"/>
              </w:rPr>
              <w:t>3DES</w:t>
            </w:r>
          </w:p>
        </w:tc>
        <w:tc>
          <w:tcPr>
            <w:tcW w:w="2268" w:type="dxa"/>
            <w:tcBorders>
              <w:top w:val="single" w:sz="4" w:space="0" w:color="D0D8E4"/>
              <w:left w:val="single" w:sz="4" w:space="0" w:color="D0D8E4"/>
              <w:bottom w:val="single" w:sz="4" w:space="0" w:color="D0D8E4"/>
              <w:right w:val="single" w:sz="4" w:space="0" w:color="D0D8E4"/>
            </w:tcBorders>
            <w:shd w:val="clear" w:color="auto" w:fill="F5F8FC"/>
          </w:tcPr>
          <w:p w14:paraId="6E3954AA" w14:textId="77777777" w:rsidR="00144992" w:rsidRDefault="00000000">
            <w:pPr>
              <w:spacing w:before="60" w:after="60"/>
            </w:pPr>
            <w:r>
              <w:rPr>
                <w:rFonts w:ascii="Calibri" w:hAnsi="Calibri"/>
                <w:color w:val="1A1A2E"/>
                <w:sz w:val="20"/>
              </w:rPr>
              <w:t>112/168 bit</w:t>
            </w:r>
          </w:p>
        </w:tc>
        <w:tc>
          <w:tcPr>
            <w:tcW w:w="1984" w:type="dxa"/>
            <w:tcBorders>
              <w:top w:val="single" w:sz="4" w:space="0" w:color="D0D8E4"/>
              <w:left w:val="single" w:sz="4" w:space="0" w:color="D0D8E4"/>
              <w:bottom w:val="single" w:sz="4" w:space="0" w:color="D0D8E4"/>
              <w:right w:val="single" w:sz="4" w:space="0" w:color="D0D8E4"/>
            </w:tcBorders>
            <w:shd w:val="clear" w:color="auto" w:fill="F5F8FC"/>
          </w:tcPr>
          <w:p w14:paraId="2871EDA1" w14:textId="77777777" w:rsidR="00144992" w:rsidRDefault="00000000">
            <w:pPr>
              <w:spacing w:before="60" w:after="60"/>
            </w:pPr>
            <w:r>
              <w:rPr>
                <w:rFonts w:ascii="Calibri" w:hAnsi="Calibri"/>
                <w:color w:val="1A1A2E"/>
                <w:sz w:val="20"/>
              </w:rPr>
              <w:t>64 bit</w:t>
            </w:r>
          </w:p>
        </w:tc>
        <w:tc>
          <w:tcPr>
            <w:tcW w:w="1417" w:type="dxa"/>
            <w:tcBorders>
              <w:top w:val="single" w:sz="4" w:space="0" w:color="D0D8E4"/>
              <w:left w:val="single" w:sz="4" w:space="0" w:color="D0D8E4"/>
              <w:bottom w:val="single" w:sz="4" w:space="0" w:color="D0D8E4"/>
              <w:right w:val="single" w:sz="4" w:space="0" w:color="D0D8E4"/>
            </w:tcBorders>
            <w:shd w:val="clear" w:color="auto" w:fill="F5F8FC"/>
          </w:tcPr>
          <w:p w14:paraId="35B5F44F" w14:textId="77777777" w:rsidR="00144992" w:rsidRDefault="00000000">
            <w:pPr>
              <w:spacing w:before="60" w:after="60"/>
            </w:pPr>
            <w:r>
              <w:rPr>
                <w:rFonts w:ascii="Calibri" w:hAnsi="Calibri"/>
                <w:color w:val="1A1A2E"/>
                <w:sz w:val="20"/>
              </w:rPr>
              <w:t>48</w:t>
            </w:r>
          </w:p>
        </w:tc>
        <w:tc>
          <w:tcPr>
            <w:tcW w:w="1984" w:type="dxa"/>
            <w:tcBorders>
              <w:top w:val="single" w:sz="4" w:space="0" w:color="D0D8E4"/>
              <w:left w:val="single" w:sz="4" w:space="0" w:color="D0D8E4"/>
              <w:bottom w:val="single" w:sz="4" w:space="0" w:color="D0D8E4"/>
              <w:right w:val="single" w:sz="4" w:space="0" w:color="D0D8E4"/>
            </w:tcBorders>
            <w:shd w:val="clear" w:color="auto" w:fill="F5F8FC"/>
          </w:tcPr>
          <w:p w14:paraId="206A44BB" w14:textId="77777777" w:rsidR="00144992" w:rsidRDefault="00000000">
            <w:pPr>
              <w:spacing w:before="60" w:after="60"/>
            </w:pPr>
            <w:r>
              <w:rPr>
                <w:rFonts w:ascii="Calibri" w:hAnsi="Calibri"/>
                <w:color w:val="1A1A2E"/>
                <w:sz w:val="20"/>
              </w:rPr>
              <w:t>⚠ Legacy</w:t>
            </w:r>
          </w:p>
        </w:tc>
      </w:tr>
    </w:tbl>
    <w:p w14:paraId="2AA7884C" w14:textId="77777777" w:rsidR="00144992" w:rsidRDefault="00144992"/>
    <w:p w14:paraId="78249782" w14:textId="77777777" w:rsidR="00144992" w:rsidRDefault="00000000">
      <w:pPr>
        <w:spacing w:before="280" w:after="80"/>
      </w:pPr>
      <w:r>
        <w:rPr>
          <w:rFonts w:ascii="Calibri" w:hAnsi="Calibri"/>
          <w:b/>
          <w:color w:val="2E75B6"/>
          <w:sz w:val="28"/>
        </w:rPr>
        <w:t>1.2  Asymmetric Encryption – RSA</w:t>
      </w:r>
    </w:p>
    <w:p w14:paraId="2ED55681" w14:textId="77777777" w:rsidR="00144992" w:rsidRDefault="00000000">
      <w:pPr>
        <w:spacing w:after="80" w:line="360" w:lineRule="auto"/>
      </w:pPr>
      <w:r>
        <w:rPr>
          <w:rFonts w:ascii="Calibri" w:hAnsi="Calibri"/>
          <w:color w:val="1A1A2E"/>
        </w:rPr>
        <w:t>RSA (Rivest–Shamir–Adleman, 1977) is the most widely used public-key cryptosystem. Unlike symmetric encryption, RSA uses a mathematically linked key pair: a Public Key (shared openly) and a Private Key (kept secret).</w:t>
      </w:r>
    </w:p>
    <w:p w14:paraId="49646B81" w14:textId="77777777" w:rsidR="00144992" w:rsidRDefault="00000000">
      <w:pPr>
        <w:spacing w:before="200" w:after="40"/>
      </w:pPr>
      <w:r>
        <w:rPr>
          <w:rFonts w:ascii="Calibri" w:hAnsi="Calibri"/>
          <w:b/>
          <w:color w:val="1A3A5C"/>
          <w:sz w:val="24"/>
        </w:rPr>
        <w:t>How RSA Works</w:t>
      </w:r>
    </w:p>
    <w:p w14:paraId="2C7D0922" w14:textId="77777777" w:rsidR="00144992" w:rsidRDefault="00000000">
      <w:pPr>
        <w:pStyle w:val="ListBullet"/>
        <w:spacing w:after="60"/>
      </w:pPr>
      <w:r>
        <w:rPr>
          <w:rFonts w:ascii="Calibri" w:hAnsi="Calibri"/>
          <w:b/>
          <w:color w:val="2E75B6"/>
        </w:rPr>
        <w:t xml:space="preserve">1. </w:t>
      </w:r>
      <w:r>
        <w:rPr>
          <w:rFonts w:ascii="Calibri" w:hAnsi="Calibri"/>
          <w:color w:val="1A1A2E"/>
        </w:rPr>
        <w:t>Key Generation: Choose two large primes p and q. Compute n = p × q. Choose e (public exponent, typically 65537). Compute d (private exponent) as the modular inverse of e.</w:t>
      </w:r>
    </w:p>
    <w:p w14:paraId="53D42BF3" w14:textId="77777777" w:rsidR="00144992" w:rsidRDefault="00000000">
      <w:pPr>
        <w:pStyle w:val="ListBullet"/>
        <w:spacing w:after="60"/>
      </w:pPr>
      <w:r>
        <w:rPr>
          <w:rFonts w:ascii="Calibri" w:hAnsi="Calibri"/>
          <w:b/>
          <w:color w:val="2E75B6"/>
        </w:rPr>
        <w:t xml:space="preserve">2. </w:t>
      </w:r>
      <w:r>
        <w:rPr>
          <w:rFonts w:ascii="Calibri" w:hAnsi="Calibri"/>
          <w:color w:val="1A1A2E"/>
        </w:rPr>
        <w:t>Encryption: Ciphertext C = M^e mod n   (using the Public Key)</w:t>
      </w:r>
    </w:p>
    <w:p w14:paraId="0DA6F7E0" w14:textId="77777777" w:rsidR="00144992" w:rsidRDefault="00000000">
      <w:pPr>
        <w:pStyle w:val="ListBullet"/>
        <w:spacing w:after="60"/>
      </w:pPr>
      <w:r>
        <w:rPr>
          <w:rFonts w:ascii="Calibri" w:hAnsi="Calibri"/>
          <w:b/>
          <w:color w:val="2E75B6"/>
        </w:rPr>
        <w:t xml:space="preserve">3. </w:t>
      </w:r>
      <w:r>
        <w:rPr>
          <w:rFonts w:ascii="Calibri" w:hAnsi="Calibri"/>
          <w:color w:val="1A1A2E"/>
        </w:rPr>
        <w:t>Decryption: Plaintext M = C^d mod n   (using the Private Key)</w:t>
      </w:r>
    </w:p>
    <w:p w14:paraId="598003BF" w14:textId="77777777" w:rsidR="00144992" w:rsidRDefault="00000000">
      <w:pPr>
        <w:spacing w:after="80" w:line="360" w:lineRule="auto"/>
      </w:pPr>
      <w:r>
        <w:rPr>
          <w:rFonts w:ascii="Calibri" w:hAnsi="Calibri"/>
          <w:i/>
          <w:color w:val="707070"/>
        </w:rPr>
        <w:t>The security relies on the difficulty of factoring the large number n = p × q.</w:t>
      </w:r>
    </w:p>
    <w:p w14:paraId="1F1C9925" w14:textId="77777777" w:rsidR="00144992" w:rsidRDefault="00000000">
      <w:pPr>
        <w:spacing w:after="80" w:line="360" w:lineRule="auto"/>
      </w:pPr>
      <w:r>
        <w:rPr>
          <w:rFonts w:ascii="Calibri" w:hAnsi="Calibri"/>
          <w:color w:val="1A1A2E"/>
        </w:rPr>
        <w:t>In our implementation we use JSEncrypt with a 2048-bit key size. The keys are returned in PEM (Privacy-Enhanced Mail) format – a Base64-encoded representation of the DER binary structure, wrapped in BEGIN/END headers.</w:t>
      </w:r>
    </w:p>
    <w:p w14:paraId="272BE35B" w14:textId="77777777" w:rsidR="00144992" w:rsidRDefault="00000000">
      <w:pPr>
        <w:spacing w:before="280" w:after="80"/>
      </w:pPr>
      <w:r>
        <w:rPr>
          <w:rFonts w:ascii="Calibri" w:hAnsi="Calibri"/>
          <w:b/>
          <w:color w:val="2E75B6"/>
          <w:sz w:val="28"/>
        </w:rPr>
        <w:t>1.3  Encoding &amp; Decoding</w:t>
      </w:r>
    </w:p>
    <w:p w14:paraId="59BDD567" w14:textId="77777777" w:rsidR="00144992" w:rsidRDefault="00000000">
      <w:pPr>
        <w:spacing w:after="80" w:line="360" w:lineRule="auto"/>
      </w:pPr>
      <w:r>
        <w:rPr>
          <w:rFonts w:ascii="Calibri" w:hAnsi="Calibri"/>
          <w:color w:val="1A1A2E"/>
        </w:rPr>
        <w:t>Encoding transforms data into a different representation for safe transmission or storage. It is NOT encryption – no key is required and anyone can reverse it.</w:t>
      </w:r>
    </w:p>
    <w:p w14:paraId="62B0A4DC" w14:textId="77777777" w:rsidR="00144992" w:rsidRDefault="00000000">
      <w:pPr>
        <w:spacing w:before="200" w:after="40"/>
      </w:pPr>
      <w:r>
        <w:rPr>
          <w:rFonts w:ascii="Calibri" w:hAnsi="Calibri"/>
          <w:b/>
          <w:color w:val="1A3A5C"/>
          <w:sz w:val="24"/>
        </w:rPr>
        <w:t>Base64</w:t>
      </w:r>
    </w:p>
    <w:p w14:paraId="2DB180F6" w14:textId="77777777" w:rsidR="00144992" w:rsidRDefault="00000000">
      <w:pPr>
        <w:spacing w:after="80" w:line="360" w:lineRule="auto"/>
      </w:pPr>
      <w:r>
        <w:rPr>
          <w:rFonts w:ascii="Calibri" w:hAnsi="Calibri"/>
          <w:color w:val="1A1A2E"/>
        </w:rPr>
        <w:t>Base64 maps every 3 bytes of binary data to 4 printable ASCII characters drawn from a 64-character alphabet (A–Z, a–z, 0–9, +, /). It is used in email attachments, data URIs, and JSON payloads where binary data must travel through text-only channels.</w:t>
      </w:r>
    </w:p>
    <w:p w14:paraId="0DAD2C92" w14:textId="77777777" w:rsidR="00144992" w:rsidRDefault="00000000">
      <w:pPr>
        <w:shd w:val="clear" w:color="auto" w:fill="EEF4FB"/>
        <w:spacing w:before="80" w:after="80"/>
        <w:ind w:left="567"/>
      </w:pPr>
      <w:r>
        <w:rPr>
          <w:rFonts w:ascii="Courier New" w:hAnsi="Courier New"/>
          <w:color w:val="1A5676"/>
          <w:sz w:val="18"/>
        </w:rPr>
        <w:t>Encode: btoa(unescape(encodeURIComponent(text)))</w:t>
      </w:r>
      <w:r>
        <w:rPr>
          <w:rFonts w:ascii="Courier New" w:hAnsi="Courier New"/>
          <w:color w:val="1A5676"/>
          <w:sz w:val="18"/>
        </w:rPr>
        <w:br/>
        <w:t>Decode: decodeURIComponent(escape(atob(encoded)))</w:t>
      </w:r>
    </w:p>
    <w:p w14:paraId="4793904A" w14:textId="77777777" w:rsidR="00144992" w:rsidRDefault="00000000">
      <w:pPr>
        <w:spacing w:before="200" w:after="40"/>
      </w:pPr>
      <w:r>
        <w:rPr>
          <w:rFonts w:ascii="Calibri" w:hAnsi="Calibri"/>
          <w:b/>
          <w:color w:val="1A3A5C"/>
          <w:sz w:val="24"/>
        </w:rPr>
        <w:t>Hex (Hexadecimal)</w:t>
      </w:r>
    </w:p>
    <w:p w14:paraId="03134A04" w14:textId="77777777" w:rsidR="00144992" w:rsidRDefault="00000000">
      <w:pPr>
        <w:spacing w:after="80" w:line="360" w:lineRule="auto"/>
      </w:pPr>
      <w:r>
        <w:rPr>
          <w:rFonts w:ascii="Calibri" w:hAnsi="Calibri"/>
          <w:color w:val="1A1A2E"/>
        </w:rPr>
        <w:t>Hex encoding represents each byte of data as a two-digit hexadecimal number (00–FF). It is commonly used in debugging, network packet dumps, and cryptographic key display.</w:t>
      </w:r>
    </w:p>
    <w:p w14:paraId="160B3AD8" w14:textId="77777777" w:rsidR="00144992" w:rsidRDefault="00000000">
      <w:pPr>
        <w:shd w:val="clear" w:color="auto" w:fill="EEF4FB"/>
        <w:spacing w:before="80" w:after="80"/>
        <w:ind w:left="567"/>
      </w:pPr>
      <w:r>
        <w:rPr>
          <w:rFonts w:ascii="Courier New" w:hAnsi="Courier New"/>
          <w:color w:val="1A5676"/>
          <w:sz w:val="18"/>
        </w:rPr>
        <w:t>Encode: each char → charCode → hex pair  (e.g. 'A' → 65 → '41')</w:t>
      </w:r>
      <w:r>
        <w:rPr>
          <w:rFonts w:ascii="Courier New" w:hAnsi="Courier New"/>
          <w:color w:val="1A5676"/>
          <w:sz w:val="18"/>
        </w:rPr>
        <w:br/>
        <w:t>Decode: each hex pair → parseInt(hex,16) → String.fromCharCode(n)</w:t>
      </w:r>
    </w:p>
    <w:p w14:paraId="633EB71A" w14:textId="77777777" w:rsidR="00BC4DFF" w:rsidRDefault="00BC4DFF">
      <w:pPr>
        <w:spacing w:before="200" w:after="40"/>
        <w:rPr>
          <w:rFonts w:ascii="Calibri" w:hAnsi="Calibri"/>
          <w:b/>
          <w:color w:val="1A3A5C"/>
          <w:sz w:val="24"/>
        </w:rPr>
      </w:pPr>
    </w:p>
    <w:p w14:paraId="47DD3D92" w14:textId="2CEEE11C" w:rsidR="00144992" w:rsidRDefault="00000000">
      <w:pPr>
        <w:spacing w:before="200" w:after="40"/>
      </w:pPr>
      <w:r>
        <w:rPr>
          <w:rFonts w:ascii="Calibri" w:hAnsi="Calibri"/>
          <w:b/>
          <w:color w:val="1A3A5C"/>
          <w:sz w:val="24"/>
        </w:rPr>
        <w:lastRenderedPageBreak/>
        <w:t>URL Encoding (Percent Encoding)</w:t>
      </w:r>
    </w:p>
    <w:p w14:paraId="0D8FF75D" w14:textId="77777777" w:rsidR="00144992" w:rsidRDefault="00000000">
      <w:pPr>
        <w:spacing w:after="80" w:line="360" w:lineRule="auto"/>
      </w:pPr>
      <w:r>
        <w:rPr>
          <w:rFonts w:ascii="Calibri" w:hAnsi="Calibri"/>
          <w:color w:val="1A1A2E"/>
        </w:rPr>
        <w:t>URL encoding replaces characters that are not safe in a URL with a percent sign followed by the two-digit hex code of the character's UTF-8 byte (e.g. space → %20, &amp; → %26).</w:t>
      </w:r>
    </w:p>
    <w:p w14:paraId="67115EC9" w14:textId="77777777" w:rsidR="00144992" w:rsidRDefault="00000000">
      <w:pPr>
        <w:shd w:val="clear" w:color="auto" w:fill="EEF4FB"/>
        <w:spacing w:before="80" w:after="80"/>
        <w:ind w:left="567"/>
      </w:pPr>
      <w:r>
        <w:rPr>
          <w:rFonts w:ascii="Courier New" w:hAnsi="Courier New"/>
          <w:color w:val="1A5676"/>
          <w:sz w:val="18"/>
        </w:rPr>
        <w:t>Encode: encodeURIComponent(text)</w:t>
      </w:r>
      <w:r>
        <w:rPr>
          <w:rFonts w:ascii="Courier New" w:hAnsi="Courier New"/>
          <w:color w:val="1A5676"/>
          <w:sz w:val="18"/>
        </w:rPr>
        <w:br/>
        <w:t>Decode: decodeURIComponent(encoded)</w:t>
      </w:r>
    </w:p>
    <w:p w14:paraId="206E211C" w14:textId="77777777" w:rsidR="00144992" w:rsidRDefault="00000000">
      <w:pPr>
        <w:spacing w:before="280" w:after="80"/>
      </w:pPr>
      <w:r>
        <w:rPr>
          <w:rFonts w:ascii="Calibri" w:hAnsi="Calibri"/>
          <w:b/>
          <w:color w:val="2E75B6"/>
          <w:sz w:val="28"/>
        </w:rPr>
        <w:t>1.4  Hashing</w:t>
      </w:r>
    </w:p>
    <w:p w14:paraId="3BF8EBB7" w14:textId="77777777" w:rsidR="00144992" w:rsidRDefault="00000000">
      <w:pPr>
        <w:spacing w:after="80" w:line="360" w:lineRule="auto"/>
      </w:pPr>
      <w:r>
        <w:rPr>
          <w:rFonts w:ascii="Calibri" w:hAnsi="Calibri"/>
          <w:color w:val="1A1A2E"/>
        </w:rPr>
        <w:t>A hash function is a one-way mathematical function that maps arbitrary-length input to a fixed-length digest. It is deterministic (same input → same output) but irreversible (you cannot recover the input from the hash).</w:t>
      </w:r>
    </w:p>
    <w:p w14:paraId="57779C54" w14:textId="77777777" w:rsidR="00144992" w:rsidRDefault="00000000">
      <w:pPr>
        <w:spacing w:before="200" w:after="40"/>
      </w:pPr>
      <w:r>
        <w:rPr>
          <w:rFonts w:ascii="Calibri" w:hAnsi="Calibri"/>
          <w:b/>
          <w:color w:val="1A3A5C"/>
          <w:sz w:val="24"/>
        </w:rPr>
        <w:t>SHA-256</w:t>
      </w:r>
    </w:p>
    <w:p w14:paraId="22B51BFB" w14:textId="77777777" w:rsidR="00144992" w:rsidRDefault="00000000">
      <w:pPr>
        <w:spacing w:after="80" w:line="360" w:lineRule="auto"/>
      </w:pPr>
      <w:r>
        <w:rPr>
          <w:rFonts w:ascii="Calibri" w:hAnsi="Calibri"/>
          <w:color w:val="1A1A2E"/>
        </w:rPr>
        <w:t>SHA-256 is part of the SHA-2 family designed by the NSA. It produces a 256-bit (64 hex character) digest. It is used in SSL/TLS certificates, Bitcoin, and password storage.</w:t>
      </w:r>
    </w:p>
    <w:p w14:paraId="18FF4161" w14:textId="77777777" w:rsidR="00144992" w:rsidRDefault="00000000">
      <w:pPr>
        <w:pStyle w:val="ListBullet"/>
        <w:spacing w:after="60"/>
      </w:pPr>
      <w:r>
        <w:rPr>
          <w:rFonts w:ascii="Calibri" w:hAnsi="Calibri"/>
          <w:b/>
          <w:color w:val="2E75B6"/>
        </w:rPr>
        <w:t xml:space="preserve">✔ </w:t>
      </w:r>
      <w:r>
        <w:rPr>
          <w:rFonts w:ascii="Calibri" w:hAnsi="Calibri"/>
          <w:color w:val="1A1A2E"/>
        </w:rPr>
        <w:t>Output size: 256 bits  (64 hex characters)</w:t>
      </w:r>
    </w:p>
    <w:p w14:paraId="137BEDDF" w14:textId="77777777" w:rsidR="00144992" w:rsidRDefault="00000000">
      <w:pPr>
        <w:pStyle w:val="ListBullet"/>
        <w:spacing w:after="60"/>
      </w:pPr>
      <w:r>
        <w:rPr>
          <w:rFonts w:ascii="Calibri" w:hAnsi="Calibri"/>
          <w:b/>
          <w:color w:val="2E75B6"/>
        </w:rPr>
        <w:t xml:space="preserve">✔ </w:t>
      </w:r>
      <w:r>
        <w:rPr>
          <w:rFonts w:ascii="Calibri" w:hAnsi="Calibri"/>
          <w:color w:val="1A1A2E"/>
        </w:rPr>
        <w:t>Collision resistance: no practical attack known</w:t>
      </w:r>
    </w:p>
    <w:p w14:paraId="1461505E" w14:textId="77777777" w:rsidR="00144992" w:rsidRDefault="00000000">
      <w:pPr>
        <w:spacing w:before="200" w:after="40"/>
      </w:pPr>
      <w:r>
        <w:rPr>
          <w:rFonts w:ascii="Calibri" w:hAnsi="Calibri"/>
          <w:b/>
          <w:color w:val="1A3A5C"/>
          <w:sz w:val="24"/>
        </w:rPr>
        <w:t>SHA-512</w:t>
      </w:r>
    </w:p>
    <w:p w14:paraId="7454DD25" w14:textId="77777777" w:rsidR="00144992" w:rsidRDefault="00000000">
      <w:pPr>
        <w:spacing w:after="80" w:line="360" w:lineRule="auto"/>
      </w:pPr>
      <w:r>
        <w:rPr>
          <w:rFonts w:ascii="Calibri" w:hAnsi="Calibri"/>
          <w:color w:val="1A1A2E"/>
        </w:rPr>
        <w:t>SHA-512 also belongs to the SHA-2 family, producing a 512-bit (128 hex character) digest. It offers a higher security margin and is faster on 64-bit processors than SHA-256.</w:t>
      </w:r>
    </w:p>
    <w:p w14:paraId="76B4BAB7" w14:textId="77777777" w:rsidR="00144992" w:rsidRDefault="00000000">
      <w:pPr>
        <w:pStyle w:val="ListBullet"/>
        <w:spacing w:after="60"/>
      </w:pPr>
      <w:r>
        <w:rPr>
          <w:rFonts w:ascii="Calibri" w:hAnsi="Calibri"/>
          <w:b/>
          <w:color w:val="2E75B6"/>
        </w:rPr>
        <w:t xml:space="preserve">✔ </w:t>
      </w:r>
      <w:r>
        <w:rPr>
          <w:rFonts w:ascii="Calibri" w:hAnsi="Calibri"/>
          <w:color w:val="1A1A2E"/>
        </w:rPr>
        <w:t>Output size: 512 bits  (128 hex characters)</w:t>
      </w:r>
    </w:p>
    <w:p w14:paraId="0E6BFC70" w14:textId="77777777" w:rsidR="00144992" w:rsidRDefault="00000000">
      <w:pPr>
        <w:pStyle w:val="ListBullet"/>
        <w:spacing w:after="60"/>
      </w:pPr>
      <w:r>
        <w:rPr>
          <w:rFonts w:ascii="Calibri" w:hAnsi="Calibri"/>
          <w:b/>
          <w:color w:val="2E75B6"/>
        </w:rPr>
        <w:t xml:space="preserve">✔ </w:t>
      </w:r>
      <w:r>
        <w:rPr>
          <w:rFonts w:ascii="Calibri" w:hAnsi="Calibri"/>
          <w:color w:val="1A1A2E"/>
        </w:rPr>
        <w:t>Preferred for high-security or long-term archival use.</w:t>
      </w:r>
    </w:p>
    <w:p w14:paraId="5FC01533" w14:textId="77777777" w:rsidR="00144992" w:rsidRDefault="00000000">
      <w:pPr>
        <w:spacing w:before="200" w:after="40"/>
      </w:pPr>
      <w:r>
        <w:rPr>
          <w:rFonts w:ascii="Calibri" w:hAnsi="Calibri"/>
          <w:b/>
          <w:color w:val="1A3A5C"/>
          <w:sz w:val="24"/>
        </w:rPr>
        <w:t>Salted Hashing</w:t>
      </w:r>
    </w:p>
    <w:p w14:paraId="66FA2E6D" w14:textId="77777777" w:rsidR="00144992" w:rsidRDefault="00000000">
      <w:pPr>
        <w:spacing w:after="80" w:line="360" w:lineRule="auto"/>
      </w:pPr>
      <w:r>
        <w:rPr>
          <w:rFonts w:ascii="Calibri" w:hAnsi="Calibri"/>
          <w:color w:val="1A1A2E"/>
        </w:rPr>
        <w:t>Salted hashing adds a unique random value (the salt) to the input before hashing. Even if two users have the same password, their stored hashes will be different.</w:t>
      </w:r>
    </w:p>
    <w:p w14:paraId="26D3F0D4" w14:textId="77777777" w:rsidR="00144992" w:rsidRDefault="00000000">
      <w:pPr>
        <w:pStyle w:val="ListBullet"/>
        <w:spacing w:after="60"/>
      </w:pPr>
      <w:r>
        <w:rPr>
          <w:rFonts w:ascii="Calibri" w:hAnsi="Calibri"/>
          <w:b/>
          <w:color w:val="2E75B6"/>
        </w:rPr>
        <w:t xml:space="preserve">✔ </w:t>
      </w:r>
      <w:r>
        <w:rPr>
          <w:rFonts w:ascii="Calibri" w:hAnsi="Calibri"/>
          <w:color w:val="1A1A2E"/>
        </w:rPr>
        <w:t>Prevents Rainbow Table attacks – pre-computed hash lookup tables.</w:t>
      </w:r>
    </w:p>
    <w:p w14:paraId="2BCAB7B4" w14:textId="77777777" w:rsidR="00144992" w:rsidRDefault="00000000">
      <w:pPr>
        <w:pStyle w:val="ListBullet"/>
        <w:spacing w:after="60"/>
      </w:pPr>
      <w:r>
        <w:rPr>
          <w:rFonts w:ascii="Calibri" w:hAnsi="Calibri"/>
          <w:b/>
          <w:color w:val="2E75B6"/>
        </w:rPr>
        <w:t xml:space="preserve">✔ </w:t>
      </w:r>
      <w:r>
        <w:rPr>
          <w:rFonts w:ascii="Calibri" w:hAnsi="Calibri"/>
          <w:color w:val="1A1A2E"/>
        </w:rPr>
        <w:t>Salt is generated using window.crypto.getRandomValues() – a cryptographically secure random source.</w:t>
      </w:r>
    </w:p>
    <w:p w14:paraId="1AF64132" w14:textId="77777777" w:rsidR="00144992" w:rsidRDefault="00000000">
      <w:pPr>
        <w:pStyle w:val="ListBullet"/>
        <w:spacing w:after="60"/>
      </w:pPr>
      <w:r>
        <w:rPr>
          <w:rFonts w:ascii="Calibri" w:hAnsi="Calibri"/>
          <w:b/>
          <w:color w:val="2E75B6"/>
        </w:rPr>
        <w:t xml:space="preserve">✔ </w:t>
      </w:r>
      <w:r>
        <w:rPr>
          <w:rFonts w:ascii="Calibri" w:hAnsi="Calibri"/>
          <w:color w:val="1A1A2E"/>
        </w:rPr>
        <w:t>Storage format:  SALT || SHA-256(salt + password)</w:t>
      </w:r>
    </w:p>
    <w:p w14:paraId="742FD59B" w14:textId="77777777" w:rsidR="00144992" w:rsidRDefault="00000000">
      <w:pPr>
        <w:shd w:val="clear" w:color="auto" w:fill="EEF4FB"/>
        <w:spacing w:before="80" w:after="80"/>
        <w:ind w:left="567"/>
      </w:pPr>
      <w:r>
        <w:rPr>
          <w:rFonts w:ascii="Courier New" w:hAnsi="Courier New"/>
          <w:color w:val="1A5676"/>
          <w:sz w:val="18"/>
        </w:rPr>
        <w:t>salt  = crypto.getRandomValues(16 bytes) → hex string</w:t>
      </w:r>
      <w:r>
        <w:rPr>
          <w:rFonts w:ascii="Courier New" w:hAnsi="Courier New"/>
          <w:color w:val="1A5676"/>
          <w:sz w:val="18"/>
        </w:rPr>
        <w:br/>
        <w:t>hash  = SHA256(salt + input)</w:t>
      </w:r>
      <w:r>
        <w:rPr>
          <w:rFonts w:ascii="Courier New" w:hAnsi="Courier New"/>
          <w:color w:val="1A5676"/>
          <w:sz w:val="18"/>
        </w:rPr>
        <w:br/>
        <w:t>store = { salt, hash }</w:t>
      </w:r>
    </w:p>
    <w:p w14:paraId="6A228F38" w14:textId="77777777" w:rsidR="00144992" w:rsidRDefault="00000000">
      <w:pPr>
        <w:spacing w:after="80" w:line="360" w:lineRule="auto"/>
      </w:pPr>
      <w:r>
        <w:rPr>
          <w:rFonts w:ascii="Calibri" w:hAnsi="Calibri"/>
          <w:i/>
          <w:color w:val="707070"/>
        </w:rPr>
        <w:t>To verify a password later: re-hash (stored_salt + entered_password) and compare with the stored hash.</w:t>
      </w:r>
    </w:p>
    <w:p w14:paraId="4ADD578C" w14:textId="77777777" w:rsidR="00144992" w:rsidRDefault="00000000">
      <w:r>
        <w:br w:type="page"/>
      </w:r>
    </w:p>
    <w:p w14:paraId="28746788" w14:textId="77777777" w:rsidR="00144992" w:rsidRDefault="00000000">
      <w:pPr>
        <w:pBdr>
          <w:bottom w:val="single" w:sz="16" w:space="1" w:color="2E75B6"/>
        </w:pBdr>
        <w:spacing w:before="360" w:after="120"/>
      </w:pPr>
      <w:r>
        <w:rPr>
          <w:rFonts w:ascii="Calibri" w:hAnsi="Calibri"/>
          <w:b/>
          <w:color w:val="1A3A5C"/>
          <w:sz w:val="40"/>
        </w:rPr>
        <w:lastRenderedPageBreak/>
        <w:t>Section 2 – Implementation Screenshots</w:t>
      </w:r>
    </w:p>
    <w:p w14:paraId="14B4A5CC" w14:textId="77777777" w:rsidR="00144992" w:rsidRDefault="00000000">
      <w:pPr>
        <w:spacing w:after="80" w:line="360" w:lineRule="auto"/>
      </w:pPr>
      <w:r>
        <w:rPr>
          <w:rFonts w:ascii="Calibri" w:hAnsi="Calibri"/>
          <w:color w:val="1A1A2E"/>
        </w:rPr>
        <w:t>The following placeholders mark where screenshots of the live application should be inserted. Refer to the instructions at the end of this document for guidance on taking and inserting screenshots.</w:t>
      </w:r>
    </w:p>
    <w:p w14:paraId="71495155" w14:textId="77777777" w:rsidR="00144992" w:rsidRDefault="00000000">
      <w:pPr>
        <w:spacing w:before="280" w:after="80"/>
      </w:pPr>
      <w:r>
        <w:rPr>
          <w:rFonts w:ascii="Calibri" w:hAnsi="Calibri"/>
          <w:b/>
          <w:color w:val="2E75B6"/>
          <w:sz w:val="28"/>
        </w:rPr>
        <w:t>2.1  Encryption Screenshots</w:t>
      </w:r>
    </w:p>
    <w:p w14:paraId="24C21BFF" w14:textId="77777777" w:rsidR="00144992" w:rsidRDefault="00000000">
      <w:pPr>
        <w:spacing w:before="200" w:after="40"/>
      </w:pPr>
      <w:r>
        <w:rPr>
          <w:rFonts w:ascii="Calibri" w:hAnsi="Calibri"/>
          <w:b/>
          <w:color w:val="1A3A5C"/>
          <w:sz w:val="24"/>
        </w:rPr>
        <w:t>AES Encryption</w:t>
      </w:r>
    </w:p>
    <w:tbl>
      <w:tblPr>
        <w:tblStyle w:val="TableGrid"/>
        <w:tblW w:w="0" w:type="auto"/>
        <w:jc w:val="center"/>
        <w:tblLook w:val="04A0" w:firstRow="1" w:lastRow="0" w:firstColumn="1" w:lastColumn="0" w:noHBand="0" w:noVBand="1"/>
      </w:tblPr>
      <w:tblGrid>
        <w:gridCol w:w="9288"/>
      </w:tblGrid>
      <w:tr w:rsidR="00144992" w14:paraId="6C62F9C7"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5E5134C9" w14:textId="61A90959" w:rsidR="00144992" w:rsidRDefault="00766E6C">
            <w:pPr>
              <w:spacing w:after="160"/>
              <w:jc w:val="center"/>
            </w:pPr>
            <w:r>
              <w:rPr>
                <w:noProof/>
              </w:rPr>
              <w:drawing>
                <wp:inline distT="0" distB="0" distL="0" distR="0" wp14:anchorId="04D57ADA" wp14:editId="1B95ECC5">
                  <wp:extent cx="5760720" cy="3150235"/>
                  <wp:effectExtent l="0" t="0" r="0" b="0"/>
                  <wp:docPr id="238122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2C1543AD" w14:textId="77777777" w:rsidR="00144992" w:rsidRDefault="00144992"/>
    <w:p w14:paraId="46D20B67" w14:textId="77777777" w:rsidR="00144992" w:rsidRDefault="00000000">
      <w:pPr>
        <w:spacing w:before="200" w:after="40"/>
      </w:pPr>
      <w:r>
        <w:rPr>
          <w:rFonts w:ascii="Calibri" w:hAnsi="Calibri"/>
          <w:b/>
          <w:color w:val="1A3A5C"/>
          <w:sz w:val="24"/>
        </w:rPr>
        <w:t>DES Encryption</w:t>
      </w:r>
    </w:p>
    <w:tbl>
      <w:tblPr>
        <w:tblStyle w:val="TableGrid"/>
        <w:tblW w:w="0" w:type="auto"/>
        <w:jc w:val="center"/>
        <w:tblLook w:val="04A0" w:firstRow="1" w:lastRow="0" w:firstColumn="1" w:lastColumn="0" w:noHBand="0" w:noVBand="1"/>
      </w:tblPr>
      <w:tblGrid>
        <w:gridCol w:w="9288"/>
      </w:tblGrid>
      <w:tr w:rsidR="00144992" w14:paraId="72CCDE90"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0BEBDEBE" w14:textId="3368B7AF" w:rsidR="00144992" w:rsidRDefault="00766E6C">
            <w:pPr>
              <w:spacing w:after="160"/>
              <w:jc w:val="center"/>
            </w:pPr>
            <w:r>
              <w:rPr>
                <w:noProof/>
              </w:rPr>
              <w:drawing>
                <wp:inline distT="0" distB="0" distL="0" distR="0" wp14:anchorId="5775B7D5" wp14:editId="264B5781">
                  <wp:extent cx="5760720" cy="3150235"/>
                  <wp:effectExtent l="0" t="0" r="0" b="0"/>
                  <wp:docPr id="1477753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2F14DA80" w14:textId="77777777" w:rsidR="00BC4DFF" w:rsidRDefault="00BC4DFF">
      <w:pPr>
        <w:spacing w:before="200" w:after="40"/>
        <w:rPr>
          <w:rFonts w:ascii="Calibri" w:hAnsi="Calibri"/>
          <w:b/>
          <w:color w:val="1A3A5C"/>
          <w:sz w:val="24"/>
        </w:rPr>
      </w:pPr>
    </w:p>
    <w:p w14:paraId="1B490835" w14:textId="005653E3" w:rsidR="00144992" w:rsidRDefault="00000000">
      <w:pPr>
        <w:spacing w:before="200" w:after="40"/>
      </w:pPr>
      <w:r>
        <w:rPr>
          <w:rFonts w:ascii="Calibri" w:hAnsi="Calibri"/>
          <w:b/>
          <w:color w:val="1A3A5C"/>
          <w:sz w:val="24"/>
        </w:rPr>
        <w:t>3DES Encryption</w:t>
      </w:r>
    </w:p>
    <w:tbl>
      <w:tblPr>
        <w:tblStyle w:val="TableGrid"/>
        <w:tblW w:w="0" w:type="auto"/>
        <w:jc w:val="center"/>
        <w:tblLook w:val="04A0" w:firstRow="1" w:lastRow="0" w:firstColumn="1" w:lastColumn="0" w:noHBand="0" w:noVBand="1"/>
      </w:tblPr>
      <w:tblGrid>
        <w:gridCol w:w="9288"/>
      </w:tblGrid>
      <w:tr w:rsidR="00144992" w14:paraId="524B1721"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54B22BE7" w14:textId="3C796AFB" w:rsidR="00144992" w:rsidRDefault="00766E6C">
            <w:pPr>
              <w:spacing w:after="160"/>
              <w:jc w:val="center"/>
            </w:pPr>
            <w:r>
              <w:rPr>
                <w:noProof/>
              </w:rPr>
              <w:drawing>
                <wp:inline distT="0" distB="0" distL="0" distR="0" wp14:anchorId="68EDFA55" wp14:editId="2DDE1932">
                  <wp:extent cx="5760720" cy="3150235"/>
                  <wp:effectExtent l="0" t="0" r="0" b="0"/>
                  <wp:docPr id="1772814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25C34181" w14:textId="77777777" w:rsidR="00144992" w:rsidRDefault="00144992"/>
    <w:p w14:paraId="6A4DB4C1" w14:textId="77777777" w:rsidR="00BC4DFF" w:rsidRDefault="00BC4DFF"/>
    <w:p w14:paraId="5056A6B9" w14:textId="77777777" w:rsidR="00BC4DFF" w:rsidRDefault="00BC4DFF"/>
    <w:p w14:paraId="4EB4B6A6" w14:textId="77777777" w:rsidR="00144992" w:rsidRDefault="00000000">
      <w:pPr>
        <w:spacing w:before="200" w:after="40"/>
      </w:pPr>
      <w:r>
        <w:rPr>
          <w:rFonts w:ascii="Calibri" w:hAnsi="Calibri"/>
          <w:b/>
          <w:color w:val="1A3A5C"/>
          <w:sz w:val="24"/>
        </w:rPr>
        <w:t>RSA Encryption</w:t>
      </w:r>
    </w:p>
    <w:tbl>
      <w:tblPr>
        <w:tblStyle w:val="TableGrid"/>
        <w:tblW w:w="0" w:type="auto"/>
        <w:jc w:val="center"/>
        <w:tblLook w:val="04A0" w:firstRow="1" w:lastRow="0" w:firstColumn="1" w:lastColumn="0" w:noHBand="0" w:noVBand="1"/>
      </w:tblPr>
      <w:tblGrid>
        <w:gridCol w:w="9288"/>
      </w:tblGrid>
      <w:tr w:rsidR="00144992" w14:paraId="5571CD23"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102E25EE" w14:textId="4E3E6AF6" w:rsidR="00144992" w:rsidRDefault="00BC4DFF">
            <w:pPr>
              <w:spacing w:after="160"/>
              <w:jc w:val="center"/>
            </w:pPr>
            <w:r>
              <w:rPr>
                <w:noProof/>
              </w:rPr>
              <w:drawing>
                <wp:inline distT="0" distB="0" distL="0" distR="0" wp14:anchorId="51813E33" wp14:editId="0C164AC0">
                  <wp:extent cx="5760720" cy="3150235"/>
                  <wp:effectExtent l="0" t="0" r="0" b="0"/>
                  <wp:docPr id="1670174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09D7A1F7" w14:textId="77777777" w:rsidR="00144992" w:rsidRDefault="00144992"/>
    <w:p w14:paraId="5E64A55F" w14:textId="77777777" w:rsidR="00BC4DFF" w:rsidRDefault="00BC4DFF" w:rsidP="00BC4DFF">
      <w:pPr>
        <w:spacing w:before="280" w:after="80"/>
        <w:rPr>
          <w:rFonts w:ascii="Calibri" w:hAnsi="Calibri"/>
          <w:b/>
          <w:color w:val="2E75B6"/>
          <w:sz w:val="28"/>
        </w:rPr>
      </w:pPr>
    </w:p>
    <w:p w14:paraId="00BB05F9" w14:textId="77777777" w:rsidR="00BC4DFF" w:rsidRDefault="00BC4DFF" w:rsidP="00BC4DFF">
      <w:pPr>
        <w:spacing w:before="280" w:after="80"/>
        <w:rPr>
          <w:rFonts w:ascii="Calibri" w:hAnsi="Calibri"/>
          <w:b/>
          <w:color w:val="2E75B6"/>
          <w:sz w:val="28"/>
        </w:rPr>
      </w:pPr>
    </w:p>
    <w:p w14:paraId="7C21CAAF" w14:textId="56291297" w:rsidR="00BC4DFF" w:rsidRPr="00BC4DFF" w:rsidRDefault="00000000" w:rsidP="00BC4DFF">
      <w:pPr>
        <w:spacing w:before="280" w:after="80"/>
      </w:pPr>
      <w:proofErr w:type="gramStart"/>
      <w:r>
        <w:rPr>
          <w:rFonts w:ascii="Calibri" w:hAnsi="Calibri"/>
          <w:b/>
          <w:color w:val="2E75B6"/>
          <w:sz w:val="28"/>
        </w:rPr>
        <w:t>2.2  Decryption</w:t>
      </w:r>
      <w:proofErr w:type="gramEnd"/>
      <w:r>
        <w:rPr>
          <w:rFonts w:ascii="Calibri" w:hAnsi="Calibri"/>
          <w:b/>
          <w:color w:val="2E75B6"/>
          <w:sz w:val="28"/>
        </w:rPr>
        <w:t xml:space="preserve"> Screenshots</w:t>
      </w:r>
    </w:p>
    <w:p w14:paraId="6BBA416B" w14:textId="32121E51" w:rsidR="00144992" w:rsidRDefault="00000000">
      <w:pPr>
        <w:spacing w:before="200" w:after="40"/>
      </w:pPr>
      <w:r>
        <w:rPr>
          <w:rFonts w:ascii="Calibri" w:hAnsi="Calibri"/>
          <w:b/>
          <w:color w:val="1A3A5C"/>
          <w:sz w:val="24"/>
        </w:rPr>
        <w:t>AES Decryption</w:t>
      </w:r>
    </w:p>
    <w:tbl>
      <w:tblPr>
        <w:tblStyle w:val="TableGrid"/>
        <w:tblW w:w="0" w:type="auto"/>
        <w:jc w:val="center"/>
        <w:tblLook w:val="04A0" w:firstRow="1" w:lastRow="0" w:firstColumn="1" w:lastColumn="0" w:noHBand="0" w:noVBand="1"/>
      </w:tblPr>
      <w:tblGrid>
        <w:gridCol w:w="9288"/>
      </w:tblGrid>
      <w:tr w:rsidR="00144992" w14:paraId="34D419D9"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593A8383" w14:textId="6E83FCEE" w:rsidR="00144992" w:rsidRDefault="00766E6C">
            <w:pPr>
              <w:spacing w:after="160"/>
              <w:jc w:val="center"/>
            </w:pPr>
            <w:r>
              <w:rPr>
                <w:noProof/>
              </w:rPr>
              <w:drawing>
                <wp:inline distT="0" distB="0" distL="0" distR="0" wp14:anchorId="3AB78C75" wp14:editId="5C20B9C7">
                  <wp:extent cx="5760720" cy="3150235"/>
                  <wp:effectExtent l="0" t="0" r="0" b="0"/>
                  <wp:docPr id="1601765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47F06AD4" w14:textId="77777777" w:rsidR="00144992" w:rsidRDefault="00144992"/>
    <w:p w14:paraId="18272C54" w14:textId="77777777" w:rsidR="00BC4DFF" w:rsidRDefault="00BC4DFF"/>
    <w:p w14:paraId="6D3F2E6A" w14:textId="77777777" w:rsidR="00144992" w:rsidRDefault="00000000">
      <w:pPr>
        <w:spacing w:before="200" w:after="40"/>
      </w:pPr>
      <w:r>
        <w:rPr>
          <w:rFonts w:ascii="Calibri" w:hAnsi="Calibri"/>
          <w:b/>
          <w:color w:val="1A3A5C"/>
          <w:sz w:val="24"/>
        </w:rPr>
        <w:t>RSA Decryption</w:t>
      </w:r>
    </w:p>
    <w:tbl>
      <w:tblPr>
        <w:tblStyle w:val="TableGrid"/>
        <w:tblW w:w="0" w:type="auto"/>
        <w:jc w:val="center"/>
        <w:tblLook w:val="04A0" w:firstRow="1" w:lastRow="0" w:firstColumn="1" w:lastColumn="0" w:noHBand="0" w:noVBand="1"/>
      </w:tblPr>
      <w:tblGrid>
        <w:gridCol w:w="9288"/>
      </w:tblGrid>
      <w:tr w:rsidR="00144992" w14:paraId="778C8C72"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79D4E61B" w14:textId="4BDEB6CB" w:rsidR="00144992" w:rsidRDefault="00BC4DFF">
            <w:pPr>
              <w:spacing w:after="160"/>
              <w:jc w:val="center"/>
            </w:pPr>
            <w:r>
              <w:rPr>
                <w:noProof/>
              </w:rPr>
              <w:drawing>
                <wp:inline distT="0" distB="0" distL="0" distR="0" wp14:anchorId="2B6C320D" wp14:editId="5FE0BDD0">
                  <wp:extent cx="5760720" cy="3150235"/>
                  <wp:effectExtent l="0" t="0" r="0" b="0"/>
                  <wp:docPr id="1545787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65F4EE51" w14:textId="77777777" w:rsidR="00144992" w:rsidRDefault="00144992"/>
    <w:p w14:paraId="006791D7" w14:textId="6446C206" w:rsidR="00144992" w:rsidRDefault="00000000">
      <w:pPr>
        <w:spacing w:before="280" w:after="80"/>
      </w:pPr>
      <w:proofErr w:type="gramStart"/>
      <w:r>
        <w:rPr>
          <w:rFonts w:ascii="Calibri" w:hAnsi="Calibri"/>
          <w:b/>
          <w:color w:val="2E75B6"/>
          <w:sz w:val="28"/>
        </w:rPr>
        <w:lastRenderedPageBreak/>
        <w:t>2.3  Encoding</w:t>
      </w:r>
      <w:proofErr w:type="gramEnd"/>
      <w:r>
        <w:rPr>
          <w:rFonts w:ascii="Calibri" w:hAnsi="Calibri"/>
          <w:b/>
          <w:color w:val="2E75B6"/>
          <w:sz w:val="28"/>
        </w:rPr>
        <w:t xml:space="preserve"> Screenshots</w:t>
      </w:r>
    </w:p>
    <w:p w14:paraId="2052949D" w14:textId="77777777" w:rsidR="00144992" w:rsidRDefault="00000000">
      <w:pPr>
        <w:spacing w:before="200" w:after="40"/>
      </w:pPr>
      <w:r>
        <w:rPr>
          <w:rFonts w:ascii="Calibri" w:hAnsi="Calibri"/>
          <w:b/>
          <w:color w:val="1A3A5C"/>
          <w:sz w:val="24"/>
        </w:rPr>
        <w:t>Base64 Encoding</w:t>
      </w:r>
    </w:p>
    <w:tbl>
      <w:tblPr>
        <w:tblStyle w:val="TableGrid"/>
        <w:tblW w:w="0" w:type="auto"/>
        <w:jc w:val="center"/>
        <w:tblLook w:val="04A0" w:firstRow="1" w:lastRow="0" w:firstColumn="1" w:lastColumn="0" w:noHBand="0" w:noVBand="1"/>
      </w:tblPr>
      <w:tblGrid>
        <w:gridCol w:w="9288"/>
      </w:tblGrid>
      <w:tr w:rsidR="00144992" w14:paraId="1128EAF0"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1CEB7D0C" w14:textId="2EEC497A" w:rsidR="00144992" w:rsidRDefault="00BC4DFF">
            <w:pPr>
              <w:spacing w:after="160"/>
              <w:jc w:val="center"/>
            </w:pPr>
            <w:r>
              <w:rPr>
                <w:noProof/>
              </w:rPr>
              <w:drawing>
                <wp:inline distT="0" distB="0" distL="0" distR="0" wp14:anchorId="66DA87FF" wp14:editId="4200ACA7">
                  <wp:extent cx="5760720" cy="3150235"/>
                  <wp:effectExtent l="0" t="0" r="0" b="0"/>
                  <wp:docPr id="334929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69C9A7CA" w14:textId="77777777" w:rsidR="00144992" w:rsidRDefault="00144992"/>
    <w:p w14:paraId="0D820084" w14:textId="77777777" w:rsidR="00BC4DFF" w:rsidRDefault="00BC4DFF"/>
    <w:p w14:paraId="5F1B272A" w14:textId="77777777" w:rsidR="00BC4DFF" w:rsidRDefault="00BC4DFF"/>
    <w:p w14:paraId="7836EFD5" w14:textId="77777777" w:rsidR="00144992" w:rsidRDefault="00000000">
      <w:pPr>
        <w:spacing w:before="200" w:after="40"/>
      </w:pPr>
      <w:r>
        <w:rPr>
          <w:rFonts w:ascii="Calibri" w:hAnsi="Calibri"/>
          <w:b/>
          <w:color w:val="1A3A5C"/>
          <w:sz w:val="24"/>
        </w:rPr>
        <w:t>Hex Encoding</w:t>
      </w:r>
    </w:p>
    <w:tbl>
      <w:tblPr>
        <w:tblStyle w:val="TableGrid"/>
        <w:tblW w:w="0" w:type="auto"/>
        <w:jc w:val="center"/>
        <w:tblLook w:val="04A0" w:firstRow="1" w:lastRow="0" w:firstColumn="1" w:lastColumn="0" w:noHBand="0" w:noVBand="1"/>
      </w:tblPr>
      <w:tblGrid>
        <w:gridCol w:w="9288"/>
      </w:tblGrid>
      <w:tr w:rsidR="00144992" w14:paraId="4DDBFC94"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67C00DBD" w14:textId="73A527C0" w:rsidR="00144992" w:rsidRDefault="00BC4DFF">
            <w:pPr>
              <w:spacing w:after="160"/>
              <w:jc w:val="center"/>
            </w:pPr>
            <w:r>
              <w:rPr>
                <w:noProof/>
              </w:rPr>
              <w:drawing>
                <wp:inline distT="0" distB="0" distL="0" distR="0" wp14:anchorId="44A836AA" wp14:editId="6DC6833A">
                  <wp:extent cx="5760720" cy="3150235"/>
                  <wp:effectExtent l="0" t="0" r="0" b="0"/>
                  <wp:docPr id="7875280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0B758958" w14:textId="77777777" w:rsidR="00144992" w:rsidRDefault="00144992"/>
    <w:p w14:paraId="7FD3553B" w14:textId="77777777" w:rsidR="00BC4DFF" w:rsidRDefault="00BC4DFF">
      <w:pPr>
        <w:spacing w:before="200" w:after="40"/>
        <w:rPr>
          <w:rFonts w:ascii="Calibri" w:hAnsi="Calibri"/>
          <w:b/>
          <w:color w:val="1A3A5C"/>
          <w:sz w:val="24"/>
        </w:rPr>
      </w:pPr>
    </w:p>
    <w:p w14:paraId="3722A4B3" w14:textId="0096FFFD" w:rsidR="00144992" w:rsidRDefault="00000000">
      <w:pPr>
        <w:spacing w:before="200" w:after="40"/>
      </w:pPr>
      <w:r>
        <w:rPr>
          <w:rFonts w:ascii="Calibri" w:hAnsi="Calibri"/>
          <w:b/>
          <w:color w:val="1A3A5C"/>
          <w:sz w:val="24"/>
        </w:rPr>
        <w:lastRenderedPageBreak/>
        <w:t>URL Encoding</w:t>
      </w:r>
    </w:p>
    <w:tbl>
      <w:tblPr>
        <w:tblStyle w:val="TableGrid"/>
        <w:tblW w:w="0" w:type="auto"/>
        <w:jc w:val="center"/>
        <w:tblLook w:val="04A0" w:firstRow="1" w:lastRow="0" w:firstColumn="1" w:lastColumn="0" w:noHBand="0" w:noVBand="1"/>
      </w:tblPr>
      <w:tblGrid>
        <w:gridCol w:w="9288"/>
      </w:tblGrid>
      <w:tr w:rsidR="00144992" w14:paraId="0681EBB1"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13B449DA" w14:textId="7584B4C4" w:rsidR="00144992" w:rsidRDefault="00BC4DFF">
            <w:pPr>
              <w:spacing w:after="160"/>
              <w:jc w:val="center"/>
            </w:pPr>
            <w:r>
              <w:rPr>
                <w:noProof/>
              </w:rPr>
              <w:drawing>
                <wp:inline distT="0" distB="0" distL="0" distR="0" wp14:anchorId="073CE008" wp14:editId="2EA11A8F">
                  <wp:extent cx="5760720" cy="3150235"/>
                  <wp:effectExtent l="0" t="0" r="0" b="0"/>
                  <wp:docPr id="1905988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43AAEB12" w14:textId="77777777" w:rsidR="00BC4DFF" w:rsidRDefault="00BC4DFF">
      <w:pPr>
        <w:spacing w:before="280" w:after="80"/>
        <w:rPr>
          <w:rFonts w:ascii="Calibri" w:hAnsi="Calibri"/>
          <w:b/>
          <w:color w:val="2E75B6"/>
          <w:sz w:val="28"/>
        </w:rPr>
      </w:pPr>
    </w:p>
    <w:p w14:paraId="635A83FF" w14:textId="77777777" w:rsidR="00BC4DFF" w:rsidRDefault="00BC4DFF">
      <w:pPr>
        <w:spacing w:before="280" w:after="80"/>
        <w:rPr>
          <w:rFonts w:ascii="Calibri" w:hAnsi="Calibri"/>
          <w:b/>
          <w:color w:val="2E75B6"/>
          <w:sz w:val="28"/>
        </w:rPr>
      </w:pPr>
    </w:p>
    <w:p w14:paraId="27A88D39" w14:textId="0F08E589" w:rsidR="00144992" w:rsidRDefault="00000000">
      <w:pPr>
        <w:spacing w:before="280" w:after="80"/>
      </w:pPr>
      <w:proofErr w:type="gramStart"/>
      <w:r>
        <w:rPr>
          <w:rFonts w:ascii="Calibri" w:hAnsi="Calibri"/>
          <w:b/>
          <w:color w:val="2E75B6"/>
          <w:sz w:val="28"/>
        </w:rPr>
        <w:t>2.4  Decoding</w:t>
      </w:r>
      <w:proofErr w:type="gramEnd"/>
      <w:r>
        <w:rPr>
          <w:rFonts w:ascii="Calibri" w:hAnsi="Calibri"/>
          <w:b/>
          <w:color w:val="2E75B6"/>
          <w:sz w:val="28"/>
        </w:rPr>
        <w:t xml:space="preserve"> Screenshots</w:t>
      </w:r>
    </w:p>
    <w:p w14:paraId="083E93A9" w14:textId="77777777" w:rsidR="00144992" w:rsidRDefault="00000000">
      <w:pPr>
        <w:spacing w:before="200" w:after="40"/>
      </w:pPr>
      <w:r>
        <w:rPr>
          <w:rFonts w:ascii="Calibri" w:hAnsi="Calibri"/>
          <w:b/>
          <w:color w:val="1A3A5C"/>
          <w:sz w:val="24"/>
        </w:rPr>
        <w:t>Base64 Decoding</w:t>
      </w:r>
    </w:p>
    <w:tbl>
      <w:tblPr>
        <w:tblStyle w:val="TableGrid"/>
        <w:tblW w:w="0" w:type="auto"/>
        <w:jc w:val="center"/>
        <w:tblLook w:val="04A0" w:firstRow="1" w:lastRow="0" w:firstColumn="1" w:lastColumn="0" w:noHBand="0" w:noVBand="1"/>
      </w:tblPr>
      <w:tblGrid>
        <w:gridCol w:w="9288"/>
      </w:tblGrid>
      <w:tr w:rsidR="00144992" w14:paraId="21865492"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7474023A" w14:textId="5D3702F5" w:rsidR="00144992" w:rsidRDefault="00BC4DFF">
            <w:pPr>
              <w:spacing w:after="160"/>
              <w:jc w:val="center"/>
            </w:pPr>
            <w:r>
              <w:rPr>
                <w:noProof/>
              </w:rPr>
              <w:drawing>
                <wp:inline distT="0" distB="0" distL="0" distR="0" wp14:anchorId="6F02AF31" wp14:editId="7B894C0A">
                  <wp:extent cx="5760720" cy="3150235"/>
                  <wp:effectExtent l="0" t="0" r="0" b="0"/>
                  <wp:docPr id="1368605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24F02CAE" w14:textId="77777777" w:rsidR="00BC4DFF" w:rsidRDefault="00BC4DFF">
      <w:pPr>
        <w:spacing w:before="200" w:after="40"/>
        <w:rPr>
          <w:rFonts w:ascii="Calibri" w:hAnsi="Calibri"/>
          <w:b/>
          <w:color w:val="1A3A5C"/>
          <w:sz w:val="24"/>
        </w:rPr>
      </w:pPr>
    </w:p>
    <w:p w14:paraId="47741FF7" w14:textId="2286B590" w:rsidR="00144992" w:rsidRDefault="00000000">
      <w:pPr>
        <w:spacing w:before="200" w:after="40"/>
      </w:pPr>
      <w:r>
        <w:rPr>
          <w:rFonts w:ascii="Calibri" w:hAnsi="Calibri"/>
          <w:b/>
          <w:color w:val="1A3A5C"/>
          <w:sz w:val="24"/>
        </w:rPr>
        <w:lastRenderedPageBreak/>
        <w:t>Hex Decoding</w:t>
      </w:r>
    </w:p>
    <w:tbl>
      <w:tblPr>
        <w:tblStyle w:val="TableGrid"/>
        <w:tblW w:w="0" w:type="auto"/>
        <w:jc w:val="center"/>
        <w:tblLook w:val="04A0" w:firstRow="1" w:lastRow="0" w:firstColumn="1" w:lastColumn="0" w:noHBand="0" w:noVBand="1"/>
      </w:tblPr>
      <w:tblGrid>
        <w:gridCol w:w="9288"/>
      </w:tblGrid>
      <w:tr w:rsidR="00144992" w14:paraId="1C1F7C29"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579C240A" w14:textId="24F96A52" w:rsidR="00144992" w:rsidRDefault="00BC4DFF">
            <w:pPr>
              <w:spacing w:after="160"/>
              <w:jc w:val="center"/>
            </w:pPr>
            <w:r>
              <w:rPr>
                <w:noProof/>
              </w:rPr>
              <w:drawing>
                <wp:inline distT="0" distB="0" distL="0" distR="0" wp14:anchorId="3592370B" wp14:editId="08C26716">
                  <wp:extent cx="5760720" cy="3150235"/>
                  <wp:effectExtent l="0" t="0" r="0" b="0"/>
                  <wp:docPr id="417541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7EEAF347" w14:textId="77777777" w:rsidR="00144992" w:rsidRDefault="00144992"/>
    <w:p w14:paraId="3C2521D2" w14:textId="77777777" w:rsidR="00675E3F" w:rsidRDefault="00675E3F">
      <w:pPr>
        <w:spacing w:before="280" w:after="80"/>
        <w:rPr>
          <w:rFonts w:ascii="Calibri" w:hAnsi="Calibri"/>
          <w:b/>
          <w:color w:val="2E75B6"/>
          <w:sz w:val="28"/>
        </w:rPr>
      </w:pPr>
    </w:p>
    <w:p w14:paraId="4EA504A0" w14:textId="77777777" w:rsidR="00675E3F" w:rsidRDefault="00675E3F">
      <w:pPr>
        <w:spacing w:before="280" w:after="80"/>
        <w:rPr>
          <w:rFonts w:ascii="Calibri" w:hAnsi="Calibri"/>
          <w:b/>
          <w:color w:val="2E75B6"/>
          <w:sz w:val="28"/>
        </w:rPr>
      </w:pPr>
    </w:p>
    <w:p w14:paraId="1683E873" w14:textId="778F4708" w:rsidR="00144992" w:rsidRDefault="00000000">
      <w:pPr>
        <w:spacing w:before="280" w:after="80"/>
      </w:pPr>
      <w:proofErr w:type="gramStart"/>
      <w:r>
        <w:rPr>
          <w:rFonts w:ascii="Calibri" w:hAnsi="Calibri"/>
          <w:b/>
          <w:color w:val="2E75B6"/>
          <w:sz w:val="28"/>
        </w:rPr>
        <w:t>2.5  Hashing</w:t>
      </w:r>
      <w:proofErr w:type="gramEnd"/>
      <w:r>
        <w:rPr>
          <w:rFonts w:ascii="Calibri" w:hAnsi="Calibri"/>
          <w:b/>
          <w:color w:val="2E75B6"/>
          <w:sz w:val="28"/>
        </w:rPr>
        <w:t xml:space="preserve"> Screenshots</w:t>
      </w:r>
    </w:p>
    <w:p w14:paraId="5D794EC7" w14:textId="77777777" w:rsidR="00144992" w:rsidRDefault="00000000">
      <w:pPr>
        <w:spacing w:before="200" w:after="40"/>
      </w:pPr>
      <w:r>
        <w:rPr>
          <w:rFonts w:ascii="Calibri" w:hAnsi="Calibri"/>
          <w:b/>
          <w:color w:val="1A3A5C"/>
          <w:sz w:val="24"/>
        </w:rPr>
        <w:t>SHA-256 Hash</w:t>
      </w:r>
    </w:p>
    <w:tbl>
      <w:tblPr>
        <w:tblStyle w:val="TableGrid"/>
        <w:tblW w:w="0" w:type="auto"/>
        <w:jc w:val="center"/>
        <w:tblLook w:val="04A0" w:firstRow="1" w:lastRow="0" w:firstColumn="1" w:lastColumn="0" w:noHBand="0" w:noVBand="1"/>
      </w:tblPr>
      <w:tblGrid>
        <w:gridCol w:w="9288"/>
      </w:tblGrid>
      <w:tr w:rsidR="00144992" w14:paraId="7EE37789"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78A8CD93" w14:textId="0ABE71AA" w:rsidR="00144992" w:rsidRDefault="00BC4DFF">
            <w:pPr>
              <w:spacing w:after="160"/>
              <w:jc w:val="center"/>
            </w:pPr>
            <w:r>
              <w:rPr>
                <w:noProof/>
              </w:rPr>
              <w:drawing>
                <wp:inline distT="0" distB="0" distL="0" distR="0" wp14:anchorId="02389DEE" wp14:editId="1489EFBA">
                  <wp:extent cx="5760720" cy="3150235"/>
                  <wp:effectExtent l="0" t="0" r="0" b="0"/>
                  <wp:docPr id="66984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47C9A89E" w14:textId="76B72943" w:rsidR="00144992" w:rsidRDefault="00000000">
      <w:pPr>
        <w:spacing w:before="200" w:after="40"/>
      </w:pPr>
      <w:r>
        <w:rPr>
          <w:rFonts w:ascii="Calibri" w:hAnsi="Calibri"/>
          <w:b/>
          <w:color w:val="1A3A5C"/>
          <w:sz w:val="24"/>
        </w:rPr>
        <w:lastRenderedPageBreak/>
        <w:t>SHA-512 Hash</w:t>
      </w:r>
    </w:p>
    <w:tbl>
      <w:tblPr>
        <w:tblStyle w:val="TableGrid"/>
        <w:tblW w:w="0" w:type="auto"/>
        <w:jc w:val="center"/>
        <w:tblLook w:val="04A0" w:firstRow="1" w:lastRow="0" w:firstColumn="1" w:lastColumn="0" w:noHBand="0" w:noVBand="1"/>
      </w:tblPr>
      <w:tblGrid>
        <w:gridCol w:w="9288"/>
      </w:tblGrid>
      <w:tr w:rsidR="00144992" w14:paraId="7344A1A6"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7C8AC8C1" w14:textId="59DCA4B1" w:rsidR="00144992" w:rsidRDefault="00675E3F">
            <w:pPr>
              <w:spacing w:after="160"/>
              <w:jc w:val="center"/>
            </w:pPr>
            <w:r>
              <w:rPr>
                <w:noProof/>
              </w:rPr>
              <w:drawing>
                <wp:inline distT="0" distB="0" distL="0" distR="0" wp14:anchorId="51C24786" wp14:editId="687B363D">
                  <wp:extent cx="5760720" cy="3150235"/>
                  <wp:effectExtent l="0" t="0" r="0" b="0"/>
                  <wp:docPr id="373319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2AFA6227" w14:textId="77777777" w:rsidR="00144992" w:rsidRDefault="00144992"/>
    <w:p w14:paraId="5437574F" w14:textId="77777777" w:rsidR="00675E3F" w:rsidRDefault="00675E3F"/>
    <w:p w14:paraId="04B632F8" w14:textId="77777777" w:rsidR="00675E3F" w:rsidRDefault="00675E3F"/>
    <w:p w14:paraId="62944DF4" w14:textId="77777777" w:rsidR="00144992" w:rsidRDefault="00000000">
      <w:pPr>
        <w:spacing w:before="200" w:after="40"/>
      </w:pPr>
      <w:r>
        <w:rPr>
          <w:rFonts w:ascii="Calibri" w:hAnsi="Calibri"/>
          <w:b/>
          <w:color w:val="1A3A5C"/>
          <w:sz w:val="24"/>
        </w:rPr>
        <w:t>Salted Hashing</w:t>
      </w:r>
    </w:p>
    <w:tbl>
      <w:tblPr>
        <w:tblStyle w:val="TableGrid"/>
        <w:tblW w:w="0" w:type="auto"/>
        <w:jc w:val="center"/>
        <w:tblLook w:val="04A0" w:firstRow="1" w:lastRow="0" w:firstColumn="1" w:lastColumn="0" w:noHBand="0" w:noVBand="1"/>
      </w:tblPr>
      <w:tblGrid>
        <w:gridCol w:w="9288"/>
      </w:tblGrid>
      <w:tr w:rsidR="00144992" w14:paraId="31DA6CFD" w14:textId="77777777">
        <w:trPr>
          <w:jc w:val="center"/>
        </w:trPr>
        <w:tc>
          <w:tcPr>
            <w:tcW w:w="8504" w:type="dxa"/>
            <w:tcBorders>
              <w:top w:val="single" w:sz="4" w:space="0" w:color="B0BEC5"/>
              <w:left w:val="single" w:sz="4" w:space="0" w:color="B0BEC5"/>
              <w:bottom w:val="single" w:sz="4" w:space="0" w:color="B0BEC5"/>
              <w:right w:val="single" w:sz="4" w:space="0" w:color="B0BEC5"/>
            </w:tcBorders>
            <w:shd w:val="clear" w:color="auto" w:fill="E8EDF2"/>
          </w:tcPr>
          <w:p w14:paraId="2B06759A" w14:textId="715D1AC1" w:rsidR="00144992" w:rsidRDefault="00675E3F">
            <w:pPr>
              <w:spacing w:after="160"/>
              <w:jc w:val="center"/>
            </w:pPr>
            <w:r>
              <w:rPr>
                <w:noProof/>
              </w:rPr>
              <w:drawing>
                <wp:inline distT="0" distB="0" distL="0" distR="0" wp14:anchorId="6937EE4C" wp14:editId="4CB25B15">
                  <wp:extent cx="5760720" cy="3150235"/>
                  <wp:effectExtent l="0" t="0" r="0" b="0"/>
                  <wp:docPr id="18289196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tc>
      </w:tr>
    </w:tbl>
    <w:p w14:paraId="2393E9CC" w14:textId="77777777" w:rsidR="00144992" w:rsidRDefault="00144992"/>
    <w:p w14:paraId="7C7D0050" w14:textId="77777777" w:rsidR="00144992" w:rsidRDefault="00000000">
      <w:r>
        <w:br w:type="page"/>
      </w:r>
    </w:p>
    <w:p w14:paraId="6281E8A8" w14:textId="77777777" w:rsidR="00144992" w:rsidRDefault="00000000">
      <w:pPr>
        <w:pBdr>
          <w:bottom w:val="single" w:sz="16" w:space="1" w:color="2E75B6"/>
        </w:pBdr>
        <w:spacing w:before="360" w:after="120"/>
      </w:pPr>
      <w:r>
        <w:rPr>
          <w:rFonts w:ascii="Calibri" w:hAnsi="Calibri"/>
          <w:b/>
          <w:color w:val="1A3A5C"/>
          <w:sz w:val="40"/>
        </w:rPr>
        <w:lastRenderedPageBreak/>
        <w:t>Section 3 – Testing Examples</w:t>
      </w:r>
    </w:p>
    <w:p w14:paraId="2CC76EF1" w14:textId="77777777" w:rsidR="00144992" w:rsidRDefault="00000000">
      <w:pPr>
        <w:spacing w:after="80" w:line="360" w:lineRule="auto"/>
      </w:pPr>
      <w:r>
        <w:rPr>
          <w:rFonts w:ascii="Calibri" w:hAnsi="Calibri"/>
          <w:color w:val="1A1A2E"/>
        </w:rPr>
        <w:t>Each subsection provides a concrete test case showing the input, selected operation, and output.</w:t>
      </w:r>
    </w:p>
    <w:p w14:paraId="79F7DB54" w14:textId="77777777" w:rsidR="00144992" w:rsidRDefault="00000000">
      <w:pPr>
        <w:spacing w:before="280" w:after="80"/>
      </w:pPr>
      <w:r>
        <w:rPr>
          <w:rFonts w:ascii="Calibri" w:hAnsi="Calibri"/>
          <w:b/>
          <w:color w:val="2E75B6"/>
          <w:sz w:val="28"/>
        </w:rPr>
        <w:t>3.1  Symmetric Encryption / Decryption</w:t>
      </w:r>
    </w:p>
    <w:p w14:paraId="34A6262B" w14:textId="77777777" w:rsidR="00144992" w:rsidRDefault="00000000">
      <w:pPr>
        <w:spacing w:before="200" w:after="40"/>
      </w:pPr>
      <w:r>
        <w:rPr>
          <w:rFonts w:ascii="Calibri" w:hAnsi="Calibri"/>
          <w:b/>
          <w:color w:val="1A3A5C"/>
          <w:sz w:val="24"/>
        </w:rPr>
        <w:t>AES – Encrypt</w:t>
      </w:r>
    </w:p>
    <w:tbl>
      <w:tblPr>
        <w:tblStyle w:val="TableGrid"/>
        <w:tblW w:w="0" w:type="auto"/>
        <w:jc w:val="center"/>
        <w:tblLook w:val="04A0" w:firstRow="1" w:lastRow="0" w:firstColumn="1" w:lastColumn="0" w:noHBand="0" w:noVBand="1"/>
      </w:tblPr>
      <w:tblGrid>
        <w:gridCol w:w="3520"/>
        <w:gridCol w:w="5768"/>
      </w:tblGrid>
      <w:tr w:rsidR="00144992" w14:paraId="639C034D"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651314D0"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28125D8F" w14:textId="77777777" w:rsidR="00144992" w:rsidRDefault="00000000">
            <w:pPr>
              <w:spacing w:before="80" w:after="80"/>
            </w:pPr>
            <w:r>
              <w:rPr>
                <w:rFonts w:ascii="Courier New" w:hAnsi="Courier New"/>
                <w:color w:val="1A1A2E"/>
                <w:sz w:val="20"/>
              </w:rPr>
              <w:t>Hello, Cryptography!</w:t>
            </w:r>
          </w:p>
        </w:tc>
      </w:tr>
      <w:tr w:rsidR="00144992" w14:paraId="322CFB20"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73377E55"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32F66928" w14:textId="77777777" w:rsidR="00144992" w:rsidRDefault="00000000">
            <w:pPr>
              <w:spacing w:before="80" w:after="80"/>
            </w:pPr>
            <w:r>
              <w:rPr>
                <w:rFonts w:ascii="Calibri" w:hAnsi="Calibri"/>
                <w:color w:val="1A1A2E"/>
                <w:sz w:val="20"/>
              </w:rPr>
              <w:t>AES Encrypt  |  Key: mysecretkey123</w:t>
            </w:r>
          </w:p>
        </w:tc>
      </w:tr>
      <w:tr w:rsidR="00144992" w14:paraId="5D5C0060"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02AABB11"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6AD736BE" w14:textId="77777777" w:rsidR="00144992" w:rsidRDefault="00000000">
            <w:pPr>
              <w:spacing w:before="80" w:after="80"/>
            </w:pPr>
            <w:r>
              <w:rPr>
                <w:rFonts w:ascii="Courier New" w:hAnsi="Courier New"/>
                <w:color w:val="1A1A2E"/>
                <w:sz w:val="20"/>
              </w:rPr>
              <w:t>U2FsdGVkX1+... (Base64 ciphertext – varies per run due to random IV)</w:t>
            </w:r>
          </w:p>
        </w:tc>
      </w:tr>
      <w:tr w:rsidR="00144992" w14:paraId="36B8D837"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2D873C44" w14:textId="77777777" w:rsidR="00144992" w:rsidRDefault="00000000">
            <w:pPr>
              <w:spacing w:before="80" w:after="80"/>
            </w:pPr>
            <w:r>
              <w:rPr>
                <w:rFonts w:ascii="Calibri" w:hAnsi="Calibri"/>
                <w:b/>
                <w:color w:val="FFFFFF"/>
                <w:sz w:val="20"/>
              </w:rPr>
              <w:t>Note</w:t>
            </w:r>
          </w:p>
        </w:tc>
        <w:tc>
          <w:tcPr>
            <w:tcW w:w="7370" w:type="dxa"/>
            <w:tcBorders>
              <w:top w:val="single" w:sz="4" w:space="0" w:color="D0D8E4"/>
              <w:left w:val="single" w:sz="4" w:space="0" w:color="D0D8E4"/>
              <w:bottom w:val="single" w:sz="4" w:space="0" w:color="D0D8E4"/>
              <w:right w:val="single" w:sz="4" w:space="0" w:color="D0D8E4"/>
            </w:tcBorders>
          </w:tcPr>
          <w:p w14:paraId="381FCAEE" w14:textId="77777777" w:rsidR="00144992" w:rsidRDefault="00000000">
            <w:pPr>
              <w:spacing w:before="80" w:after="80"/>
            </w:pPr>
            <w:r>
              <w:rPr>
                <w:rFonts w:ascii="Calibri" w:hAnsi="Calibri"/>
                <w:color w:val="1A1A2E"/>
                <w:sz w:val="20"/>
              </w:rPr>
              <w:t>AES uses a random IV each run, so the ciphertext changes even for the same input &amp; key.</w:t>
            </w:r>
          </w:p>
        </w:tc>
      </w:tr>
      <w:tr w:rsidR="00144992" w14:paraId="5D21FD0F" w14:textId="77777777">
        <w:trPr>
          <w:jc w:val="center"/>
        </w:trPr>
        <w:tc>
          <w:tcPr>
            <w:tcW w:w="4536" w:type="dxa"/>
          </w:tcPr>
          <w:p w14:paraId="6C4B81F5" w14:textId="77777777" w:rsidR="00144992" w:rsidRDefault="00144992"/>
        </w:tc>
        <w:tc>
          <w:tcPr>
            <w:tcW w:w="4536" w:type="dxa"/>
          </w:tcPr>
          <w:p w14:paraId="27C574E3" w14:textId="77777777" w:rsidR="00144992" w:rsidRDefault="00144992"/>
        </w:tc>
      </w:tr>
    </w:tbl>
    <w:p w14:paraId="7BF6050F" w14:textId="77777777" w:rsidR="00144992" w:rsidRDefault="00144992"/>
    <w:p w14:paraId="282CFDC5" w14:textId="77777777" w:rsidR="00144992" w:rsidRDefault="00000000">
      <w:pPr>
        <w:spacing w:before="200" w:after="40"/>
      </w:pPr>
      <w:r>
        <w:rPr>
          <w:rFonts w:ascii="Calibri" w:hAnsi="Calibri"/>
          <w:b/>
          <w:color w:val="1A3A5C"/>
          <w:sz w:val="24"/>
        </w:rPr>
        <w:t>AES – Decrypt</w:t>
      </w:r>
    </w:p>
    <w:tbl>
      <w:tblPr>
        <w:tblStyle w:val="TableGrid"/>
        <w:tblW w:w="0" w:type="auto"/>
        <w:jc w:val="center"/>
        <w:tblLook w:val="04A0" w:firstRow="1" w:lastRow="0" w:firstColumn="1" w:lastColumn="0" w:noHBand="0" w:noVBand="1"/>
      </w:tblPr>
      <w:tblGrid>
        <w:gridCol w:w="3533"/>
        <w:gridCol w:w="5755"/>
      </w:tblGrid>
      <w:tr w:rsidR="00144992" w14:paraId="10DD7DA9"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61104901"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48CD8E6B" w14:textId="77777777" w:rsidR="00144992" w:rsidRDefault="00000000">
            <w:pPr>
              <w:spacing w:before="80" w:after="80"/>
            </w:pPr>
            <w:r>
              <w:rPr>
                <w:rFonts w:ascii="Courier New" w:hAnsi="Courier New"/>
                <w:color w:val="1A1A2E"/>
                <w:sz w:val="20"/>
              </w:rPr>
              <w:t>(paste ciphertext from above)</w:t>
            </w:r>
          </w:p>
        </w:tc>
      </w:tr>
      <w:tr w:rsidR="00144992" w14:paraId="107D748A"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C2A6742"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21C7FE8F" w14:textId="77777777" w:rsidR="00144992" w:rsidRDefault="00000000">
            <w:pPr>
              <w:spacing w:before="80" w:after="80"/>
            </w:pPr>
            <w:r>
              <w:rPr>
                <w:rFonts w:ascii="Calibri" w:hAnsi="Calibri"/>
                <w:color w:val="1A1A2E"/>
                <w:sz w:val="20"/>
              </w:rPr>
              <w:t>AES Decrypt  |  Key: mysecretkey123</w:t>
            </w:r>
          </w:p>
        </w:tc>
      </w:tr>
      <w:tr w:rsidR="00144992" w14:paraId="3D6F3C37"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37EC9BA3"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0B1B9D53" w14:textId="77777777" w:rsidR="00144992" w:rsidRDefault="00000000">
            <w:pPr>
              <w:spacing w:before="80" w:after="80"/>
            </w:pPr>
            <w:r>
              <w:rPr>
                <w:rFonts w:ascii="Courier New" w:hAnsi="Courier New"/>
                <w:color w:val="1A1A2E"/>
                <w:sz w:val="20"/>
              </w:rPr>
              <w:t>Hello, Cryptography!</w:t>
            </w:r>
          </w:p>
        </w:tc>
      </w:tr>
      <w:tr w:rsidR="00144992" w14:paraId="66EB0CFE"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6F65D342" w14:textId="77777777" w:rsidR="00144992" w:rsidRDefault="00000000">
            <w:pPr>
              <w:spacing w:before="80" w:after="80"/>
            </w:pPr>
            <w:r>
              <w:rPr>
                <w:rFonts w:ascii="Calibri" w:hAnsi="Calibri"/>
                <w:b/>
                <w:color w:val="FFFFFF"/>
                <w:sz w:val="20"/>
              </w:rPr>
              <w:t>Note</w:t>
            </w:r>
          </w:p>
        </w:tc>
        <w:tc>
          <w:tcPr>
            <w:tcW w:w="7370" w:type="dxa"/>
            <w:tcBorders>
              <w:top w:val="single" w:sz="4" w:space="0" w:color="D0D8E4"/>
              <w:left w:val="single" w:sz="4" w:space="0" w:color="D0D8E4"/>
              <w:bottom w:val="single" w:sz="4" w:space="0" w:color="D0D8E4"/>
              <w:right w:val="single" w:sz="4" w:space="0" w:color="D0D8E4"/>
            </w:tcBorders>
          </w:tcPr>
          <w:p w14:paraId="30667D8B" w14:textId="77777777" w:rsidR="00144992" w:rsidRDefault="00000000">
            <w:pPr>
              <w:spacing w:before="80" w:after="80"/>
            </w:pPr>
            <w:r>
              <w:rPr>
                <w:rFonts w:ascii="Calibri" w:hAnsi="Calibri"/>
                <w:color w:val="1A1A2E"/>
                <w:sz w:val="20"/>
              </w:rPr>
              <w:t>Correct key recovers the exact original plaintext.</w:t>
            </w:r>
          </w:p>
        </w:tc>
      </w:tr>
      <w:tr w:rsidR="00144992" w14:paraId="7FBEA44B" w14:textId="77777777">
        <w:trPr>
          <w:jc w:val="center"/>
        </w:trPr>
        <w:tc>
          <w:tcPr>
            <w:tcW w:w="4536" w:type="dxa"/>
          </w:tcPr>
          <w:p w14:paraId="625E61C2" w14:textId="77777777" w:rsidR="00144992" w:rsidRDefault="00144992"/>
        </w:tc>
        <w:tc>
          <w:tcPr>
            <w:tcW w:w="4536" w:type="dxa"/>
          </w:tcPr>
          <w:p w14:paraId="59D9487C" w14:textId="77777777" w:rsidR="00144992" w:rsidRDefault="00144992"/>
        </w:tc>
      </w:tr>
    </w:tbl>
    <w:p w14:paraId="4FB1DCFD" w14:textId="77777777" w:rsidR="00144992" w:rsidRDefault="00144992"/>
    <w:p w14:paraId="7577A69B" w14:textId="77777777" w:rsidR="00144992" w:rsidRDefault="00000000">
      <w:pPr>
        <w:spacing w:before="200" w:after="40"/>
      </w:pPr>
      <w:r>
        <w:rPr>
          <w:rFonts w:ascii="Calibri" w:hAnsi="Calibri"/>
          <w:b/>
          <w:color w:val="1A3A5C"/>
          <w:sz w:val="24"/>
        </w:rPr>
        <w:t>DES – Encrypt</w:t>
      </w:r>
    </w:p>
    <w:tbl>
      <w:tblPr>
        <w:tblStyle w:val="TableGrid"/>
        <w:tblW w:w="0" w:type="auto"/>
        <w:jc w:val="center"/>
        <w:tblLook w:val="04A0" w:firstRow="1" w:lastRow="0" w:firstColumn="1" w:lastColumn="0" w:noHBand="0" w:noVBand="1"/>
      </w:tblPr>
      <w:tblGrid>
        <w:gridCol w:w="3520"/>
        <w:gridCol w:w="5768"/>
      </w:tblGrid>
      <w:tr w:rsidR="00144992" w14:paraId="6BB3719C"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0A3F7A34"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403FD3F7" w14:textId="77777777" w:rsidR="00144992" w:rsidRDefault="00000000">
            <w:pPr>
              <w:spacing w:before="80" w:after="80"/>
            </w:pPr>
            <w:r>
              <w:rPr>
                <w:rFonts w:ascii="Courier New" w:hAnsi="Courier New"/>
                <w:color w:val="1A1A2E"/>
                <w:sz w:val="20"/>
              </w:rPr>
              <w:t>TestMessage</w:t>
            </w:r>
          </w:p>
        </w:tc>
      </w:tr>
      <w:tr w:rsidR="00144992" w14:paraId="0A2E7F07"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5E1A676E"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35FEC73F" w14:textId="77777777" w:rsidR="00144992" w:rsidRDefault="00000000">
            <w:pPr>
              <w:spacing w:before="80" w:after="80"/>
            </w:pPr>
            <w:r>
              <w:rPr>
                <w:rFonts w:ascii="Calibri" w:hAnsi="Calibri"/>
                <w:color w:val="1A1A2E"/>
                <w:sz w:val="20"/>
              </w:rPr>
              <w:t>DES Encrypt  |  Key: 12345678</w:t>
            </w:r>
          </w:p>
        </w:tc>
      </w:tr>
      <w:tr w:rsidR="00144992" w14:paraId="270A8ACC"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34CBD96E"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0B61190C" w14:textId="77777777" w:rsidR="00144992" w:rsidRDefault="00000000">
            <w:pPr>
              <w:spacing w:before="80" w:after="80"/>
            </w:pPr>
            <w:r>
              <w:rPr>
                <w:rFonts w:ascii="Courier New" w:hAnsi="Courier New"/>
                <w:color w:val="1A1A2E"/>
                <w:sz w:val="20"/>
              </w:rPr>
              <w:t>U2FsdGVkX1+... (Base64 ciphertext)</w:t>
            </w:r>
          </w:p>
        </w:tc>
      </w:tr>
      <w:tr w:rsidR="00144992" w14:paraId="5819589C" w14:textId="77777777">
        <w:trPr>
          <w:jc w:val="center"/>
        </w:trPr>
        <w:tc>
          <w:tcPr>
            <w:tcW w:w="4536" w:type="dxa"/>
          </w:tcPr>
          <w:p w14:paraId="5A7B78BE" w14:textId="77777777" w:rsidR="00144992" w:rsidRDefault="00144992"/>
        </w:tc>
        <w:tc>
          <w:tcPr>
            <w:tcW w:w="4536" w:type="dxa"/>
          </w:tcPr>
          <w:p w14:paraId="4DD3F98C" w14:textId="77777777" w:rsidR="00144992" w:rsidRDefault="00144992"/>
        </w:tc>
      </w:tr>
    </w:tbl>
    <w:p w14:paraId="5F692FF6" w14:textId="77777777" w:rsidR="00144992" w:rsidRDefault="00144992"/>
    <w:p w14:paraId="6161E1A8" w14:textId="77777777" w:rsidR="00144992" w:rsidRDefault="00000000">
      <w:pPr>
        <w:spacing w:before="200" w:after="40"/>
      </w:pPr>
      <w:r>
        <w:rPr>
          <w:rFonts w:ascii="Calibri" w:hAnsi="Calibri"/>
          <w:b/>
          <w:color w:val="1A3A5C"/>
          <w:sz w:val="24"/>
        </w:rPr>
        <w:t>3DES – Encrypt</w:t>
      </w:r>
    </w:p>
    <w:tbl>
      <w:tblPr>
        <w:tblStyle w:val="TableGrid"/>
        <w:tblW w:w="0" w:type="auto"/>
        <w:jc w:val="center"/>
        <w:tblLook w:val="04A0" w:firstRow="1" w:lastRow="0" w:firstColumn="1" w:lastColumn="0" w:noHBand="0" w:noVBand="1"/>
      </w:tblPr>
      <w:tblGrid>
        <w:gridCol w:w="3443"/>
        <w:gridCol w:w="5845"/>
      </w:tblGrid>
      <w:tr w:rsidR="00144992" w14:paraId="510CA61A"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031ADC73"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3887E944" w14:textId="77777777" w:rsidR="00144992" w:rsidRDefault="00000000">
            <w:pPr>
              <w:spacing w:before="80" w:after="80"/>
            </w:pPr>
            <w:r>
              <w:rPr>
                <w:rFonts w:ascii="Courier New" w:hAnsi="Courier New"/>
                <w:color w:val="1A1A2E"/>
                <w:sz w:val="20"/>
              </w:rPr>
              <w:t>SecureData</w:t>
            </w:r>
          </w:p>
        </w:tc>
      </w:tr>
      <w:tr w:rsidR="00144992" w14:paraId="2703C45A"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6D4D2077"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42E35A16" w14:textId="77777777" w:rsidR="00144992" w:rsidRDefault="00000000">
            <w:pPr>
              <w:spacing w:before="80" w:after="80"/>
            </w:pPr>
            <w:r>
              <w:rPr>
                <w:rFonts w:ascii="Calibri" w:hAnsi="Calibri"/>
                <w:color w:val="1A1A2E"/>
                <w:sz w:val="20"/>
              </w:rPr>
              <w:t>3DES Encrypt  |  Key: my24bytekey1234567890ab</w:t>
            </w:r>
          </w:p>
        </w:tc>
      </w:tr>
      <w:tr w:rsidR="00144992" w14:paraId="20EC660B"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569079AD"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7F98B889" w14:textId="77777777" w:rsidR="00144992" w:rsidRDefault="00000000">
            <w:pPr>
              <w:spacing w:before="80" w:after="80"/>
            </w:pPr>
            <w:r>
              <w:rPr>
                <w:rFonts w:ascii="Courier New" w:hAnsi="Courier New"/>
                <w:color w:val="1A1A2E"/>
                <w:sz w:val="20"/>
              </w:rPr>
              <w:t>U2FsdGVkX1+... (Base64 ciphertext)</w:t>
            </w:r>
          </w:p>
        </w:tc>
      </w:tr>
      <w:tr w:rsidR="00144992" w14:paraId="772603E2" w14:textId="77777777">
        <w:trPr>
          <w:jc w:val="center"/>
        </w:trPr>
        <w:tc>
          <w:tcPr>
            <w:tcW w:w="4536" w:type="dxa"/>
          </w:tcPr>
          <w:p w14:paraId="28137AA8" w14:textId="77777777" w:rsidR="00144992" w:rsidRDefault="00144992"/>
        </w:tc>
        <w:tc>
          <w:tcPr>
            <w:tcW w:w="4536" w:type="dxa"/>
          </w:tcPr>
          <w:p w14:paraId="0E553D86" w14:textId="77777777" w:rsidR="00144992" w:rsidRDefault="00144992"/>
        </w:tc>
      </w:tr>
    </w:tbl>
    <w:p w14:paraId="086FFCE0" w14:textId="77777777" w:rsidR="00144992" w:rsidRDefault="00144992"/>
    <w:p w14:paraId="648FBA08" w14:textId="77777777" w:rsidR="00675E3F" w:rsidRDefault="00675E3F">
      <w:pPr>
        <w:spacing w:before="280" w:after="80"/>
        <w:rPr>
          <w:rFonts w:ascii="Calibri" w:hAnsi="Calibri"/>
          <w:b/>
          <w:color w:val="2E75B6"/>
          <w:sz w:val="28"/>
        </w:rPr>
      </w:pPr>
    </w:p>
    <w:p w14:paraId="5F2AD50B" w14:textId="77777777" w:rsidR="00675E3F" w:rsidRDefault="00675E3F">
      <w:pPr>
        <w:spacing w:before="280" w:after="80"/>
        <w:rPr>
          <w:rFonts w:ascii="Calibri" w:hAnsi="Calibri"/>
          <w:b/>
          <w:color w:val="2E75B6"/>
          <w:sz w:val="28"/>
        </w:rPr>
      </w:pPr>
    </w:p>
    <w:p w14:paraId="4B44D5F2" w14:textId="78E0B273" w:rsidR="00144992" w:rsidRDefault="00000000">
      <w:pPr>
        <w:spacing w:before="280" w:after="80"/>
      </w:pPr>
      <w:proofErr w:type="gramStart"/>
      <w:r>
        <w:rPr>
          <w:rFonts w:ascii="Calibri" w:hAnsi="Calibri"/>
          <w:b/>
          <w:color w:val="2E75B6"/>
          <w:sz w:val="28"/>
        </w:rPr>
        <w:lastRenderedPageBreak/>
        <w:t>3.2  RSA</w:t>
      </w:r>
      <w:proofErr w:type="gramEnd"/>
      <w:r>
        <w:rPr>
          <w:rFonts w:ascii="Calibri" w:hAnsi="Calibri"/>
          <w:b/>
          <w:color w:val="2E75B6"/>
          <w:sz w:val="28"/>
        </w:rPr>
        <w:t xml:space="preserve"> Asymmetric Encryption / Decryption</w:t>
      </w:r>
    </w:p>
    <w:p w14:paraId="2AD08413" w14:textId="77777777" w:rsidR="00144992" w:rsidRDefault="00000000">
      <w:pPr>
        <w:spacing w:before="200" w:after="40"/>
      </w:pPr>
      <w:r>
        <w:rPr>
          <w:rFonts w:ascii="Calibri" w:hAnsi="Calibri"/>
          <w:b/>
          <w:color w:val="1A3A5C"/>
          <w:sz w:val="24"/>
        </w:rPr>
        <w:t>RSA – Key Generation</w:t>
      </w:r>
    </w:p>
    <w:tbl>
      <w:tblPr>
        <w:tblStyle w:val="TableGrid"/>
        <w:tblW w:w="0" w:type="auto"/>
        <w:jc w:val="center"/>
        <w:tblLook w:val="04A0" w:firstRow="1" w:lastRow="0" w:firstColumn="1" w:lastColumn="0" w:noHBand="0" w:noVBand="1"/>
      </w:tblPr>
      <w:tblGrid>
        <w:gridCol w:w="3477"/>
        <w:gridCol w:w="5811"/>
      </w:tblGrid>
      <w:tr w:rsidR="00144992" w14:paraId="7E83BBC3"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C679A9B"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4DA2EDA5" w14:textId="77777777" w:rsidR="00144992" w:rsidRDefault="00000000">
            <w:pPr>
              <w:spacing w:before="80" w:after="80"/>
            </w:pPr>
            <w:r>
              <w:rPr>
                <w:rFonts w:ascii="Courier New" w:hAnsi="Courier New"/>
                <w:color w:val="1A1A2E"/>
                <w:sz w:val="20"/>
              </w:rPr>
              <w:t>(none – click Generate Key Pair)</w:t>
            </w:r>
          </w:p>
        </w:tc>
      </w:tr>
      <w:tr w:rsidR="00144992" w14:paraId="0A3843CE"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EC72C77"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5A019830" w14:textId="77777777" w:rsidR="00144992" w:rsidRDefault="00000000">
            <w:pPr>
              <w:spacing w:before="80" w:after="80"/>
            </w:pPr>
            <w:r>
              <w:rPr>
                <w:rFonts w:ascii="Calibri" w:hAnsi="Calibri"/>
                <w:color w:val="1A1A2E"/>
                <w:sz w:val="20"/>
              </w:rPr>
              <w:t>RSA 2048-bit Key Generation</w:t>
            </w:r>
          </w:p>
        </w:tc>
      </w:tr>
      <w:tr w:rsidR="00144992" w14:paraId="5C713568"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2B8DEB90"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7E92AFDA" w14:textId="77777777" w:rsidR="00144992" w:rsidRDefault="00000000">
            <w:pPr>
              <w:spacing w:before="80" w:after="80"/>
            </w:pPr>
            <w:r>
              <w:rPr>
                <w:rFonts w:ascii="Courier New" w:hAnsi="Courier New"/>
                <w:color w:val="1A1A2E"/>
                <w:sz w:val="20"/>
              </w:rPr>
              <w:t>Public Key: -----BEGIN PUBLIC KEY-----\nMIIBIjAN...\n-----END PUBLIC KEY-----</w:t>
            </w:r>
            <w:r>
              <w:rPr>
                <w:rFonts w:ascii="Courier New" w:hAnsi="Courier New"/>
                <w:color w:val="1A1A2E"/>
                <w:sz w:val="20"/>
              </w:rPr>
              <w:br/>
              <w:t>Private Key: -----BEGIN RSA PRIVATE KEY-----\nMIIEowIBA...\n-----END RSA PRIVATE KEY-----</w:t>
            </w:r>
          </w:p>
        </w:tc>
      </w:tr>
      <w:tr w:rsidR="00144992" w14:paraId="35B5F54D" w14:textId="77777777">
        <w:trPr>
          <w:jc w:val="center"/>
        </w:trPr>
        <w:tc>
          <w:tcPr>
            <w:tcW w:w="4536" w:type="dxa"/>
          </w:tcPr>
          <w:p w14:paraId="7E1AB051" w14:textId="77777777" w:rsidR="00144992" w:rsidRDefault="00144992"/>
        </w:tc>
        <w:tc>
          <w:tcPr>
            <w:tcW w:w="4536" w:type="dxa"/>
          </w:tcPr>
          <w:p w14:paraId="60EB15F3" w14:textId="77777777" w:rsidR="00144992" w:rsidRDefault="00144992"/>
        </w:tc>
      </w:tr>
    </w:tbl>
    <w:p w14:paraId="209065A3" w14:textId="77777777" w:rsidR="00144992" w:rsidRDefault="00144992"/>
    <w:p w14:paraId="5E97EFCF" w14:textId="77777777" w:rsidR="00144992" w:rsidRDefault="00000000">
      <w:pPr>
        <w:spacing w:before="200" w:after="40"/>
      </w:pPr>
      <w:r>
        <w:rPr>
          <w:rFonts w:ascii="Calibri" w:hAnsi="Calibri"/>
          <w:b/>
          <w:color w:val="1A3A5C"/>
          <w:sz w:val="24"/>
        </w:rPr>
        <w:t>RSA – Encrypt</w:t>
      </w:r>
    </w:p>
    <w:tbl>
      <w:tblPr>
        <w:tblStyle w:val="TableGrid"/>
        <w:tblW w:w="0" w:type="auto"/>
        <w:jc w:val="center"/>
        <w:tblLook w:val="04A0" w:firstRow="1" w:lastRow="0" w:firstColumn="1" w:lastColumn="0" w:noHBand="0" w:noVBand="1"/>
      </w:tblPr>
      <w:tblGrid>
        <w:gridCol w:w="3584"/>
        <w:gridCol w:w="5704"/>
      </w:tblGrid>
      <w:tr w:rsidR="00144992" w14:paraId="19AF8D92"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05D7D0FD"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437925E5" w14:textId="77777777" w:rsidR="00144992" w:rsidRDefault="00000000">
            <w:pPr>
              <w:spacing w:before="80" w:after="80"/>
            </w:pPr>
            <w:r>
              <w:rPr>
                <w:rFonts w:ascii="Courier New" w:hAnsi="Courier New"/>
                <w:color w:val="1A1A2E"/>
                <w:sz w:val="20"/>
              </w:rPr>
              <w:t>Secret Message</w:t>
            </w:r>
          </w:p>
        </w:tc>
      </w:tr>
      <w:tr w:rsidR="00144992" w14:paraId="069110A0"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7ED6E989"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15CA2243" w14:textId="77777777" w:rsidR="00144992" w:rsidRDefault="00000000">
            <w:pPr>
              <w:spacing w:before="80" w:after="80"/>
            </w:pPr>
            <w:r>
              <w:rPr>
                <w:rFonts w:ascii="Calibri" w:hAnsi="Calibri"/>
                <w:color w:val="1A1A2E"/>
                <w:sz w:val="20"/>
              </w:rPr>
              <w:t>RSA Encrypt  |  using generated Public Key</w:t>
            </w:r>
          </w:p>
        </w:tc>
      </w:tr>
      <w:tr w:rsidR="00144992" w14:paraId="0242E738"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06378B04"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1BDCD778" w14:textId="77777777" w:rsidR="00144992" w:rsidRDefault="00000000">
            <w:pPr>
              <w:spacing w:before="80" w:after="80"/>
            </w:pPr>
            <w:r>
              <w:rPr>
                <w:rFonts w:ascii="Courier New" w:hAnsi="Courier New"/>
                <w:color w:val="1A1A2E"/>
                <w:sz w:val="20"/>
              </w:rPr>
              <w:t>hX3p7Q... (long Base64 string ~344 chars for 2048-bit key)</w:t>
            </w:r>
          </w:p>
        </w:tc>
      </w:tr>
      <w:tr w:rsidR="00144992" w14:paraId="772533D4"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5BAD13E7" w14:textId="77777777" w:rsidR="00144992" w:rsidRDefault="00000000">
            <w:pPr>
              <w:spacing w:before="80" w:after="80"/>
            </w:pPr>
            <w:r>
              <w:rPr>
                <w:rFonts w:ascii="Calibri" w:hAnsi="Calibri"/>
                <w:b/>
                <w:color w:val="FFFFFF"/>
                <w:sz w:val="20"/>
              </w:rPr>
              <w:t>Note</w:t>
            </w:r>
          </w:p>
        </w:tc>
        <w:tc>
          <w:tcPr>
            <w:tcW w:w="7370" w:type="dxa"/>
            <w:tcBorders>
              <w:top w:val="single" w:sz="4" w:space="0" w:color="D0D8E4"/>
              <w:left w:val="single" w:sz="4" w:space="0" w:color="D0D8E4"/>
              <w:bottom w:val="single" w:sz="4" w:space="0" w:color="D0D8E4"/>
              <w:right w:val="single" w:sz="4" w:space="0" w:color="D0D8E4"/>
            </w:tcBorders>
          </w:tcPr>
          <w:p w14:paraId="19E1667B" w14:textId="77777777" w:rsidR="00144992" w:rsidRDefault="00000000">
            <w:pPr>
              <w:spacing w:before="80" w:after="80"/>
            </w:pPr>
            <w:r>
              <w:rPr>
                <w:rFonts w:ascii="Calibri" w:hAnsi="Calibri"/>
                <w:color w:val="1A1A2E"/>
                <w:sz w:val="20"/>
              </w:rPr>
              <w:t>RSA ciphertext is always the same size as the key (256 bytes for 2048-bit).</w:t>
            </w:r>
          </w:p>
        </w:tc>
      </w:tr>
      <w:tr w:rsidR="00144992" w14:paraId="76F06E34" w14:textId="77777777">
        <w:trPr>
          <w:jc w:val="center"/>
        </w:trPr>
        <w:tc>
          <w:tcPr>
            <w:tcW w:w="4536" w:type="dxa"/>
          </w:tcPr>
          <w:p w14:paraId="6942403A" w14:textId="77777777" w:rsidR="00144992" w:rsidRDefault="00144992"/>
        </w:tc>
        <w:tc>
          <w:tcPr>
            <w:tcW w:w="4536" w:type="dxa"/>
          </w:tcPr>
          <w:p w14:paraId="2DA6E6C9" w14:textId="77777777" w:rsidR="00144992" w:rsidRDefault="00144992"/>
        </w:tc>
      </w:tr>
    </w:tbl>
    <w:p w14:paraId="00C0C225" w14:textId="77777777" w:rsidR="00144992" w:rsidRDefault="00144992"/>
    <w:p w14:paraId="7DE4C5A7" w14:textId="77777777" w:rsidR="00144992" w:rsidRDefault="00000000">
      <w:pPr>
        <w:spacing w:before="200" w:after="40"/>
      </w:pPr>
      <w:r>
        <w:rPr>
          <w:rFonts w:ascii="Calibri" w:hAnsi="Calibri"/>
          <w:b/>
          <w:color w:val="1A3A5C"/>
          <w:sz w:val="24"/>
        </w:rPr>
        <w:t>RSA – Decrypt</w:t>
      </w:r>
    </w:p>
    <w:tbl>
      <w:tblPr>
        <w:tblStyle w:val="TableGrid"/>
        <w:tblW w:w="0" w:type="auto"/>
        <w:jc w:val="center"/>
        <w:tblLook w:val="04A0" w:firstRow="1" w:lastRow="0" w:firstColumn="1" w:lastColumn="0" w:noHBand="0" w:noVBand="1"/>
      </w:tblPr>
      <w:tblGrid>
        <w:gridCol w:w="3571"/>
        <w:gridCol w:w="5717"/>
      </w:tblGrid>
      <w:tr w:rsidR="00144992" w14:paraId="1C355EBF"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4C7F8B0F"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54069956" w14:textId="77777777" w:rsidR="00144992" w:rsidRDefault="00000000">
            <w:pPr>
              <w:spacing w:before="80" w:after="80"/>
            </w:pPr>
            <w:r>
              <w:rPr>
                <w:rFonts w:ascii="Courier New" w:hAnsi="Courier New"/>
                <w:color w:val="1A1A2E"/>
                <w:sz w:val="20"/>
              </w:rPr>
              <w:t>(RSA ciphertext from above)</w:t>
            </w:r>
          </w:p>
        </w:tc>
      </w:tr>
      <w:tr w:rsidR="00144992" w14:paraId="5C083047"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46808B72"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4C7267E2" w14:textId="77777777" w:rsidR="00144992" w:rsidRDefault="00000000">
            <w:pPr>
              <w:spacing w:before="80" w:after="80"/>
            </w:pPr>
            <w:r>
              <w:rPr>
                <w:rFonts w:ascii="Calibri" w:hAnsi="Calibri"/>
                <w:color w:val="1A1A2E"/>
                <w:sz w:val="20"/>
              </w:rPr>
              <w:t>RSA Decrypt  |  using generated Private Key</w:t>
            </w:r>
          </w:p>
        </w:tc>
      </w:tr>
      <w:tr w:rsidR="00144992" w14:paraId="6154F666"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4130F234"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0DC889A3" w14:textId="77777777" w:rsidR="00144992" w:rsidRDefault="00000000">
            <w:pPr>
              <w:spacing w:before="80" w:after="80"/>
            </w:pPr>
            <w:r>
              <w:rPr>
                <w:rFonts w:ascii="Courier New" w:hAnsi="Courier New"/>
                <w:color w:val="1A1A2E"/>
                <w:sz w:val="20"/>
              </w:rPr>
              <w:t>Secret Message</w:t>
            </w:r>
          </w:p>
        </w:tc>
      </w:tr>
      <w:tr w:rsidR="00144992" w14:paraId="0CA4DD47" w14:textId="77777777">
        <w:trPr>
          <w:jc w:val="center"/>
        </w:trPr>
        <w:tc>
          <w:tcPr>
            <w:tcW w:w="4536" w:type="dxa"/>
          </w:tcPr>
          <w:p w14:paraId="137D8C23" w14:textId="77777777" w:rsidR="00144992" w:rsidRDefault="00144992"/>
        </w:tc>
        <w:tc>
          <w:tcPr>
            <w:tcW w:w="4536" w:type="dxa"/>
          </w:tcPr>
          <w:p w14:paraId="5275CF77" w14:textId="77777777" w:rsidR="00144992" w:rsidRDefault="00144992"/>
        </w:tc>
      </w:tr>
    </w:tbl>
    <w:p w14:paraId="2BC9A67D" w14:textId="77777777" w:rsidR="00144992" w:rsidRDefault="00144992"/>
    <w:p w14:paraId="7204DE00" w14:textId="77777777" w:rsidR="00144992" w:rsidRDefault="00000000">
      <w:pPr>
        <w:spacing w:before="280" w:after="80"/>
      </w:pPr>
      <w:r>
        <w:rPr>
          <w:rFonts w:ascii="Calibri" w:hAnsi="Calibri"/>
          <w:b/>
          <w:color w:val="2E75B6"/>
          <w:sz w:val="28"/>
        </w:rPr>
        <w:t>3.3  Encoding &amp; Decoding</w:t>
      </w:r>
    </w:p>
    <w:p w14:paraId="3FC5A8FA" w14:textId="77777777" w:rsidR="00144992" w:rsidRDefault="00000000">
      <w:pPr>
        <w:spacing w:before="200" w:after="40"/>
      </w:pPr>
      <w:r>
        <w:rPr>
          <w:rFonts w:ascii="Calibri" w:hAnsi="Calibri"/>
          <w:b/>
          <w:color w:val="1A3A5C"/>
          <w:sz w:val="24"/>
        </w:rPr>
        <w:t>Base64 – Encode</w:t>
      </w:r>
    </w:p>
    <w:tbl>
      <w:tblPr>
        <w:tblStyle w:val="TableGrid"/>
        <w:tblW w:w="0" w:type="auto"/>
        <w:jc w:val="center"/>
        <w:tblLook w:val="04A0" w:firstRow="1" w:lastRow="0" w:firstColumn="1" w:lastColumn="0" w:noHBand="0" w:noVBand="1"/>
      </w:tblPr>
      <w:tblGrid>
        <w:gridCol w:w="3285"/>
        <w:gridCol w:w="6003"/>
      </w:tblGrid>
      <w:tr w:rsidR="00144992" w14:paraId="65C5B21E"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CF045C8"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48B1BDA8" w14:textId="77777777" w:rsidR="00144992" w:rsidRDefault="00000000">
            <w:pPr>
              <w:spacing w:before="80" w:after="80"/>
            </w:pPr>
            <w:r>
              <w:rPr>
                <w:rFonts w:ascii="Courier New" w:hAnsi="Courier New"/>
                <w:color w:val="1A1A2E"/>
                <w:sz w:val="20"/>
              </w:rPr>
              <w:t>Cryptography is fun!</w:t>
            </w:r>
          </w:p>
        </w:tc>
      </w:tr>
      <w:tr w:rsidR="00144992" w14:paraId="102E491E"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6C4F0BCD"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2F84AEAF" w14:textId="77777777" w:rsidR="00144992" w:rsidRDefault="00000000">
            <w:pPr>
              <w:spacing w:before="80" w:after="80"/>
            </w:pPr>
            <w:r>
              <w:rPr>
                <w:rFonts w:ascii="Calibri" w:hAnsi="Calibri"/>
                <w:color w:val="1A1A2E"/>
                <w:sz w:val="20"/>
              </w:rPr>
              <w:t>Base64 Encode</w:t>
            </w:r>
          </w:p>
        </w:tc>
      </w:tr>
      <w:tr w:rsidR="00144992" w14:paraId="3D9C39DC"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5AB7B9B2"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555BCB89" w14:textId="77777777" w:rsidR="00144992" w:rsidRDefault="00000000">
            <w:pPr>
              <w:spacing w:before="80" w:after="80"/>
            </w:pPr>
            <w:r>
              <w:rPr>
                <w:rFonts w:ascii="Courier New" w:hAnsi="Courier New"/>
                <w:color w:val="1A1A2E"/>
                <w:sz w:val="20"/>
              </w:rPr>
              <w:t>Q3J5cHRvZ3JhcGh5IGlzIGZ1biE=</w:t>
            </w:r>
          </w:p>
        </w:tc>
      </w:tr>
      <w:tr w:rsidR="00144992" w14:paraId="0BBD52FC" w14:textId="77777777">
        <w:trPr>
          <w:jc w:val="center"/>
        </w:trPr>
        <w:tc>
          <w:tcPr>
            <w:tcW w:w="4536" w:type="dxa"/>
          </w:tcPr>
          <w:p w14:paraId="2D6486C3" w14:textId="77777777" w:rsidR="00144992" w:rsidRDefault="00144992"/>
        </w:tc>
        <w:tc>
          <w:tcPr>
            <w:tcW w:w="4536" w:type="dxa"/>
          </w:tcPr>
          <w:p w14:paraId="0492B884" w14:textId="77777777" w:rsidR="00144992" w:rsidRDefault="00144992"/>
        </w:tc>
      </w:tr>
    </w:tbl>
    <w:p w14:paraId="79253568" w14:textId="77777777" w:rsidR="00144992" w:rsidRDefault="00144992"/>
    <w:p w14:paraId="237EC8E6" w14:textId="77777777" w:rsidR="00144992" w:rsidRDefault="00000000">
      <w:pPr>
        <w:spacing w:before="200" w:after="40"/>
      </w:pPr>
      <w:r>
        <w:rPr>
          <w:rFonts w:ascii="Calibri" w:hAnsi="Calibri"/>
          <w:b/>
          <w:color w:val="1A3A5C"/>
          <w:sz w:val="24"/>
        </w:rPr>
        <w:t>Base64 – Decode</w:t>
      </w:r>
    </w:p>
    <w:tbl>
      <w:tblPr>
        <w:tblStyle w:val="TableGrid"/>
        <w:tblW w:w="0" w:type="auto"/>
        <w:jc w:val="center"/>
        <w:tblLook w:val="04A0" w:firstRow="1" w:lastRow="0" w:firstColumn="1" w:lastColumn="0" w:noHBand="0" w:noVBand="1"/>
      </w:tblPr>
      <w:tblGrid>
        <w:gridCol w:w="3285"/>
        <w:gridCol w:w="6003"/>
      </w:tblGrid>
      <w:tr w:rsidR="00144992" w14:paraId="238BD24B"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51EDEB9B"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2F748129" w14:textId="77777777" w:rsidR="00144992" w:rsidRDefault="00000000">
            <w:pPr>
              <w:spacing w:before="80" w:after="80"/>
            </w:pPr>
            <w:r>
              <w:rPr>
                <w:rFonts w:ascii="Courier New" w:hAnsi="Courier New"/>
                <w:color w:val="1A1A2E"/>
                <w:sz w:val="20"/>
              </w:rPr>
              <w:t>Q3J5cHRvZ3JhcGh5IGlzIGZ1biE=</w:t>
            </w:r>
          </w:p>
        </w:tc>
      </w:tr>
      <w:tr w:rsidR="00144992" w14:paraId="17F7ECBA"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460F5D44"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5679C142" w14:textId="77777777" w:rsidR="00144992" w:rsidRDefault="00000000">
            <w:pPr>
              <w:spacing w:before="80" w:after="80"/>
            </w:pPr>
            <w:r>
              <w:rPr>
                <w:rFonts w:ascii="Calibri" w:hAnsi="Calibri"/>
                <w:color w:val="1A1A2E"/>
                <w:sz w:val="20"/>
              </w:rPr>
              <w:t>Base64 Decode</w:t>
            </w:r>
          </w:p>
        </w:tc>
      </w:tr>
      <w:tr w:rsidR="00144992" w14:paraId="2B79AA25"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D4156B1"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6EA783D6" w14:textId="77777777" w:rsidR="00144992" w:rsidRDefault="00000000">
            <w:pPr>
              <w:spacing w:before="80" w:after="80"/>
            </w:pPr>
            <w:r>
              <w:rPr>
                <w:rFonts w:ascii="Courier New" w:hAnsi="Courier New"/>
                <w:color w:val="1A1A2E"/>
                <w:sz w:val="20"/>
              </w:rPr>
              <w:t>Cryptography is fun!</w:t>
            </w:r>
          </w:p>
        </w:tc>
      </w:tr>
      <w:tr w:rsidR="00144992" w14:paraId="760C059C" w14:textId="77777777">
        <w:trPr>
          <w:jc w:val="center"/>
        </w:trPr>
        <w:tc>
          <w:tcPr>
            <w:tcW w:w="4536" w:type="dxa"/>
          </w:tcPr>
          <w:p w14:paraId="75811B97" w14:textId="77777777" w:rsidR="00144992" w:rsidRDefault="00144992" w:rsidP="00675E3F"/>
        </w:tc>
        <w:tc>
          <w:tcPr>
            <w:tcW w:w="4536" w:type="dxa"/>
          </w:tcPr>
          <w:p w14:paraId="750C5B00" w14:textId="77777777" w:rsidR="00144992" w:rsidRDefault="00144992"/>
        </w:tc>
      </w:tr>
    </w:tbl>
    <w:p w14:paraId="46402031" w14:textId="77777777" w:rsidR="00144992" w:rsidRDefault="00144992"/>
    <w:p w14:paraId="251FCEA5" w14:textId="77777777" w:rsidR="00144992" w:rsidRDefault="00000000">
      <w:pPr>
        <w:spacing w:before="200" w:after="40"/>
      </w:pPr>
      <w:r>
        <w:rPr>
          <w:rFonts w:ascii="Calibri" w:hAnsi="Calibri"/>
          <w:b/>
          <w:color w:val="1A3A5C"/>
          <w:sz w:val="24"/>
        </w:rPr>
        <w:t>Hex – Encode</w:t>
      </w:r>
    </w:p>
    <w:tbl>
      <w:tblPr>
        <w:tblStyle w:val="TableGrid"/>
        <w:tblW w:w="0" w:type="auto"/>
        <w:jc w:val="center"/>
        <w:tblLook w:val="04A0" w:firstRow="1" w:lastRow="0" w:firstColumn="1" w:lastColumn="0" w:noHBand="0" w:noVBand="1"/>
      </w:tblPr>
      <w:tblGrid>
        <w:gridCol w:w="3571"/>
        <w:gridCol w:w="5717"/>
      </w:tblGrid>
      <w:tr w:rsidR="00144992" w14:paraId="61D3EBB1"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5047576C"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5BF1AF03" w14:textId="77777777" w:rsidR="00144992" w:rsidRDefault="00000000">
            <w:pPr>
              <w:spacing w:before="80" w:after="80"/>
            </w:pPr>
            <w:r>
              <w:rPr>
                <w:rFonts w:ascii="Courier New" w:hAnsi="Courier New"/>
                <w:color w:val="1A1A2E"/>
                <w:sz w:val="20"/>
              </w:rPr>
              <w:t>Hello</w:t>
            </w:r>
          </w:p>
        </w:tc>
      </w:tr>
      <w:tr w:rsidR="00144992" w14:paraId="0539BB16"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A05CAD5"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6B430593" w14:textId="77777777" w:rsidR="00144992" w:rsidRDefault="00000000">
            <w:pPr>
              <w:spacing w:before="80" w:after="80"/>
            </w:pPr>
            <w:r>
              <w:rPr>
                <w:rFonts w:ascii="Calibri" w:hAnsi="Calibri"/>
                <w:color w:val="1A1A2E"/>
                <w:sz w:val="20"/>
              </w:rPr>
              <w:t>Hex Encode</w:t>
            </w:r>
          </w:p>
        </w:tc>
      </w:tr>
      <w:tr w:rsidR="00144992" w14:paraId="481B88A1"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2CAF703"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0F72F487" w14:textId="77777777" w:rsidR="00144992" w:rsidRDefault="00000000">
            <w:pPr>
              <w:spacing w:before="80" w:after="80"/>
            </w:pPr>
            <w:r>
              <w:rPr>
                <w:rFonts w:ascii="Courier New" w:hAnsi="Courier New"/>
                <w:color w:val="1A1A2E"/>
                <w:sz w:val="20"/>
              </w:rPr>
              <w:t>48656c6c6f</w:t>
            </w:r>
          </w:p>
        </w:tc>
      </w:tr>
      <w:tr w:rsidR="00144992" w14:paraId="1574A570"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63555B0F" w14:textId="77777777" w:rsidR="00144992" w:rsidRDefault="00000000">
            <w:pPr>
              <w:spacing w:before="80" w:after="80"/>
            </w:pPr>
            <w:r>
              <w:rPr>
                <w:rFonts w:ascii="Calibri" w:hAnsi="Calibri"/>
                <w:b/>
                <w:color w:val="FFFFFF"/>
                <w:sz w:val="20"/>
              </w:rPr>
              <w:t>Note</w:t>
            </w:r>
          </w:p>
        </w:tc>
        <w:tc>
          <w:tcPr>
            <w:tcW w:w="7370" w:type="dxa"/>
            <w:tcBorders>
              <w:top w:val="single" w:sz="4" w:space="0" w:color="D0D8E4"/>
              <w:left w:val="single" w:sz="4" w:space="0" w:color="D0D8E4"/>
              <w:bottom w:val="single" w:sz="4" w:space="0" w:color="D0D8E4"/>
              <w:right w:val="single" w:sz="4" w:space="0" w:color="D0D8E4"/>
            </w:tcBorders>
          </w:tcPr>
          <w:p w14:paraId="5C932EBB" w14:textId="77777777" w:rsidR="00144992" w:rsidRDefault="00000000">
            <w:pPr>
              <w:spacing w:before="80" w:after="80"/>
            </w:pPr>
            <w:r>
              <w:rPr>
                <w:rFonts w:ascii="Calibri" w:hAnsi="Calibri"/>
                <w:color w:val="1A1A2E"/>
                <w:sz w:val="20"/>
              </w:rPr>
              <w:t>H=48, e=65, l=6c, l=6c, o=6f  (ASCII values in hexadecimal)</w:t>
            </w:r>
          </w:p>
        </w:tc>
      </w:tr>
      <w:tr w:rsidR="00144992" w14:paraId="41F652D9" w14:textId="77777777">
        <w:trPr>
          <w:jc w:val="center"/>
        </w:trPr>
        <w:tc>
          <w:tcPr>
            <w:tcW w:w="4536" w:type="dxa"/>
          </w:tcPr>
          <w:p w14:paraId="36FB6393" w14:textId="77777777" w:rsidR="00144992" w:rsidRDefault="00144992"/>
        </w:tc>
        <w:tc>
          <w:tcPr>
            <w:tcW w:w="4536" w:type="dxa"/>
          </w:tcPr>
          <w:p w14:paraId="6527C67B" w14:textId="77777777" w:rsidR="00144992" w:rsidRDefault="00144992"/>
        </w:tc>
      </w:tr>
    </w:tbl>
    <w:p w14:paraId="21D51378" w14:textId="77777777" w:rsidR="00144992" w:rsidRDefault="00144992"/>
    <w:p w14:paraId="0658A4C2" w14:textId="77777777" w:rsidR="00144992" w:rsidRDefault="00000000">
      <w:pPr>
        <w:spacing w:before="200" w:after="40"/>
      </w:pPr>
      <w:r>
        <w:rPr>
          <w:rFonts w:ascii="Calibri" w:hAnsi="Calibri"/>
          <w:b/>
          <w:color w:val="1A3A5C"/>
          <w:sz w:val="24"/>
        </w:rPr>
        <w:t>Hex – Decode</w:t>
      </w:r>
    </w:p>
    <w:tbl>
      <w:tblPr>
        <w:tblStyle w:val="TableGrid"/>
        <w:tblW w:w="0" w:type="auto"/>
        <w:jc w:val="center"/>
        <w:tblLook w:val="04A0" w:firstRow="1" w:lastRow="0" w:firstColumn="1" w:lastColumn="0" w:noHBand="0" w:noVBand="1"/>
      </w:tblPr>
      <w:tblGrid>
        <w:gridCol w:w="3571"/>
        <w:gridCol w:w="5717"/>
      </w:tblGrid>
      <w:tr w:rsidR="00144992" w14:paraId="3A69A1B2"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1B568DE"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7784BD93" w14:textId="77777777" w:rsidR="00144992" w:rsidRDefault="00000000">
            <w:pPr>
              <w:spacing w:before="80" w:after="80"/>
            </w:pPr>
            <w:r>
              <w:rPr>
                <w:rFonts w:ascii="Courier New" w:hAnsi="Courier New"/>
                <w:color w:val="1A1A2E"/>
                <w:sz w:val="20"/>
              </w:rPr>
              <w:t>48656c6c6f</w:t>
            </w:r>
          </w:p>
        </w:tc>
      </w:tr>
      <w:tr w:rsidR="00144992" w14:paraId="4FA56E47"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016CF5B8"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4C1B5555" w14:textId="77777777" w:rsidR="00144992" w:rsidRDefault="00000000">
            <w:pPr>
              <w:spacing w:before="80" w:after="80"/>
            </w:pPr>
            <w:r>
              <w:rPr>
                <w:rFonts w:ascii="Calibri" w:hAnsi="Calibri"/>
                <w:color w:val="1A1A2E"/>
                <w:sz w:val="20"/>
              </w:rPr>
              <w:t>Hex Decode</w:t>
            </w:r>
          </w:p>
        </w:tc>
      </w:tr>
      <w:tr w:rsidR="00144992" w14:paraId="3F1E21EB"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8847B47"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2D7A1255" w14:textId="77777777" w:rsidR="00144992" w:rsidRDefault="00000000">
            <w:pPr>
              <w:spacing w:before="80" w:after="80"/>
            </w:pPr>
            <w:r>
              <w:rPr>
                <w:rFonts w:ascii="Courier New" w:hAnsi="Courier New"/>
                <w:color w:val="1A1A2E"/>
                <w:sz w:val="20"/>
              </w:rPr>
              <w:t>Hello</w:t>
            </w:r>
          </w:p>
        </w:tc>
      </w:tr>
      <w:tr w:rsidR="00144992" w14:paraId="67C0A270" w14:textId="77777777">
        <w:trPr>
          <w:jc w:val="center"/>
        </w:trPr>
        <w:tc>
          <w:tcPr>
            <w:tcW w:w="4536" w:type="dxa"/>
          </w:tcPr>
          <w:p w14:paraId="02080273" w14:textId="77777777" w:rsidR="00144992" w:rsidRDefault="00144992"/>
        </w:tc>
        <w:tc>
          <w:tcPr>
            <w:tcW w:w="4536" w:type="dxa"/>
          </w:tcPr>
          <w:p w14:paraId="0852B399" w14:textId="77777777" w:rsidR="00144992" w:rsidRDefault="00144992"/>
        </w:tc>
      </w:tr>
    </w:tbl>
    <w:p w14:paraId="642499D0" w14:textId="77777777" w:rsidR="00144992" w:rsidRDefault="00144992"/>
    <w:p w14:paraId="6B2DAA22" w14:textId="77777777" w:rsidR="00144992" w:rsidRDefault="00000000">
      <w:pPr>
        <w:spacing w:before="200" w:after="40"/>
      </w:pPr>
      <w:r>
        <w:rPr>
          <w:rFonts w:ascii="Calibri" w:hAnsi="Calibri"/>
          <w:b/>
          <w:color w:val="1A3A5C"/>
          <w:sz w:val="24"/>
        </w:rPr>
        <w:t>URL Encoding – Encode</w:t>
      </w:r>
    </w:p>
    <w:tbl>
      <w:tblPr>
        <w:tblStyle w:val="TableGrid"/>
        <w:tblW w:w="0" w:type="auto"/>
        <w:jc w:val="center"/>
        <w:tblLook w:val="04A0" w:firstRow="1" w:lastRow="0" w:firstColumn="1" w:lastColumn="0" w:noHBand="0" w:noVBand="1"/>
      </w:tblPr>
      <w:tblGrid>
        <w:gridCol w:w="3242"/>
        <w:gridCol w:w="6046"/>
      </w:tblGrid>
      <w:tr w:rsidR="00144992" w14:paraId="5A308231"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51E4D7EE"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533CAFC9" w14:textId="77777777" w:rsidR="00144992" w:rsidRDefault="00000000">
            <w:pPr>
              <w:spacing w:before="80" w:after="80"/>
            </w:pPr>
            <w:r>
              <w:rPr>
                <w:rFonts w:ascii="Courier New" w:hAnsi="Courier New"/>
                <w:color w:val="1A1A2E"/>
                <w:sz w:val="20"/>
              </w:rPr>
              <w:t>Hello World &amp; welcome!</w:t>
            </w:r>
          </w:p>
        </w:tc>
      </w:tr>
      <w:tr w:rsidR="00144992" w14:paraId="73436CBD"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1FF7948"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10DC6CB7" w14:textId="77777777" w:rsidR="00144992" w:rsidRDefault="00000000">
            <w:pPr>
              <w:spacing w:before="80" w:after="80"/>
            </w:pPr>
            <w:r>
              <w:rPr>
                <w:rFonts w:ascii="Calibri" w:hAnsi="Calibri"/>
                <w:color w:val="1A1A2E"/>
                <w:sz w:val="20"/>
              </w:rPr>
              <w:t>URL Encode</w:t>
            </w:r>
          </w:p>
        </w:tc>
      </w:tr>
      <w:tr w:rsidR="00144992" w14:paraId="60105C9F"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7CAF7AB4"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730348E5" w14:textId="77777777" w:rsidR="00144992" w:rsidRDefault="00000000">
            <w:pPr>
              <w:spacing w:before="80" w:after="80"/>
            </w:pPr>
            <w:r>
              <w:rPr>
                <w:rFonts w:ascii="Courier New" w:hAnsi="Courier New"/>
                <w:color w:val="1A1A2E"/>
                <w:sz w:val="20"/>
              </w:rPr>
              <w:t>Hello%20World%20%26%20welcome!</w:t>
            </w:r>
          </w:p>
        </w:tc>
      </w:tr>
      <w:tr w:rsidR="00144992" w14:paraId="5B639EC0"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6EBE1B19" w14:textId="77777777" w:rsidR="00144992" w:rsidRDefault="00000000">
            <w:pPr>
              <w:spacing w:before="80" w:after="80"/>
            </w:pPr>
            <w:r>
              <w:rPr>
                <w:rFonts w:ascii="Calibri" w:hAnsi="Calibri"/>
                <w:b/>
                <w:color w:val="FFFFFF"/>
                <w:sz w:val="20"/>
              </w:rPr>
              <w:t>Note</w:t>
            </w:r>
          </w:p>
        </w:tc>
        <w:tc>
          <w:tcPr>
            <w:tcW w:w="7370" w:type="dxa"/>
            <w:tcBorders>
              <w:top w:val="single" w:sz="4" w:space="0" w:color="D0D8E4"/>
              <w:left w:val="single" w:sz="4" w:space="0" w:color="D0D8E4"/>
              <w:bottom w:val="single" w:sz="4" w:space="0" w:color="D0D8E4"/>
              <w:right w:val="single" w:sz="4" w:space="0" w:color="D0D8E4"/>
            </w:tcBorders>
          </w:tcPr>
          <w:p w14:paraId="0E227809" w14:textId="77777777" w:rsidR="00144992" w:rsidRDefault="00000000">
            <w:pPr>
              <w:spacing w:before="80" w:after="80"/>
            </w:pPr>
            <w:r>
              <w:rPr>
                <w:rFonts w:ascii="Calibri" w:hAnsi="Calibri"/>
                <w:color w:val="1A1A2E"/>
                <w:sz w:val="20"/>
              </w:rPr>
              <w:t>Space → %20,  &amp; → %26</w:t>
            </w:r>
          </w:p>
        </w:tc>
      </w:tr>
      <w:tr w:rsidR="00144992" w14:paraId="2D689B1C" w14:textId="77777777">
        <w:trPr>
          <w:jc w:val="center"/>
        </w:trPr>
        <w:tc>
          <w:tcPr>
            <w:tcW w:w="4536" w:type="dxa"/>
          </w:tcPr>
          <w:p w14:paraId="17CE0F68" w14:textId="77777777" w:rsidR="00144992" w:rsidRDefault="00144992"/>
        </w:tc>
        <w:tc>
          <w:tcPr>
            <w:tcW w:w="4536" w:type="dxa"/>
          </w:tcPr>
          <w:p w14:paraId="5731D296" w14:textId="77777777" w:rsidR="00144992" w:rsidRDefault="00144992"/>
        </w:tc>
      </w:tr>
    </w:tbl>
    <w:p w14:paraId="21135A1D" w14:textId="77777777" w:rsidR="00144992" w:rsidRDefault="00144992"/>
    <w:p w14:paraId="7E74D54F" w14:textId="77777777" w:rsidR="00144992" w:rsidRDefault="00000000">
      <w:pPr>
        <w:spacing w:before="200" w:after="40"/>
      </w:pPr>
      <w:r>
        <w:rPr>
          <w:rFonts w:ascii="Calibri" w:hAnsi="Calibri"/>
          <w:b/>
          <w:color w:val="1A3A5C"/>
          <w:sz w:val="24"/>
        </w:rPr>
        <w:t>URL Encoding – Decode</w:t>
      </w:r>
    </w:p>
    <w:tbl>
      <w:tblPr>
        <w:tblStyle w:val="TableGrid"/>
        <w:tblW w:w="0" w:type="auto"/>
        <w:jc w:val="center"/>
        <w:tblLook w:val="04A0" w:firstRow="1" w:lastRow="0" w:firstColumn="1" w:lastColumn="0" w:noHBand="0" w:noVBand="1"/>
      </w:tblPr>
      <w:tblGrid>
        <w:gridCol w:w="3242"/>
        <w:gridCol w:w="6046"/>
      </w:tblGrid>
      <w:tr w:rsidR="00144992" w14:paraId="45189897"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6328428A"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1A8D984E" w14:textId="77777777" w:rsidR="00144992" w:rsidRDefault="00000000">
            <w:pPr>
              <w:spacing w:before="80" w:after="80"/>
            </w:pPr>
            <w:r>
              <w:rPr>
                <w:rFonts w:ascii="Courier New" w:hAnsi="Courier New"/>
                <w:color w:val="1A1A2E"/>
                <w:sz w:val="20"/>
              </w:rPr>
              <w:t>Hello%20World%20%26%20welcome!</w:t>
            </w:r>
          </w:p>
        </w:tc>
      </w:tr>
      <w:tr w:rsidR="00144992" w14:paraId="08014DF3"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5BA2B1CB"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0B8BA9E4" w14:textId="77777777" w:rsidR="00144992" w:rsidRDefault="00000000">
            <w:pPr>
              <w:spacing w:before="80" w:after="80"/>
            </w:pPr>
            <w:r>
              <w:rPr>
                <w:rFonts w:ascii="Calibri" w:hAnsi="Calibri"/>
                <w:color w:val="1A1A2E"/>
                <w:sz w:val="20"/>
              </w:rPr>
              <w:t>URL Decode</w:t>
            </w:r>
          </w:p>
        </w:tc>
      </w:tr>
      <w:tr w:rsidR="00144992" w14:paraId="7066F8EA"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351806A5"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75C3B796" w14:textId="77777777" w:rsidR="00144992" w:rsidRDefault="00000000">
            <w:pPr>
              <w:spacing w:before="80" w:after="80"/>
            </w:pPr>
            <w:r>
              <w:rPr>
                <w:rFonts w:ascii="Courier New" w:hAnsi="Courier New"/>
                <w:color w:val="1A1A2E"/>
                <w:sz w:val="20"/>
              </w:rPr>
              <w:t>Hello World &amp; welcome!</w:t>
            </w:r>
          </w:p>
        </w:tc>
      </w:tr>
      <w:tr w:rsidR="00144992" w14:paraId="3C3A4473" w14:textId="77777777">
        <w:trPr>
          <w:jc w:val="center"/>
        </w:trPr>
        <w:tc>
          <w:tcPr>
            <w:tcW w:w="4536" w:type="dxa"/>
          </w:tcPr>
          <w:p w14:paraId="396819ED" w14:textId="77777777" w:rsidR="00144992" w:rsidRDefault="00144992"/>
        </w:tc>
        <w:tc>
          <w:tcPr>
            <w:tcW w:w="4536" w:type="dxa"/>
          </w:tcPr>
          <w:p w14:paraId="69B768BF" w14:textId="77777777" w:rsidR="00144992" w:rsidRDefault="00144992"/>
        </w:tc>
      </w:tr>
    </w:tbl>
    <w:p w14:paraId="2260BA2F" w14:textId="77777777" w:rsidR="00144992" w:rsidRDefault="00144992"/>
    <w:p w14:paraId="73D35EB5" w14:textId="77777777" w:rsidR="00144992" w:rsidRDefault="00000000">
      <w:pPr>
        <w:spacing w:before="280" w:after="80"/>
      </w:pPr>
      <w:r>
        <w:rPr>
          <w:rFonts w:ascii="Calibri" w:hAnsi="Calibri"/>
          <w:b/>
          <w:color w:val="2E75B6"/>
          <w:sz w:val="28"/>
        </w:rPr>
        <w:t>3.4  Hashing</w:t>
      </w:r>
    </w:p>
    <w:p w14:paraId="0EE54A75" w14:textId="77777777" w:rsidR="00144992" w:rsidRDefault="00000000">
      <w:pPr>
        <w:spacing w:before="200" w:after="40"/>
      </w:pPr>
      <w:r>
        <w:rPr>
          <w:rFonts w:ascii="Calibri" w:hAnsi="Calibri"/>
          <w:b/>
          <w:color w:val="1A3A5C"/>
          <w:sz w:val="24"/>
        </w:rPr>
        <w:t>SHA-256</w:t>
      </w:r>
    </w:p>
    <w:tbl>
      <w:tblPr>
        <w:tblStyle w:val="TableGrid"/>
        <w:tblW w:w="0" w:type="auto"/>
        <w:jc w:val="center"/>
        <w:tblLook w:val="04A0" w:firstRow="1" w:lastRow="0" w:firstColumn="1" w:lastColumn="0" w:noHBand="0" w:noVBand="1"/>
      </w:tblPr>
      <w:tblGrid>
        <w:gridCol w:w="1390"/>
        <w:gridCol w:w="7898"/>
      </w:tblGrid>
      <w:tr w:rsidR="00144992" w14:paraId="18673772"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0D6611FF"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1FCD0C8D" w14:textId="77777777" w:rsidR="00144992" w:rsidRDefault="00000000">
            <w:pPr>
              <w:spacing w:before="80" w:after="80"/>
            </w:pPr>
            <w:r>
              <w:rPr>
                <w:rFonts w:ascii="Courier New" w:hAnsi="Courier New"/>
                <w:color w:val="1A1A2E"/>
                <w:sz w:val="20"/>
              </w:rPr>
              <w:t>password123</w:t>
            </w:r>
          </w:p>
        </w:tc>
      </w:tr>
      <w:tr w:rsidR="00144992" w14:paraId="1E9A3959"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4AC6C90F"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471C2A94" w14:textId="77777777" w:rsidR="00144992" w:rsidRDefault="00000000">
            <w:pPr>
              <w:spacing w:before="80" w:after="80"/>
            </w:pPr>
            <w:r>
              <w:rPr>
                <w:rFonts w:ascii="Calibri" w:hAnsi="Calibri"/>
                <w:color w:val="1A1A2E"/>
                <w:sz w:val="20"/>
              </w:rPr>
              <w:t>SHA-256 Hash</w:t>
            </w:r>
          </w:p>
        </w:tc>
      </w:tr>
      <w:tr w:rsidR="00144992" w14:paraId="1BC2C7A1"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D96CD0C"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3D45044D" w14:textId="77777777" w:rsidR="00144992" w:rsidRDefault="00000000">
            <w:pPr>
              <w:spacing w:before="80" w:after="80"/>
            </w:pPr>
            <w:r>
              <w:rPr>
                <w:rFonts w:ascii="Courier New" w:hAnsi="Courier New"/>
                <w:color w:val="1A1A2E"/>
                <w:sz w:val="20"/>
              </w:rPr>
              <w:t>ef92b778bafe771e89245b89ecbc08a44a4e166c06659911881f383d4473e94f</w:t>
            </w:r>
          </w:p>
        </w:tc>
      </w:tr>
      <w:tr w:rsidR="00144992" w14:paraId="71A246DD"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1A71342C" w14:textId="77777777" w:rsidR="00144992" w:rsidRDefault="00000000">
            <w:pPr>
              <w:spacing w:before="80" w:after="80"/>
            </w:pPr>
            <w:r>
              <w:rPr>
                <w:rFonts w:ascii="Calibri" w:hAnsi="Calibri"/>
                <w:b/>
                <w:color w:val="FFFFFF"/>
                <w:sz w:val="20"/>
              </w:rPr>
              <w:t>Note</w:t>
            </w:r>
          </w:p>
        </w:tc>
        <w:tc>
          <w:tcPr>
            <w:tcW w:w="7370" w:type="dxa"/>
            <w:tcBorders>
              <w:top w:val="single" w:sz="4" w:space="0" w:color="D0D8E4"/>
              <w:left w:val="single" w:sz="4" w:space="0" w:color="D0D8E4"/>
              <w:bottom w:val="single" w:sz="4" w:space="0" w:color="D0D8E4"/>
              <w:right w:val="single" w:sz="4" w:space="0" w:color="D0D8E4"/>
            </w:tcBorders>
          </w:tcPr>
          <w:p w14:paraId="03EB36CF" w14:textId="77777777" w:rsidR="00144992" w:rsidRDefault="00000000">
            <w:pPr>
              <w:spacing w:before="80" w:after="80"/>
            </w:pPr>
            <w:r>
              <w:rPr>
                <w:rFonts w:ascii="Calibri" w:hAnsi="Calibri"/>
                <w:color w:val="1A1A2E"/>
                <w:sz w:val="20"/>
              </w:rPr>
              <w:t>64 hexadecimal characters.  Output is always the same for the same input.</w:t>
            </w:r>
          </w:p>
        </w:tc>
      </w:tr>
      <w:tr w:rsidR="00144992" w14:paraId="36C3DA24" w14:textId="77777777">
        <w:trPr>
          <w:jc w:val="center"/>
        </w:trPr>
        <w:tc>
          <w:tcPr>
            <w:tcW w:w="4536" w:type="dxa"/>
          </w:tcPr>
          <w:p w14:paraId="798577CE" w14:textId="77777777" w:rsidR="00144992" w:rsidRDefault="00144992"/>
        </w:tc>
        <w:tc>
          <w:tcPr>
            <w:tcW w:w="4536" w:type="dxa"/>
          </w:tcPr>
          <w:p w14:paraId="10520CDB" w14:textId="77777777" w:rsidR="00144992" w:rsidRDefault="00144992"/>
        </w:tc>
      </w:tr>
    </w:tbl>
    <w:p w14:paraId="129473D8" w14:textId="77777777" w:rsidR="00144992" w:rsidRDefault="00144992"/>
    <w:p w14:paraId="642CD3FF" w14:textId="77777777" w:rsidR="00144992" w:rsidRDefault="00000000">
      <w:pPr>
        <w:spacing w:before="200" w:after="40"/>
      </w:pPr>
      <w:r>
        <w:rPr>
          <w:rFonts w:ascii="Calibri" w:hAnsi="Calibri"/>
          <w:b/>
          <w:color w:val="1A3A5C"/>
          <w:sz w:val="24"/>
        </w:rPr>
        <w:t>SHA-512</w:t>
      </w:r>
    </w:p>
    <w:tbl>
      <w:tblPr>
        <w:tblStyle w:val="TableGrid"/>
        <w:tblW w:w="0" w:type="auto"/>
        <w:jc w:val="center"/>
        <w:tblLook w:val="04A0" w:firstRow="1" w:lastRow="0" w:firstColumn="1" w:lastColumn="0" w:noHBand="0" w:noVBand="1"/>
      </w:tblPr>
      <w:tblGrid>
        <w:gridCol w:w="679"/>
        <w:gridCol w:w="8609"/>
      </w:tblGrid>
      <w:tr w:rsidR="00144992" w14:paraId="2253DAF2"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26CDD620"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419C4019" w14:textId="77777777" w:rsidR="00144992" w:rsidRDefault="00000000">
            <w:pPr>
              <w:spacing w:before="80" w:after="80"/>
            </w:pPr>
            <w:r>
              <w:rPr>
                <w:rFonts w:ascii="Courier New" w:hAnsi="Courier New"/>
                <w:color w:val="1A1A2E"/>
                <w:sz w:val="20"/>
              </w:rPr>
              <w:t>password123</w:t>
            </w:r>
          </w:p>
        </w:tc>
      </w:tr>
      <w:tr w:rsidR="00144992" w14:paraId="36D94DAF"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060343EB"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46514538" w14:textId="77777777" w:rsidR="00144992" w:rsidRDefault="00000000">
            <w:pPr>
              <w:spacing w:before="80" w:after="80"/>
            </w:pPr>
            <w:r>
              <w:rPr>
                <w:rFonts w:ascii="Calibri" w:hAnsi="Calibri"/>
                <w:color w:val="1A1A2E"/>
                <w:sz w:val="20"/>
              </w:rPr>
              <w:t>SHA-512 Hash</w:t>
            </w:r>
          </w:p>
        </w:tc>
      </w:tr>
      <w:tr w:rsidR="00144992" w14:paraId="640F3B76"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49861255"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377A25F7" w14:textId="77777777" w:rsidR="00144992" w:rsidRDefault="00000000">
            <w:pPr>
              <w:spacing w:before="80" w:after="80"/>
            </w:pPr>
            <w:r>
              <w:rPr>
                <w:rFonts w:ascii="Courier New" w:hAnsi="Courier New"/>
                <w:color w:val="1A1A2E"/>
                <w:sz w:val="20"/>
              </w:rPr>
              <w:t>b109f3bbbc244eb82441917ed06d618b9008dd09b3befd1b5e07394c706a8bb980b1d7785e5976ec049b46df5f1326af5a2ea6d103fd07c95385ffab0cacbc86</w:t>
            </w:r>
          </w:p>
        </w:tc>
      </w:tr>
      <w:tr w:rsidR="00144992" w14:paraId="112DF0C0"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376909B1" w14:textId="77777777" w:rsidR="00144992" w:rsidRDefault="00000000">
            <w:pPr>
              <w:spacing w:before="80" w:after="80"/>
            </w:pPr>
            <w:r>
              <w:rPr>
                <w:rFonts w:ascii="Calibri" w:hAnsi="Calibri"/>
                <w:b/>
                <w:color w:val="FFFFFF"/>
                <w:sz w:val="20"/>
              </w:rPr>
              <w:t>Note</w:t>
            </w:r>
          </w:p>
        </w:tc>
        <w:tc>
          <w:tcPr>
            <w:tcW w:w="7370" w:type="dxa"/>
            <w:tcBorders>
              <w:top w:val="single" w:sz="4" w:space="0" w:color="D0D8E4"/>
              <w:left w:val="single" w:sz="4" w:space="0" w:color="D0D8E4"/>
              <w:bottom w:val="single" w:sz="4" w:space="0" w:color="D0D8E4"/>
              <w:right w:val="single" w:sz="4" w:space="0" w:color="D0D8E4"/>
            </w:tcBorders>
          </w:tcPr>
          <w:p w14:paraId="53A58D63" w14:textId="77777777" w:rsidR="00144992" w:rsidRDefault="00000000">
            <w:pPr>
              <w:spacing w:before="80" w:after="80"/>
            </w:pPr>
            <w:r>
              <w:rPr>
                <w:rFonts w:ascii="Calibri" w:hAnsi="Calibri"/>
                <w:color w:val="1A1A2E"/>
                <w:sz w:val="20"/>
              </w:rPr>
              <w:t>128 hexadecimal characters.  Longer digest = higher security margin.</w:t>
            </w:r>
          </w:p>
        </w:tc>
      </w:tr>
      <w:tr w:rsidR="00144992" w14:paraId="7156ED1D" w14:textId="77777777">
        <w:trPr>
          <w:jc w:val="center"/>
        </w:trPr>
        <w:tc>
          <w:tcPr>
            <w:tcW w:w="4536" w:type="dxa"/>
          </w:tcPr>
          <w:p w14:paraId="2A79AACD" w14:textId="77777777" w:rsidR="00144992" w:rsidRDefault="00144992"/>
        </w:tc>
        <w:tc>
          <w:tcPr>
            <w:tcW w:w="4536" w:type="dxa"/>
          </w:tcPr>
          <w:p w14:paraId="189A4507" w14:textId="77777777" w:rsidR="00144992" w:rsidRDefault="00144992"/>
        </w:tc>
      </w:tr>
    </w:tbl>
    <w:p w14:paraId="2ED36DFE" w14:textId="77777777" w:rsidR="00144992" w:rsidRDefault="00144992"/>
    <w:p w14:paraId="002F77E1" w14:textId="77777777" w:rsidR="00144992" w:rsidRDefault="00000000">
      <w:pPr>
        <w:spacing w:before="200" w:after="40"/>
      </w:pPr>
      <w:r>
        <w:rPr>
          <w:rFonts w:ascii="Calibri" w:hAnsi="Calibri"/>
          <w:b/>
          <w:color w:val="1A3A5C"/>
          <w:sz w:val="24"/>
        </w:rPr>
        <w:t>Salted SHA-256</w:t>
      </w:r>
    </w:p>
    <w:tbl>
      <w:tblPr>
        <w:tblStyle w:val="TableGrid"/>
        <w:tblW w:w="0" w:type="auto"/>
        <w:jc w:val="center"/>
        <w:tblLook w:val="04A0" w:firstRow="1" w:lastRow="0" w:firstColumn="1" w:lastColumn="0" w:noHBand="0" w:noVBand="1"/>
      </w:tblPr>
      <w:tblGrid>
        <w:gridCol w:w="3196"/>
        <w:gridCol w:w="6092"/>
      </w:tblGrid>
      <w:tr w:rsidR="00144992" w14:paraId="73B98323"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3816949B" w14:textId="77777777" w:rsidR="00144992" w:rsidRDefault="00000000">
            <w:pPr>
              <w:spacing w:before="80" w:after="80"/>
            </w:pPr>
            <w:r>
              <w:rPr>
                <w:rFonts w:ascii="Calibri" w:hAnsi="Calibri"/>
                <w:b/>
                <w:color w:val="FFFFFF"/>
                <w:sz w:val="20"/>
              </w:rPr>
              <w:t>Input</w:t>
            </w:r>
          </w:p>
        </w:tc>
        <w:tc>
          <w:tcPr>
            <w:tcW w:w="7370" w:type="dxa"/>
            <w:tcBorders>
              <w:top w:val="single" w:sz="4" w:space="0" w:color="D0D8E4"/>
              <w:left w:val="single" w:sz="4" w:space="0" w:color="D0D8E4"/>
              <w:bottom w:val="single" w:sz="4" w:space="0" w:color="D0D8E4"/>
              <w:right w:val="single" w:sz="4" w:space="0" w:color="D0D8E4"/>
            </w:tcBorders>
          </w:tcPr>
          <w:p w14:paraId="554FDC0B" w14:textId="77777777" w:rsidR="00144992" w:rsidRDefault="00000000">
            <w:pPr>
              <w:spacing w:before="80" w:after="80"/>
            </w:pPr>
            <w:r>
              <w:rPr>
                <w:rFonts w:ascii="Courier New" w:hAnsi="Courier New"/>
                <w:color w:val="1A1A2E"/>
                <w:sz w:val="20"/>
              </w:rPr>
              <w:t>mypassword</w:t>
            </w:r>
          </w:p>
        </w:tc>
      </w:tr>
      <w:tr w:rsidR="00144992" w14:paraId="6025D5B6"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2EE8BA32" w14:textId="77777777" w:rsidR="00144992" w:rsidRDefault="00000000">
            <w:pPr>
              <w:spacing w:before="80" w:after="80"/>
            </w:pPr>
            <w:r>
              <w:rPr>
                <w:rFonts w:ascii="Calibri" w:hAnsi="Calibri"/>
                <w:b/>
                <w:color w:val="FFFFFF"/>
                <w:sz w:val="20"/>
              </w:rPr>
              <w:t>Operation</w:t>
            </w:r>
          </w:p>
        </w:tc>
        <w:tc>
          <w:tcPr>
            <w:tcW w:w="7370" w:type="dxa"/>
            <w:tcBorders>
              <w:top w:val="single" w:sz="4" w:space="0" w:color="D0D8E4"/>
              <w:left w:val="single" w:sz="4" w:space="0" w:color="D0D8E4"/>
              <w:bottom w:val="single" w:sz="4" w:space="0" w:color="D0D8E4"/>
              <w:right w:val="single" w:sz="4" w:space="0" w:color="D0D8E4"/>
            </w:tcBorders>
          </w:tcPr>
          <w:p w14:paraId="313BD9F8" w14:textId="77777777" w:rsidR="00144992" w:rsidRDefault="00000000">
            <w:pPr>
              <w:spacing w:before="80" w:after="80"/>
            </w:pPr>
            <w:r>
              <w:rPr>
                <w:rFonts w:ascii="Calibri" w:hAnsi="Calibri"/>
                <w:color w:val="1A1A2E"/>
                <w:sz w:val="20"/>
              </w:rPr>
              <w:t>Salted Hashing (SHA-256 + random 16-byte salt)</w:t>
            </w:r>
          </w:p>
        </w:tc>
      </w:tr>
      <w:tr w:rsidR="00144992" w14:paraId="3B90B78D"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2684800F" w14:textId="77777777" w:rsidR="00144992" w:rsidRDefault="00000000">
            <w:pPr>
              <w:spacing w:before="80" w:after="80"/>
            </w:pPr>
            <w:r>
              <w:rPr>
                <w:rFonts w:ascii="Calibri" w:hAnsi="Calibri"/>
                <w:b/>
                <w:color w:val="FFFFFF"/>
                <w:sz w:val="20"/>
              </w:rPr>
              <w:t>Output</w:t>
            </w:r>
          </w:p>
        </w:tc>
        <w:tc>
          <w:tcPr>
            <w:tcW w:w="7370" w:type="dxa"/>
            <w:tcBorders>
              <w:top w:val="single" w:sz="4" w:space="0" w:color="D0D8E4"/>
              <w:left w:val="single" w:sz="4" w:space="0" w:color="D0D8E4"/>
              <w:bottom w:val="single" w:sz="4" w:space="0" w:color="D0D8E4"/>
              <w:right w:val="single" w:sz="4" w:space="0" w:color="D0D8E4"/>
            </w:tcBorders>
          </w:tcPr>
          <w:p w14:paraId="44318A3A" w14:textId="77777777" w:rsidR="00144992" w:rsidRDefault="00000000">
            <w:pPr>
              <w:spacing w:before="80" w:after="80"/>
            </w:pPr>
            <w:r>
              <w:rPr>
                <w:rFonts w:ascii="Courier New" w:hAnsi="Courier New"/>
                <w:color w:val="1A1A2E"/>
                <w:sz w:val="20"/>
              </w:rPr>
              <w:t>SALT:  a3f9b2c107d4e581fa962b3c408d1e7f</w:t>
            </w:r>
            <w:r>
              <w:rPr>
                <w:rFonts w:ascii="Courier New" w:hAnsi="Courier New"/>
                <w:color w:val="1A1A2E"/>
                <w:sz w:val="20"/>
              </w:rPr>
              <w:br/>
              <w:t>HASH:  9d4e1e23c8... (64 chars)</w:t>
            </w:r>
          </w:p>
        </w:tc>
      </w:tr>
      <w:tr w:rsidR="00144992" w14:paraId="4B7620F2"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39DE65F4" w14:textId="77777777" w:rsidR="00144992" w:rsidRDefault="00000000">
            <w:pPr>
              <w:spacing w:before="80" w:after="80"/>
            </w:pPr>
            <w:r>
              <w:rPr>
                <w:rFonts w:ascii="Calibri" w:hAnsi="Calibri"/>
                <w:b/>
                <w:color w:val="FFFFFF"/>
                <w:sz w:val="20"/>
              </w:rPr>
              <w:t>Note</w:t>
            </w:r>
          </w:p>
        </w:tc>
        <w:tc>
          <w:tcPr>
            <w:tcW w:w="7370" w:type="dxa"/>
            <w:tcBorders>
              <w:top w:val="single" w:sz="4" w:space="0" w:color="D0D8E4"/>
              <w:left w:val="single" w:sz="4" w:space="0" w:color="D0D8E4"/>
              <w:bottom w:val="single" w:sz="4" w:space="0" w:color="D0D8E4"/>
              <w:right w:val="single" w:sz="4" w:space="0" w:color="D0D8E4"/>
            </w:tcBorders>
          </w:tcPr>
          <w:p w14:paraId="23FA114B" w14:textId="77777777" w:rsidR="00144992" w:rsidRDefault="00000000">
            <w:pPr>
              <w:spacing w:before="80" w:after="80"/>
            </w:pPr>
            <w:r>
              <w:rPr>
                <w:rFonts w:ascii="Calibri" w:hAnsi="Calibri"/>
                <w:color w:val="1A1A2E"/>
                <w:sz w:val="20"/>
              </w:rPr>
              <w:t>Running the same operation twice gives a DIFFERENT hash because the salt is random each time.</w:t>
            </w:r>
          </w:p>
        </w:tc>
      </w:tr>
      <w:tr w:rsidR="00144992" w14:paraId="5000D0EF" w14:textId="77777777">
        <w:trPr>
          <w:jc w:val="center"/>
        </w:trPr>
        <w:tc>
          <w:tcPr>
            <w:tcW w:w="4536" w:type="dxa"/>
          </w:tcPr>
          <w:p w14:paraId="0DDAAE52" w14:textId="77777777" w:rsidR="00144992" w:rsidRDefault="00144992"/>
        </w:tc>
        <w:tc>
          <w:tcPr>
            <w:tcW w:w="4536" w:type="dxa"/>
          </w:tcPr>
          <w:p w14:paraId="195E416E" w14:textId="77777777" w:rsidR="00144992" w:rsidRDefault="00144992"/>
        </w:tc>
      </w:tr>
    </w:tbl>
    <w:p w14:paraId="4A5C2E99" w14:textId="77777777" w:rsidR="00144992" w:rsidRDefault="00144992"/>
    <w:p w14:paraId="4D749240" w14:textId="0EBEBB85" w:rsidR="00144992" w:rsidRDefault="00144992" w:rsidP="00766E6C"/>
    <w:sectPr w:rsidR="00144992"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217356">
    <w:abstractNumId w:val="8"/>
  </w:num>
  <w:num w:numId="2" w16cid:durableId="735739011">
    <w:abstractNumId w:val="6"/>
  </w:num>
  <w:num w:numId="3" w16cid:durableId="1700161431">
    <w:abstractNumId w:val="5"/>
  </w:num>
  <w:num w:numId="4" w16cid:durableId="1401830534">
    <w:abstractNumId w:val="4"/>
  </w:num>
  <w:num w:numId="5" w16cid:durableId="382414967">
    <w:abstractNumId w:val="7"/>
  </w:num>
  <w:num w:numId="6" w16cid:durableId="1534802663">
    <w:abstractNumId w:val="3"/>
  </w:num>
  <w:num w:numId="7" w16cid:durableId="1644311664">
    <w:abstractNumId w:val="2"/>
  </w:num>
  <w:num w:numId="8" w16cid:durableId="955718201">
    <w:abstractNumId w:val="1"/>
  </w:num>
  <w:num w:numId="9" w16cid:durableId="184840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992"/>
    <w:rsid w:val="0015074B"/>
    <w:rsid w:val="0029639D"/>
    <w:rsid w:val="00326F90"/>
    <w:rsid w:val="00675E3F"/>
    <w:rsid w:val="00766E6C"/>
    <w:rsid w:val="008C0B7C"/>
    <w:rsid w:val="00AA1D8D"/>
    <w:rsid w:val="00B47730"/>
    <w:rsid w:val="00B87A9C"/>
    <w:rsid w:val="00BC4D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A8A40"/>
  <w14:defaultImageDpi w14:val="300"/>
  <w15:docId w15:val="{E189EB41-2C51-4BFA-B317-029D6A6E9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E6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766E6C"/>
    <w:rPr>
      <w:sz w:val="16"/>
      <w:szCs w:val="16"/>
    </w:rPr>
  </w:style>
  <w:style w:type="paragraph" w:styleId="CommentText">
    <w:name w:val="annotation text"/>
    <w:basedOn w:val="Normal"/>
    <w:link w:val="CommentTextChar"/>
    <w:uiPriority w:val="99"/>
    <w:semiHidden/>
    <w:unhideWhenUsed/>
    <w:rsid w:val="00766E6C"/>
    <w:pPr>
      <w:spacing w:line="240" w:lineRule="auto"/>
    </w:pPr>
    <w:rPr>
      <w:sz w:val="20"/>
      <w:szCs w:val="20"/>
    </w:rPr>
  </w:style>
  <w:style w:type="character" w:customStyle="1" w:styleId="CommentTextChar">
    <w:name w:val="Comment Text Char"/>
    <w:basedOn w:val="DefaultParagraphFont"/>
    <w:link w:val="CommentText"/>
    <w:uiPriority w:val="99"/>
    <w:semiHidden/>
    <w:rsid w:val="00766E6C"/>
    <w:rPr>
      <w:sz w:val="20"/>
      <w:szCs w:val="20"/>
    </w:rPr>
  </w:style>
  <w:style w:type="paragraph" w:styleId="CommentSubject">
    <w:name w:val="annotation subject"/>
    <w:basedOn w:val="CommentText"/>
    <w:next w:val="CommentText"/>
    <w:link w:val="CommentSubjectChar"/>
    <w:uiPriority w:val="99"/>
    <w:semiHidden/>
    <w:unhideWhenUsed/>
    <w:rsid w:val="00766E6C"/>
    <w:rPr>
      <w:b/>
      <w:bCs/>
    </w:rPr>
  </w:style>
  <w:style w:type="character" w:customStyle="1" w:styleId="CommentSubjectChar">
    <w:name w:val="Comment Subject Char"/>
    <w:basedOn w:val="CommentTextChar"/>
    <w:link w:val="CommentSubject"/>
    <w:uiPriority w:val="99"/>
    <w:semiHidden/>
    <w:rsid w:val="00766E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محمود مصطفى فؤاد فتحى ابوخلعة</cp:lastModifiedBy>
  <cp:revision>3</cp:revision>
  <cp:lastPrinted>2026-05-12T11:52:00Z</cp:lastPrinted>
  <dcterms:created xsi:type="dcterms:W3CDTF">2013-12-23T23:15:00Z</dcterms:created>
  <dcterms:modified xsi:type="dcterms:W3CDTF">2026-05-12T11:52:00Z</dcterms:modified>
  <cp:category/>
</cp:coreProperties>
</file>