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88F" w:rsidRDefault="0097388F"/>
    <w:p w:rsidR="009D3250" w:rsidRDefault="009D3250"/>
    <w:p w:rsidR="009D3250" w:rsidRPr="009D3250" w:rsidRDefault="009D3250" w:rsidP="009D3250">
      <w:pPr>
        <w:jc w:val="center"/>
        <w:rPr>
          <w:b/>
          <w:color w:val="FF0000"/>
          <w:sz w:val="52"/>
          <w:szCs w:val="52"/>
        </w:rPr>
      </w:pPr>
      <w:r w:rsidRPr="009D3250">
        <w:rPr>
          <w:b/>
          <w:color w:val="FF0000"/>
          <w:sz w:val="52"/>
          <w:szCs w:val="52"/>
        </w:rPr>
        <w:t>Instituto tecnológico de iguala</w:t>
      </w:r>
    </w:p>
    <w:p w:rsidR="009D3250" w:rsidRDefault="009D3250" w:rsidP="009D3250">
      <w:pPr>
        <w:jc w:val="center"/>
        <w:rPr>
          <w:b/>
          <w:color w:val="FF0000"/>
          <w:sz w:val="52"/>
          <w:szCs w:val="52"/>
        </w:rPr>
      </w:pPr>
      <w:r w:rsidRPr="009D3250">
        <w:rPr>
          <w:b/>
          <w:color w:val="FF0000"/>
          <w:sz w:val="52"/>
          <w:szCs w:val="52"/>
        </w:rPr>
        <w:t>Instituto tecnológico de México</w:t>
      </w:r>
    </w:p>
    <w:p w:rsidR="009D3250" w:rsidRPr="009D3250" w:rsidRDefault="009D3250" w:rsidP="00191742">
      <w:pPr>
        <w:jc w:val="center"/>
        <w:rPr>
          <w:b/>
          <w:sz w:val="48"/>
          <w:szCs w:val="48"/>
        </w:rPr>
      </w:pPr>
      <w:r w:rsidRPr="009D3250">
        <w:rPr>
          <w:b/>
          <w:sz w:val="48"/>
          <w:szCs w:val="48"/>
        </w:rPr>
        <w:t>Asignatura: Graficación</w:t>
      </w:r>
    </w:p>
    <w:p w:rsidR="009D3250" w:rsidRDefault="009D3250" w:rsidP="00191742">
      <w:pPr>
        <w:jc w:val="center"/>
        <w:rPr>
          <w:b/>
          <w:sz w:val="48"/>
          <w:szCs w:val="48"/>
        </w:rPr>
      </w:pPr>
      <w:r w:rsidRPr="009D3250">
        <w:rPr>
          <w:b/>
          <w:sz w:val="48"/>
          <w:szCs w:val="48"/>
        </w:rPr>
        <w:t>Nombre del profesor:</w:t>
      </w:r>
    </w:p>
    <w:p w:rsidR="009D3250" w:rsidRDefault="009D3250" w:rsidP="0019174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Arturo </w:t>
      </w:r>
      <w:r w:rsidR="00726E70">
        <w:rPr>
          <w:b/>
          <w:sz w:val="48"/>
          <w:szCs w:val="48"/>
        </w:rPr>
        <w:t>Carlos</w:t>
      </w:r>
      <w:r w:rsidR="00191742">
        <w:rPr>
          <w:b/>
          <w:sz w:val="48"/>
          <w:szCs w:val="48"/>
        </w:rPr>
        <w:t xml:space="preserve"> Rodríguez </w:t>
      </w:r>
      <w:r w:rsidR="00726E70">
        <w:rPr>
          <w:b/>
          <w:sz w:val="48"/>
          <w:szCs w:val="48"/>
        </w:rPr>
        <w:t xml:space="preserve"> </w:t>
      </w:r>
      <w:r w:rsidR="00191742">
        <w:rPr>
          <w:b/>
          <w:sz w:val="48"/>
          <w:szCs w:val="48"/>
        </w:rPr>
        <w:t>Román</w:t>
      </w:r>
    </w:p>
    <w:p w:rsidR="00191742" w:rsidRDefault="00191742" w:rsidP="0019174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Alumnos:</w:t>
      </w:r>
    </w:p>
    <w:p w:rsidR="00191742" w:rsidRDefault="00191742" w:rsidP="0019174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Omar Oswaldo Díaz Padilla</w:t>
      </w:r>
    </w:p>
    <w:p w:rsidR="00191742" w:rsidRDefault="00191742" w:rsidP="00191742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Azael</w:t>
      </w:r>
      <w:proofErr w:type="spellEnd"/>
      <w:r>
        <w:rPr>
          <w:b/>
          <w:sz w:val="48"/>
          <w:szCs w:val="48"/>
        </w:rPr>
        <w:t xml:space="preserve"> Amador Arellano Salgado</w:t>
      </w:r>
    </w:p>
    <w:p w:rsidR="00191742" w:rsidRDefault="00191742" w:rsidP="0019174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Proyecto:</w:t>
      </w:r>
    </w:p>
    <w:p w:rsidR="00191742" w:rsidRDefault="008C00AB" w:rsidP="0019174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“Reporte</w:t>
      </w:r>
      <w:r w:rsidR="00191742">
        <w:rPr>
          <w:b/>
          <w:sz w:val="48"/>
          <w:szCs w:val="48"/>
        </w:rPr>
        <w:t xml:space="preserve"> De Nave y asteroides”</w:t>
      </w:r>
    </w:p>
    <w:p w:rsidR="00191742" w:rsidRDefault="00191742" w:rsidP="0019174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Carrera:</w:t>
      </w:r>
    </w:p>
    <w:p w:rsidR="00191742" w:rsidRDefault="00191742" w:rsidP="0019174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Ing. sistemas computacionales</w:t>
      </w:r>
    </w:p>
    <w:p w:rsidR="00191742" w:rsidRDefault="00191742" w:rsidP="00191742">
      <w:pPr>
        <w:jc w:val="center"/>
        <w:rPr>
          <w:b/>
          <w:sz w:val="48"/>
          <w:szCs w:val="48"/>
        </w:rPr>
      </w:pPr>
    </w:p>
    <w:p w:rsidR="00191742" w:rsidRDefault="00191742" w:rsidP="00191742">
      <w:pPr>
        <w:jc w:val="center"/>
        <w:rPr>
          <w:b/>
          <w:sz w:val="48"/>
          <w:szCs w:val="48"/>
        </w:rPr>
      </w:pPr>
    </w:p>
    <w:p w:rsidR="008C00AB" w:rsidRDefault="008C00AB" w:rsidP="0019174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Introduccion</w:t>
      </w:r>
      <w:proofErr w:type="spellEnd"/>
      <w:r>
        <w:rPr>
          <w:b/>
          <w:sz w:val="28"/>
          <w:szCs w:val="28"/>
        </w:rPr>
        <w:t>:</w:t>
      </w:r>
    </w:p>
    <w:p w:rsidR="00191742" w:rsidRDefault="008C00AB" w:rsidP="00191742">
      <w:pPr>
        <w:rPr>
          <w:b/>
          <w:sz w:val="28"/>
          <w:szCs w:val="28"/>
        </w:rPr>
      </w:pPr>
      <w:r w:rsidRPr="008C00AB">
        <w:rPr>
          <w:b/>
          <w:sz w:val="28"/>
          <w:szCs w:val="28"/>
        </w:rPr>
        <w:t>el código que a continuación mostraremos mostraremos trata del juego asteroide</w:t>
      </w:r>
      <w:r>
        <w:rPr>
          <w:b/>
          <w:sz w:val="28"/>
          <w:szCs w:val="28"/>
        </w:rPr>
        <w:t xml:space="preserve"> el cual consiste en ir eliminando los pequeños asteroides que se cruzan en el camino disparándoles asta desintegrar todos, explicaremos el código y cada una de sus funciones para entender mejor cada parte del juego.</w:t>
      </w:r>
    </w:p>
    <w:p w:rsidR="008C00AB" w:rsidRDefault="008C00AB" w:rsidP="00191742">
      <w:pPr>
        <w:rPr>
          <w:b/>
          <w:sz w:val="28"/>
          <w:szCs w:val="28"/>
        </w:rPr>
      </w:pPr>
    </w:p>
    <w:p w:rsidR="004E57A7" w:rsidRDefault="008C00AB" w:rsidP="008C00A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clase de </w:t>
      </w:r>
      <w:proofErr w:type="spellStart"/>
      <w:r>
        <w:rPr>
          <w:rFonts w:ascii="Arial" w:hAnsi="Arial" w:cs="Arial"/>
          <w:sz w:val="24"/>
        </w:rPr>
        <w:t>graficación</w:t>
      </w:r>
      <w:proofErr w:type="spellEnd"/>
      <w:r>
        <w:rPr>
          <w:rFonts w:ascii="Arial" w:hAnsi="Arial" w:cs="Arial"/>
          <w:sz w:val="24"/>
        </w:rPr>
        <w:t xml:space="preserve"> </w:t>
      </w:r>
      <w:r w:rsidR="004E57A7">
        <w:rPr>
          <w:rFonts w:ascii="Arial" w:hAnsi="Arial" w:cs="Arial"/>
          <w:sz w:val="24"/>
        </w:rPr>
        <w:t xml:space="preserve"> vimos y utilizamos </w:t>
      </w:r>
      <w:proofErr w:type="spellStart"/>
      <w:r>
        <w:rPr>
          <w:rFonts w:ascii="Arial" w:hAnsi="Arial" w:cs="Arial"/>
          <w:sz w:val="24"/>
        </w:rPr>
        <w:t>utilizamos</w:t>
      </w:r>
      <w:proofErr w:type="spellEnd"/>
      <w:r>
        <w:rPr>
          <w:rFonts w:ascii="Arial" w:hAnsi="Arial" w:cs="Arial"/>
          <w:sz w:val="24"/>
        </w:rPr>
        <w:t xml:space="preserve"> varios métodos</w:t>
      </w:r>
      <w:r w:rsidR="004E57A7">
        <w:rPr>
          <w:rFonts w:ascii="Arial" w:hAnsi="Arial" w:cs="Arial"/>
          <w:sz w:val="24"/>
        </w:rPr>
        <w:t xml:space="preserve"> algunos de ellos los utilizamos para poder realizar nuestro proyecto</w:t>
      </w:r>
      <w:r>
        <w:rPr>
          <w:rFonts w:ascii="Arial" w:hAnsi="Arial" w:cs="Arial"/>
          <w:sz w:val="24"/>
        </w:rPr>
        <w:t xml:space="preserve"> y </w:t>
      </w:r>
      <w:r w:rsidR="004E57A7">
        <w:rPr>
          <w:rFonts w:ascii="Arial" w:hAnsi="Arial" w:cs="Arial"/>
          <w:sz w:val="24"/>
        </w:rPr>
        <w:t>algunos de ellos los utilizamos también en otros proyectos.</w:t>
      </w:r>
    </w:p>
    <w:p w:rsidR="004E57A7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  <w:sectPr w:rsidR="004E57A7" w:rsidSect="004E57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:rsidR="004E57A7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6875A4">
        <w:rPr>
          <w:rFonts w:ascii="Arial" w:hAnsi="Arial" w:cs="Arial"/>
          <w:sz w:val="24"/>
          <w:lang w:val="en-US"/>
        </w:rPr>
        <w:lastRenderedPageBreak/>
        <w:t>random</w:t>
      </w:r>
      <w:r>
        <w:rPr>
          <w:rFonts w:ascii="Arial" w:hAnsi="Arial" w:cs="Arial"/>
          <w:sz w:val="24"/>
          <w:lang w:val="en-US"/>
        </w:rPr>
        <w:t xml:space="preserve"> ()</w:t>
      </w:r>
    </w:p>
    <w:p w:rsidR="004E57A7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6875A4">
        <w:rPr>
          <w:rFonts w:ascii="Arial" w:hAnsi="Arial" w:cs="Arial"/>
          <w:sz w:val="24"/>
          <w:lang w:val="en-US"/>
        </w:rPr>
        <w:t>sqrt</w:t>
      </w:r>
      <w:proofErr w:type="spellEnd"/>
      <w:r>
        <w:rPr>
          <w:rFonts w:ascii="Arial" w:hAnsi="Arial" w:cs="Arial"/>
          <w:sz w:val="24"/>
          <w:lang w:val="en-US"/>
        </w:rPr>
        <w:t xml:space="preserve"> ()</w:t>
      </w:r>
    </w:p>
    <w:p w:rsidR="004E57A7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6875A4">
        <w:rPr>
          <w:rFonts w:ascii="Arial" w:hAnsi="Arial" w:cs="Arial"/>
          <w:sz w:val="24"/>
          <w:lang w:val="en-US"/>
        </w:rPr>
        <w:t>pushMatrix</w:t>
      </w:r>
      <w:proofErr w:type="spellEnd"/>
      <w:r>
        <w:rPr>
          <w:rFonts w:ascii="Arial" w:hAnsi="Arial" w:cs="Arial"/>
          <w:sz w:val="24"/>
          <w:lang w:val="en-US"/>
        </w:rPr>
        <w:t xml:space="preserve"> ()</w:t>
      </w:r>
    </w:p>
    <w:p w:rsidR="004E57A7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6875A4">
        <w:rPr>
          <w:rFonts w:ascii="Arial" w:hAnsi="Arial" w:cs="Arial"/>
          <w:sz w:val="24"/>
          <w:lang w:val="en-US"/>
        </w:rPr>
        <w:t>translate</w:t>
      </w:r>
      <w:r>
        <w:rPr>
          <w:rFonts w:ascii="Arial" w:hAnsi="Arial" w:cs="Arial"/>
          <w:sz w:val="24"/>
          <w:lang w:val="en-US"/>
        </w:rPr>
        <w:t xml:space="preserve"> ()</w:t>
      </w:r>
    </w:p>
    <w:p w:rsidR="004E57A7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6875A4">
        <w:rPr>
          <w:rFonts w:ascii="Arial" w:hAnsi="Arial" w:cs="Arial"/>
          <w:sz w:val="24"/>
          <w:lang w:val="en-US"/>
        </w:rPr>
        <w:t>popMatrix</w:t>
      </w:r>
      <w:proofErr w:type="spellEnd"/>
      <w:r>
        <w:rPr>
          <w:rFonts w:ascii="Arial" w:hAnsi="Arial" w:cs="Arial"/>
          <w:sz w:val="24"/>
          <w:lang w:val="en-US"/>
        </w:rPr>
        <w:t xml:space="preserve"> ()</w:t>
      </w:r>
    </w:p>
    <w:p w:rsidR="004E57A7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6875A4">
        <w:rPr>
          <w:rFonts w:ascii="Arial" w:hAnsi="Arial" w:cs="Arial"/>
          <w:sz w:val="24"/>
          <w:lang w:val="en-US"/>
        </w:rPr>
        <w:t>color</w:t>
      </w:r>
      <w:r>
        <w:rPr>
          <w:rFonts w:ascii="Arial" w:hAnsi="Arial" w:cs="Arial"/>
          <w:sz w:val="24"/>
          <w:lang w:val="en-US"/>
        </w:rPr>
        <w:t xml:space="preserve"> ()</w:t>
      </w:r>
    </w:p>
    <w:p w:rsidR="004E57A7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ellipse ()</w:t>
      </w:r>
    </w:p>
    <w:p w:rsidR="004E57A7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Text ()</w:t>
      </w:r>
    </w:p>
    <w:p w:rsidR="004E57A7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370AA5">
        <w:rPr>
          <w:rFonts w:ascii="Arial" w:hAnsi="Arial" w:cs="Arial"/>
          <w:sz w:val="24"/>
          <w:lang w:val="en-US"/>
        </w:rPr>
        <w:t>mousePressed</w:t>
      </w:r>
      <w:proofErr w:type="spellEnd"/>
      <w:r>
        <w:rPr>
          <w:rFonts w:ascii="Arial" w:hAnsi="Arial" w:cs="Arial"/>
          <w:sz w:val="24"/>
          <w:lang w:val="en-US"/>
        </w:rPr>
        <w:t xml:space="preserve"> ()</w:t>
      </w:r>
    </w:p>
    <w:p w:rsidR="004E57A7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370AA5">
        <w:rPr>
          <w:rFonts w:ascii="Arial" w:hAnsi="Arial" w:cs="Arial"/>
          <w:sz w:val="24"/>
          <w:lang w:val="en-US"/>
        </w:rPr>
        <w:t>keyPressed</w:t>
      </w:r>
      <w:proofErr w:type="spellEnd"/>
      <w:r>
        <w:rPr>
          <w:rFonts w:ascii="Arial" w:hAnsi="Arial" w:cs="Arial"/>
          <w:sz w:val="24"/>
          <w:lang w:val="en-US"/>
        </w:rPr>
        <w:t xml:space="preserve"> ()</w:t>
      </w:r>
    </w:p>
    <w:p w:rsidR="004E57A7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6875A4">
        <w:rPr>
          <w:rFonts w:ascii="Arial" w:hAnsi="Arial" w:cs="Arial"/>
          <w:sz w:val="24"/>
          <w:lang w:val="en-US"/>
        </w:rPr>
        <w:lastRenderedPageBreak/>
        <w:t>keyReleased</w:t>
      </w:r>
      <w:proofErr w:type="spellEnd"/>
      <w:r>
        <w:rPr>
          <w:rFonts w:ascii="Arial" w:hAnsi="Arial" w:cs="Arial"/>
          <w:sz w:val="24"/>
          <w:lang w:val="en-US"/>
        </w:rPr>
        <w:t xml:space="preserve"> ()</w:t>
      </w:r>
    </w:p>
    <w:p w:rsidR="004E57A7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6875A4">
        <w:rPr>
          <w:rFonts w:ascii="Arial" w:hAnsi="Arial" w:cs="Arial"/>
          <w:sz w:val="24"/>
          <w:lang w:val="en-US"/>
        </w:rPr>
        <w:t>rotate2D</w:t>
      </w:r>
      <w:r>
        <w:rPr>
          <w:rFonts w:ascii="Arial" w:hAnsi="Arial" w:cs="Arial"/>
          <w:sz w:val="24"/>
          <w:lang w:val="en-US"/>
        </w:rPr>
        <w:t xml:space="preserve"> ()</w:t>
      </w:r>
    </w:p>
    <w:p w:rsidR="004E57A7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6875A4">
        <w:rPr>
          <w:rFonts w:ascii="Arial" w:hAnsi="Arial" w:cs="Arial"/>
          <w:sz w:val="24"/>
          <w:lang w:val="en-US"/>
        </w:rPr>
        <w:t>heading2D</w:t>
      </w:r>
      <w:r>
        <w:rPr>
          <w:rFonts w:ascii="Arial" w:hAnsi="Arial" w:cs="Arial"/>
          <w:sz w:val="24"/>
          <w:lang w:val="en-US"/>
        </w:rPr>
        <w:t xml:space="preserve"> ()</w:t>
      </w:r>
    </w:p>
    <w:p w:rsidR="004E57A7" w:rsidRPr="00370AA5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370AA5">
        <w:rPr>
          <w:rFonts w:ascii="Arial" w:hAnsi="Arial" w:cs="Arial"/>
          <w:sz w:val="24"/>
          <w:lang w:val="en-US"/>
        </w:rPr>
        <w:t>Size</w:t>
      </w:r>
      <w:r>
        <w:rPr>
          <w:rFonts w:ascii="Arial" w:hAnsi="Arial" w:cs="Arial"/>
          <w:sz w:val="24"/>
          <w:lang w:val="en-US"/>
        </w:rPr>
        <w:t>()</w:t>
      </w:r>
    </w:p>
    <w:p w:rsidR="004E57A7" w:rsidRPr="00370AA5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370AA5">
        <w:rPr>
          <w:rFonts w:ascii="Arial" w:hAnsi="Arial" w:cs="Arial"/>
          <w:sz w:val="24"/>
          <w:lang w:val="en-US"/>
        </w:rPr>
        <w:t>Background</w:t>
      </w:r>
      <w:r>
        <w:rPr>
          <w:rFonts w:ascii="Arial" w:hAnsi="Arial" w:cs="Arial"/>
          <w:sz w:val="24"/>
          <w:lang w:val="en-US"/>
        </w:rPr>
        <w:t>()</w:t>
      </w:r>
    </w:p>
    <w:p w:rsidR="004E57A7" w:rsidRPr="00370AA5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370AA5">
        <w:rPr>
          <w:rFonts w:ascii="Arial" w:hAnsi="Arial" w:cs="Arial"/>
          <w:sz w:val="24"/>
          <w:lang w:val="en-US"/>
        </w:rPr>
        <w:t>Fill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4E57A7" w:rsidRPr="00370AA5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370AA5">
        <w:rPr>
          <w:rFonts w:ascii="Arial" w:hAnsi="Arial" w:cs="Arial"/>
          <w:sz w:val="24"/>
          <w:lang w:val="en-US"/>
        </w:rPr>
        <w:t>Height y Width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4E57A7" w:rsidRPr="00370AA5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370AA5">
        <w:rPr>
          <w:rFonts w:ascii="Arial" w:hAnsi="Arial" w:cs="Arial"/>
          <w:sz w:val="24"/>
          <w:lang w:val="en-US"/>
        </w:rPr>
        <w:t>Rec</w:t>
      </w:r>
      <w:r>
        <w:rPr>
          <w:rFonts w:ascii="Arial" w:hAnsi="Arial" w:cs="Arial"/>
          <w:sz w:val="24"/>
          <w:lang w:val="en-US"/>
        </w:rPr>
        <w:t xml:space="preserve">() </w:t>
      </w:r>
    </w:p>
    <w:p w:rsidR="004E57A7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370AA5">
        <w:rPr>
          <w:rFonts w:ascii="Arial" w:hAnsi="Arial" w:cs="Arial"/>
          <w:sz w:val="24"/>
          <w:lang w:val="en-US"/>
        </w:rPr>
        <w:t>PImage</w:t>
      </w:r>
      <w:proofErr w:type="spellEnd"/>
      <w:r>
        <w:rPr>
          <w:rFonts w:ascii="Arial" w:hAnsi="Arial" w:cs="Arial"/>
          <w:sz w:val="24"/>
          <w:lang w:val="en-US"/>
        </w:rPr>
        <w:t xml:space="preserve">() </w:t>
      </w:r>
    </w:p>
    <w:p w:rsidR="004E57A7" w:rsidRDefault="004E57A7" w:rsidP="004E57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TextFont</w:t>
      </w:r>
      <w:proofErr w:type="spellEnd"/>
      <w:r>
        <w:rPr>
          <w:rFonts w:ascii="Arial" w:hAnsi="Arial" w:cs="Arial"/>
          <w:sz w:val="24"/>
          <w:lang w:val="en-US"/>
        </w:rPr>
        <w:t xml:space="preserve"> ()</w:t>
      </w:r>
    </w:p>
    <w:p w:rsidR="004E57A7" w:rsidRDefault="004E57A7" w:rsidP="008C00AB">
      <w:pPr>
        <w:spacing w:line="360" w:lineRule="auto"/>
        <w:jc w:val="both"/>
        <w:rPr>
          <w:rFonts w:ascii="Arial" w:hAnsi="Arial" w:cs="Arial"/>
          <w:sz w:val="24"/>
        </w:rPr>
        <w:sectPr w:rsidR="004E57A7" w:rsidSect="004E57A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C00AB" w:rsidRDefault="004E57A7" w:rsidP="008C00A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</w:t>
      </w:r>
    </w:p>
    <w:p w:rsidR="008C00AB" w:rsidRDefault="004E57A7" w:rsidP="004E57A7">
      <w:pPr>
        <w:tabs>
          <w:tab w:val="left" w:pos="1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E57A7" w:rsidRDefault="004E57A7" w:rsidP="004E57A7">
      <w:pPr>
        <w:tabs>
          <w:tab w:val="left" w:pos="1252"/>
        </w:tabs>
        <w:rPr>
          <w:b/>
          <w:sz w:val="28"/>
          <w:szCs w:val="28"/>
        </w:rPr>
      </w:pPr>
    </w:p>
    <w:p w:rsidR="004E57A7" w:rsidRDefault="004E57A7" w:rsidP="004E57A7">
      <w:pPr>
        <w:tabs>
          <w:tab w:val="left" w:pos="1252"/>
        </w:tabs>
        <w:rPr>
          <w:b/>
          <w:sz w:val="28"/>
          <w:szCs w:val="28"/>
        </w:rPr>
      </w:pPr>
    </w:p>
    <w:p w:rsidR="004E57A7" w:rsidRDefault="004E57A7" w:rsidP="004E57A7">
      <w:pPr>
        <w:tabs>
          <w:tab w:val="left" w:pos="1252"/>
        </w:tabs>
        <w:rPr>
          <w:b/>
          <w:sz w:val="28"/>
          <w:szCs w:val="28"/>
        </w:rPr>
      </w:pPr>
    </w:p>
    <w:p w:rsidR="004E57A7" w:rsidRDefault="004E57A7" w:rsidP="004E57A7">
      <w:pPr>
        <w:tabs>
          <w:tab w:val="left" w:pos="1252"/>
        </w:tabs>
        <w:rPr>
          <w:rFonts w:ascii="Arial" w:hAnsi="Arial" w:cs="Arial"/>
          <w:sz w:val="24"/>
        </w:rPr>
      </w:pPr>
      <w:r w:rsidRPr="00C104FE">
        <w:rPr>
          <w:rFonts w:ascii="Arial" w:hAnsi="Arial" w:cs="Arial"/>
          <w:sz w:val="24"/>
        </w:rPr>
        <w:lastRenderedPageBreak/>
        <w:t xml:space="preserve">Empezamos a declarar las variables como </w:t>
      </w:r>
      <w:proofErr w:type="spellStart"/>
      <w:r w:rsidRPr="00C104FE">
        <w:rPr>
          <w:rFonts w:ascii="Arial" w:hAnsi="Arial" w:cs="Arial"/>
          <w:sz w:val="24"/>
        </w:rPr>
        <w:t>boolean</w:t>
      </w:r>
      <w:proofErr w:type="spellEnd"/>
      <w:r w:rsidRPr="00C104FE">
        <w:rPr>
          <w:rFonts w:ascii="Arial" w:hAnsi="Arial" w:cs="Arial"/>
          <w:sz w:val="24"/>
        </w:rPr>
        <w:t xml:space="preserve">, </w:t>
      </w:r>
      <w:proofErr w:type="spellStart"/>
      <w:r w:rsidRPr="00C104FE">
        <w:rPr>
          <w:rFonts w:ascii="Arial" w:hAnsi="Arial" w:cs="Arial"/>
          <w:sz w:val="24"/>
        </w:rPr>
        <w:t>float</w:t>
      </w:r>
      <w:proofErr w:type="spellEnd"/>
      <w:r w:rsidRPr="00C104FE">
        <w:rPr>
          <w:rFonts w:ascii="Arial" w:hAnsi="Arial" w:cs="Arial"/>
          <w:sz w:val="24"/>
        </w:rPr>
        <w:t xml:space="preserve">, </w:t>
      </w:r>
      <w:proofErr w:type="spellStart"/>
      <w:r w:rsidRPr="00C104FE">
        <w:rPr>
          <w:rFonts w:ascii="Arial" w:hAnsi="Arial" w:cs="Arial"/>
          <w:sz w:val="24"/>
        </w:rPr>
        <w:t>int</w:t>
      </w:r>
      <w:proofErr w:type="spellEnd"/>
      <w:r w:rsidRPr="00C104FE">
        <w:rPr>
          <w:rFonts w:ascii="Arial" w:hAnsi="Arial" w:cs="Arial"/>
          <w:sz w:val="24"/>
        </w:rPr>
        <w:t xml:space="preserve">. Esto nos permitirá que </w:t>
      </w:r>
      <w:proofErr w:type="gramStart"/>
      <w:r w:rsidRPr="00C104FE">
        <w:rPr>
          <w:rFonts w:ascii="Arial" w:hAnsi="Arial" w:cs="Arial"/>
          <w:sz w:val="24"/>
        </w:rPr>
        <w:t>estamos</w:t>
      </w:r>
      <w:proofErr w:type="gramEnd"/>
      <w:r w:rsidRPr="00C104FE">
        <w:rPr>
          <w:rFonts w:ascii="Arial" w:hAnsi="Arial" w:cs="Arial"/>
          <w:sz w:val="24"/>
        </w:rPr>
        <w:t xml:space="preserve"> avisando al ordenador de que tenemos intención de utilizar una zona de la memoria para ir guardando un valor de referencia que puede ir cambiando. </w:t>
      </w:r>
    </w:p>
    <w:p w:rsidR="00643E04" w:rsidRDefault="00643E04" w:rsidP="00643E0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También u</w:t>
      </w:r>
      <w:r>
        <w:rPr>
          <w:rFonts w:ascii="Arial" w:hAnsi="Arial" w:cs="Arial"/>
          <w:sz w:val="24"/>
        </w:rPr>
        <w:t xml:space="preserve">tilizamos el </w:t>
      </w:r>
      <w:proofErr w:type="spellStart"/>
      <w:r>
        <w:rPr>
          <w:rFonts w:ascii="Arial" w:hAnsi="Arial" w:cs="Arial"/>
          <w:sz w:val="24"/>
        </w:rPr>
        <w:t>background</w:t>
      </w:r>
      <w:proofErr w:type="spellEnd"/>
      <w:r>
        <w:rPr>
          <w:rFonts w:ascii="Arial" w:hAnsi="Arial" w:cs="Arial"/>
          <w:sz w:val="24"/>
        </w:rPr>
        <w:t xml:space="preserve"> para el color del fondo de nuestro </w:t>
      </w:r>
      <w:proofErr w:type="spellStart"/>
      <w:r>
        <w:rPr>
          <w:rFonts w:ascii="Arial" w:hAnsi="Arial" w:cs="Arial"/>
          <w:sz w:val="24"/>
        </w:rPr>
        <w:t>codigo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size</w:t>
      </w:r>
      <w:proofErr w:type="spellEnd"/>
      <w:r>
        <w:rPr>
          <w:rFonts w:ascii="Arial" w:hAnsi="Arial" w:cs="Arial"/>
          <w:sz w:val="24"/>
        </w:rPr>
        <w:t xml:space="preserve"> para poner el tamaño de nuestro lienzo. </w:t>
      </w:r>
      <w:proofErr w:type="spellStart"/>
      <w:r>
        <w:rPr>
          <w:rFonts w:ascii="Arial" w:hAnsi="Arial" w:cs="Arial"/>
          <w:sz w:val="24"/>
        </w:rPr>
        <w:t>Fill</w:t>
      </w:r>
      <w:proofErr w:type="spellEnd"/>
      <w:r>
        <w:rPr>
          <w:rFonts w:ascii="Arial" w:hAnsi="Arial" w:cs="Arial"/>
          <w:sz w:val="24"/>
        </w:rPr>
        <w:t xml:space="preserve"> para especificar donde queremos que se rellene. En este caso lo usaremos en los asteroides</w:t>
      </w:r>
      <w:r>
        <w:rPr>
          <w:rFonts w:ascii="Arial" w:hAnsi="Arial" w:cs="Arial"/>
          <w:sz w:val="24"/>
        </w:rPr>
        <w:t>.</w:t>
      </w:r>
    </w:p>
    <w:p w:rsidR="00643E04" w:rsidRDefault="00643E04" w:rsidP="00643E0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</w:rPr>
        <w:t>PImage</w:t>
      </w:r>
      <w:proofErr w:type="spellEnd"/>
      <w:r>
        <w:rPr>
          <w:rFonts w:ascii="Arial" w:hAnsi="Arial" w:cs="Arial"/>
          <w:sz w:val="24"/>
          <w:szCs w:val="24"/>
        </w:rPr>
        <w:t xml:space="preserve"> utiliza</w:t>
      </w:r>
      <w:r w:rsidRPr="00C26F5E">
        <w:rPr>
          <w:rFonts w:ascii="Arial" w:hAnsi="Arial" w:cs="Arial"/>
          <w:sz w:val="24"/>
          <w:szCs w:val="24"/>
        </w:rPr>
        <w:t xml:space="preserve"> imágenes </w:t>
      </w:r>
      <w:r>
        <w:rPr>
          <w:rFonts w:ascii="Arial" w:hAnsi="Arial" w:cs="Arial"/>
          <w:sz w:val="24"/>
          <w:szCs w:val="24"/>
        </w:rPr>
        <w:t>e importa</w:t>
      </w:r>
      <w:r w:rsidRPr="00C26F5E">
        <w:rPr>
          <w:rFonts w:ascii="Arial" w:hAnsi="Arial" w:cs="Arial"/>
          <w:sz w:val="24"/>
          <w:szCs w:val="24"/>
        </w:rPr>
        <w:t xml:space="preserve"> en el código, esto nos facilita el uso de las importaciones a </w:t>
      </w:r>
      <w:proofErr w:type="spellStart"/>
      <w:r w:rsidRPr="00C26F5E">
        <w:rPr>
          <w:rFonts w:ascii="Arial" w:hAnsi="Arial" w:cs="Arial"/>
          <w:sz w:val="24"/>
          <w:szCs w:val="24"/>
        </w:rPr>
        <w:t>processing</w:t>
      </w:r>
      <w:proofErr w:type="spellEnd"/>
      <w:r w:rsidRPr="00C26F5E">
        <w:rPr>
          <w:rFonts w:ascii="Arial" w:hAnsi="Arial" w:cs="Arial"/>
          <w:sz w:val="24"/>
          <w:szCs w:val="24"/>
        </w:rPr>
        <w:t>. También debemos de declarar las imágenes. Y la declaramos con la siguiente instrucción “</w:t>
      </w:r>
      <w:proofErr w:type="spellStart"/>
      <w:r w:rsidRPr="00C26F5E">
        <w:rPr>
          <w:rFonts w:ascii="Arial" w:hAnsi="Arial" w:cs="Arial"/>
          <w:sz w:val="24"/>
          <w:szCs w:val="24"/>
        </w:rPr>
        <w:t>PImage</w:t>
      </w:r>
      <w:proofErr w:type="spellEnd"/>
      <w:r w:rsidRPr="00C26F5E">
        <w:rPr>
          <w:rFonts w:ascii="Arial" w:hAnsi="Arial" w:cs="Arial"/>
          <w:sz w:val="24"/>
          <w:szCs w:val="24"/>
        </w:rPr>
        <w:t xml:space="preserve"> naves</w:t>
      </w:r>
      <w:r w:rsidRPr="0019308D">
        <w:rPr>
          <w:rFonts w:ascii="Arial" w:hAnsi="Arial" w:cs="Arial"/>
          <w:sz w:val="24"/>
          <w:szCs w:val="24"/>
        </w:rPr>
        <w:t xml:space="preserve">”. La </w:t>
      </w:r>
      <w:r w:rsidRPr="0019308D">
        <w:rPr>
          <w:rFonts w:ascii="Arial" w:hAnsi="Arial" w:cs="Arial"/>
          <w:sz w:val="24"/>
          <w:szCs w:val="24"/>
          <w:shd w:val="clear" w:color="auto" w:fill="FFFFFF"/>
        </w:rPr>
        <w:t xml:space="preserve">función </w:t>
      </w:r>
      <w:proofErr w:type="spellStart"/>
      <w:r w:rsidRPr="0019308D">
        <w:rPr>
          <w:rFonts w:ascii="Arial" w:hAnsi="Arial" w:cs="Arial"/>
          <w:sz w:val="24"/>
          <w:szCs w:val="24"/>
          <w:shd w:val="clear" w:color="auto" w:fill="FFFFFF"/>
        </w:rPr>
        <w:t>PImage</w:t>
      </w:r>
      <w:proofErr w:type="spellEnd"/>
      <w:r w:rsidRPr="0019308D">
        <w:rPr>
          <w:rFonts w:ascii="Arial" w:hAnsi="Arial" w:cs="Arial"/>
          <w:sz w:val="24"/>
          <w:szCs w:val="24"/>
          <w:shd w:val="clear" w:color="auto" w:fill="FFFFFF"/>
        </w:rPr>
        <w:t xml:space="preserve"> dibuja una imagen en la ventana de visualización. Las imágenes deben estar en el directorio de bocetos "datos" para cargar correctamente.</w:t>
      </w:r>
    </w:p>
    <w:p w:rsidR="00643E04" w:rsidRDefault="00643E04" w:rsidP="00643E0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33F55C8C" wp14:editId="2C3E6DCB">
            <wp:extent cx="5198165" cy="2554357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6249" t="18297" r="24976" b="29653"/>
                    <a:stretch/>
                  </pic:blipFill>
                  <pic:spPr bwMode="auto">
                    <a:xfrm>
                      <a:off x="0" y="0"/>
                      <a:ext cx="5205772" cy="255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244" w:rsidRDefault="00532244" w:rsidP="00643E0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32244" w:rsidRDefault="00532244" w:rsidP="00643E0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32244" w:rsidRDefault="00532244" w:rsidP="00643E0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32244" w:rsidRDefault="00532244" w:rsidP="00643E0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32244" w:rsidRDefault="00532244" w:rsidP="00643E0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32244" w:rsidRDefault="00532244" w:rsidP="00643E0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43E04" w:rsidRDefault="00643E04" w:rsidP="00643E0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19308D">
        <w:rPr>
          <w:rFonts w:ascii="Arial" w:hAnsi="Arial" w:cs="Arial"/>
          <w:sz w:val="24"/>
          <w:szCs w:val="24"/>
          <w:shd w:val="clear" w:color="auto" w:fill="FFFFFF"/>
        </w:rPr>
        <w:lastRenderedPageBreak/>
        <w:t>TextFont</w:t>
      </w:r>
      <w:proofErr w:type="spellEnd"/>
      <w:r w:rsidRPr="0019308D">
        <w:rPr>
          <w:rFonts w:ascii="Arial" w:hAnsi="Arial" w:cs="Arial"/>
          <w:sz w:val="24"/>
          <w:szCs w:val="24"/>
          <w:shd w:val="clear" w:color="auto" w:fill="FFFFFF"/>
        </w:rPr>
        <w:t xml:space="preserve"> y Text establece la fuente actual que se dibujará con el texto</w:t>
      </w:r>
      <w:r>
        <w:rPr>
          <w:rFonts w:ascii="Arial" w:hAnsi="Arial" w:cs="Arial"/>
          <w:sz w:val="24"/>
          <w:szCs w:val="24"/>
          <w:shd w:val="clear" w:color="auto" w:fill="FFFFFF"/>
        </w:rPr>
        <w:t>. La fuente debe de crearse con el “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createFont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” o cargado con “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loadFont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“antes que se puedan usar. Usamos estas funciones para ponerle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titulo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de inicio en </w:t>
      </w:r>
      <w:r w:rsidR="00532244">
        <w:rPr>
          <w:rFonts w:ascii="Arial" w:hAnsi="Arial" w:cs="Arial"/>
          <w:sz w:val="24"/>
          <w:szCs w:val="24"/>
          <w:shd w:val="clear" w:color="auto" w:fill="FFFFFF"/>
        </w:rPr>
        <w:t>nuestro juego.</w:t>
      </w:r>
    </w:p>
    <w:p w:rsidR="00643E04" w:rsidRDefault="00643E04" w:rsidP="00643E0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4F2887B" wp14:editId="1C0E7967">
            <wp:extent cx="5317435" cy="26935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5362" t="28391" r="25509" b="32177"/>
                    <a:stretch/>
                  </pic:blipFill>
                  <pic:spPr bwMode="auto">
                    <a:xfrm>
                      <a:off x="0" y="0"/>
                      <a:ext cx="5325217" cy="269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244" w:rsidRDefault="00532244" w:rsidP="00532244">
      <w:pPr>
        <w:spacing w:line="360" w:lineRule="auto"/>
        <w:jc w:val="both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s-ES"/>
        </w:rPr>
        <w:t>Para que</w:t>
      </w:r>
      <w:r>
        <w:rPr>
          <w:rFonts w:ascii="Arial" w:hAnsi="Arial" w:cs="Arial"/>
          <w:sz w:val="24"/>
          <w:szCs w:val="24"/>
          <w:lang w:val="es-ES"/>
        </w:rPr>
        <w:t xml:space="preserve"> la nave arranque y se pueda mover y lanzar</w:t>
      </w:r>
      <w:r>
        <w:rPr>
          <w:rFonts w:ascii="Arial" w:hAnsi="Arial" w:cs="Arial"/>
          <w:sz w:val="24"/>
          <w:szCs w:val="24"/>
          <w:lang w:val="es-ES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lazer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cada </w:t>
      </w:r>
      <w:r>
        <w:rPr>
          <w:rFonts w:ascii="Arial" w:hAnsi="Arial" w:cs="Arial"/>
          <w:sz w:val="24"/>
          <w:szCs w:val="24"/>
          <w:lang w:val="es-ES"/>
        </w:rPr>
        <w:t>vez que presionamos la tecla de</w:t>
      </w:r>
      <w:r>
        <w:rPr>
          <w:rFonts w:ascii="Arial" w:hAnsi="Arial" w:cs="Arial"/>
          <w:sz w:val="24"/>
          <w:szCs w:val="24"/>
          <w:lang w:val="es-ES"/>
        </w:rPr>
        <w:t xml:space="preserve"> e</w:t>
      </w:r>
      <w:r>
        <w:rPr>
          <w:rFonts w:ascii="Arial" w:hAnsi="Arial" w:cs="Arial"/>
          <w:sz w:val="24"/>
          <w:szCs w:val="24"/>
          <w:lang w:val="es-ES"/>
        </w:rPr>
        <w:t xml:space="preserve">spacio,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inplementamos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la función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mousePressed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. </w:t>
      </w:r>
      <w:proofErr w:type="spellStart"/>
      <w:r>
        <w:rPr>
          <w:rFonts w:ascii="Arial" w:hAnsi="Arial" w:cs="Arial"/>
          <w:sz w:val="24"/>
        </w:rPr>
        <w:t>M</w:t>
      </w:r>
      <w:r w:rsidRPr="00956695">
        <w:rPr>
          <w:rFonts w:ascii="Arial" w:hAnsi="Arial" w:cs="Arial"/>
          <w:sz w:val="24"/>
        </w:rPr>
        <w:t>ousePressed</w:t>
      </w:r>
      <w:proofErr w:type="spellEnd"/>
      <w:r w:rsidRPr="0095669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esta </w:t>
      </w:r>
      <w:r w:rsidRPr="00956695">
        <w:rPr>
          <w:rFonts w:ascii="Arial" w:hAnsi="Arial" w:cs="Arial"/>
          <w:sz w:val="24"/>
          <w:shd w:val="clear" w:color="auto" w:fill="FFFFFF"/>
        </w:rPr>
        <w:t>se llama una vez cada vez que se presiona un botón del mouse.</w:t>
      </w:r>
      <w:r>
        <w:rPr>
          <w:rFonts w:ascii="Arial" w:hAnsi="Arial" w:cs="Arial"/>
          <w:sz w:val="24"/>
          <w:shd w:val="clear" w:color="auto" w:fill="FFFFFF"/>
        </w:rPr>
        <w:t xml:space="preserve"> Aquí iniciara</w:t>
      </w:r>
      <w:r>
        <w:rPr>
          <w:rFonts w:ascii="Arial" w:hAnsi="Arial" w:cs="Arial"/>
          <w:sz w:val="24"/>
          <w:shd w:val="clear" w:color="auto" w:fill="FFFFFF"/>
        </w:rPr>
        <w:t xml:space="preserve"> a correr el juego cuando nosot</w:t>
      </w:r>
      <w:r>
        <w:rPr>
          <w:rFonts w:ascii="Arial" w:hAnsi="Arial" w:cs="Arial"/>
          <w:sz w:val="24"/>
          <w:shd w:val="clear" w:color="auto" w:fill="FFFFFF"/>
        </w:rPr>
        <w:t>ros hayamos presionado el mouse.</w:t>
      </w:r>
    </w:p>
    <w:p w:rsidR="00532244" w:rsidRDefault="00532244" w:rsidP="00532244">
      <w:pPr>
        <w:spacing w:line="360" w:lineRule="auto"/>
        <w:jc w:val="both"/>
        <w:rPr>
          <w:rFonts w:ascii="Arial" w:hAnsi="Arial" w:cs="Arial"/>
          <w:sz w:val="24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52AD3217" wp14:editId="44E1213A">
            <wp:extent cx="5615609" cy="2236305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6072" t="34385" r="38102" b="43218"/>
                    <a:stretch/>
                  </pic:blipFill>
                  <pic:spPr bwMode="auto">
                    <a:xfrm>
                      <a:off x="0" y="0"/>
                      <a:ext cx="5623829" cy="223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244" w:rsidRDefault="00532244" w:rsidP="00532244">
      <w:pPr>
        <w:spacing w:line="360" w:lineRule="auto"/>
        <w:jc w:val="both"/>
        <w:rPr>
          <w:rFonts w:ascii="Arial" w:hAnsi="Arial" w:cs="Arial"/>
          <w:sz w:val="24"/>
          <w:shd w:val="clear" w:color="auto" w:fill="FFFFFF"/>
        </w:rPr>
      </w:pPr>
    </w:p>
    <w:p w:rsidR="004E57A7" w:rsidRDefault="00532244" w:rsidP="004E57A7">
      <w:pPr>
        <w:tabs>
          <w:tab w:val="left" w:pos="125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Usaremos </w:t>
      </w:r>
      <w:r>
        <w:rPr>
          <w:rFonts w:ascii="Arial" w:hAnsi="Arial" w:cs="Arial"/>
          <w:sz w:val="24"/>
        </w:rPr>
        <w:t xml:space="preserve">la función </w:t>
      </w:r>
      <w:proofErr w:type="spellStart"/>
      <w:r>
        <w:rPr>
          <w:rFonts w:ascii="Arial" w:hAnsi="Arial" w:cs="Arial"/>
          <w:sz w:val="24"/>
        </w:rPr>
        <w:t>keyPressed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para que cada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ves</w:t>
      </w:r>
      <w:proofErr w:type="spellEnd"/>
      <w:r>
        <w:rPr>
          <w:rFonts w:ascii="Arial" w:hAnsi="Arial" w:cs="Arial"/>
          <w:sz w:val="24"/>
        </w:rPr>
        <w:t xml:space="preserve"> que movamos nuestra nave con las flechas esta se moverá a donde le indiquemos</w:t>
      </w:r>
      <w:r>
        <w:rPr>
          <w:rFonts w:ascii="Arial" w:hAnsi="Arial" w:cs="Arial"/>
          <w:sz w:val="24"/>
        </w:rPr>
        <w:t xml:space="preserve"> ya se</w:t>
      </w: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arriba, abajo, izquierda, derecha.</w:t>
      </w:r>
    </w:p>
    <w:p w:rsidR="00532244" w:rsidRDefault="00532244" w:rsidP="004E57A7">
      <w:pPr>
        <w:tabs>
          <w:tab w:val="left" w:pos="1252"/>
        </w:tabs>
        <w:rPr>
          <w:b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79D13CFC" wp14:editId="2406E0B2">
            <wp:extent cx="5287618" cy="309107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887" t="16403" r="64883" b="29023"/>
                    <a:stretch/>
                  </pic:blipFill>
                  <pic:spPr bwMode="auto">
                    <a:xfrm>
                      <a:off x="0" y="0"/>
                      <a:ext cx="5295355" cy="3095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244" w:rsidRDefault="00532244" w:rsidP="004E57A7">
      <w:pPr>
        <w:tabs>
          <w:tab w:val="left" w:pos="1252"/>
        </w:tabs>
        <w:rPr>
          <w:rFonts w:ascii="Arial" w:hAnsi="Arial" w:cs="Arial"/>
          <w:sz w:val="24"/>
        </w:rPr>
      </w:pPr>
      <w:proofErr w:type="spellStart"/>
      <w:proofErr w:type="gramStart"/>
      <w:r w:rsidRPr="00F118C9">
        <w:rPr>
          <w:rFonts w:ascii="Arial" w:hAnsi="Arial" w:cs="Arial"/>
          <w:sz w:val="24"/>
        </w:rPr>
        <w:t>keyReleased</w:t>
      </w:r>
      <w:proofErr w:type="spellEnd"/>
      <w:proofErr w:type="gramEnd"/>
      <w:r w:rsidRPr="00F118C9">
        <w:rPr>
          <w:rFonts w:ascii="Arial" w:hAnsi="Arial" w:cs="Arial"/>
          <w:sz w:val="24"/>
        </w:rPr>
        <w:t xml:space="preserve"> funciona cada vez que un botón </w:t>
      </w:r>
      <w:r>
        <w:rPr>
          <w:rFonts w:ascii="Arial" w:hAnsi="Arial" w:cs="Arial"/>
          <w:sz w:val="24"/>
        </w:rPr>
        <w:t>o tecla es liberada</w:t>
      </w:r>
    </w:p>
    <w:p w:rsidR="00532244" w:rsidRDefault="00532244" w:rsidP="004E57A7">
      <w:pPr>
        <w:tabs>
          <w:tab w:val="left" w:pos="1252"/>
        </w:tabs>
        <w:rPr>
          <w:b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687E5492" wp14:editId="418735D1">
            <wp:extent cx="5555974" cy="2991679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065" t="16089" r="65769" b="25552"/>
                    <a:stretch/>
                  </pic:blipFill>
                  <pic:spPr bwMode="auto">
                    <a:xfrm>
                      <a:off x="0" y="0"/>
                      <a:ext cx="5564102" cy="2996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71A" w:rsidRDefault="0027571A" w:rsidP="004E57A7">
      <w:pPr>
        <w:tabs>
          <w:tab w:val="left" w:pos="1252"/>
        </w:tabs>
        <w:rPr>
          <w:b/>
          <w:sz w:val="28"/>
          <w:szCs w:val="28"/>
        </w:rPr>
      </w:pPr>
    </w:p>
    <w:p w:rsidR="0027571A" w:rsidRDefault="0027571A" w:rsidP="004E57A7">
      <w:pPr>
        <w:tabs>
          <w:tab w:val="left" w:pos="1252"/>
        </w:tabs>
        <w:rPr>
          <w:b/>
          <w:sz w:val="28"/>
          <w:szCs w:val="28"/>
        </w:rPr>
      </w:pPr>
    </w:p>
    <w:p w:rsidR="0027571A" w:rsidRDefault="0027571A" w:rsidP="0027571A">
      <w:pPr>
        <w:jc w:val="both"/>
        <w:rPr>
          <w:rFonts w:ascii="Arial" w:hAnsi="Arial" w:cs="Arial"/>
          <w:sz w:val="24"/>
          <w:shd w:val="clear" w:color="auto" w:fill="FFFFFF"/>
        </w:rPr>
      </w:pPr>
      <w:proofErr w:type="spellStart"/>
      <w:r w:rsidRPr="00145CA3">
        <w:rPr>
          <w:rFonts w:ascii="Arial" w:hAnsi="Arial" w:cs="Arial"/>
          <w:sz w:val="24"/>
          <w:szCs w:val="24"/>
        </w:rPr>
        <w:lastRenderedPageBreak/>
        <w:t>Roate</w:t>
      </w:r>
      <w:proofErr w:type="spellEnd"/>
      <w:r w:rsidRPr="00145CA3">
        <w:rPr>
          <w:rFonts w:ascii="Arial" w:hAnsi="Arial" w:cs="Arial"/>
          <w:sz w:val="24"/>
          <w:szCs w:val="24"/>
        </w:rPr>
        <w:t xml:space="preserve"> 2D</w:t>
      </w:r>
      <w:r>
        <w:rPr>
          <w:rFonts w:ascii="Arial" w:hAnsi="Arial" w:cs="Arial"/>
          <w:sz w:val="24"/>
          <w:szCs w:val="24"/>
        </w:rPr>
        <w:t>.-</w:t>
      </w:r>
      <w:r w:rsidRPr="00145CA3">
        <w:rPr>
          <w:rFonts w:ascii="Arial" w:hAnsi="Arial" w:cs="Arial"/>
          <w:sz w:val="24"/>
          <w:szCs w:val="24"/>
        </w:rPr>
        <w:t xml:space="preserve"> </w:t>
      </w:r>
      <w:r w:rsidRPr="00145CA3">
        <w:rPr>
          <w:rFonts w:ascii="Arial" w:hAnsi="Arial" w:cs="Arial"/>
          <w:sz w:val="24"/>
        </w:rPr>
        <w:t xml:space="preserve">Es </w:t>
      </w:r>
      <w:r w:rsidRPr="00145CA3">
        <w:rPr>
          <w:rFonts w:ascii="Arial" w:hAnsi="Arial" w:cs="Arial"/>
          <w:sz w:val="24"/>
          <w:shd w:val="clear" w:color="auto" w:fill="FFFFFF"/>
        </w:rPr>
        <w:t>la cantidad especificada por el parámetro de ángulo. El ángulo debe especificarse en radianes</w:t>
      </w:r>
      <w:r>
        <w:rPr>
          <w:rFonts w:ascii="Arial" w:hAnsi="Arial" w:cs="Arial"/>
          <w:sz w:val="24"/>
          <w:shd w:val="clear" w:color="auto" w:fill="FFFFFF"/>
        </w:rPr>
        <w:t xml:space="preserve">. Y lo implementamos con un vector para que pueda girar a donde nosotros le indicamos. </w:t>
      </w:r>
    </w:p>
    <w:p w:rsidR="0027571A" w:rsidRDefault="0027571A" w:rsidP="004E57A7">
      <w:pPr>
        <w:tabs>
          <w:tab w:val="left" w:pos="1252"/>
        </w:tabs>
        <w:rPr>
          <w:b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3D1D1B04" wp14:editId="0195C7DD">
            <wp:extent cx="5585792" cy="2186609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6719" r="63818" b="61514"/>
                    <a:stretch/>
                  </pic:blipFill>
                  <pic:spPr bwMode="auto">
                    <a:xfrm>
                      <a:off x="0" y="0"/>
                      <a:ext cx="5593961" cy="2189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71A" w:rsidRDefault="0027571A" w:rsidP="0027571A">
      <w:pPr>
        <w:pStyle w:val="HTMLconformatoprevio"/>
        <w:shd w:val="clear" w:color="auto" w:fill="FFFFFF"/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proofErr w:type="gramStart"/>
      <w:r w:rsidRPr="002E1342">
        <w:rPr>
          <w:rFonts w:ascii="Arial" w:hAnsi="Arial" w:cs="Arial"/>
          <w:sz w:val="24"/>
        </w:rPr>
        <w:t>sqrt</w:t>
      </w:r>
      <w:proofErr w:type="spellEnd"/>
      <w:proofErr w:type="gramEnd"/>
      <w:r w:rsidRPr="002E1342">
        <w:rPr>
          <w:rFonts w:ascii="Arial" w:hAnsi="Arial" w:cs="Arial"/>
          <w:sz w:val="24"/>
        </w:rPr>
        <w:t>()</w:t>
      </w:r>
      <w:r>
        <w:rPr>
          <w:rFonts w:ascii="Arial" w:hAnsi="Arial" w:cs="Arial"/>
          <w:sz w:val="24"/>
        </w:rPr>
        <w:t xml:space="preserve">.- </w:t>
      </w:r>
      <w:r w:rsidRPr="002E1342">
        <w:rPr>
          <w:rFonts w:ascii="Arial" w:hAnsi="Arial" w:cs="Arial"/>
          <w:sz w:val="24"/>
          <w:lang w:val="es-ES"/>
        </w:rPr>
        <w:t xml:space="preserve">Calcula la raíz cuadrada de un número. La raíz cuadrada de un número siempre es positiva, aunque puede haber una raíz negativa válida. </w:t>
      </w:r>
    </w:p>
    <w:p w:rsidR="0027571A" w:rsidRDefault="0027571A" w:rsidP="004E57A7">
      <w:pPr>
        <w:tabs>
          <w:tab w:val="left" w:pos="1252"/>
        </w:tabs>
        <w:rPr>
          <w:b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369F32DA" wp14:editId="76400084">
            <wp:extent cx="5585792" cy="26338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1065" t="15773" r="49630" b="48896"/>
                    <a:stretch/>
                  </pic:blipFill>
                  <pic:spPr bwMode="auto">
                    <a:xfrm>
                      <a:off x="0" y="0"/>
                      <a:ext cx="5593966" cy="263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71A" w:rsidRDefault="0027571A" w:rsidP="0027571A">
      <w:pPr>
        <w:spacing w:after="0" w:line="360" w:lineRule="auto"/>
        <w:jc w:val="both"/>
        <w:rPr>
          <w:rFonts w:ascii="Arial" w:hAnsi="Arial" w:cs="Arial"/>
          <w:sz w:val="24"/>
          <w:shd w:val="clear" w:color="auto" w:fill="FFFFFF"/>
        </w:rPr>
      </w:pPr>
      <w:proofErr w:type="spellStart"/>
      <w:proofErr w:type="gramStart"/>
      <w:r w:rsidRPr="002E1342">
        <w:rPr>
          <w:rFonts w:ascii="Arial" w:hAnsi="Arial" w:cs="Arial"/>
          <w:sz w:val="24"/>
        </w:rPr>
        <w:t>pushMatrix</w:t>
      </w:r>
      <w:proofErr w:type="spellEnd"/>
      <w:proofErr w:type="gramEnd"/>
      <w:r w:rsidRPr="002E1342">
        <w:rPr>
          <w:rFonts w:ascii="Arial" w:hAnsi="Arial" w:cs="Arial"/>
          <w:sz w:val="24"/>
        </w:rPr>
        <w:t xml:space="preserve"> ()</w:t>
      </w:r>
      <w:r>
        <w:rPr>
          <w:rFonts w:ascii="Arial" w:hAnsi="Arial" w:cs="Arial"/>
          <w:sz w:val="24"/>
        </w:rPr>
        <w:t xml:space="preserve">. - </w:t>
      </w:r>
      <w:r w:rsidRPr="002E1342">
        <w:rPr>
          <w:rFonts w:ascii="Arial" w:hAnsi="Arial" w:cs="Arial"/>
          <w:sz w:val="24"/>
          <w:shd w:val="clear" w:color="auto" w:fill="FFFFFF"/>
        </w:rPr>
        <w:t>Impulsa la matriz de transformación</w:t>
      </w:r>
      <w:r>
        <w:rPr>
          <w:rFonts w:ascii="Arial" w:hAnsi="Arial" w:cs="Arial"/>
          <w:sz w:val="24"/>
          <w:shd w:val="clear" w:color="auto" w:fill="FFFFFF"/>
        </w:rPr>
        <w:t xml:space="preserve"> actual a la pila de la matriz. </w:t>
      </w:r>
      <w:r w:rsidRPr="002E1342">
        <w:rPr>
          <w:rFonts w:ascii="Arial" w:hAnsi="Arial" w:cs="Arial"/>
          <w:sz w:val="24"/>
          <w:shd w:val="clear" w:color="auto" w:fill="FFFFFF"/>
        </w:rPr>
        <w:t xml:space="preserve">La función </w:t>
      </w:r>
      <w:proofErr w:type="spellStart"/>
      <w:r w:rsidRPr="002E1342">
        <w:rPr>
          <w:rFonts w:ascii="Arial" w:hAnsi="Arial" w:cs="Arial"/>
          <w:sz w:val="24"/>
          <w:shd w:val="clear" w:color="auto" w:fill="FFFFFF"/>
        </w:rPr>
        <w:t>pushMatrix</w:t>
      </w:r>
      <w:proofErr w:type="spellEnd"/>
      <w:r w:rsidRPr="002E1342">
        <w:rPr>
          <w:rFonts w:ascii="Arial" w:hAnsi="Arial" w:cs="Arial"/>
          <w:sz w:val="24"/>
          <w:shd w:val="clear" w:color="auto" w:fill="FFFFFF"/>
        </w:rPr>
        <w:t xml:space="preserve"> () guarda el sistema de coordenadas actual en la pila y </w:t>
      </w:r>
      <w:proofErr w:type="spellStart"/>
      <w:r w:rsidRPr="002E1342">
        <w:rPr>
          <w:rFonts w:ascii="Arial" w:hAnsi="Arial" w:cs="Arial"/>
          <w:sz w:val="24"/>
          <w:shd w:val="clear" w:color="auto" w:fill="FFFFFF"/>
        </w:rPr>
        <w:t>popMatrix</w:t>
      </w:r>
      <w:proofErr w:type="spellEnd"/>
      <w:r w:rsidRPr="002E1342">
        <w:rPr>
          <w:rFonts w:ascii="Arial" w:hAnsi="Arial" w:cs="Arial"/>
          <w:sz w:val="24"/>
          <w:shd w:val="clear" w:color="auto" w:fill="FFFFFF"/>
        </w:rPr>
        <w:t xml:space="preserve"> () restaura el sistema de coordenadas anterior. </w:t>
      </w:r>
      <w:proofErr w:type="spellStart"/>
      <w:proofErr w:type="gramStart"/>
      <w:r w:rsidRPr="002E1342">
        <w:rPr>
          <w:rFonts w:ascii="Arial" w:hAnsi="Arial" w:cs="Arial"/>
          <w:sz w:val="24"/>
          <w:shd w:val="clear" w:color="auto" w:fill="FFFFFF"/>
        </w:rPr>
        <w:t>pushMatrix</w:t>
      </w:r>
      <w:proofErr w:type="spellEnd"/>
      <w:proofErr w:type="gramEnd"/>
      <w:r w:rsidRPr="002E1342">
        <w:rPr>
          <w:rFonts w:ascii="Arial" w:hAnsi="Arial" w:cs="Arial"/>
          <w:sz w:val="24"/>
          <w:shd w:val="clear" w:color="auto" w:fill="FFFFFF"/>
        </w:rPr>
        <w:t xml:space="preserve"> () y </w:t>
      </w:r>
      <w:proofErr w:type="spellStart"/>
      <w:r w:rsidRPr="002E1342">
        <w:rPr>
          <w:rFonts w:ascii="Arial" w:hAnsi="Arial" w:cs="Arial"/>
          <w:sz w:val="24"/>
          <w:shd w:val="clear" w:color="auto" w:fill="FFFFFF"/>
        </w:rPr>
        <w:t>popMatrix</w:t>
      </w:r>
      <w:proofErr w:type="spellEnd"/>
      <w:r w:rsidRPr="002E1342">
        <w:rPr>
          <w:rFonts w:ascii="Arial" w:hAnsi="Arial" w:cs="Arial"/>
          <w:sz w:val="24"/>
          <w:shd w:val="clear" w:color="auto" w:fill="FFFFFF"/>
        </w:rPr>
        <w:t xml:space="preserve"> () se usan en conjunción con las otras funciones de transformación y se pueden incorporar para controlar el alcance de las transformaciones.</w:t>
      </w:r>
    </w:p>
    <w:p w:rsidR="0027571A" w:rsidRDefault="0027571A" w:rsidP="0027571A">
      <w:pPr>
        <w:pStyle w:val="HTMLconformatoprevio"/>
        <w:shd w:val="clear" w:color="auto" w:fill="FFFFFF"/>
        <w:spacing w:line="360" w:lineRule="auto"/>
        <w:jc w:val="both"/>
        <w:rPr>
          <w:rFonts w:ascii="Arial" w:hAnsi="Arial" w:cs="Arial"/>
          <w:color w:val="212121"/>
          <w:sz w:val="24"/>
          <w:lang w:val="es-ES"/>
        </w:rPr>
      </w:pPr>
    </w:p>
    <w:p w:rsidR="0027571A" w:rsidRDefault="0027571A" w:rsidP="0027571A">
      <w:pPr>
        <w:pStyle w:val="HTMLconformatoprevio"/>
        <w:shd w:val="clear" w:color="auto" w:fill="FFFFFF"/>
        <w:spacing w:line="360" w:lineRule="auto"/>
        <w:jc w:val="both"/>
        <w:rPr>
          <w:rFonts w:ascii="Arial" w:hAnsi="Arial" w:cs="Arial"/>
          <w:color w:val="212121"/>
          <w:sz w:val="24"/>
          <w:lang w:val="es-ES"/>
        </w:rPr>
      </w:pPr>
    </w:p>
    <w:p w:rsidR="0027571A" w:rsidRDefault="0027571A" w:rsidP="0027571A">
      <w:pPr>
        <w:pStyle w:val="HTMLconformatoprevio"/>
        <w:shd w:val="clear" w:color="auto" w:fill="FFFFFF"/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color w:val="212121"/>
          <w:sz w:val="24"/>
          <w:lang w:val="es-ES"/>
        </w:rPr>
        <w:lastRenderedPageBreak/>
        <w:t>En estas 3 funciones estamos especificando los asteroides, como van a girar y hacia dónde van a estar girando.</w:t>
      </w:r>
      <w:r w:rsidRPr="0027571A">
        <w:rPr>
          <w:rFonts w:ascii="Arial" w:hAnsi="Arial" w:cs="Arial"/>
          <w:sz w:val="24"/>
          <w:lang w:val="es-ES"/>
        </w:rPr>
        <w:t xml:space="preserve"> </w:t>
      </w:r>
    </w:p>
    <w:p w:rsidR="0027571A" w:rsidRDefault="0027571A" w:rsidP="0027571A">
      <w:pPr>
        <w:pStyle w:val="HTMLconformatoprevio"/>
        <w:shd w:val="clear" w:color="auto" w:fill="FFFFFF"/>
        <w:spacing w:line="360" w:lineRule="auto"/>
        <w:jc w:val="both"/>
        <w:rPr>
          <w:rFonts w:ascii="Arial" w:hAnsi="Arial" w:cs="Arial"/>
          <w:color w:val="212121"/>
          <w:sz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lang w:val="es-ES"/>
        </w:rPr>
        <w:t>Translate</w:t>
      </w:r>
      <w:proofErr w:type="spellEnd"/>
      <w:r>
        <w:rPr>
          <w:rFonts w:ascii="Arial" w:hAnsi="Arial" w:cs="Arial"/>
          <w:sz w:val="24"/>
          <w:lang w:val="es-ES"/>
        </w:rPr>
        <w:t>(</w:t>
      </w:r>
      <w:proofErr w:type="gramEnd"/>
      <w:r>
        <w:rPr>
          <w:rFonts w:ascii="Arial" w:hAnsi="Arial" w:cs="Arial"/>
          <w:sz w:val="24"/>
          <w:lang w:val="es-ES"/>
        </w:rPr>
        <w:t xml:space="preserve">).- </w:t>
      </w:r>
      <w:r w:rsidRPr="00094339">
        <w:rPr>
          <w:rFonts w:ascii="Arial" w:hAnsi="Arial" w:cs="Arial"/>
          <w:color w:val="212121"/>
          <w:sz w:val="24"/>
          <w:lang w:val="es-ES"/>
        </w:rPr>
        <w:t>Especifica una cantidad para desplazar objetos dentro de la ventana de visualización. El parámetro x especifica la traducción izquierda / derecha, el parámetro y especifica la conversión ascendente / descendente, y el parámetro z especifica las traducciones hacia / desde la pantalla.</w:t>
      </w:r>
    </w:p>
    <w:p w:rsidR="0027571A" w:rsidRPr="00094339" w:rsidRDefault="0027571A" w:rsidP="0027571A">
      <w:pPr>
        <w:pStyle w:val="HTMLconformatoprevio"/>
        <w:shd w:val="clear" w:color="auto" w:fill="FFFFFF"/>
        <w:spacing w:line="360" w:lineRule="auto"/>
        <w:rPr>
          <w:rFonts w:ascii="Arial" w:hAnsi="Arial" w:cs="Arial"/>
          <w:color w:val="212121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958EE5" wp14:editId="4097CD05">
            <wp:simplePos x="0" y="0"/>
            <wp:positionH relativeFrom="column">
              <wp:posOffset>-17145</wp:posOffset>
            </wp:positionH>
            <wp:positionV relativeFrom="paragraph">
              <wp:posOffset>295275</wp:posOffset>
            </wp:positionV>
            <wp:extent cx="5843905" cy="2176145"/>
            <wp:effectExtent l="0" t="0" r="444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71A" w:rsidRDefault="0027571A" w:rsidP="004E57A7">
      <w:pPr>
        <w:tabs>
          <w:tab w:val="left" w:pos="1252"/>
        </w:tabs>
        <w:rPr>
          <w:b/>
          <w:sz w:val="28"/>
          <w:szCs w:val="28"/>
        </w:rPr>
      </w:pPr>
    </w:p>
    <w:p w:rsidR="0027571A" w:rsidRDefault="0027571A" w:rsidP="004E57A7">
      <w:pPr>
        <w:tabs>
          <w:tab w:val="left" w:pos="1252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Color(</w:t>
      </w:r>
      <w:proofErr w:type="gramEnd"/>
      <w:r>
        <w:rPr>
          <w:rFonts w:ascii="Arial" w:hAnsi="Arial" w:cs="Arial"/>
          <w:sz w:val="24"/>
          <w:szCs w:val="24"/>
        </w:rPr>
        <w:t>).- En color le asignamos el color que</w:t>
      </w:r>
      <w:r w:rsidR="00873134">
        <w:rPr>
          <w:rFonts w:ascii="Arial" w:hAnsi="Arial" w:cs="Arial"/>
          <w:sz w:val="24"/>
          <w:szCs w:val="24"/>
        </w:rPr>
        <w:t xml:space="preserve"> nosotros queramos usar, en este</w:t>
      </w:r>
      <w:r>
        <w:rPr>
          <w:rFonts w:ascii="Arial" w:hAnsi="Arial" w:cs="Arial"/>
          <w:sz w:val="24"/>
          <w:szCs w:val="24"/>
        </w:rPr>
        <w:t xml:space="preserve"> caso nosotros usamos</w:t>
      </w:r>
      <w:r>
        <w:rPr>
          <w:rFonts w:ascii="Arial" w:hAnsi="Arial" w:cs="Arial"/>
          <w:sz w:val="24"/>
          <w:szCs w:val="24"/>
        </w:rPr>
        <w:t xml:space="preserve"> imágenes que bajamos de internet para poder mostra</w:t>
      </w:r>
      <w:r w:rsidR="00873134">
        <w:rPr>
          <w:rFonts w:ascii="Arial" w:hAnsi="Arial" w:cs="Arial"/>
          <w:sz w:val="24"/>
          <w:szCs w:val="24"/>
        </w:rPr>
        <w:t>rlas en el juego tanto como para la nave y los asteroides.</w:t>
      </w:r>
    </w:p>
    <w:p w:rsidR="00873134" w:rsidRDefault="00873134" w:rsidP="004E57A7">
      <w:pPr>
        <w:tabs>
          <w:tab w:val="left" w:pos="1252"/>
        </w:tabs>
        <w:rPr>
          <w:b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7C32B696" wp14:editId="6437B829">
            <wp:extent cx="5426765" cy="171947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3014" t="34385" r="68963" b="55836"/>
                    <a:stretch/>
                  </pic:blipFill>
                  <pic:spPr bwMode="auto">
                    <a:xfrm>
                      <a:off x="0" y="0"/>
                      <a:ext cx="5434710" cy="1721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134" w:rsidRDefault="00873134" w:rsidP="004E57A7">
      <w:pPr>
        <w:tabs>
          <w:tab w:val="left" w:pos="1252"/>
        </w:tabs>
        <w:rPr>
          <w:b/>
          <w:sz w:val="28"/>
          <w:szCs w:val="28"/>
        </w:rPr>
      </w:pPr>
    </w:p>
    <w:p w:rsidR="00873134" w:rsidRDefault="00873134" w:rsidP="004E57A7">
      <w:pPr>
        <w:tabs>
          <w:tab w:val="left" w:pos="1252"/>
        </w:tabs>
        <w:rPr>
          <w:b/>
          <w:sz w:val="28"/>
          <w:szCs w:val="28"/>
        </w:rPr>
      </w:pPr>
    </w:p>
    <w:p w:rsidR="00873134" w:rsidRDefault="00873134" w:rsidP="004E57A7">
      <w:pPr>
        <w:tabs>
          <w:tab w:val="left" w:pos="1252"/>
        </w:tabs>
        <w:rPr>
          <w:b/>
          <w:sz w:val="28"/>
          <w:szCs w:val="28"/>
        </w:rPr>
      </w:pPr>
    </w:p>
    <w:p w:rsidR="00873134" w:rsidRDefault="00873134" w:rsidP="004E57A7">
      <w:pPr>
        <w:tabs>
          <w:tab w:val="left" w:pos="1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Conclusión:</w:t>
      </w:r>
    </w:p>
    <w:p w:rsidR="00873134" w:rsidRPr="008C00AB" w:rsidRDefault="00873134" w:rsidP="004E57A7">
      <w:pPr>
        <w:tabs>
          <w:tab w:val="left" w:pos="1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En este proyecto nos pudimos dar cuenta da cada una de las funciones que realiza cada parte del programa y cada una es esencial para poder compilar el programa y que se ejecute bien y sin problemas. En esta materia de graficacion también nos hecho ver la cantidad de programas que h</w:t>
      </w:r>
      <w:r w:rsidR="00C37BE9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y para llevar </w:t>
      </w:r>
      <w:r w:rsidR="00C37BE9">
        <w:rPr>
          <w:b/>
          <w:sz w:val="28"/>
          <w:szCs w:val="28"/>
        </w:rPr>
        <w:t>a cabo</w:t>
      </w:r>
      <w:bookmarkStart w:id="0" w:name="_GoBack"/>
      <w:bookmarkEnd w:id="0"/>
      <w:r>
        <w:rPr>
          <w:b/>
          <w:sz w:val="28"/>
          <w:szCs w:val="28"/>
        </w:rPr>
        <w:t xml:space="preserve"> una simulación de </w:t>
      </w:r>
      <w:r w:rsidR="00C37BE9">
        <w:rPr>
          <w:b/>
          <w:sz w:val="28"/>
          <w:szCs w:val="28"/>
        </w:rPr>
        <w:t>gráficos</w:t>
      </w:r>
      <w:r>
        <w:rPr>
          <w:b/>
          <w:sz w:val="28"/>
          <w:szCs w:val="28"/>
        </w:rPr>
        <w:t xml:space="preserve"> como lo es en este caso prossesing</w:t>
      </w:r>
      <w:r w:rsidR="00C37BE9">
        <w:rPr>
          <w:b/>
          <w:sz w:val="28"/>
          <w:szCs w:val="28"/>
        </w:rPr>
        <w:t>, que es un software muy fácil de entender y que aparte ocupa conocimientos que ya tenemos de java y aparte de este hay más software más sofisticados con gráficos más avanzados pero para realizar un mini juego como lo es asteroid prossesing es lo ideal</w:t>
      </w:r>
    </w:p>
    <w:sectPr w:rsidR="00873134" w:rsidRPr="008C00AB" w:rsidSect="004E57A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4C9" w:rsidRDefault="00AA64C9" w:rsidP="00C37BE9">
      <w:pPr>
        <w:spacing w:after="0" w:line="240" w:lineRule="auto"/>
      </w:pPr>
      <w:r>
        <w:separator/>
      </w:r>
    </w:p>
  </w:endnote>
  <w:endnote w:type="continuationSeparator" w:id="0">
    <w:p w:rsidR="00AA64C9" w:rsidRDefault="00AA64C9" w:rsidP="00C3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BE9" w:rsidRDefault="00C37BE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BE9" w:rsidRDefault="00C37BE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BE9" w:rsidRDefault="00C37B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4C9" w:rsidRDefault="00AA64C9" w:rsidP="00C37BE9">
      <w:pPr>
        <w:spacing w:after="0" w:line="240" w:lineRule="auto"/>
      </w:pPr>
      <w:r>
        <w:separator/>
      </w:r>
    </w:p>
  </w:footnote>
  <w:footnote w:type="continuationSeparator" w:id="0">
    <w:p w:rsidR="00AA64C9" w:rsidRDefault="00AA64C9" w:rsidP="00C3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BE9" w:rsidRDefault="00C37BE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9953532" o:spid="_x0000_s2050" type="#_x0000_t75" style="position:absolute;margin-left:0;margin-top:0;width:441.8pt;height:464pt;z-index:-251657216;mso-position-horizontal:center;mso-position-horizontal-relative:margin;mso-position-vertical:center;mso-position-vertical-relative:margin" o:allowincell="f">
          <v:imagedata r:id="rId1" o:title="descarga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BE9" w:rsidRDefault="00C37BE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9953533" o:spid="_x0000_s2051" type="#_x0000_t75" style="position:absolute;margin-left:0;margin-top:0;width:441.8pt;height:464pt;z-index:-251656192;mso-position-horizontal:center;mso-position-horizontal-relative:margin;mso-position-vertical:center;mso-position-vertical-relative:margin" o:allowincell="f">
          <v:imagedata r:id="rId1" o:title="descarga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BE9" w:rsidRDefault="00C37BE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9953531" o:spid="_x0000_s2049" type="#_x0000_t75" style="position:absolute;margin-left:0;margin-top:0;width:441.8pt;height:464pt;z-index:-251658240;mso-position-horizontal:center;mso-position-horizontal-relative:margin;mso-position-vertical:center;mso-position-vertical-relative:margin" o:allowincell="f">
          <v:imagedata r:id="rId1" o:title="descarga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52E8A"/>
    <w:multiLevelType w:val="hybridMultilevel"/>
    <w:tmpl w:val="52A4B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50"/>
    <w:rsid w:val="00191742"/>
    <w:rsid w:val="0027571A"/>
    <w:rsid w:val="004E57A7"/>
    <w:rsid w:val="00532244"/>
    <w:rsid w:val="00643E04"/>
    <w:rsid w:val="00726E70"/>
    <w:rsid w:val="00873134"/>
    <w:rsid w:val="008C00AB"/>
    <w:rsid w:val="0097388F"/>
    <w:rsid w:val="009D3250"/>
    <w:rsid w:val="00AA64C9"/>
    <w:rsid w:val="00C3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7A7"/>
    <w:pPr>
      <w:spacing w:after="160" w:line="259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3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E0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5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571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37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BE9"/>
  </w:style>
  <w:style w:type="paragraph" w:styleId="Piedepgina">
    <w:name w:val="footer"/>
    <w:basedOn w:val="Normal"/>
    <w:link w:val="PiedepginaCar"/>
    <w:uiPriority w:val="99"/>
    <w:unhideWhenUsed/>
    <w:rsid w:val="00C37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B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7A7"/>
    <w:pPr>
      <w:spacing w:after="160" w:line="259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3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E0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5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571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37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BE9"/>
  </w:style>
  <w:style w:type="paragraph" w:styleId="Piedepgina">
    <w:name w:val="footer"/>
    <w:basedOn w:val="Normal"/>
    <w:link w:val="PiedepginaCar"/>
    <w:uiPriority w:val="99"/>
    <w:unhideWhenUsed/>
    <w:rsid w:val="00C37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Oswaldo</dc:creator>
  <cp:lastModifiedBy>Omar Oswaldo</cp:lastModifiedBy>
  <cp:revision>1</cp:revision>
  <dcterms:created xsi:type="dcterms:W3CDTF">2018-05-31T19:12:00Z</dcterms:created>
  <dcterms:modified xsi:type="dcterms:W3CDTF">2018-05-31T22:51:00Z</dcterms:modified>
</cp:coreProperties>
</file>