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C3DA" w14:textId="77777777" w:rsidR="005B54CD" w:rsidRDefault="00000000">
      <w:pPr>
        <w:pStyle w:val="Textoindependiente"/>
        <w:spacing w:before="9"/>
        <w:rPr>
          <w:rFonts w:ascii="Times New Roman"/>
          <w:b w:val="0"/>
          <w:sz w:val="16"/>
        </w:rPr>
      </w:pPr>
      <w:r>
        <w:pict w14:anchorId="1BF8D843">
          <v:shapetype id="_x0000_t202" coordsize="21600,21600" o:spt="202" path="m,l,21600r21600,l21600,xe">
            <v:stroke joinstyle="miter"/>
            <v:path gradientshapeok="t" o:connecttype="rect"/>
          </v:shapetype>
          <v:shape id="_x0000_s2054" type="#_x0000_t202" style="position:absolute;margin-left:377.6pt;margin-top:513.75pt;width:332.25pt;height:69.75pt;z-index:15728640;mso-position-horizontal-relative:page;mso-position-vertical-relative:page" filled="f" stroked="f">
            <v:textbox inset="0,0,0,0">
              <w:txbxContent>
                <w:tbl>
                  <w:tblPr>
                    <w:tblStyle w:val="TableNormal"/>
                    <w:tblW w:w="0" w:type="auto"/>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517"/>
                    <w:gridCol w:w="2054"/>
                    <w:gridCol w:w="3149"/>
                    <w:gridCol w:w="899"/>
                  </w:tblGrid>
                  <w:tr w:rsidR="005B54CD" w14:paraId="4DFAB890" w14:textId="77777777">
                    <w:trPr>
                      <w:trHeight w:val="194"/>
                    </w:trPr>
                    <w:tc>
                      <w:tcPr>
                        <w:tcW w:w="517" w:type="dxa"/>
                        <w:tcBorders>
                          <w:left w:val="nil"/>
                        </w:tcBorders>
                      </w:tcPr>
                      <w:p w14:paraId="18E73611" w14:textId="77777777" w:rsidR="005B54CD" w:rsidRDefault="006D411F">
                        <w:pPr>
                          <w:pStyle w:val="TableParagraph"/>
                          <w:spacing w:before="7"/>
                          <w:ind w:left="37" w:right="16"/>
                          <w:jc w:val="center"/>
                          <w:rPr>
                            <w:b/>
                            <w:sz w:val="12"/>
                          </w:rPr>
                        </w:pPr>
                        <w:r>
                          <w:rPr>
                            <w:b/>
                            <w:color w:val="333333"/>
                            <w:sz w:val="12"/>
                          </w:rPr>
                          <w:t>Póliza</w:t>
                        </w:r>
                      </w:p>
                    </w:tc>
                    <w:tc>
                      <w:tcPr>
                        <w:tcW w:w="2054" w:type="dxa"/>
                      </w:tcPr>
                      <w:p w14:paraId="7911FB78" w14:textId="77777777" w:rsidR="005B54CD" w:rsidRDefault="006D411F">
                        <w:pPr>
                          <w:pStyle w:val="TableParagraph"/>
                          <w:spacing w:before="7"/>
                          <w:ind w:left="182"/>
                          <w:rPr>
                            <w:b/>
                            <w:sz w:val="12"/>
                          </w:rPr>
                        </w:pPr>
                        <w:r>
                          <w:rPr>
                            <w:b/>
                            <w:color w:val="333333"/>
                            <w:sz w:val="12"/>
                          </w:rPr>
                          <w:t>Folio</w:t>
                        </w:r>
                        <w:r>
                          <w:rPr>
                            <w:b/>
                            <w:color w:val="333333"/>
                            <w:spacing w:val="-4"/>
                            <w:sz w:val="12"/>
                          </w:rPr>
                          <w:t xml:space="preserve"> </w:t>
                        </w:r>
                        <w:r>
                          <w:rPr>
                            <w:b/>
                            <w:color w:val="333333"/>
                            <w:sz w:val="12"/>
                          </w:rPr>
                          <w:t>y</w:t>
                        </w:r>
                        <w:r>
                          <w:rPr>
                            <w:b/>
                            <w:color w:val="333333"/>
                            <w:spacing w:val="-4"/>
                            <w:sz w:val="12"/>
                          </w:rPr>
                          <w:t xml:space="preserve"> </w:t>
                        </w:r>
                        <w:r>
                          <w:rPr>
                            <w:b/>
                            <w:color w:val="333333"/>
                            <w:sz w:val="12"/>
                          </w:rPr>
                          <w:t>fecha</w:t>
                        </w:r>
                        <w:r>
                          <w:rPr>
                            <w:b/>
                            <w:color w:val="333333"/>
                            <w:spacing w:val="-4"/>
                            <w:sz w:val="12"/>
                          </w:rPr>
                          <w:t xml:space="preserve"> </w:t>
                        </w:r>
                        <w:r>
                          <w:rPr>
                            <w:b/>
                            <w:color w:val="333333"/>
                            <w:sz w:val="12"/>
                          </w:rPr>
                          <w:t>de</w:t>
                        </w:r>
                        <w:r>
                          <w:rPr>
                            <w:b/>
                            <w:color w:val="333333"/>
                            <w:spacing w:val="-4"/>
                            <w:sz w:val="12"/>
                          </w:rPr>
                          <w:t xml:space="preserve"> </w:t>
                        </w:r>
                        <w:r>
                          <w:rPr>
                            <w:b/>
                            <w:color w:val="333333"/>
                            <w:sz w:val="12"/>
                          </w:rPr>
                          <w:t>transferencia</w:t>
                        </w:r>
                      </w:p>
                    </w:tc>
                    <w:tc>
                      <w:tcPr>
                        <w:tcW w:w="3149" w:type="dxa"/>
                      </w:tcPr>
                      <w:p w14:paraId="41E92DDE" w14:textId="77777777" w:rsidR="005B54CD" w:rsidRDefault="006D411F">
                        <w:pPr>
                          <w:pStyle w:val="TableParagraph"/>
                          <w:spacing w:before="7"/>
                          <w:ind w:left="1273" w:right="1266"/>
                          <w:jc w:val="center"/>
                          <w:rPr>
                            <w:b/>
                            <w:sz w:val="12"/>
                          </w:rPr>
                        </w:pPr>
                        <w:r>
                          <w:rPr>
                            <w:b/>
                            <w:color w:val="333333"/>
                            <w:sz w:val="12"/>
                          </w:rPr>
                          <w:t>Concepto</w:t>
                        </w:r>
                      </w:p>
                    </w:tc>
                    <w:tc>
                      <w:tcPr>
                        <w:tcW w:w="899" w:type="dxa"/>
                      </w:tcPr>
                      <w:p w14:paraId="2991807B" w14:textId="77777777" w:rsidR="005B54CD" w:rsidRDefault="006D411F">
                        <w:pPr>
                          <w:pStyle w:val="TableParagraph"/>
                          <w:spacing w:before="7"/>
                          <w:ind w:left="234"/>
                          <w:rPr>
                            <w:b/>
                            <w:sz w:val="12"/>
                          </w:rPr>
                        </w:pPr>
                        <w:r>
                          <w:rPr>
                            <w:b/>
                            <w:color w:val="333333"/>
                            <w:sz w:val="12"/>
                          </w:rPr>
                          <w:t>Importe</w:t>
                        </w:r>
                      </w:p>
                    </w:tc>
                  </w:tr>
                  <w:tr w:rsidR="005B54CD" w14:paraId="19979C6F" w14:textId="77777777">
                    <w:trPr>
                      <w:trHeight w:val="374"/>
                    </w:trPr>
                    <w:tc>
                      <w:tcPr>
                        <w:tcW w:w="517" w:type="dxa"/>
                        <w:tcBorders>
                          <w:left w:val="nil"/>
                        </w:tcBorders>
                      </w:tcPr>
                      <w:p w14:paraId="268749E6" w14:textId="77777777" w:rsidR="005B54CD" w:rsidRDefault="006D411F">
                        <w:pPr>
                          <w:pStyle w:val="TableParagraph"/>
                          <w:spacing w:before="97"/>
                          <w:ind w:left="37" w:right="16"/>
                          <w:jc w:val="center"/>
                          <w:rPr>
                            <w:sz w:val="12"/>
                          </w:rPr>
                        </w:pPr>
                        <w:r>
                          <w:rPr>
                            <w:color w:val="333333"/>
                            <w:sz w:val="12"/>
                          </w:rPr>
                          <w:t>E00005</w:t>
                        </w:r>
                      </w:p>
                    </w:tc>
                    <w:tc>
                      <w:tcPr>
                        <w:tcW w:w="2054" w:type="dxa"/>
                      </w:tcPr>
                      <w:p w14:paraId="2F2AD160" w14:textId="77777777" w:rsidR="005B54CD" w:rsidRDefault="006D411F">
                        <w:pPr>
                          <w:pStyle w:val="TableParagraph"/>
                          <w:spacing w:before="7"/>
                          <w:ind w:left="110" w:right="107"/>
                          <w:jc w:val="center"/>
                          <w:rPr>
                            <w:sz w:val="12"/>
                          </w:rPr>
                        </w:pPr>
                        <w:r>
                          <w:rPr>
                            <w:color w:val="333333"/>
                            <w:sz w:val="12"/>
                          </w:rPr>
                          <w:t>8846APR1202501233732641644</w:t>
                        </w:r>
                      </w:p>
                      <w:p w14:paraId="18AF1B08" w14:textId="77777777" w:rsidR="005B54CD" w:rsidRDefault="006D411F">
                        <w:pPr>
                          <w:pStyle w:val="TableParagraph"/>
                          <w:spacing w:before="42"/>
                          <w:ind w:left="110" w:right="107"/>
                          <w:jc w:val="center"/>
                          <w:rPr>
                            <w:sz w:val="12"/>
                          </w:rPr>
                        </w:pPr>
                        <w:r>
                          <w:rPr>
                            <w:color w:val="333333"/>
                            <w:sz w:val="12"/>
                          </w:rPr>
                          <w:t>23/01/2025</w:t>
                        </w:r>
                      </w:p>
                    </w:tc>
                    <w:tc>
                      <w:tcPr>
                        <w:tcW w:w="3149" w:type="dxa"/>
                        <w:vMerge w:val="restart"/>
                        <w:tcBorders>
                          <w:bottom w:val="nil"/>
                        </w:tcBorders>
                      </w:tcPr>
                      <w:p w14:paraId="10ACBC81" w14:textId="77777777" w:rsidR="005B54CD" w:rsidRDefault="006D411F">
                        <w:pPr>
                          <w:pStyle w:val="TableParagraph"/>
                          <w:spacing w:before="7"/>
                          <w:ind w:left="11"/>
                          <w:rPr>
                            <w:sz w:val="12"/>
                          </w:rPr>
                        </w:pPr>
                        <w:r>
                          <w:rPr>
                            <w:color w:val="333333"/>
                            <w:sz w:val="12"/>
                          </w:rPr>
                          <w:t>Pago</w:t>
                        </w:r>
                        <w:r>
                          <w:rPr>
                            <w:color w:val="333333"/>
                            <w:spacing w:val="-5"/>
                            <w:sz w:val="12"/>
                          </w:rPr>
                          <w:t xml:space="preserve"> </w:t>
                        </w:r>
                        <w:r>
                          <w:rPr>
                            <w:color w:val="333333"/>
                            <w:sz w:val="12"/>
                          </w:rPr>
                          <w:t>parcial</w:t>
                        </w:r>
                        <w:r>
                          <w:rPr>
                            <w:color w:val="333333"/>
                            <w:spacing w:val="-4"/>
                            <w:sz w:val="12"/>
                          </w:rPr>
                          <w:t xml:space="preserve"> </w:t>
                        </w:r>
                        <w:r>
                          <w:rPr>
                            <w:color w:val="333333"/>
                            <w:sz w:val="12"/>
                          </w:rPr>
                          <w:t>compra</w:t>
                        </w:r>
                        <w:r>
                          <w:rPr>
                            <w:color w:val="333333"/>
                            <w:spacing w:val="-4"/>
                            <w:sz w:val="12"/>
                          </w:rPr>
                          <w:t xml:space="preserve"> </w:t>
                        </w:r>
                        <w:r>
                          <w:rPr>
                            <w:color w:val="333333"/>
                            <w:sz w:val="12"/>
                          </w:rPr>
                          <w:t>de</w:t>
                        </w:r>
                        <w:r>
                          <w:rPr>
                            <w:color w:val="333333"/>
                            <w:spacing w:val="-4"/>
                            <w:sz w:val="12"/>
                          </w:rPr>
                          <w:t xml:space="preserve"> </w:t>
                        </w:r>
                        <w:r>
                          <w:rPr>
                            <w:color w:val="333333"/>
                            <w:sz w:val="12"/>
                          </w:rPr>
                          <w:t>terreno</w:t>
                        </w:r>
                        <w:r>
                          <w:rPr>
                            <w:color w:val="333333"/>
                            <w:spacing w:val="-4"/>
                            <w:sz w:val="12"/>
                          </w:rPr>
                          <w:t xml:space="preserve"> </w:t>
                        </w:r>
                        <w:r>
                          <w:rPr>
                            <w:color w:val="333333"/>
                            <w:sz w:val="12"/>
                          </w:rPr>
                          <w:t>lote</w:t>
                        </w:r>
                        <w:r>
                          <w:rPr>
                            <w:color w:val="333333"/>
                            <w:spacing w:val="-4"/>
                            <w:sz w:val="12"/>
                          </w:rPr>
                          <w:t xml:space="preserve"> </w:t>
                        </w:r>
                        <w:r>
                          <w:rPr>
                            <w:color w:val="333333"/>
                            <w:sz w:val="12"/>
                          </w:rPr>
                          <w:t>uno</w:t>
                        </w:r>
                        <w:r>
                          <w:rPr>
                            <w:color w:val="333333"/>
                            <w:spacing w:val="-4"/>
                            <w:sz w:val="12"/>
                          </w:rPr>
                          <w:t xml:space="preserve"> </w:t>
                        </w:r>
                        <w:r>
                          <w:rPr>
                            <w:color w:val="333333"/>
                            <w:sz w:val="12"/>
                          </w:rPr>
                          <w:t>Huamantla</w:t>
                        </w:r>
                      </w:p>
                    </w:tc>
                    <w:tc>
                      <w:tcPr>
                        <w:tcW w:w="899" w:type="dxa"/>
                      </w:tcPr>
                      <w:p w14:paraId="4DC855FD" w14:textId="77777777" w:rsidR="005B54CD" w:rsidRDefault="006D411F">
                        <w:pPr>
                          <w:pStyle w:val="TableParagraph"/>
                          <w:spacing w:before="97"/>
                          <w:ind w:right="-15"/>
                          <w:jc w:val="right"/>
                          <w:rPr>
                            <w:sz w:val="12"/>
                          </w:rPr>
                        </w:pPr>
                        <w:r>
                          <w:rPr>
                            <w:color w:val="333333"/>
                            <w:sz w:val="12"/>
                          </w:rPr>
                          <w:t>2,000,000.00</w:t>
                        </w:r>
                      </w:p>
                    </w:tc>
                  </w:tr>
                  <w:tr w:rsidR="005B54CD" w14:paraId="1B3ECDDA" w14:textId="77777777">
                    <w:trPr>
                      <w:trHeight w:val="374"/>
                    </w:trPr>
                    <w:tc>
                      <w:tcPr>
                        <w:tcW w:w="517" w:type="dxa"/>
                        <w:tcBorders>
                          <w:left w:val="nil"/>
                        </w:tcBorders>
                      </w:tcPr>
                      <w:p w14:paraId="685919C6" w14:textId="77777777" w:rsidR="005B54CD" w:rsidRDefault="006D411F">
                        <w:pPr>
                          <w:pStyle w:val="TableParagraph"/>
                          <w:spacing w:before="97"/>
                          <w:ind w:left="38" w:right="16"/>
                          <w:jc w:val="center"/>
                          <w:rPr>
                            <w:sz w:val="12"/>
                          </w:rPr>
                        </w:pPr>
                        <w:r>
                          <w:rPr>
                            <w:color w:val="333333"/>
                            <w:sz w:val="12"/>
                          </w:rPr>
                          <w:t>E00011</w:t>
                        </w:r>
                      </w:p>
                    </w:tc>
                    <w:tc>
                      <w:tcPr>
                        <w:tcW w:w="2054" w:type="dxa"/>
                      </w:tcPr>
                      <w:p w14:paraId="3D3EBDC3" w14:textId="77777777" w:rsidR="005B54CD" w:rsidRDefault="006D411F">
                        <w:pPr>
                          <w:pStyle w:val="TableParagraph"/>
                          <w:spacing w:before="7"/>
                          <w:ind w:left="110" w:right="107"/>
                          <w:jc w:val="center"/>
                          <w:rPr>
                            <w:sz w:val="12"/>
                          </w:rPr>
                        </w:pPr>
                        <w:r>
                          <w:rPr>
                            <w:color w:val="333333"/>
                            <w:sz w:val="12"/>
                          </w:rPr>
                          <w:t>8846APR1202501283744550148</w:t>
                        </w:r>
                      </w:p>
                      <w:p w14:paraId="2B02ACD8" w14:textId="77777777" w:rsidR="005B54CD" w:rsidRDefault="006D411F">
                        <w:pPr>
                          <w:pStyle w:val="TableParagraph"/>
                          <w:spacing w:before="42"/>
                          <w:ind w:left="110" w:right="107"/>
                          <w:jc w:val="center"/>
                          <w:rPr>
                            <w:sz w:val="12"/>
                          </w:rPr>
                        </w:pPr>
                        <w:r>
                          <w:rPr>
                            <w:color w:val="333333"/>
                            <w:sz w:val="12"/>
                          </w:rPr>
                          <w:t>28/01/2025</w:t>
                        </w:r>
                      </w:p>
                    </w:tc>
                    <w:tc>
                      <w:tcPr>
                        <w:tcW w:w="3149" w:type="dxa"/>
                        <w:vMerge/>
                        <w:tcBorders>
                          <w:top w:val="nil"/>
                          <w:bottom w:val="nil"/>
                        </w:tcBorders>
                      </w:tcPr>
                      <w:p w14:paraId="20ADAD7E" w14:textId="77777777" w:rsidR="005B54CD" w:rsidRDefault="005B54CD">
                        <w:pPr>
                          <w:rPr>
                            <w:sz w:val="2"/>
                            <w:szCs w:val="2"/>
                          </w:rPr>
                        </w:pPr>
                      </w:p>
                    </w:tc>
                    <w:tc>
                      <w:tcPr>
                        <w:tcW w:w="899" w:type="dxa"/>
                      </w:tcPr>
                      <w:p w14:paraId="41E57824" w14:textId="77777777" w:rsidR="005B54CD" w:rsidRDefault="006D411F">
                        <w:pPr>
                          <w:pStyle w:val="TableParagraph"/>
                          <w:spacing w:before="97"/>
                          <w:ind w:right="-15"/>
                          <w:jc w:val="right"/>
                          <w:rPr>
                            <w:sz w:val="12"/>
                          </w:rPr>
                        </w:pPr>
                        <w:r>
                          <w:rPr>
                            <w:color w:val="333333"/>
                            <w:sz w:val="12"/>
                          </w:rPr>
                          <w:t>73,000.00</w:t>
                        </w:r>
                      </w:p>
                    </w:tc>
                  </w:tr>
                  <w:tr w:rsidR="005B54CD" w14:paraId="11238C66" w14:textId="77777777">
                    <w:trPr>
                      <w:trHeight w:val="374"/>
                    </w:trPr>
                    <w:tc>
                      <w:tcPr>
                        <w:tcW w:w="517" w:type="dxa"/>
                        <w:tcBorders>
                          <w:left w:val="nil"/>
                        </w:tcBorders>
                      </w:tcPr>
                      <w:p w14:paraId="536BF6B1" w14:textId="77777777" w:rsidR="005B54CD" w:rsidRDefault="006D411F">
                        <w:pPr>
                          <w:pStyle w:val="TableParagraph"/>
                          <w:spacing w:before="97"/>
                          <w:ind w:left="37" w:right="16"/>
                          <w:jc w:val="center"/>
                          <w:rPr>
                            <w:sz w:val="12"/>
                          </w:rPr>
                        </w:pPr>
                        <w:r>
                          <w:rPr>
                            <w:color w:val="333333"/>
                            <w:sz w:val="12"/>
                          </w:rPr>
                          <w:t>E00012</w:t>
                        </w:r>
                      </w:p>
                    </w:tc>
                    <w:tc>
                      <w:tcPr>
                        <w:tcW w:w="2054" w:type="dxa"/>
                      </w:tcPr>
                      <w:p w14:paraId="6FE3BD9D" w14:textId="77777777" w:rsidR="005B54CD" w:rsidRDefault="006D411F">
                        <w:pPr>
                          <w:pStyle w:val="TableParagraph"/>
                          <w:spacing w:before="7"/>
                          <w:ind w:left="110" w:right="107"/>
                          <w:jc w:val="center"/>
                          <w:rPr>
                            <w:sz w:val="12"/>
                          </w:rPr>
                        </w:pPr>
                        <w:r>
                          <w:rPr>
                            <w:color w:val="333333"/>
                            <w:sz w:val="12"/>
                          </w:rPr>
                          <w:t>8846APR2202501303750012632</w:t>
                        </w:r>
                      </w:p>
                      <w:p w14:paraId="0EEE1DA9" w14:textId="77777777" w:rsidR="005B54CD" w:rsidRDefault="006D411F">
                        <w:pPr>
                          <w:pStyle w:val="TableParagraph"/>
                          <w:spacing w:before="42"/>
                          <w:ind w:left="110" w:right="107"/>
                          <w:jc w:val="center"/>
                          <w:rPr>
                            <w:sz w:val="12"/>
                          </w:rPr>
                        </w:pPr>
                        <w:r>
                          <w:rPr>
                            <w:color w:val="333333"/>
                            <w:sz w:val="12"/>
                          </w:rPr>
                          <w:t>30/01/2025</w:t>
                        </w:r>
                      </w:p>
                    </w:tc>
                    <w:tc>
                      <w:tcPr>
                        <w:tcW w:w="3149" w:type="dxa"/>
                        <w:vMerge/>
                        <w:tcBorders>
                          <w:top w:val="nil"/>
                          <w:bottom w:val="nil"/>
                        </w:tcBorders>
                      </w:tcPr>
                      <w:p w14:paraId="5FF485FA" w14:textId="77777777" w:rsidR="005B54CD" w:rsidRDefault="005B54CD">
                        <w:pPr>
                          <w:rPr>
                            <w:sz w:val="2"/>
                            <w:szCs w:val="2"/>
                          </w:rPr>
                        </w:pPr>
                      </w:p>
                    </w:tc>
                    <w:tc>
                      <w:tcPr>
                        <w:tcW w:w="899" w:type="dxa"/>
                      </w:tcPr>
                      <w:p w14:paraId="42C4C0C1" w14:textId="77777777" w:rsidR="005B54CD" w:rsidRDefault="006D411F">
                        <w:pPr>
                          <w:pStyle w:val="TableParagraph"/>
                          <w:spacing w:before="97"/>
                          <w:ind w:right="-15"/>
                          <w:jc w:val="right"/>
                          <w:rPr>
                            <w:sz w:val="12"/>
                          </w:rPr>
                        </w:pPr>
                        <w:r>
                          <w:rPr>
                            <w:color w:val="333333"/>
                            <w:sz w:val="12"/>
                          </w:rPr>
                          <w:t>5,543,117.00</w:t>
                        </w:r>
                      </w:p>
                    </w:tc>
                  </w:tr>
                </w:tbl>
                <w:p w14:paraId="1BCDE831" w14:textId="77777777" w:rsidR="005B54CD" w:rsidRDefault="005B54CD">
                  <w:pPr>
                    <w:pStyle w:val="Textoindependiente"/>
                  </w:pPr>
                </w:p>
              </w:txbxContent>
            </v:textbox>
            <w10:wrap anchorx="page" anchory="page"/>
          </v:shape>
        </w:pict>
      </w:r>
    </w:p>
    <w:tbl>
      <w:tblPr>
        <w:tblStyle w:val="TableNormal"/>
        <w:tblW w:w="14338" w:type="dxa"/>
        <w:tblInd w:w="12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7"/>
        <w:gridCol w:w="1312"/>
        <w:gridCol w:w="1170"/>
        <w:gridCol w:w="7454"/>
      </w:tblGrid>
      <w:tr w:rsidR="005B54CD" w14:paraId="6E4CE655" w14:textId="77777777" w:rsidTr="00F35049">
        <w:trPr>
          <w:trHeight w:val="218"/>
        </w:trPr>
        <w:tc>
          <w:tcPr>
            <w:tcW w:w="435" w:type="dxa"/>
            <w:vMerge w:val="restart"/>
            <w:shd w:val="clear" w:color="auto" w:fill="BABABA"/>
          </w:tcPr>
          <w:p w14:paraId="1DA954D8" w14:textId="77777777" w:rsidR="005B54CD" w:rsidRDefault="005B54CD">
            <w:pPr>
              <w:pStyle w:val="TableParagraph"/>
              <w:spacing w:before="5"/>
              <w:rPr>
                <w:rFonts w:ascii="Times New Roman"/>
                <w:sz w:val="17"/>
              </w:rPr>
            </w:pPr>
          </w:p>
          <w:p w14:paraId="0428A35C" w14:textId="77777777" w:rsidR="005B54CD" w:rsidRDefault="006D411F">
            <w:pPr>
              <w:pStyle w:val="TableParagraph"/>
              <w:ind w:left="89"/>
              <w:rPr>
                <w:b/>
                <w:sz w:val="17"/>
              </w:rPr>
            </w:pPr>
            <w:r>
              <w:rPr>
                <w:b/>
                <w:color w:val="333333"/>
                <w:sz w:val="17"/>
              </w:rPr>
              <w:t>No.</w:t>
            </w:r>
          </w:p>
        </w:tc>
        <w:tc>
          <w:tcPr>
            <w:tcW w:w="2640" w:type="dxa"/>
            <w:gridSpan w:val="2"/>
            <w:shd w:val="clear" w:color="auto" w:fill="BABABA"/>
          </w:tcPr>
          <w:p w14:paraId="260FBF70" w14:textId="77777777" w:rsidR="005B54CD" w:rsidRDefault="006D411F">
            <w:pPr>
              <w:pStyle w:val="TableParagraph"/>
              <w:spacing w:before="48"/>
              <w:ind w:left="871"/>
              <w:rPr>
                <w:b/>
                <w:sz w:val="14"/>
              </w:rPr>
            </w:pPr>
            <w:r>
              <w:rPr>
                <w:b/>
                <w:color w:val="333333"/>
                <w:sz w:val="14"/>
              </w:rPr>
              <w:t>REFERENCIA</w:t>
            </w:r>
          </w:p>
        </w:tc>
        <w:tc>
          <w:tcPr>
            <w:tcW w:w="1327" w:type="dxa"/>
            <w:vMerge w:val="restart"/>
            <w:shd w:val="clear" w:color="auto" w:fill="BABABA"/>
          </w:tcPr>
          <w:p w14:paraId="452FFC4F" w14:textId="77777777" w:rsidR="005B54CD" w:rsidRDefault="005B54CD">
            <w:pPr>
              <w:pStyle w:val="TableParagraph"/>
              <w:spacing w:before="6"/>
              <w:rPr>
                <w:rFonts w:ascii="Times New Roman"/>
                <w:sz w:val="18"/>
              </w:rPr>
            </w:pPr>
          </w:p>
          <w:p w14:paraId="5CEF4D9F" w14:textId="77777777" w:rsidR="005B54CD" w:rsidRDefault="006D411F">
            <w:pPr>
              <w:pStyle w:val="TableParagraph"/>
              <w:ind w:left="273"/>
              <w:rPr>
                <w:b/>
                <w:sz w:val="14"/>
              </w:rPr>
            </w:pPr>
            <w:r>
              <w:rPr>
                <w:b/>
                <w:color w:val="333333"/>
                <w:sz w:val="14"/>
              </w:rPr>
              <w:t>CONCEPTO</w:t>
            </w:r>
          </w:p>
        </w:tc>
        <w:tc>
          <w:tcPr>
            <w:tcW w:w="1312" w:type="dxa"/>
            <w:vMerge w:val="restart"/>
            <w:shd w:val="clear" w:color="auto" w:fill="BABABA"/>
          </w:tcPr>
          <w:p w14:paraId="6381AE51" w14:textId="77777777" w:rsidR="005B54CD" w:rsidRDefault="006D411F">
            <w:pPr>
              <w:pStyle w:val="TableParagraph"/>
              <w:spacing w:before="123"/>
              <w:ind w:left="321" w:right="298"/>
              <w:jc w:val="center"/>
              <w:rPr>
                <w:b/>
                <w:sz w:val="14"/>
              </w:rPr>
            </w:pPr>
            <w:r>
              <w:rPr>
                <w:b/>
                <w:color w:val="333333"/>
                <w:sz w:val="14"/>
              </w:rPr>
              <w:t>IMPORTE</w:t>
            </w:r>
          </w:p>
          <w:p w14:paraId="0109464D" w14:textId="77777777" w:rsidR="005B54CD" w:rsidRDefault="006D411F">
            <w:pPr>
              <w:pStyle w:val="TableParagraph"/>
              <w:spacing w:before="19"/>
              <w:ind w:left="321" w:right="298"/>
              <w:jc w:val="center"/>
              <w:rPr>
                <w:b/>
                <w:sz w:val="14"/>
              </w:rPr>
            </w:pPr>
            <w:r>
              <w:rPr>
                <w:b/>
                <w:color w:val="333333"/>
                <w:sz w:val="14"/>
              </w:rPr>
              <w:t>($)</w:t>
            </w:r>
          </w:p>
        </w:tc>
        <w:tc>
          <w:tcPr>
            <w:tcW w:w="1170" w:type="dxa"/>
            <w:vMerge w:val="restart"/>
            <w:shd w:val="clear" w:color="auto" w:fill="BABABA"/>
          </w:tcPr>
          <w:p w14:paraId="5BDAA886" w14:textId="77777777" w:rsidR="005B54CD" w:rsidRDefault="006D411F">
            <w:pPr>
              <w:pStyle w:val="TableParagraph"/>
              <w:spacing w:before="33" w:line="268" w:lineRule="auto"/>
              <w:ind w:left="143" w:right="128"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6E80117E" w14:textId="77777777" w:rsidR="005B54CD" w:rsidRDefault="006D411F">
            <w:pPr>
              <w:pStyle w:val="TableParagraph"/>
              <w:spacing w:line="160" w:lineRule="exact"/>
              <w:ind w:left="476" w:right="464"/>
              <w:jc w:val="center"/>
              <w:rPr>
                <w:b/>
                <w:sz w:val="14"/>
              </w:rPr>
            </w:pPr>
            <w:r>
              <w:rPr>
                <w:b/>
                <w:color w:val="333333"/>
                <w:sz w:val="14"/>
              </w:rPr>
              <w:t>($)</w:t>
            </w:r>
          </w:p>
        </w:tc>
        <w:tc>
          <w:tcPr>
            <w:tcW w:w="7454" w:type="dxa"/>
            <w:vMerge w:val="restart"/>
            <w:shd w:val="clear" w:color="auto" w:fill="BABABA"/>
          </w:tcPr>
          <w:p w14:paraId="422BFAE5" w14:textId="77777777" w:rsidR="005B54CD" w:rsidRDefault="005B54CD">
            <w:pPr>
              <w:pStyle w:val="TableParagraph"/>
              <w:spacing w:before="6"/>
              <w:rPr>
                <w:rFonts w:ascii="Times New Roman"/>
                <w:sz w:val="18"/>
              </w:rPr>
            </w:pPr>
          </w:p>
          <w:p w14:paraId="2C45013A" w14:textId="77777777" w:rsidR="005B54CD" w:rsidRDefault="006D411F">
            <w:pPr>
              <w:pStyle w:val="TableParagraph"/>
              <w:ind w:left="2269" w:right="2266"/>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5B54CD" w14:paraId="028C1C5D" w14:textId="77777777" w:rsidTr="00F35049">
        <w:trPr>
          <w:trHeight w:val="264"/>
        </w:trPr>
        <w:tc>
          <w:tcPr>
            <w:tcW w:w="435" w:type="dxa"/>
            <w:vMerge/>
            <w:tcBorders>
              <w:top w:val="nil"/>
            </w:tcBorders>
            <w:shd w:val="clear" w:color="auto" w:fill="BABABA"/>
          </w:tcPr>
          <w:p w14:paraId="172D4A09" w14:textId="77777777" w:rsidR="005B54CD" w:rsidRDefault="005B54CD">
            <w:pPr>
              <w:rPr>
                <w:sz w:val="2"/>
                <w:szCs w:val="2"/>
              </w:rPr>
            </w:pPr>
          </w:p>
        </w:tc>
        <w:tc>
          <w:tcPr>
            <w:tcW w:w="1665" w:type="dxa"/>
            <w:shd w:val="clear" w:color="auto" w:fill="BABABA"/>
          </w:tcPr>
          <w:p w14:paraId="3F7DF830" w14:textId="77777777" w:rsidR="005B54CD" w:rsidRDefault="006D411F">
            <w:pPr>
              <w:pStyle w:val="TableParagraph"/>
              <w:spacing w:before="48"/>
              <w:ind w:left="76"/>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5EA716C3" w14:textId="77777777" w:rsidR="005B54CD" w:rsidRDefault="006D411F">
            <w:pPr>
              <w:pStyle w:val="TableParagraph"/>
              <w:spacing w:before="48"/>
              <w:ind w:left="250"/>
              <w:rPr>
                <w:b/>
                <w:sz w:val="14"/>
              </w:rPr>
            </w:pPr>
            <w:r>
              <w:rPr>
                <w:b/>
                <w:color w:val="333333"/>
                <w:sz w:val="14"/>
              </w:rPr>
              <w:t>FECHA</w:t>
            </w:r>
          </w:p>
        </w:tc>
        <w:tc>
          <w:tcPr>
            <w:tcW w:w="1327" w:type="dxa"/>
            <w:vMerge/>
            <w:tcBorders>
              <w:top w:val="nil"/>
            </w:tcBorders>
            <w:shd w:val="clear" w:color="auto" w:fill="BABABA"/>
          </w:tcPr>
          <w:p w14:paraId="4B212210" w14:textId="77777777" w:rsidR="005B54CD" w:rsidRDefault="005B54CD">
            <w:pPr>
              <w:rPr>
                <w:sz w:val="2"/>
                <w:szCs w:val="2"/>
              </w:rPr>
            </w:pPr>
          </w:p>
        </w:tc>
        <w:tc>
          <w:tcPr>
            <w:tcW w:w="1312" w:type="dxa"/>
            <w:vMerge/>
            <w:tcBorders>
              <w:top w:val="nil"/>
            </w:tcBorders>
            <w:shd w:val="clear" w:color="auto" w:fill="BABABA"/>
          </w:tcPr>
          <w:p w14:paraId="512496E1" w14:textId="77777777" w:rsidR="005B54CD" w:rsidRDefault="005B54CD">
            <w:pPr>
              <w:rPr>
                <w:sz w:val="2"/>
                <w:szCs w:val="2"/>
              </w:rPr>
            </w:pPr>
          </w:p>
        </w:tc>
        <w:tc>
          <w:tcPr>
            <w:tcW w:w="1170" w:type="dxa"/>
            <w:vMerge/>
            <w:tcBorders>
              <w:top w:val="nil"/>
            </w:tcBorders>
            <w:shd w:val="clear" w:color="auto" w:fill="BABABA"/>
          </w:tcPr>
          <w:p w14:paraId="03BD1221" w14:textId="77777777" w:rsidR="005B54CD" w:rsidRDefault="005B54CD">
            <w:pPr>
              <w:rPr>
                <w:sz w:val="2"/>
                <w:szCs w:val="2"/>
              </w:rPr>
            </w:pPr>
          </w:p>
        </w:tc>
        <w:tc>
          <w:tcPr>
            <w:tcW w:w="7454" w:type="dxa"/>
            <w:vMerge/>
            <w:tcBorders>
              <w:top w:val="nil"/>
            </w:tcBorders>
            <w:shd w:val="clear" w:color="auto" w:fill="BABABA"/>
          </w:tcPr>
          <w:p w14:paraId="076D2E0B" w14:textId="77777777" w:rsidR="005B54CD" w:rsidRDefault="005B54CD">
            <w:pPr>
              <w:rPr>
                <w:sz w:val="2"/>
                <w:szCs w:val="2"/>
              </w:rPr>
            </w:pPr>
          </w:p>
        </w:tc>
      </w:tr>
      <w:tr w:rsidR="005B54CD" w14:paraId="3CCF2D13" w14:textId="77777777" w:rsidTr="00F35049">
        <w:trPr>
          <w:trHeight w:val="209"/>
        </w:trPr>
        <w:tc>
          <w:tcPr>
            <w:tcW w:w="14338" w:type="dxa"/>
            <w:gridSpan w:val="7"/>
          </w:tcPr>
          <w:p w14:paraId="5428D062" w14:textId="77777777" w:rsidR="005B54CD" w:rsidRDefault="006D411F">
            <w:pPr>
              <w:pStyle w:val="TableParagraph"/>
              <w:spacing w:before="43"/>
              <w:ind w:left="135"/>
              <w:rPr>
                <w:b/>
                <w:sz w:val="13"/>
              </w:rPr>
            </w:pPr>
            <w:r>
              <w:rPr>
                <w:b/>
                <w:color w:val="333333"/>
                <w:sz w:val="13"/>
              </w:rPr>
              <w:t>EJERCICIO</w:t>
            </w:r>
            <w:r>
              <w:rPr>
                <w:b/>
                <w:color w:val="333333"/>
                <w:spacing w:val="-7"/>
                <w:sz w:val="13"/>
              </w:rPr>
              <w:t xml:space="preserve"> </w:t>
            </w:r>
            <w:r>
              <w:rPr>
                <w:b/>
                <w:color w:val="333333"/>
                <w:sz w:val="13"/>
              </w:rPr>
              <w:t>Y</w:t>
            </w:r>
            <w:r>
              <w:rPr>
                <w:b/>
                <w:color w:val="333333"/>
                <w:spacing w:val="-7"/>
                <w:sz w:val="13"/>
              </w:rPr>
              <w:t xml:space="preserve"> </w:t>
            </w:r>
            <w:r>
              <w:rPr>
                <w:b/>
                <w:color w:val="333333"/>
                <w:sz w:val="13"/>
              </w:rPr>
              <w:t>DESTINO</w:t>
            </w:r>
            <w:r>
              <w:rPr>
                <w:b/>
                <w:color w:val="333333"/>
                <w:spacing w:val="-6"/>
                <w:sz w:val="13"/>
              </w:rPr>
              <w:t xml:space="preserve"> </w:t>
            </w:r>
            <w:r>
              <w:rPr>
                <w:b/>
                <w:color w:val="333333"/>
                <w:sz w:val="13"/>
              </w:rPr>
              <w:t>DE</w:t>
            </w:r>
            <w:r>
              <w:rPr>
                <w:b/>
                <w:color w:val="333333"/>
                <w:spacing w:val="-5"/>
                <w:sz w:val="13"/>
              </w:rPr>
              <w:t xml:space="preserve"> </w:t>
            </w:r>
            <w:r>
              <w:rPr>
                <w:b/>
                <w:color w:val="333333"/>
                <w:sz w:val="13"/>
              </w:rPr>
              <w:t>LOS</w:t>
            </w:r>
            <w:r>
              <w:rPr>
                <w:b/>
                <w:color w:val="333333"/>
                <w:spacing w:val="-5"/>
                <w:sz w:val="13"/>
              </w:rPr>
              <w:t xml:space="preserve"> </w:t>
            </w:r>
            <w:r>
              <w:rPr>
                <w:b/>
                <w:color w:val="333333"/>
                <w:sz w:val="13"/>
              </w:rPr>
              <w:t>RECURSOS</w:t>
            </w:r>
          </w:p>
        </w:tc>
      </w:tr>
      <w:tr w:rsidR="005B54CD" w14:paraId="3FFAFA78" w14:textId="77777777" w:rsidTr="00F35049">
        <w:trPr>
          <w:trHeight w:val="8669"/>
        </w:trPr>
        <w:tc>
          <w:tcPr>
            <w:tcW w:w="435" w:type="dxa"/>
            <w:tcBorders>
              <w:bottom w:val="single" w:sz="4" w:space="0" w:color="333333"/>
            </w:tcBorders>
          </w:tcPr>
          <w:p w14:paraId="73010AD7" w14:textId="77777777" w:rsidR="005B54CD" w:rsidRDefault="005B54CD">
            <w:pPr>
              <w:pStyle w:val="TableParagraph"/>
              <w:spacing w:before="7"/>
              <w:rPr>
                <w:rFonts w:ascii="Times New Roman"/>
                <w:sz w:val="23"/>
              </w:rPr>
            </w:pPr>
          </w:p>
          <w:p w14:paraId="0A09CB40" w14:textId="77777777" w:rsidR="005B54CD" w:rsidRDefault="006D411F">
            <w:pPr>
              <w:pStyle w:val="TableParagraph"/>
              <w:ind w:left="28"/>
              <w:jc w:val="center"/>
              <w:rPr>
                <w:sz w:val="19"/>
              </w:rPr>
            </w:pPr>
            <w:r>
              <w:rPr>
                <w:color w:val="333333"/>
                <w:w w:val="99"/>
                <w:sz w:val="19"/>
              </w:rPr>
              <w:t>1</w:t>
            </w:r>
          </w:p>
        </w:tc>
        <w:tc>
          <w:tcPr>
            <w:tcW w:w="1665" w:type="dxa"/>
            <w:tcBorders>
              <w:bottom w:val="single" w:sz="4" w:space="0" w:color="333333"/>
            </w:tcBorders>
          </w:tcPr>
          <w:p w14:paraId="34C71484" w14:textId="77777777" w:rsidR="005B54CD" w:rsidRDefault="005B54CD">
            <w:pPr>
              <w:pStyle w:val="TableParagraph"/>
              <w:rPr>
                <w:rFonts w:ascii="Times New Roman"/>
                <w:sz w:val="16"/>
              </w:rPr>
            </w:pPr>
          </w:p>
          <w:p w14:paraId="546AE39E" w14:textId="77777777" w:rsidR="005B54CD" w:rsidRDefault="005B54CD">
            <w:pPr>
              <w:pStyle w:val="TableParagraph"/>
              <w:rPr>
                <w:rFonts w:ascii="Times New Roman"/>
                <w:sz w:val="16"/>
              </w:rPr>
            </w:pPr>
          </w:p>
          <w:p w14:paraId="23AB122C" w14:textId="77777777" w:rsidR="005B54CD" w:rsidRDefault="005B54CD">
            <w:pPr>
              <w:pStyle w:val="TableParagraph"/>
              <w:rPr>
                <w:rFonts w:ascii="Times New Roman"/>
                <w:sz w:val="16"/>
              </w:rPr>
            </w:pPr>
          </w:p>
          <w:p w14:paraId="74E4D96E" w14:textId="77777777" w:rsidR="005B54CD" w:rsidRDefault="006D411F">
            <w:pPr>
              <w:pStyle w:val="TableParagraph"/>
              <w:spacing w:before="132"/>
              <w:ind w:left="355"/>
              <w:rPr>
                <w:sz w:val="15"/>
              </w:rPr>
            </w:pPr>
            <w:r>
              <w:rPr>
                <w:color w:val="333333"/>
                <w:sz w:val="15"/>
              </w:rPr>
              <w:t>Póliza</w:t>
            </w:r>
            <w:r>
              <w:rPr>
                <w:color w:val="333333"/>
                <w:spacing w:val="-11"/>
                <w:sz w:val="15"/>
              </w:rPr>
              <w:t xml:space="preserve"> </w:t>
            </w:r>
            <w:r>
              <w:rPr>
                <w:color w:val="333333"/>
                <w:sz w:val="15"/>
              </w:rPr>
              <w:t>E00005</w:t>
            </w:r>
          </w:p>
          <w:p w14:paraId="0A763AB0" w14:textId="77777777" w:rsidR="005B54CD" w:rsidRDefault="005B54CD">
            <w:pPr>
              <w:pStyle w:val="TableParagraph"/>
              <w:rPr>
                <w:rFonts w:ascii="Times New Roman"/>
                <w:sz w:val="16"/>
              </w:rPr>
            </w:pPr>
          </w:p>
          <w:p w14:paraId="74B630CD" w14:textId="77777777" w:rsidR="005B54CD" w:rsidRDefault="005B54CD">
            <w:pPr>
              <w:pStyle w:val="TableParagraph"/>
              <w:rPr>
                <w:rFonts w:ascii="Times New Roman"/>
                <w:sz w:val="16"/>
              </w:rPr>
            </w:pPr>
          </w:p>
          <w:p w14:paraId="0C7B1187" w14:textId="77777777" w:rsidR="005B54CD" w:rsidRDefault="005B54CD">
            <w:pPr>
              <w:pStyle w:val="TableParagraph"/>
              <w:spacing w:before="5"/>
              <w:rPr>
                <w:rFonts w:ascii="Times New Roman"/>
                <w:sz w:val="23"/>
              </w:rPr>
            </w:pPr>
          </w:p>
          <w:p w14:paraId="685C0EA1" w14:textId="77777777" w:rsidR="005B54CD" w:rsidRDefault="006D411F">
            <w:pPr>
              <w:pStyle w:val="TableParagraph"/>
              <w:ind w:left="360"/>
              <w:rPr>
                <w:sz w:val="15"/>
              </w:rPr>
            </w:pPr>
            <w:r>
              <w:rPr>
                <w:color w:val="333333"/>
                <w:spacing w:val="-2"/>
                <w:sz w:val="15"/>
              </w:rPr>
              <w:t>Póliza</w:t>
            </w:r>
            <w:r>
              <w:rPr>
                <w:color w:val="333333"/>
                <w:spacing w:val="-5"/>
                <w:sz w:val="15"/>
              </w:rPr>
              <w:t xml:space="preserve"> </w:t>
            </w:r>
            <w:r>
              <w:rPr>
                <w:color w:val="333333"/>
                <w:spacing w:val="-1"/>
                <w:sz w:val="15"/>
              </w:rPr>
              <w:t>E00011</w:t>
            </w:r>
          </w:p>
          <w:p w14:paraId="2EAA253C" w14:textId="77777777" w:rsidR="005B54CD" w:rsidRDefault="005B54CD">
            <w:pPr>
              <w:pStyle w:val="TableParagraph"/>
              <w:rPr>
                <w:rFonts w:ascii="Times New Roman"/>
                <w:sz w:val="16"/>
              </w:rPr>
            </w:pPr>
          </w:p>
          <w:p w14:paraId="5063341B" w14:textId="77777777" w:rsidR="005B54CD" w:rsidRDefault="005B54CD">
            <w:pPr>
              <w:pStyle w:val="TableParagraph"/>
              <w:rPr>
                <w:rFonts w:ascii="Times New Roman"/>
                <w:sz w:val="16"/>
              </w:rPr>
            </w:pPr>
          </w:p>
          <w:p w14:paraId="08D2CA53" w14:textId="77777777" w:rsidR="005B54CD" w:rsidRDefault="005B54CD">
            <w:pPr>
              <w:pStyle w:val="TableParagraph"/>
              <w:spacing w:before="5"/>
              <w:rPr>
                <w:rFonts w:ascii="Times New Roman"/>
                <w:sz w:val="23"/>
              </w:rPr>
            </w:pPr>
          </w:p>
          <w:p w14:paraId="19A895D1" w14:textId="77777777" w:rsidR="005B54CD" w:rsidRDefault="006D411F">
            <w:pPr>
              <w:pStyle w:val="TableParagraph"/>
              <w:ind w:left="355"/>
              <w:rPr>
                <w:sz w:val="15"/>
              </w:rPr>
            </w:pPr>
            <w:r>
              <w:rPr>
                <w:color w:val="333333"/>
                <w:sz w:val="15"/>
              </w:rPr>
              <w:t>Póliza</w:t>
            </w:r>
            <w:r>
              <w:rPr>
                <w:color w:val="333333"/>
                <w:spacing w:val="-11"/>
                <w:sz w:val="15"/>
              </w:rPr>
              <w:t xml:space="preserve"> </w:t>
            </w:r>
            <w:r>
              <w:rPr>
                <w:color w:val="333333"/>
                <w:sz w:val="15"/>
              </w:rPr>
              <w:t>E00012</w:t>
            </w:r>
          </w:p>
          <w:p w14:paraId="73882739" w14:textId="77777777" w:rsidR="005B54CD" w:rsidRDefault="005B54CD">
            <w:pPr>
              <w:pStyle w:val="TableParagraph"/>
              <w:rPr>
                <w:rFonts w:ascii="Times New Roman"/>
                <w:sz w:val="16"/>
              </w:rPr>
            </w:pPr>
          </w:p>
          <w:p w14:paraId="4955ADAB" w14:textId="77777777" w:rsidR="005B54CD" w:rsidRDefault="005B54CD">
            <w:pPr>
              <w:pStyle w:val="TableParagraph"/>
              <w:rPr>
                <w:rFonts w:ascii="Times New Roman"/>
                <w:sz w:val="16"/>
              </w:rPr>
            </w:pPr>
          </w:p>
          <w:p w14:paraId="76F44B9D" w14:textId="77777777" w:rsidR="005B54CD" w:rsidRDefault="005B54CD">
            <w:pPr>
              <w:pStyle w:val="TableParagraph"/>
              <w:spacing w:before="5"/>
              <w:rPr>
                <w:rFonts w:ascii="Times New Roman"/>
                <w:sz w:val="23"/>
              </w:rPr>
            </w:pPr>
          </w:p>
          <w:p w14:paraId="1505C5B7" w14:textId="77777777" w:rsidR="005B54CD" w:rsidRDefault="006D411F">
            <w:pPr>
              <w:pStyle w:val="TableParagraph"/>
              <w:ind w:left="355"/>
              <w:rPr>
                <w:sz w:val="15"/>
              </w:rPr>
            </w:pPr>
            <w:r>
              <w:rPr>
                <w:color w:val="333333"/>
                <w:sz w:val="15"/>
              </w:rPr>
              <w:t>Póliza</w:t>
            </w:r>
            <w:r>
              <w:rPr>
                <w:color w:val="333333"/>
                <w:spacing w:val="-11"/>
                <w:sz w:val="15"/>
              </w:rPr>
              <w:t xml:space="preserve"> </w:t>
            </w:r>
            <w:r>
              <w:rPr>
                <w:color w:val="333333"/>
                <w:sz w:val="15"/>
              </w:rPr>
              <w:t>E00041</w:t>
            </w:r>
          </w:p>
        </w:tc>
        <w:tc>
          <w:tcPr>
            <w:tcW w:w="975" w:type="dxa"/>
            <w:tcBorders>
              <w:bottom w:val="single" w:sz="4" w:space="0" w:color="333333"/>
            </w:tcBorders>
          </w:tcPr>
          <w:p w14:paraId="197EC4BD" w14:textId="77777777" w:rsidR="005B54CD" w:rsidRDefault="005B54CD">
            <w:pPr>
              <w:pStyle w:val="TableParagraph"/>
              <w:rPr>
                <w:rFonts w:ascii="Times New Roman"/>
                <w:sz w:val="16"/>
              </w:rPr>
            </w:pPr>
          </w:p>
          <w:p w14:paraId="2F4E5689" w14:textId="77777777" w:rsidR="005B54CD" w:rsidRDefault="005B54CD">
            <w:pPr>
              <w:pStyle w:val="TableParagraph"/>
              <w:rPr>
                <w:rFonts w:ascii="Times New Roman"/>
                <w:sz w:val="16"/>
              </w:rPr>
            </w:pPr>
          </w:p>
          <w:p w14:paraId="6B5A915F" w14:textId="77777777" w:rsidR="005B54CD" w:rsidRDefault="005B54CD">
            <w:pPr>
              <w:pStyle w:val="TableParagraph"/>
              <w:rPr>
                <w:rFonts w:ascii="Times New Roman"/>
                <w:sz w:val="16"/>
              </w:rPr>
            </w:pPr>
          </w:p>
          <w:p w14:paraId="0C87CDEB" w14:textId="77777777" w:rsidR="005B54CD" w:rsidRDefault="006D411F">
            <w:pPr>
              <w:pStyle w:val="TableParagraph"/>
              <w:spacing w:before="132"/>
              <w:ind w:left="113"/>
              <w:rPr>
                <w:sz w:val="15"/>
              </w:rPr>
            </w:pPr>
            <w:r>
              <w:rPr>
                <w:color w:val="333333"/>
                <w:sz w:val="15"/>
              </w:rPr>
              <w:t>23/01/2025</w:t>
            </w:r>
          </w:p>
          <w:p w14:paraId="50F37322" w14:textId="77777777" w:rsidR="005B54CD" w:rsidRDefault="005B54CD">
            <w:pPr>
              <w:pStyle w:val="TableParagraph"/>
              <w:rPr>
                <w:rFonts w:ascii="Times New Roman"/>
                <w:sz w:val="16"/>
              </w:rPr>
            </w:pPr>
          </w:p>
          <w:p w14:paraId="2694B320" w14:textId="77777777" w:rsidR="005B54CD" w:rsidRDefault="005B54CD">
            <w:pPr>
              <w:pStyle w:val="TableParagraph"/>
              <w:rPr>
                <w:rFonts w:ascii="Times New Roman"/>
                <w:sz w:val="16"/>
              </w:rPr>
            </w:pPr>
          </w:p>
          <w:p w14:paraId="31A888F3" w14:textId="77777777" w:rsidR="005B54CD" w:rsidRDefault="005B54CD">
            <w:pPr>
              <w:pStyle w:val="TableParagraph"/>
              <w:spacing w:before="5"/>
              <w:rPr>
                <w:rFonts w:ascii="Times New Roman"/>
                <w:sz w:val="23"/>
              </w:rPr>
            </w:pPr>
          </w:p>
          <w:p w14:paraId="299AA034" w14:textId="77777777" w:rsidR="005B54CD" w:rsidRDefault="006D411F">
            <w:pPr>
              <w:pStyle w:val="TableParagraph"/>
              <w:ind w:left="113"/>
              <w:rPr>
                <w:sz w:val="15"/>
              </w:rPr>
            </w:pPr>
            <w:r>
              <w:rPr>
                <w:color w:val="333333"/>
                <w:sz w:val="15"/>
              </w:rPr>
              <w:t>28/01/2025</w:t>
            </w:r>
          </w:p>
          <w:p w14:paraId="2C00C122" w14:textId="77777777" w:rsidR="005B54CD" w:rsidRDefault="005B54CD">
            <w:pPr>
              <w:pStyle w:val="TableParagraph"/>
              <w:rPr>
                <w:rFonts w:ascii="Times New Roman"/>
                <w:sz w:val="16"/>
              </w:rPr>
            </w:pPr>
          </w:p>
          <w:p w14:paraId="33FE11D0" w14:textId="77777777" w:rsidR="005B54CD" w:rsidRDefault="005B54CD">
            <w:pPr>
              <w:pStyle w:val="TableParagraph"/>
              <w:rPr>
                <w:rFonts w:ascii="Times New Roman"/>
                <w:sz w:val="16"/>
              </w:rPr>
            </w:pPr>
          </w:p>
          <w:p w14:paraId="34FE37F2" w14:textId="77777777" w:rsidR="005B54CD" w:rsidRDefault="005B54CD">
            <w:pPr>
              <w:pStyle w:val="TableParagraph"/>
              <w:spacing w:before="5"/>
              <w:rPr>
                <w:rFonts w:ascii="Times New Roman"/>
                <w:sz w:val="23"/>
              </w:rPr>
            </w:pPr>
          </w:p>
          <w:p w14:paraId="17B52186" w14:textId="77777777" w:rsidR="005B54CD" w:rsidRDefault="006D411F">
            <w:pPr>
              <w:pStyle w:val="TableParagraph"/>
              <w:ind w:left="113"/>
              <w:rPr>
                <w:sz w:val="15"/>
              </w:rPr>
            </w:pPr>
            <w:r>
              <w:rPr>
                <w:color w:val="333333"/>
                <w:sz w:val="15"/>
              </w:rPr>
              <w:t>30/01/2025</w:t>
            </w:r>
          </w:p>
          <w:p w14:paraId="1AD3C6A8" w14:textId="77777777" w:rsidR="005B54CD" w:rsidRDefault="005B54CD">
            <w:pPr>
              <w:pStyle w:val="TableParagraph"/>
              <w:rPr>
                <w:rFonts w:ascii="Times New Roman"/>
                <w:sz w:val="16"/>
              </w:rPr>
            </w:pPr>
          </w:p>
          <w:p w14:paraId="4978DE9E" w14:textId="77777777" w:rsidR="005B54CD" w:rsidRDefault="005B54CD">
            <w:pPr>
              <w:pStyle w:val="TableParagraph"/>
              <w:rPr>
                <w:rFonts w:ascii="Times New Roman"/>
                <w:sz w:val="16"/>
              </w:rPr>
            </w:pPr>
          </w:p>
          <w:p w14:paraId="3D012718" w14:textId="77777777" w:rsidR="005B54CD" w:rsidRDefault="005B54CD">
            <w:pPr>
              <w:pStyle w:val="TableParagraph"/>
              <w:spacing w:before="5"/>
              <w:rPr>
                <w:rFonts w:ascii="Times New Roman"/>
                <w:sz w:val="23"/>
              </w:rPr>
            </w:pPr>
          </w:p>
          <w:p w14:paraId="7045996F" w14:textId="77777777" w:rsidR="005B54CD" w:rsidRDefault="006D411F">
            <w:pPr>
              <w:pStyle w:val="TableParagraph"/>
              <w:ind w:left="113"/>
              <w:rPr>
                <w:sz w:val="15"/>
              </w:rPr>
            </w:pPr>
            <w:r>
              <w:rPr>
                <w:color w:val="333333"/>
                <w:sz w:val="15"/>
              </w:rPr>
              <w:t>24/02/2025</w:t>
            </w:r>
          </w:p>
        </w:tc>
        <w:tc>
          <w:tcPr>
            <w:tcW w:w="1327" w:type="dxa"/>
            <w:tcBorders>
              <w:bottom w:val="single" w:sz="4" w:space="0" w:color="333333"/>
            </w:tcBorders>
          </w:tcPr>
          <w:p w14:paraId="391C2FBC" w14:textId="77777777" w:rsidR="005B54CD" w:rsidRDefault="006D411F">
            <w:pPr>
              <w:pStyle w:val="TableParagraph"/>
              <w:spacing w:before="58" w:line="276" w:lineRule="auto"/>
              <w:ind w:left="82" w:right="69" w:hanging="1"/>
              <w:jc w:val="center"/>
              <w:rPr>
                <w:b/>
                <w:sz w:val="13"/>
              </w:rPr>
            </w:pPr>
            <w:r>
              <w:rPr>
                <w:b/>
                <w:color w:val="333333"/>
                <w:sz w:val="13"/>
              </w:rPr>
              <w:t>INCUMPLIMIENTO</w:t>
            </w:r>
            <w:r>
              <w:rPr>
                <w:b/>
                <w:color w:val="333333"/>
                <w:spacing w:val="-34"/>
                <w:sz w:val="13"/>
              </w:rPr>
              <w:t xml:space="preserve"> </w:t>
            </w:r>
            <w:r>
              <w:rPr>
                <w:b/>
                <w:color w:val="333333"/>
                <w:sz w:val="13"/>
              </w:rPr>
              <w:t>A CONDICIONES</w:t>
            </w:r>
            <w:r>
              <w:rPr>
                <w:b/>
                <w:color w:val="333333"/>
                <w:spacing w:val="1"/>
                <w:sz w:val="13"/>
              </w:rPr>
              <w:t xml:space="preserve"> </w:t>
            </w:r>
            <w:r>
              <w:rPr>
                <w:b/>
                <w:color w:val="333333"/>
                <w:w w:val="95"/>
                <w:sz w:val="13"/>
              </w:rPr>
              <w:t>CONTRACTUALES</w:t>
            </w:r>
          </w:p>
          <w:p w14:paraId="0960153E" w14:textId="77777777" w:rsidR="005B54CD" w:rsidRDefault="006D411F">
            <w:pPr>
              <w:pStyle w:val="TableParagraph"/>
              <w:spacing w:before="110"/>
              <w:ind w:left="56"/>
              <w:jc w:val="both"/>
              <w:rPr>
                <w:sz w:val="15"/>
              </w:rPr>
            </w:pPr>
            <w:r>
              <w:rPr>
                <w:color w:val="333333"/>
                <w:sz w:val="15"/>
              </w:rPr>
              <w:t xml:space="preserve">Pago         </w:t>
            </w:r>
            <w:r>
              <w:rPr>
                <w:color w:val="333333"/>
                <w:spacing w:val="2"/>
                <w:sz w:val="15"/>
              </w:rPr>
              <w:t xml:space="preserve"> </w:t>
            </w:r>
            <w:r>
              <w:rPr>
                <w:color w:val="333333"/>
                <w:sz w:val="15"/>
              </w:rPr>
              <w:t>parcial</w:t>
            </w:r>
          </w:p>
          <w:p w14:paraId="461BAC1D" w14:textId="77777777" w:rsidR="005B54CD" w:rsidRDefault="006D411F">
            <w:pPr>
              <w:pStyle w:val="TableParagraph"/>
              <w:tabs>
                <w:tab w:val="left" w:pos="1102"/>
              </w:tabs>
              <w:spacing w:before="8"/>
              <w:ind w:left="56" w:right="42"/>
              <w:jc w:val="both"/>
              <w:rPr>
                <w:sz w:val="15"/>
              </w:rPr>
            </w:pPr>
            <w:r>
              <w:rPr>
                <w:color w:val="333333"/>
                <w:sz w:val="15"/>
              </w:rPr>
              <w:t>compra</w:t>
            </w:r>
            <w:r>
              <w:rPr>
                <w:color w:val="333333"/>
                <w:sz w:val="15"/>
              </w:rPr>
              <w:tab/>
            </w:r>
            <w:r>
              <w:rPr>
                <w:color w:val="333333"/>
                <w:spacing w:val="-3"/>
                <w:sz w:val="15"/>
              </w:rPr>
              <w:t>de</w:t>
            </w:r>
            <w:r>
              <w:rPr>
                <w:color w:val="333333"/>
                <w:spacing w:val="-40"/>
                <w:sz w:val="15"/>
              </w:rPr>
              <w:t xml:space="preserve"> </w:t>
            </w:r>
            <w:r>
              <w:rPr>
                <w:color w:val="333333"/>
                <w:sz w:val="15"/>
              </w:rPr>
              <w:t>terreno</w:t>
            </w:r>
            <w:r>
              <w:rPr>
                <w:color w:val="333333"/>
                <w:spacing w:val="1"/>
                <w:sz w:val="15"/>
              </w:rPr>
              <w:t xml:space="preserve"> </w:t>
            </w:r>
            <w:r>
              <w:rPr>
                <w:color w:val="333333"/>
                <w:sz w:val="15"/>
              </w:rPr>
              <w:t>lote</w:t>
            </w:r>
            <w:r>
              <w:rPr>
                <w:color w:val="333333"/>
                <w:spacing w:val="1"/>
                <w:sz w:val="15"/>
              </w:rPr>
              <w:t xml:space="preserve"> </w:t>
            </w:r>
            <w:r>
              <w:rPr>
                <w:color w:val="333333"/>
                <w:sz w:val="15"/>
              </w:rPr>
              <w:t>uno</w:t>
            </w:r>
            <w:r>
              <w:rPr>
                <w:color w:val="333333"/>
                <w:spacing w:val="1"/>
                <w:sz w:val="15"/>
              </w:rPr>
              <w:t xml:space="preserve"> </w:t>
            </w:r>
            <w:r>
              <w:rPr>
                <w:color w:val="333333"/>
                <w:sz w:val="15"/>
              </w:rPr>
              <w:t>Huamantla</w:t>
            </w:r>
          </w:p>
          <w:p w14:paraId="2EA69E0B" w14:textId="77777777" w:rsidR="005B54CD" w:rsidRDefault="006D411F">
            <w:pPr>
              <w:pStyle w:val="TableParagraph"/>
              <w:spacing w:before="112"/>
              <w:ind w:left="56"/>
              <w:jc w:val="both"/>
              <w:rPr>
                <w:sz w:val="15"/>
              </w:rPr>
            </w:pPr>
            <w:r>
              <w:rPr>
                <w:color w:val="333333"/>
                <w:sz w:val="15"/>
              </w:rPr>
              <w:t xml:space="preserve">Pago        </w:t>
            </w:r>
            <w:r>
              <w:rPr>
                <w:color w:val="333333"/>
                <w:spacing w:val="3"/>
                <w:sz w:val="15"/>
              </w:rPr>
              <w:t xml:space="preserve"> </w:t>
            </w:r>
            <w:r>
              <w:rPr>
                <w:color w:val="333333"/>
                <w:sz w:val="15"/>
              </w:rPr>
              <w:t>parcial</w:t>
            </w:r>
          </w:p>
          <w:p w14:paraId="4909C6BD" w14:textId="77777777" w:rsidR="005B54CD" w:rsidRDefault="006D411F">
            <w:pPr>
              <w:pStyle w:val="TableParagraph"/>
              <w:tabs>
                <w:tab w:val="left" w:pos="1102"/>
              </w:tabs>
              <w:spacing w:before="8"/>
              <w:ind w:left="56" w:right="42"/>
              <w:jc w:val="both"/>
              <w:rPr>
                <w:sz w:val="15"/>
              </w:rPr>
            </w:pPr>
            <w:r>
              <w:rPr>
                <w:color w:val="333333"/>
                <w:sz w:val="15"/>
              </w:rPr>
              <w:t>compra</w:t>
            </w:r>
            <w:r>
              <w:rPr>
                <w:color w:val="333333"/>
                <w:sz w:val="15"/>
              </w:rPr>
              <w:tab/>
            </w:r>
            <w:r>
              <w:rPr>
                <w:color w:val="333333"/>
                <w:spacing w:val="-3"/>
                <w:sz w:val="15"/>
              </w:rPr>
              <w:t>de</w:t>
            </w:r>
            <w:r>
              <w:rPr>
                <w:color w:val="333333"/>
                <w:spacing w:val="-40"/>
                <w:sz w:val="15"/>
              </w:rPr>
              <w:t xml:space="preserve"> </w:t>
            </w:r>
            <w:r>
              <w:rPr>
                <w:color w:val="333333"/>
                <w:sz w:val="15"/>
              </w:rPr>
              <w:t>terreno</w:t>
            </w:r>
            <w:r>
              <w:rPr>
                <w:color w:val="333333"/>
                <w:spacing w:val="1"/>
                <w:sz w:val="15"/>
              </w:rPr>
              <w:t xml:space="preserve"> </w:t>
            </w:r>
            <w:r>
              <w:rPr>
                <w:color w:val="333333"/>
                <w:sz w:val="15"/>
              </w:rPr>
              <w:t>lote</w:t>
            </w:r>
            <w:r>
              <w:rPr>
                <w:color w:val="333333"/>
                <w:spacing w:val="1"/>
                <w:sz w:val="15"/>
              </w:rPr>
              <w:t xml:space="preserve"> </w:t>
            </w:r>
            <w:r>
              <w:rPr>
                <w:color w:val="333333"/>
                <w:sz w:val="15"/>
              </w:rPr>
              <w:t>uno</w:t>
            </w:r>
            <w:r>
              <w:rPr>
                <w:color w:val="333333"/>
                <w:spacing w:val="1"/>
                <w:sz w:val="15"/>
              </w:rPr>
              <w:t xml:space="preserve"> </w:t>
            </w:r>
            <w:r>
              <w:rPr>
                <w:color w:val="333333"/>
                <w:sz w:val="15"/>
              </w:rPr>
              <w:t>Huamantla</w:t>
            </w:r>
          </w:p>
          <w:p w14:paraId="171A2A16" w14:textId="77777777" w:rsidR="005B54CD" w:rsidRDefault="006D411F">
            <w:pPr>
              <w:pStyle w:val="TableParagraph"/>
              <w:spacing w:before="112"/>
              <w:ind w:left="56"/>
              <w:jc w:val="both"/>
              <w:rPr>
                <w:sz w:val="15"/>
              </w:rPr>
            </w:pPr>
            <w:r>
              <w:rPr>
                <w:color w:val="333333"/>
                <w:sz w:val="15"/>
              </w:rPr>
              <w:t xml:space="preserve">Pago        </w:t>
            </w:r>
            <w:r>
              <w:rPr>
                <w:color w:val="333333"/>
                <w:spacing w:val="3"/>
                <w:sz w:val="15"/>
              </w:rPr>
              <w:t xml:space="preserve"> </w:t>
            </w:r>
            <w:r>
              <w:rPr>
                <w:color w:val="333333"/>
                <w:sz w:val="15"/>
              </w:rPr>
              <w:t>parcial</w:t>
            </w:r>
          </w:p>
          <w:p w14:paraId="61CD5745" w14:textId="77777777" w:rsidR="005B54CD" w:rsidRDefault="006D411F">
            <w:pPr>
              <w:pStyle w:val="TableParagraph"/>
              <w:tabs>
                <w:tab w:val="left" w:pos="1102"/>
              </w:tabs>
              <w:spacing w:before="8" w:line="249" w:lineRule="auto"/>
              <w:ind w:left="56" w:right="42"/>
              <w:jc w:val="both"/>
              <w:rPr>
                <w:sz w:val="15"/>
              </w:rPr>
            </w:pPr>
            <w:r>
              <w:rPr>
                <w:color w:val="333333"/>
                <w:sz w:val="15"/>
              </w:rPr>
              <w:t>compra</w:t>
            </w:r>
            <w:r>
              <w:rPr>
                <w:color w:val="333333"/>
                <w:sz w:val="15"/>
              </w:rPr>
              <w:tab/>
            </w:r>
            <w:r>
              <w:rPr>
                <w:color w:val="333333"/>
                <w:spacing w:val="-3"/>
                <w:sz w:val="15"/>
              </w:rPr>
              <w:t>de</w:t>
            </w:r>
            <w:r>
              <w:rPr>
                <w:color w:val="333333"/>
                <w:spacing w:val="-40"/>
                <w:sz w:val="15"/>
              </w:rPr>
              <w:t xml:space="preserve"> </w:t>
            </w:r>
            <w:r>
              <w:rPr>
                <w:color w:val="333333"/>
                <w:sz w:val="15"/>
              </w:rPr>
              <w:t>terreno</w:t>
            </w:r>
            <w:r>
              <w:rPr>
                <w:color w:val="333333"/>
                <w:spacing w:val="1"/>
                <w:sz w:val="15"/>
              </w:rPr>
              <w:t xml:space="preserve"> </w:t>
            </w:r>
            <w:r>
              <w:rPr>
                <w:color w:val="333333"/>
                <w:sz w:val="15"/>
              </w:rPr>
              <w:t>lote</w:t>
            </w:r>
            <w:r>
              <w:rPr>
                <w:color w:val="333333"/>
                <w:spacing w:val="1"/>
                <w:sz w:val="15"/>
              </w:rPr>
              <w:t xml:space="preserve"> </w:t>
            </w:r>
            <w:r>
              <w:rPr>
                <w:color w:val="333333"/>
                <w:sz w:val="15"/>
              </w:rPr>
              <w:t>uno</w:t>
            </w:r>
            <w:r>
              <w:rPr>
                <w:color w:val="333333"/>
                <w:spacing w:val="1"/>
                <w:sz w:val="15"/>
              </w:rPr>
              <w:t xml:space="preserve"> </w:t>
            </w:r>
            <w:r>
              <w:rPr>
                <w:color w:val="333333"/>
                <w:sz w:val="15"/>
              </w:rPr>
              <w:t>Huamantla</w:t>
            </w:r>
          </w:p>
          <w:p w14:paraId="1D99E4A2" w14:textId="77777777" w:rsidR="005B54CD" w:rsidRDefault="006D411F">
            <w:pPr>
              <w:pStyle w:val="TableParagraph"/>
              <w:spacing w:before="92"/>
              <w:ind w:left="56"/>
              <w:jc w:val="both"/>
              <w:rPr>
                <w:sz w:val="15"/>
              </w:rPr>
            </w:pPr>
            <w:r>
              <w:rPr>
                <w:color w:val="333333"/>
                <w:sz w:val="15"/>
              </w:rPr>
              <w:t xml:space="preserve">Pago        </w:t>
            </w:r>
            <w:r>
              <w:rPr>
                <w:color w:val="333333"/>
                <w:spacing w:val="3"/>
                <w:sz w:val="15"/>
              </w:rPr>
              <w:t xml:space="preserve"> </w:t>
            </w:r>
            <w:r>
              <w:rPr>
                <w:color w:val="333333"/>
                <w:sz w:val="15"/>
              </w:rPr>
              <w:t>parcial</w:t>
            </w:r>
          </w:p>
          <w:p w14:paraId="33E4EA47" w14:textId="77777777" w:rsidR="005B54CD" w:rsidRDefault="006D411F">
            <w:pPr>
              <w:pStyle w:val="TableParagraph"/>
              <w:tabs>
                <w:tab w:val="left" w:pos="1102"/>
              </w:tabs>
              <w:spacing w:before="7" w:line="249" w:lineRule="auto"/>
              <w:ind w:left="56" w:right="42"/>
              <w:jc w:val="both"/>
              <w:rPr>
                <w:sz w:val="15"/>
              </w:rPr>
            </w:pPr>
            <w:r>
              <w:rPr>
                <w:color w:val="333333"/>
                <w:sz w:val="15"/>
              </w:rPr>
              <w:t>compra</w:t>
            </w:r>
            <w:r>
              <w:rPr>
                <w:color w:val="333333"/>
                <w:sz w:val="15"/>
              </w:rPr>
              <w:tab/>
            </w:r>
            <w:r>
              <w:rPr>
                <w:color w:val="333333"/>
                <w:spacing w:val="-3"/>
                <w:sz w:val="15"/>
              </w:rPr>
              <w:t>de</w:t>
            </w:r>
            <w:r>
              <w:rPr>
                <w:color w:val="333333"/>
                <w:spacing w:val="-40"/>
                <w:sz w:val="15"/>
              </w:rPr>
              <w:t xml:space="preserve"> </w:t>
            </w:r>
            <w:r>
              <w:rPr>
                <w:color w:val="333333"/>
                <w:sz w:val="15"/>
              </w:rPr>
              <w:t>terreno</w:t>
            </w:r>
            <w:r>
              <w:rPr>
                <w:color w:val="333333"/>
                <w:spacing w:val="1"/>
                <w:sz w:val="15"/>
              </w:rPr>
              <w:t xml:space="preserve"> </w:t>
            </w:r>
            <w:r>
              <w:rPr>
                <w:color w:val="333333"/>
                <w:sz w:val="15"/>
              </w:rPr>
              <w:t>lote</w:t>
            </w:r>
            <w:r>
              <w:rPr>
                <w:color w:val="333333"/>
                <w:spacing w:val="1"/>
                <w:sz w:val="15"/>
              </w:rPr>
              <w:t xml:space="preserve"> </w:t>
            </w:r>
            <w:r>
              <w:rPr>
                <w:color w:val="333333"/>
                <w:sz w:val="15"/>
              </w:rPr>
              <w:t>uno</w:t>
            </w:r>
            <w:r>
              <w:rPr>
                <w:color w:val="333333"/>
                <w:spacing w:val="1"/>
                <w:sz w:val="15"/>
              </w:rPr>
              <w:t xml:space="preserve"> </w:t>
            </w:r>
            <w:r>
              <w:rPr>
                <w:color w:val="333333"/>
                <w:sz w:val="15"/>
              </w:rPr>
              <w:t>Huamantla</w:t>
            </w:r>
          </w:p>
        </w:tc>
        <w:tc>
          <w:tcPr>
            <w:tcW w:w="1312" w:type="dxa"/>
            <w:tcBorders>
              <w:bottom w:val="single" w:sz="4" w:space="0" w:color="333333"/>
            </w:tcBorders>
          </w:tcPr>
          <w:p w14:paraId="6FFC6DF2" w14:textId="77777777" w:rsidR="005B54CD" w:rsidRDefault="005B54CD">
            <w:pPr>
              <w:pStyle w:val="TableParagraph"/>
              <w:rPr>
                <w:rFonts w:ascii="Times New Roman"/>
                <w:sz w:val="16"/>
              </w:rPr>
            </w:pPr>
          </w:p>
          <w:p w14:paraId="4212DA0B" w14:textId="77777777" w:rsidR="005B54CD" w:rsidRDefault="005B54CD">
            <w:pPr>
              <w:pStyle w:val="TableParagraph"/>
              <w:rPr>
                <w:rFonts w:ascii="Times New Roman"/>
                <w:sz w:val="16"/>
              </w:rPr>
            </w:pPr>
          </w:p>
          <w:p w14:paraId="6843BF05" w14:textId="77777777" w:rsidR="005B54CD" w:rsidRDefault="005B54CD">
            <w:pPr>
              <w:pStyle w:val="TableParagraph"/>
              <w:rPr>
                <w:rFonts w:ascii="Times New Roman"/>
                <w:sz w:val="16"/>
              </w:rPr>
            </w:pPr>
          </w:p>
          <w:p w14:paraId="0A0419A8" w14:textId="77777777" w:rsidR="005B54CD" w:rsidRDefault="006D411F">
            <w:pPr>
              <w:pStyle w:val="TableParagraph"/>
              <w:spacing w:before="132"/>
              <w:ind w:right="43"/>
              <w:jc w:val="right"/>
              <w:rPr>
                <w:sz w:val="15"/>
              </w:rPr>
            </w:pPr>
            <w:r>
              <w:rPr>
                <w:color w:val="333333"/>
                <w:sz w:val="15"/>
              </w:rPr>
              <w:t>2,000,000.00</w:t>
            </w:r>
          </w:p>
          <w:p w14:paraId="5A58F8A7" w14:textId="77777777" w:rsidR="005B54CD" w:rsidRDefault="005B54CD">
            <w:pPr>
              <w:pStyle w:val="TableParagraph"/>
              <w:rPr>
                <w:rFonts w:ascii="Times New Roman"/>
                <w:sz w:val="16"/>
              </w:rPr>
            </w:pPr>
          </w:p>
          <w:p w14:paraId="22480878" w14:textId="77777777" w:rsidR="005B54CD" w:rsidRDefault="005B54CD">
            <w:pPr>
              <w:pStyle w:val="TableParagraph"/>
              <w:rPr>
                <w:rFonts w:ascii="Times New Roman"/>
                <w:sz w:val="16"/>
              </w:rPr>
            </w:pPr>
          </w:p>
          <w:p w14:paraId="4079A95A" w14:textId="77777777" w:rsidR="005B54CD" w:rsidRDefault="005B54CD">
            <w:pPr>
              <w:pStyle w:val="TableParagraph"/>
              <w:spacing w:before="5"/>
              <w:rPr>
                <w:rFonts w:ascii="Times New Roman"/>
                <w:sz w:val="23"/>
              </w:rPr>
            </w:pPr>
          </w:p>
          <w:p w14:paraId="1662BFA9" w14:textId="77777777" w:rsidR="005B54CD" w:rsidRDefault="006D411F">
            <w:pPr>
              <w:pStyle w:val="TableParagraph"/>
              <w:ind w:right="43"/>
              <w:jc w:val="right"/>
              <w:rPr>
                <w:sz w:val="15"/>
              </w:rPr>
            </w:pPr>
            <w:r>
              <w:rPr>
                <w:color w:val="333333"/>
                <w:sz w:val="15"/>
              </w:rPr>
              <w:t>73,000.00</w:t>
            </w:r>
          </w:p>
          <w:p w14:paraId="655F6154" w14:textId="77777777" w:rsidR="005B54CD" w:rsidRDefault="005B54CD">
            <w:pPr>
              <w:pStyle w:val="TableParagraph"/>
              <w:rPr>
                <w:rFonts w:ascii="Times New Roman"/>
                <w:sz w:val="16"/>
              </w:rPr>
            </w:pPr>
          </w:p>
          <w:p w14:paraId="1725B06E" w14:textId="77777777" w:rsidR="005B54CD" w:rsidRDefault="005B54CD">
            <w:pPr>
              <w:pStyle w:val="TableParagraph"/>
              <w:rPr>
                <w:rFonts w:ascii="Times New Roman"/>
                <w:sz w:val="16"/>
              </w:rPr>
            </w:pPr>
          </w:p>
          <w:p w14:paraId="1BEE286E" w14:textId="77777777" w:rsidR="005B54CD" w:rsidRDefault="005B54CD">
            <w:pPr>
              <w:pStyle w:val="TableParagraph"/>
              <w:spacing w:before="5"/>
              <w:rPr>
                <w:rFonts w:ascii="Times New Roman"/>
                <w:sz w:val="23"/>
              </w:rPr>
            </w:pPr>
          </w:p>
          <w:p w14:paraId="1A91CDD8" w14:textId="77777777" w:rsidR="005B54CD" w:rsidRDefault="006D411F">
            <w:pPr>
              <w:pStyle w:val="TableParagraph"/>
              <w:ind w:right="43"/>
              <w:jc w:val="right"/>
              <w:rPr>
                <w:sz w:val="15"/>
              </w:rPr>
            </w:pPr>
            <w:r>
              <w:rPr>
                <w:color w:val="333333"/>
                <w:sz w:val="15"/>
              </w:rPr>
              <w:t>5,543,117.00</w:t>
            </w:r>
          </w:p>
          <w:p w14:paraId="66928EB0" w14:textId="77777777" w:rsidR="005B54CD" w:rsidRDefault="005B54CD">
            <w:pPr>
              <w:pStyle w:val="TableParagraph"/>
              <w:rPr>
                <w:rFonts w:ascii="Times New Roman"/>
                <w:sz w:val="16"/>
              </w:rPr>
            </w:pPr>
          </w:p>
          <w:p w14:paraId="1F78F11F" w14:textId="77777777" w:rsidR="005B54CD" w:rsidRDefault="005B54CD">
            <w:pPr>
              <w:pStyle w:val="TableParagraph"/>
              <w:rPr>
                <w:rFonts w:ascii="Times New Roman"/>
                <w:sz w:val="16"/>
              </w:rPr>
            </w:pPr>
          </w:p>
          <w:p w14:paraId="7DC6FD69" w14:textId="77777777" w:rsidR="005B54CD" w:rsidRDefault="005B54CD">
            <w:pPr>
              <w:pStyle w:val="TableParagraph"/>
              <w:spacing w:before="5"/>
              <w:rPr>
                <w:rFonts w:ascii="Times New Roman"/>
                <w:sz w:val="23"/>
              </w:rPr>
            </w:pPr>
          </w:p>
          <w:p w14:paraId="55F4AC77" w14:textId="77777777" w:rsidR="005B54CD" w:rsidRDefault="006D411F">
            <w:pPr>
              <w:pStyle w:val="TableParagraph"/>
              <w:ind w:right="43"/>
              <w:jc w:val="right"/>
              <w:rPr>
                <w:sz w:val="15"/>
              </w:rPr>
            </w:pPr>
            <w:r>
              <w:rPr>
                <w:color w:val="333333"/>
                <w:sz w:val="15"/>
              </w:rPr>
              <w:t>5,739,613.00</w:t>
            </w:r>
          </w:p>
        </w:tc>
        <w:tc>
          <w:tcPr>
            <w:tcW w:w="1170" w:type="dxa"/>
            <w:tcBorders>
              <w:bottom w:val="single" w:sz="4" w:space="0" w:color="333333"/>
              <w:right w:val="single" w:sz="6" w:space="0" w:color="808080"/>
            </w:tcBorders>
          </w:tcPr>
          <w:p w14:paraId="26892CDF" w14:textId="77777777" w:rsidR="005B54CD" w:rsidRDefault="005B54CD">
            <w:pPr>
              <w:pStyle w:val="TableParagraph"/>
              <w:rPr>
                <w:rFonts w:ascii="Times New Roman"/>
                <w:sz w:val="14"/>
              </w:rPr>
            </w:pPr>
          </w:p>
        </w:tc>
        <w:tc>
          <w:tcPr>
            <w:tcW w:w="7454" w:type="dxa"/>
            <w:tcBorders>
              <w:left w:val="single" w:sz="6" w:space="0" w:color="808080"/>
              <w:bottom w:val="single" w:sz="4" w:space="0" w:color="333333"/>
            </w:tcBorders>
          </w:tcPr>
          <w:p w14:paraId="778B201B" w14:textId="77777777" w:rsidR="005B54CD" w:rsidRDefault="006D411F">
            <w:pPr>
              <w:pStyle w:val="TableParagraph"/>
              <w:spacing w:before="54" w:line="247" w:lineRule="auto"/>
              <w:ind w:left="50" w:right="46"/>
              <w:jc w:val="both"/>
              <w:rPr>
                <w:sz w:val="15"/>
              </w:rPr>
            </w:pPr>
            <w:r>
              <w:rPr>
                <w:color w:val="333333"/>
                <w:sz w:val="15"/>
              </w:rPr>
              <w:t>De la revisión a la documentación justificativa y comprobatoria de las erogaciones realizadas con</w:t>
            </w:r>
            <w:r>
              <w:rPr>
                <w:color w:val="333333"/>
                <w:spacing w:val="1"/>
                <w:sz w:val="15"/>
              </w:rPr>
              <w:t xml:space="preserve"> </w:t>
            </w:r>
            <w:r>
              <w:rPr>
                <w:color w:val="333333"/>
                <w:sz w:val="15"/>
              </w:rPr>
              <w:t>cargo</w:t>
            </w:r>
            <w:r>
              <w:rPr>
                <w:color w:val="333333"/>
                <w:spacing w:val="-4"/>
                <w:sz w:val="15"/>
              </w:rPr>
              <w:t xml:space="preserve"> </w:t>
            </w:r>
            <w:r>
              <w:rPr>
                <w:color w:val="333333"/>
                <w:sz w:val="15"/>
              </w:rPr>
              <w:t>al</w:t>
            </w:r>
            <w:r>
              <w:rPr>
                <w:color w:val="333333"/>
                <w:spacing w:val="-3"/>
                <w:sz w:val="15"/>
              </w:rPr>
              <w:t xml:space="preserve"> </w:t>
            </w:r>
            <w:r>
              <w:rPr>
                <w:color w:val="333333"/>
                <w:sz w:val="15"/>
              </w:rPr>
              <w:t>presupuesto</w:t>
            </w:r>
            <w:r>
              <w:rPr>
                <w:color w:val="333333"/>
                <w:spacing w:val="-3"/>
                <w:sz w:val="15"/>
              </w:rPr>
              <w:t xml:space="preserve"> </w:t>
            </w:r>
            <w:r>
              <w:rPr>
                <w:color w:val="333333"/>
                <w:sz w:val="15"/>
              </w:rPr>
              <w:t>del</w:t>
            </w:r>
            <w:r>
              <w:rPr>
                <w:color w:val="333333"/>
                <w:spacing w:val="-4"/>
                <w:sz w:val="15"/>
              </w:rPr>
              <w:t xml:space="preserve"> </w:t>
            </w:r>
            <w:r>
              <w:rPr>
                <w:b/>
                <w:color w:val="333333"/>
                <w:sz w:val="15"/>
              </w:rPr>
              <w:t>Fideicomiso</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la</w:t>
            </w:r>
            <w:r>
              <w:rPr>
                <w:b/>
                <w:color w:val="333333"/>
                <w:spacing w:val="-3"/>
                <w:sz w:val="15"/>
              </w:rPr>
              <w:t xml:space="preserve"> </w:t>
            </w:r>
            <w:r>
              <w:rPr>
                <w:b/>
                <w:color w:val="333333"/>
                <w:sz w:val="15"/>
              </w:rPr>
              <w:t>Ciudad</w:t>
            </w:r>
            <w:r>
              <w:rPr>
                <w:b/>
                <w:color w:val="333333"/>
                <w:spacing w:val="-4"/>
                <w:sz w:val="15"/>
              </w:rPr>
              <w:t xml:space="preserve"> </w:t>
            </w:r>
            <w:r>
              <w:rPr>
                <w:b/>
                <w:color w:val="333333"/>
                <w:sz w:val="15"/>
              </w:rPr>
              <w:t>Industrial</w:t>
            </w:r>
            <w:r>
              <w:rPr>
                <w:b/>
                <w:color w:val="333333"/>
                <w:spacing w:val="-3"/>
                <w:sz w:val="15"/>
              </w:rPr>
              <w:t xml:space="preserve"> </w:t>
            </w:r>
            <w:r>
              <w:rPr>
                <w:b/>
                <w:color w:val="333333"/>
                <w:sz w:val="15"/>
              </w:rPr>
              <w:t>de</w:t>
            </w:r>
            <w:r>
              <w:rPr>
                <w:b/>
                <w:color w:val="333333"/>
                <w:spacing w:val="-3"/>
                <w:sz w:val="15"/>
              </w:rPr>
              <w:t xml:space="preserve"> </w:t>
            </w:r>
            <w:r>
              <w:rPr>
                <w:b/>
                <w:color w:val="333333"/>
                <w:sz w:val="15"/>
              </w:rPr>
              <w:t>Xicoténcatl,</w:t>
            </w:r>
            <w:r>
              <w:rPr>
                <w:b/>
                <w:color w:val="333333"/>
                <w:spacing w:val="-3"/>
                <w:sz w:val="15"/>
              </w:rPr>
              <w:t xml:space="preserve"> </w:t>
            </w:r>
            <w:r>
              <w:rPr>
                <w:color w:val="333333"/>
                <w:sz w:val="15"/>
              </w:rPr>
              <w:t>correspondientes</w:t>
            </w:r>
            <w:r>
              <w:rPr>
                <w:color w:val="333333"/>
                <w:spacing w:val="-4"/>
                <w:sz w:val="15"/>
              </w:rPr>
              <w:t xml:space="preserve"> </w:t>
            </w:r>
            <w:r>
              <w:rPr>
                <w:color w:val="333333"/>
                <w:sz w:val="15"/>
              </w:rPr>
              <w:t>al</w:t>
            </w:r>
            <w:r>
              <w:rPr>
                <w:color w:val="333333"/>
                <w:spacing w:val="-39"/>
                <w:sz w:val="15"/>
              </w:rPr>
              <w:t xml:space="preserve"> </w:t>
            </w:r>
            <w:r>
              <w:rPr>
                <w:color w:val="333333"/>
                <w:sz w:val="15"/>
              </w:rPr>
              <w:t>periodo</w:t>
            </w:r>
            <w:r>
              <w:rPr>
                <w:color w:val="333333"/>
                <w:spacing w:val="1"/>
                <w:sz w:val="15"/>
              </w:rPr>
              <w:t xml:space="preserve"> </w:t>
            </w:r>
            <w:r>
              <w:rPr>
                <w:color w:val="333333"/>
                <w:sz w:val="15"/>
              </w:rPr>
              <w:t>comprendido</w:t>
            </w:r>
            <w:r>
              <w:rPr>
                <w:color w:val="333333"/>
                <w:spacing w:val="1"/>
                <w:sz w:val="15"/>
              </w:rPr>
              <w:t xml:space="preserve"> </w:t>
            </w:r>
            <w:r>
              <w:rPr>
                <w:color w:val="333333"/>
                <w:sz w:val="15"/>
              </w:rPr>
              <w:t>del</w:t>
            </w:r>
            <w:r>
              <w:rPr>
                <w:color w:val="333333"/>
                <w:spacing w:val="1"/>
                <w:sz w:val="15"/>
              </w:rPr>
              <w:t xml:space="preserve"> </w:t>
            </w:r>
            <w:r>
              <w:rPr>
                <w:color w:val="333333"/>
                <w:sz w:val="15"/>
              </w:rPr>
              <w:t>16</w:t>
            </w:r>
            <w:r>
              <w:rPr>
                <w:color w:val="333333"/>
                <w:spacing w:val="1"/>
                <w:sz w:val="15"/>
              </w:rPr>
              <w:t xml:space="preserve"> </w:t>
            </w:r>
            <w:r>
              <w:rPr>
                <w:color w:val="333333"/>
                <w:sz w:val="15"/>
              </w:rPr>
              <w:t>de</w:t>
            </w:r>
            <w:r>
              <w:rPr>
                <w:color w:val="333333"/>
                <w:spacing w:val="1"/>
                <w:sz w:val="15"/>
              </w:rPr>
              <w:t xml:space="preserve"> </w:t>
            </w:r>
            <w:r>
              <w:rPr>
                <w:color w:val="333333"/>
                <w:sz w:val="15"/>
              </w:rPr>
              <w:t>enero</w:t>
            </w:r>
            <w:r>
              <w:rPr>
                <w:color w:val="333333"/>
                <w:spacing w:val="1"/>
                <w:sz w:val="15"/>
              </w:rPr>
              <w:t xml:space="preserve"> </w:t>
            </w:r>
            <w:r>
              <w:rPr>
                <w:color w:val="333333"/>
                <w:sz w:val="15"/>
              </w:rPr>
              <w:t>al</w:t>
            </w:r>
            <w:r>
              <w:rPr>
                <w:color w:val="333333"/>
                <w:spacing w:val="1"/>
                <w:sz w:val="15"/>
              </w:rPr>
              <w:t xml:space="preserve"> </w:t>
            </w:r>
            <w:r>
              <w:rPr>
                <w:color w:val="333333"/>
                <w:sz w:val="15"/>
              </w:rPr>
              <w:t>30</w:t>
            </w:r>
            <w:r>
              <w:rPr>
                <w:color w:val="333333"/>
                <w:spacing w:val="1"/>
                <w:sz w:val="15"/>
              </w:rPr>
              <w:t xml:space="preserve"> </w:t>
            </w:r>
            <w:r>
              <w:rPr>
                <w:color w:val="333333"/>
                <w:sz w:val="15"/>
              </w:rPr>
              <w:t>de</w:t>
            </w:r>
            <w:r>
              <w:rPr>
                <w:color w:val="333333"/>
                <w:spacing w:val="1"/>
                <w:sz w:val="15"/>
              </w:rPr>
              <w:t xml:space="preserve"> </w:t>
            </w:r>
            <w:r>
              <w:rPr>
                <w:color w:val="333333"/>
                <w:sz w:val="15"/>
              </w:rPr>
              <w:t>junio</w:t>
            </w:r>
            <w:r>
              <w:rPr>
                <w:color w:val="333333"/>
                <w:spacing w:val="1"/>
                <w:sz w:val="15"/>
              </w:rPr>
              <w:t xml:space="preserve"> </w:t>
            </w:r>
            <w:r>
              <w:rPr>
                <w:color w:val="333333"/>
                <w:sz w:val="15"/>
              </w:rPr>
              <w:t>del</w:t>
            </w:r>
            <w:r>
              <w:rPr>
                <w:color w:val="333333"/>
                <w:spacing w:val="1"/>
                <w:sz w:val="15"/>
              </w:rPr>
              <w:t xml:space="preserve"> </w:t>
            </w:r>
            <w:r>
              <w:rPr>
                <w:color w:val="333333"/>
                <w:sz w:val="15"/>
              </w:rPr>
              <w:t>ejercicio</w:t>
            </w:r>
            <w:r>
              <w:rPr>
                <w:color w:val="333333"/>
                <w:spacing w:val="1"/>
                <w:sz w:val="15"/>
              </w:rPr>
              <w:t xml:space="preserve"> </w:t>
            </w:r>
            <w:r>
              <w:rPr>
                <w:color w:val="333333"/>
                <w:sz w:val="15"/>
              </w:rPr>
              <w:t>2025,</w:t>
            </w:r>
            <w:r>
              <w:rPr>
                <w:color w:val="333333"/>
                <w:spacing w:val="1"/>
                <w:sz w:val="15"/>
              </w:rPr>
              <w:t xml:space="preserve"> </w:t>
            </w:r>
            <w:r>
              <w:rPr>
                <w:color w:val="333333"/>
                <w:sz w:val="15"/>
              </w:rPr>
              <w:t>mismas</w:t>
            </w:r>
            <w:r>
              <w:rPr>
                <w:color w:val="333333"/>
                <w:spacing w:val="1"/>
                <w:sz w:val="15"/>
              </w:rPr>
              <w:t xml:space="preserve"> </w:t>
            </w:r>
            <w:r>
              <w:rPr>
                <w:color w:val="333333"/>
                <w:sz w:val="15"/>
              </w:rPr>
              <w:t>que</w:t>
            </w:r>
            <w:r>
              <w:rPr>
                <w:color w:val="333333"/>
                <w:spacing w:val="1"/>
                <w:sz w:val="15"/>
              </w:rPr>
              <w:t xml:space="preserve"> </w:t>
            </w:r>
            <w:r>
              <w:rPr>
                <w:color w:val="333333"/>
                <w:sz w:val="15"/>
              </w:rPr>
              <w:t>fueron</w:t>
            </w:r>
            <w:r>
              <w:rPr>
                <w:color w:val="333333"/>
                <w:spacing w:val="-39"/>
                <w:sz w:val="15"/>
              </w:rPr>
              <w:t xml:space="preserve"> </w:t>
            </w:r>
            <w:r>
              <w:rPr>
                <w:color w:val="333333"/>
                <w:sz w:val="15"/>
              </w:rPr>
              <w:t xml:space="preserve">requeridas mediante oficio </w:t>
            </w:r>
            <w:r>
              <w:rPr>
                <w:b/>
                <w:color w:val="333333"/>
                <w:sz w:val="15"/>
              </w:rPr>
              <w:t xml:space="preserve">DAEE/357/2025 </w:t>
            </w:r>
            <w:r>
              <w:rPr>
                <w:color w:val="333333"/>
                <w:sz w:val="15"/>
              </w:rPr>
              <w:t>de fecha 28 de julio de 2025 y proporcionada a través</w:t>
            </w:r>
            <w:r>
              <w:rPr>
                <w:color w:val="333333"/>
                <w:spacing w:val="1"/>
                <w:sz w:val="15"/>
              </w:rPr>
              <w:t xml:space="preserve"> </w:t>
            </w:r>
            <w:r>
              <w:rPr>
                <w:color w:val="333333"/>
                <w:sz w:val="15"/>
              </w:rPr>
              <w:t>del</w:t>
            </w:r>
            <w:r>
              <w:rPr>
                <w:color w:val="333333"/>
                <w:spacing w:val="1"/>
                <w:sz w:val="15"/>
              </w:rPr>
              <w:t xml:space="preserve"> </w:t>
            </w:r>
            <w:r>
              <w:rPr>
                <w:color w:val="333333"/>
                <w:sz w:val="15"/>
              </w:rPr>
              <w:t>oficio</w:t>
            </w:r>
            <w:r>
              <w:rPr>
                <w:color w:val="333333"/>
                <w:spacing w:val="1"/>
                <w:sz w:val="15"/>
              </w:rPr>
              <w:t xml:space="preserve"> </w:t>
            </w:r>
            <w:r>
              <w:rPr>
                <w:b/>
                <w:color w:val="333333"/>
                <w:sz w:val="15"/>
              </w:rPr>
              <w:t>FCIX</w:t>
            </w:r>
            <w:r>
              <w:rPr>
                <w:b/>
                <w:color w:val="333333"/>
                <w:spacing w:val="1"/>
                <w:sz w:val="15"/>
              </w:rPr>
              <w:t xml:space="preserve"> </w:t>
            </w:r>
            <w:r>
              <w:rPr>
                <w:b/>
                <w:color w:val="333333"/>
                <w:sz w:val="15"/>
              </w:rPr>
              <w:t>366/2025</w:t>
            </w:r>
            <w:r>
              <w:rPr>
                <w:b/>
                <w:color w:val="333333"/>
                <w:spacing w:val="1"/>
                <w:sz w:val="15"/>
              </w:rPr>
              <w:t xml:space="preserve"> </w:t>
            </w:r>
            <w:r>
              <w:rPr>
                <w:color w:val="333333"/>
                <w:sz w:val="15"/>
              </w:rPr>
              <w:t>de</w:t>
            </w:r>
            <w:r>
              <w:rPr>
                <w:color w:val="333333"/>
                <w:spacing w:val="1"/>
                <w:sz w:val="15"/>
              </w:rPr>
              <w:t xml:space="preserve"> </w:t>
            </w:r>
            <w:r>
              <w:rPr>
                <w:color w:val="333333"/>
                <w:sz w:val="15"/>
              </w:rPr>
              <w:t>fecha</w:t>
            </w:r>
            <w:r>
              <w:rPr>
                <w:color w:val="333333"/>
                <w:spacing w:val="1"/>
                <w:sz w:val="15"/>
              </w:rPr>
              <w:t xml:space="preserve"> </w:t>
            </w:r>
            <w:r>
              <w:rPr>
                <w:color w:val="333333"/>
                <w:sz w:val="15"/>
              </w:rPr>
              <w:t>31</w:t>
            </w:r>
            <w:r>
              <w:rPr>
                <w:color w:val="333333"/>
                <w:spacing w:val="1"/>
                <w:sz w:val="15"/>
              </w:rPr>
              <w:t xml:space="preserve"> </w:t>
            </w:r>
            <w:r>
              <w:rPr>
                <w:color w:val="333333"/>
                <w:sz w:val="15"/>
              </w:rPr>
              <w:t>de</w:t>
            </w:r>
            <w:r>
              <w:rPr>
                <w:color w:val="333333"/>
                <w:spacing w:val="1"/>
                <w:sz w:val="15"/>
              </w:rPr>
              <w:t xml:space="preserve"> </w:t>
            </w:r>
            <w:r>
              <w:rPr>
                <w:color w:val="333333"/>
                <w:sz w:val="15"/>
              </w:rPr>
              <w:t>julio</w:t>
            </w:r>
            <w:r>
              <w:rPr>
                <w:color w:val="333333"/>
                <w:spacing w:val="1"/>
                <w:sz w:val="15"/>
              </w:rPr>
              <w:t xml:space="preserve"> </w:t>
            </w:r>
            <w:r>
              <w:rPr>
                <w:color w:val="333333"/>
                <w:sz w:val="15"/>
              </w:rPr>
              <w:t>de</w:t>
            </w:r>
            <w:r>
              <w:rPr>
                <w:color w:val="333333"/>
                <w:spacing w:val="1"/>
                <w:sz w:val="15"/>
              </w:rPr>
              <w:t xml:space="preserve"> </w:t>
            </w:r>
            <w:r>
              <w:rPr>
                <w:color w:val="333333"/>
                <w:sz w:val="15"/>
              </w:rPr>
              <w:t>2025,</w:t>
            </w:r>
            <w:r>
              <w:rPr>
                <w:color w:val="333333"/>
                <w:spacing w:val="1"/>
                <w:sz w:val="15"/>
              </w:rPr>
              <w:t xml:space="preserve"> </w:t>
            </w:r>
            <w:r>
              <w:rPr>
                <w:color w:val="333333"/>
                <w:sz w:val="15"/>
              </w:rPr>
              <w:t>otorgaron</w:t>
            </w:r>
            <w:r>
              <w:rPr>
                <w:color w:val="333333"/>
                <w:spacing w:val="1"/>
                <w:sz w:val="15"/>
              </w:rPr>
              <w:t xml:space="preserve"> </w:t>
            </w:r>
            <w:r>
              <w:rPr>
                <w:b/>
                <w:color w:val="333333"/>
                <w:sz w:val="15"/>
              </w:rPr>
              <w:t>$13,355,730.00</w:t>
            </w:r>
            <w:r>
              <w:rPr>
                <w:color w:val="333333"/>
                <w:sz w:val="15"/>
              </w:rPr>
              <w:t>,</w:t>
            </w:r>
            <w:r>
              <w:rPr>
                <w:color w:val="333333"/>
                <w:spacing w:val="1"/>
                <w:sz w:val="15"/>
              </w:rPr>
              <w:t xml:space="preserve"> </w:t>
            </w:r>
            <w:r>
              <w:rPr>
                <w:color w:val="333333"/>
                <w:sz w:val="15"/>
              </w:rPr>
              <w:t>mediante</w:t>
            </w:r>
            <w:r>
              <w:rPr>
                <w:color w:val="333333"/>
                <w:spacing w:val="-39"/>
                <w:sz w:val="15"/>
              </w:rPr>
              <w:t xml:space="preserve"> </w:t>
            </w:r>
            <w:r>
              <w:rPr>
                <w:color w:val="333333"/>
                <w:sz w:val="15"/>
              </w:rPr>
              <w:t xml:space="preserve">transferencias electrónicas de fondos de la cuenta bancaria ******7999 </w:t>
            </w:r>
            <w:proofErr w:type="spellStart"/>
            <w:r>
              <w:rPr>
                <w:color w:val="333333"/>
                <w:sz w:val="15"/>
              </w:rPr>
              <w:t>aperturada</w:t>
            </w:r>
            <w:proofErr w:type="spellEnd"/>
            <w:r>
              <w:rPr>
                <w:color w:val="333333"/>
                <w:sz w:val="15"/>
              </w:rPr>
              <w:t xml:space="preserve"> en la Institución</w:t>
            </w:r>
            <w:r>
              <w:rPr>
                <w:color w:val="333333"/>
                <w:spacing w:val="1"/>
                <w:sz w:val="15"/>
              </w:rPr>
              <w:t xml:space="preserve"> </w:t>
            </w:r>
            <w:r>
              <w:rPr>
                <w:color w:val="333333"/>
                <w:sz w:val="15"/>
              </w:rPr>
              <w:t>Financiera Banco Mercantil del Norte S.A., como pagos parciales por la compra del bien inmueble</w:t>
            </w:r>
            <w:r>
              <w:rPr>
                <w:color w:val="333333"/>
                <w:spacing w:val="1"/>
                <w:sz w:val="15"/>
              </w:rPr>
              <w:t xml:space="preserve"> </w:t>
            </w:r>
            <w:r>
              <w:rPr>
                <w:color w:val="333333"/>
                <w:sz w:val="15"/>
              </w:rPr>
              <w:t>identificado como "Casco del Rancho de San Martín", sin embargo, al no presentar evidencia</w:t>
            </w:r>
            <w:r>
              <w:rPr>
                <w:color w:val="333333"/>
                <w:spacing w:val="1"/>
                <w:sz w:val="15"/>
              </w:rPr>
              <w:t xml:space="preserve"> </w:t>
            </w:r>
            <w:r>
              <w:rPr>
                <w:color w:val="333333"/>
                <w:sz w:val="15"/>
              </w:rPr>
              <w:t>documental de la posesión del inmueble conforme a los momentos y pagos establecidos en las</w:t>
            </w:r>
            <w:r>
              <w:rPr>
                <w:color w:val="333333"/>
                <w:spacing w:val="1"/>
                <w:sz w:val="15"/>
              </w:rPr>
              <w:t xml:space="preserve"> </w:t>
            </w:r>
            <w:proofErr w:type="spellStart"/>
            <w:r>
              <w:rPr>
                <w:color w:val="333333"/>
                <w:sz w:val="15"/>
              </w:rPr>
              <w:t>clausulas</w:t>
            </w:r>
            <w:proofErr w:type="spellEnd"/>
            <w:r>
              <w:rPr>
                <w:color w:val="333333"/>
                <w:spacing w:val="-3"/>
                <w:sz w:val="15"/>
              </w:rPr>
              <w:t xml:space="preserve"> </w:t>
            </w:r>
            <w:r>
              <w:rPr>
                <w:color w:val="333333"/>
                <w:sz w:val="15"/>
              </w:rPr>
              <w:t>del</w:t>
            </w:r>
            <w:r>
              <w:rPr>
                <w:color w:val="333333"/>
                <w:spacing w:val="-2"/>
                <w:sz w:val="15"/>
              </w:rPr>
              <w:t xml:space="preserve"> </w:t>
            </w:r>
            <w:r>
              <w:rPr>
                <w:color w:val="333333"/>
                <w:sz w:val="15"/>
              </w:rPr>
              <w:t>contrato,</w:t>
            </w:r>
            <w:r>
              <w:rPr>
                <w:color w:val="333333"/>
                <w:spacing w:val="-2"/>
                <w:sz w:val="15"/>
              </w:rPr>
              <w:t xml:space="preserve"> </w:t>
            </w:r>
            <w:r>
              <w:rPr>
                <w:b/>
                <w:color w:val="333333"/>
                <w:sz w:val="15"/>
              </w:rPr>
              <w:t>incumplen</w:t>
            </w:r>
            <w:r>
              <w:rPr>
                <w:b/>
                <w:color w:val="333333"/>
                <w:spacing w:val="-2"/>
                <w:sz w:val="15"/>
              </w:rPr>
              <w:t xml:space="preserve"> </w:t>
            </w:r>
            <w:r>
              <w:rPr>
                <w:b/>
                <w:color w:val="333333"/>
                <w:sz w:val="15"/>
              </w:rPr>
              <w:t>a</w:t>
            </w:r>
            <w:r>
              <w:rPr>
                <w:b/>
                <w:color w:val="333333"/>
                <w:spacing w:val="-2"/>
                <w:sz w:val="15"/>
              </w:rPr>
              <w:t xml:space="preserve"> </w:t>
            </w:r>
            <w:r>
              <w:rPr>
                <w:b/>
                <w:color w:val="333333"/>
                <w:sz w:val="15"/>
              </w:rPr>
              <w:t>las</w:t>
            </w:r>
            <w:r>
              <w:rPr>
                <w:b/>
                <w:color w:val="333333"/>
                <w:spacing w:val="-2"/>
                <w:sz w:val="15"/>
              </w:rPr>
              <w:t xml:space="preserve"> </w:t>
            </w:r>
            <w:r>
              <w:rPr>
                <w:b/>
                <w:color w:val="333333"/>
                <w:sz w:val="15"/>
              </w:rPr>
              <w:t>condiciones</w:t>
            </w:r>
            <w:r>
              <w:rPr>
                <w:b/>
                <w:color w:val="333333"/>
                <w:spacing w:val="-2"/>
                <w:sz w:val="15"/>
              </w:rPr>
              <w:t xml:space="preserve"> </w:t>
            </w:r>
            <w:r>
              <w:rPr>
                <w:b/>
                <w:color w:val="333333"/>
                <w:sz w:val="15"/>
              </w:rPr>
              <w:t>contractuales</w:t>
            </w:r>
            <w:r>
              <w:rPr>
                <w:b/>
                <w:color w:val="333333"/>
                <w:spacing w:val="-2"/>
                <w:sz w:val="15"/>
              </w:rPr>
              <w:t xml:space="preserve"> </w:t>
            </w:r>
            <w:r>
              <w:rPr>
                <w:b/>
                <w:color w:val="333333"/>
                <w:sz w:val="15"/>
              </w:rPr>
              <w:t>del</w:t>
            </w:r>
            <w:r>
              <w:rPr>
                <w:b/>
                <w:color w:val="333333"/>
                <w:spacing w:val="-2"/>
                <w:sz w:val="15"/>
              </w:rPr>
              <w:t xml:space="preserve"> </w:t>
            </w:r>
            <w:r>
              <w:rPr>
                <w:b/>
                <w:color w:val="333333"/>
                <w:sz w:val="15"/>
              </w:rPr>
              <w:t>contrato</w:t>
            </w:r>
            <w:r>
              <w:rPr>
                <w:b/>
                <w:color w:val="333333"/>
                <w:spacing w:val="-2"/>
                <w:sz w:val="15"/>
              </w:rPr>
              <w:t xml:space="preserve"> </w:t>
            </w:r>
            <w:r>
              <w:rPr>
                <w:color w:val="333333"/>
                <w:sz w:val="15"/>
              </w:rPr>
              <w:t>de</w:t>
            </w:r>
            <w:r>
              <w:rPr>
                <w:color w:val="333333"/>
                <w:spacing w:val="-2"/>
                <w:sz w:val="15"/>
              </w:rPr>
              <w:t xml:space="preserve"> </w:t>
            </w:r>
            <w:r>
              <w:rPr>
                <w:color w:val="333333"/>
                <w:sz w:val="15"/>
              </w:rPr>
              <w:t>compra</w:t>
            </w:r>
            <w:r>
              <w:rPr>
                <w:color w:val="333333"/>
                <w:spacing w:val="-2"/>
                <w:sz w:val="15"/>
              </w:rPr>
              <w:t xml:space="preserve"> </w:t>
            </w:r>
            <w:r>
              <w:rPr>
                <w:color w:val="333333"/>
                <w:sz w:val="15"/>
              </w:rPr>
              <w:t>venta</w:t>
            </w:r>
            <w:r>
              <w:rPr>
                <w:color w:val="333333"/>
                <w:spacing w:val="-39"/>
                <w:sz w:val="15"/>
              </w:rPr>
              <w:t xml:space="preserve"> </w:t>
            </w:r>
            <w:r>
              <w:rPr>
                <w:color w:val="333333"/>
                <w:sz w:val="15"/>
              </w:rPr>
              <w:t>celebrado</w:t>
            </w:r>
            <w:r>
              <w:rPr>
                <w:color w:val="333333"/>
                <w:spacing w:val="-3"/>
                <w:sz w:val="15"/>
              </w:rPr>
              <w:t xml:space="preserve"> </w:t>
            </w:r>
            <w:r>
              <w:rPr>
                <w:color w:val="333333"/>
                <w:sz w:val="15"/>
              </w:rPr>
              <w:t>entre</w:t>
            </w:r>
            <w:r>
              <w:rPr>
                <w:color w:val="333333"/>
                <w:spacing w:val="-3"/>
                <w:sz w:val="15"/>
              </w:rPr>
              <w:t xml:space="preserve"> </w:t>
            </w:r>
            <w:r>
              <w:rPr>
                <w:color w:val="333333"/>
                <w:sz w:val="15"/>
              </w:rPr>
              <w:t>el</w:t>
            </w:r>
            <w:r>
              <w:rPr>
                <w:color w:val="333333"/>
                <w:spacing w:val="-3"/>
                <w:sz w:val="15"/>
              </w:rPr>
              <w:t xml:space="preserve"> </w:t>
            </w:r>
            <w:r>
              <w:rPr>
                <w:color w:val="333333"/>
                <w:sz w:val="15"/>
              </w:rPr>
              <w:t>"FIDECIX"</w:t>
            </w:r>
            <w:r>
              <w:rPr>
                <w:color w:val="333333"/>
                <w:spacing w:val="-3"/>
                <w:sz w:val="15"/>
              </w:rPr>
              <w:t xml:space="preserve"> </w:t>
            </w:r>
            <w:r>
              <w:rPr>
                <w:color w:val="333333"/>
                <w:sz w:val="15"/>
              </w:rPr>
              <w:t>y</w:t>
            </w:r>
            <w:r>
              <w:rPr>
                <w:color w:val="333333"/>
                <w:spacing w:val="-2"/>
                <w:sz w:val="15"/>
              </w:rPr>
              <w:t xml:space="preserve"> </w:t>
            </w:r>
            <w:r>
              <w:rPr>
                <w:color w:val="333333"/>
                <w:sz w:val="15"/>
              </w:rPr>
              <w:t>"BLACKSTONE</w:t>
            </w:r>
            <w:r>
              <w:rPr>
                <w:color w:val="333333"/>
                <w:spacing w:val="-3"/>
                <w:sz w:val="15"/>
              </w:rPr>
              <w:t xml:space="preserve"> </w:t>
            </w:r>
            <w:r>
              <w:rPr>
                <w:color w:val="333333"/>
                <w:sz w:val="15"/>
              </w:rPr>
              <w:t>MACRONEG"</w:t>
            </w:r>
            <w:r>
              <w:rPr>
                <w:color w:val="333333"/>
                <w:spacing w:val="-3"/>
                <w:sz w:val="15"/>
              </w:rPr>
              <w:t xml:space="preserve"> </w:t>
            </w:r>
            <w:r>
              <w:rPr>
                <w:color w:val="333333"/>
                <w:sz w:val="15"/>
              </w:rPr>
              <w:t>que</w:t>
            </w:r>
            <w:r>
              <w:rPr>
                <w:color w:val="333333"/>
                <w:spacing w:val="-3"/>
                <w:sz w:val="15"/>
              </w:rPr>
              <w:t xml:space="preserve"> </w:t>
            </w:r>
            <w:r>
              <w:rPr>
                <w:color w:val="333333"/>
                <w:sz w:val="15"/>
              </w:rPr>
              <w:t>a</w:t>
            </w:r>
            <w:r>
              <w:rPr>
                <w:color w:val="333333"/>
                <w:spacing w:val="-3"/>
                <w:sz w:val="15"/>
              </w:rPr>
              <w:t xml:space="preserve"> </w:t>
            </w:r>
            <w:r>
              <w:rPr>
                <w:color w:val="333333"/>
                <w:sz w:val="15"/>
              </w:rPr>
              <w:t>la</w:t>
            </w:r>
            <w:r>
              <w:rPr>
                <w:color w:val="333333"/>
                <w:spacing w:val="-2"/>
                <w:sz w:val="15"/>
              </w:rPr>
              <w:t xml:space="preserve"> </w:t>
            </w:r>
            <w:r>
              <w:rPr>
                <w:color w:val="333333"/>
                <w:sz w:val="15"/>
              </w:rPr>
              <w:t>letra</w:t>
            </w:r>
            <w:r>
              <w:rPr>
                <w:color w:val="333333"/>
                <w:spacing w:val="-3"/>
                <w:sz w:val="15"/>
              </w:rPr>
              <w:t xml:space="preserve"> </w:t>
            </w:r>
            <w:r>
              <w:rPr>
                <w:color w:val="333333"/>
                <w:sz w:val="15"/>
              </w:rPr>
              <w:t>establecen:</w:t>
            </w:r>
          </w:p>
          <w:p w14:paraId="2F5B9562" w14:textId="77777777" w:rsidR="005B54CD" w:rsidRDefault="005B54CD">
            <w:pPr>
              <w:pStyle w:val="TableParagraph"/>
              <w:spacing w:before="3"/>
              <w:rPr>
                <w:rFonts w:ascii="Times New Roman"/>
                <w:sz w:val="15"/>
              </w:rPr>
            </w:pPr>
          </w:p>
          <w:p w14:paraId="677EA7E4" w14:textId="77777777" w:rsidR="005B54CD" w:rsidRDefault="006D411F">
            <w:pPr>
              <w:pStyle w:val="TableParagraph"/>
              <w:ind w:left="50"/>
              <w:jc w:val="both"/>
              <w:rPr>
                <w:b/>
                <w:sz w:val="15"/>
              </w:rPr>
            </w:pPr>
            <w:r>
              <w:rPr>
                <w:b/>
                <w:color w:val="333333"/>
                <w:sz w:val="15"/>
              </w:rPr>
              <w:t>SEGUNDA.</w:t>
            </w:r>
            <w:r>
              <w:rPr>
                <w:b/>
                <w:color w:val="333333"/>
                <w:spacing w:val="-8"/>
                <w:sz w:val="15"/>
              </w:rPr>
              <w:t xml:space="preserve"> </w:t>
            </w:r>
            <w:r>
              <w:rPr>
                <w:b/>
                <w:color w:val="333333"/>
                <w:sz w:val="15"/>
              </w:rPr>
              <w:t>PRECIO</w:t>
            </w:r>
          </w:p>
          <w:p w14:paraId="00FBC720" w14:textId="77777777" w:rsidR="005B54CD" w:rsidRDefault="006D411F">
            <w:pPr>
              <w:pStyle w:val="TableParagraph"/>
              <w:spacing w:before="8" w:line="247" w:lineRule="auto"/>
              <w:ind w:left="50" w:right="46"/>
              <w:jc w:val="both"/>
              <w:rPr>
                <w:sz w:val="15"/>
              </w:rPr>
            </w:pPr>
            <w:r>
              <w:rPr>
                <w:color w:val="333333"/>
                <w:sz w:val="15"/>
              </w:rPr>
              <w:t xml:space="preserve">El precio de la operación es por la cantidad de </w:t>
            </w:r>
            <w:r>
              <w:rPr>
                <w:b/>
                <w:color w:val="333333"/>
                <w:sz w:val="15"/>
              </w:rPr>
              <w:t xml:space="preserve">$24,470,392.12 </w:t>
            </w:r>
            <w:r>
              <w:rPr>
                <w:color w:val="333333"/>
                <w:sz w:val="15"/>
              </w:rPr>
              <w:t>(Veinticuatro millones cuatrocientos</w:t>
            </w:r>
            <w:r>
              <w:rPr>
                <w:color w:val="333333"/>
                <w:spacing w:val="1"/>
                <w:sz w:val="15"/>
              </w:rPr>
              <w:t xml:space="preserve"> </w:t>
            </w:r>
            <w:r>
              <w:rPr>
                <w:color w:val="333333"/>
                <w:sz w:val="15"/>
              </w:rPr>
              <w:t>setenta mil, trecientos noventa y dos pesos 12/100 M.N.) cantidad que resulta de multiplicar la</w:t>
            </w:r>
            <w:r>
              <w:rPr>
                <w:color w:val="333333"/>
                <w:spacing w:val="1"/>
                <w:sz w:val="15"/>
              </w:rPr>
              <w:t xml:space="preserve"> </w:t>
            </w:r>
            <w:r>
              <w:rPr>
                <w:color w:val="333333"/>
                <w:sz w:val="15"/>
              </w:rPr>
              <w:t>superficie general de 78,430.744 metros cuadrados (Setenta y ocho mil cuatrocientos treinta punto</w:t>
            </w:r>
            <w:r>
              <w:rPr>
                <w:color w:val="333333"/>
                <w:spacing w:val="1"/>
                <w:sz w:val="15"/>
              </w:rPr>
              <w:t xml:space="preserve"> </w:t>
            </w:r>
            <w:r>
              <w:rPr>
                <w:color w:val="333333"/>
                <w:sz w:val="15"/>
              </w:rPr>
              <w:t>setecientos cuarenta y cuatro metros cuadrados) por la cantidad de $312.00 (Trescientos doce</w:t>
            </w:r>
            <w:r>
              <w:rPr>
                <w:color w:val="333333"/>
                <w:spacing w:val="1"/>
                <w:sz w:val="15"/>
              </w:rPr>
              <w:t xml:space="preserve"> </w:t>
            </w:r>
            <w:r>
              <w:rPr>
                <w:color w:val="333333"/>
                <w:sz w:val="15"/>
              </w:rPr>
              <w:t>pesos 00/100 M.N.) que es el precio acordado por metro cuadrado, incluyendo el mejoramiento del</w:t>
            </w:r>
            <w:r>
              <w:rPr>
                <w:color w:val="333333"/>
                <w:spacing w:val="1"/>
                <w:sz w:val="15"/>
              </w:rPr>
              <w:t xml:space="preserve"> </w:t>
            </w:r>
            <w:r>
              <w:rPr>
                <w:color w:val="333333"/>
                <w:sz w:val="15"/>
              </w:rPr>
              <w:t>predio motivo del presente contrato para uso industrial en los términos de lo que describe el Anexo</w:t>
            </w:r>
            <w:r>
              <w:rPr>
                <w:color w:val="333333"/>
                <w:spacing w:val="1"/>
                <w:sz w:val="15"/>
              </w:rPr>
              <w:t xml:space="preserve"> </w:t>
            </w:r>
            <w:r>
              <w:rPr>
                <w:color w:val="333333"/>
                <w:sz w:val="15"/>
              </w:rPr>
              <w:t>1A,</w:t>
            </w:r>
            <w:r>
              <w:rPr>
                <w:color w:val="333333"/>
                <w:spacing w:val="-3"/>
                <w:sz w:val="15"/>
              </w:rPr>
              <w:t xml:space="preserve"> </w:t>
            </w:r>
            <w:r>
              <w:rPr>
                <w:color w:val="333333"/>
                <w:sz w:val="15"/>
              </w:rPr>
              <w:t>del</w:t>
            </w:r>
            <w:r>
              <w:rPr>
                <w:color w:val="333333"/>
                <w:spacing w:val="-2"/>
                <w:sz w:val="15"/>
              </w:rPr>
              <w:t xml:space="preserve"> </w:t>
            </w:r>
            <w:r>
              <w:rPr>
                <w:color w:val="333333"/>
                <w:sz w:val="15"/>
              </w:rPr>
              <w:t>presente</w:t>
            </w:r>
            <w:r>
              <w:rPr>
                <w:color w:val="333333"/>
                <w:spacing w:val="-2"/>
                <w:sz w:val="15"/>
              </w:rPr>
              <w:t xml:space="preserve"> </w:t>
            </w:r>
            <w:r>
              <w:rPr>
                <w:color w:val="333333"/>
                <w:sz w:val="15"/>
              </w:rPr>
              <w:t>contrato</w:t>
            </w:r>
            <w:r>
              <w:rPr>
                <w:color w:val="333333"/>
                <w:spacing w:val="-2"/>
                <w:sz w:val="15"/>
              </w:rPr>
              <w:t xml:space="preserve"> </w:t>
            </w:r>
            <w:r>
              <w:rPr>
                <w:color w:val="333333"/>
                <w:sz w:val="15"/>
              </w:rPr>
              <w:t>y</w:t>
            </w:r>
            <w:r>
              <w:rPr>
                <w:color w:val="333333"/>
                <w:spacing w:val="-2"/>
                <w:sz w:val="15"/>
              </w:rPr>
              <w:t xml:space="preserve"> </w:t>
            </w:r>
            <w:r>
              <w:rPr>
                <w:color w:val="333333"/>
                <w:sz w:val="15"/>
              </w:rPr>
              <w:t>que</w:t>
            </w:r>
            <w:r>
              <w:rPr>
                <w:color w:val="333333"/>
                <w:spacing w:val="-2"/>
                <w:sz w:val="15"/>
              </w:rPr>
              <w:t xml:space="preserve"> </w:t>
            </w:r>
            <w:r>
              <w:rPr>
                <w:color w:val="333333"/>
                <w:sz w:val="15"/>
              </w:rPr>
              <w:t>será</w:t>
            </w:r>
            <w:r>
              <w:rPr>
                <w:color w:val="333333"/>
                <w:spacing w:val="-2"/>
                <w:sz w:val="15"/>
              </w:rPr>
              <w:t xml:space="preserve"> </w:t>
            </w:r>
            <w:r>
              <w:rPr>
                <w:color w:val="333333"/>
                <w:sz w:val="15"/>
              </w:rPr>
              <w:t>costo</w:t>
            </w:r>
            <w:r>
              <w:rPr>
                <w:color w:val="333333"/>
                <w:spacing w:val="-2"/>
                <w:sz w:val="15"/>
              </w:rPr>
              <w:t xml:space="preserve"> </w:t>
            </w:r>
            <w:r>
              <w:rPr>
                <w:color w:val="333333"/>
                <w:sz w:val="15"/>
              </w:rPr>
              <w:t>y</w:t>
            </w:r>
            <w:r>
              <w:rPr>
                <w:color w:val="333333"/>
                <w:spacing w:val="-2"/>
                <w:sz w:val="15"/>
              </w:rPr>
              <w:t xml:space="preserve"> </w:t>
            </w:r>
            <w:r>
              <w:rPr>
                <w:color w:val="333333"/>
                <w:sz w:val="15"/>
              </w:rPr>
              <w:t>responsabilidad</w:t>
            </w:r>
            <w:r>
              <w:rPr>
                <w:color w:val="333333"/>
                <w:spacing w:val="-2"/>
                <w:sz w:val="15"/>
              </w:rPr>
              <w:t xml:space="preserve"> </w:t>
            </w:r>
            <w:r>
              <w:rPr>
                <w:color w:val="333333"/>
                <w:sz w:val="15"/>
              </w:rPr>
              <w:t>de</w:t>
            </w:r>
            <w:r>
              <w:rPr>
                <w:color w:val="333333"/>
                <w:spacing w:val="-2"/>
                <w:sz w:val="15"/>
              </w:rPr>
              <w:t xml:space="preserve"> </w:t>
            </w:r>
            <w:r>
              <w:rPr>
                <w:color w:val="333333"/>
                <w:sz w:val="15"/>
              </w:rPr>
              <w:t>"la</w:t>
            </w:r>
            <w:r>
              <w:rPr>
                <w:color w:val="333333"/>
                <w:spacing w:val="-2"/>
                <w:sz w:val="15"/>
              </w:rPr>
              <w:t xml:space="preserve"> </w:t>
            </w:r>
            <w:r>
              <w:rPr>
                <w:color w:val="333333"/>
                <w:sz w:val="15"/>
              </w:rPr>
              <w:t>vendedora".</w:t>
            </w:r>
          </w:p>
          <w:p w14:paraId="5612BC50" w14:textId="77777777" w:rsidR="005B54CD" w:rsidRDefault="005B54CD">
            <w:pPr>
              <w:pStyle w:val="TableParagraph"/>
              <w:spacing w:before="8"/>
              <w:rPr>
                <w:rFonts w:ascii="Times New Roman"/>
                <w:sz w:val="15"/>
              </w:rPr>
            </w:pPr>
          </w:p>
          <w:p w14:paraId="27CF30EB" w14:textId="77777777" w:rsidR="005B54CD" w:rsidRDefault="006D411F">
            <w:pPr>
              <w:pStyle w:val="TableParagraph"/>
              <w:spacing w:before="1" w:line="249" w:lineRule="auto"/>
              <w:ind w:left="50" w:right="46"/>
              <w:jc w:val="both"/>
              <w:rPr>
                <w:sz w:val="15"/>
              </w:rPr>
            </w:pPr>
            <w:r>
              <w:rPr>
                <w:color w:val="333333"/>
                <w:sz w:val="15"/>
              </w:rPr>
              <w:t>Dicha cantidad será liquidada en tres pagos realizados en las siguientes formas, momentos y</w:t>
            </w:r>
            <w:r>
              <w:rPr>
                <w:color w:val="333333"/>
                <w:spacing w:val="1"/>
                <w:sz w:val="15"/>
              </w:rPr>
              <w:t xml:space="preserve"> </w:t>
            </w:r>
            <w:r>
              <w:rPr>
                <w:color w:val="333333"/>
                <w:sz w:val="15"/>
              </w:rPr>
              <w:t>condiciones:</w:t>
            </w:r>
          </w:p>
          <w:p w14:paraId="52945CDE" w14:textId="77777777" w:rsidR="005B54CD" w:rsidRDefault="005B54CD">
            <w:pPr>
              <w:pStyle w:val="TableParagraph"/>
              <w:spacing w:before="8"/>
              <w:rPr>
                <w:rFonts w:ascii="Times New Roman"/>
                <w:sz w:val="15"/>
              </w:rPr>
            </w:pPr>
          </w:p>
          <w:p w14:paraId="20BBA504" w14:textId="77777777" w:rsidR="005B54CD" w:rsidRDefault="006D411F">
            <w:pPr>
              <w:pStyle w:val="TableParagraph"/>
              <w:numPr>
                <w:ilvl w:val="0"/>
                <w:numId w:val="1"/>
              </w:numPr>
              <w:tabs>
                <w:tab w:val="left" w:pos="248"/>
              </w:tabs>
              <w:ind w:right="46" w:firstLine="0"/>
              <w:jc w:val="both"/>
              <w:rPr>
                <w:sz w:val="15"/>
              </w:rPr>
            </w:pPr>
            <w:r>
              <w:rPr>
                <w:color w:val="333333"/>
                <w:sz w:val="15"/>
              </w:rPr>
              <w:t>Un primer pago de $10,000,000.00 (Diez millones de pesos 00/100 M.N.) a la firma del presente</w:t>
            </w:r>
            <w:r>
              <w:rPr>
                <w:color w:val="333333"/>
                <w:spacing w:val="1"/>
                <w:sz w:val="15"/>
              </w:rPr>
              <w:t xml:space="preserve"> </w:t>
            </w:r>
            <w:r>
              <w:rPr>
                <w:color w:val="333333"/>
                <w:sz w:val="15"/>
              </w:rPr>
              <w:t xml:space="preserve">contrato, así mismo "la vendedora" en este acto </w:t>
            </w:r>
            <w:r>
              <w:rPr>
                <w:b/>
                <w:color w:val="333333"/>
                <w:sz w:val="15"/>
              </w:rPr>
              <w:t xml:space="preserve">entregara la posesión del inmueble </w:t>
            </w:r>
            <w:r>
              <w:rPr>
                <w:color w:val="333333"/>
                <w:sz w:val="15"/>
              </w:rPr>
              <w:t>objeto del</w:t>
            </w:r>
            <w:r>
              <w:rPr>
                <w:color w:val="333333"/>
                <w:spacing w:val="1"/>
                <w:sz w:val="15"/>
              </w:rPr>
              <w:t xml:space="preserve"> </w:t>
            </w:r>
            <w:r>
              <w:rPr>
                <w:color w:val="333333"/>
                <w:sz w:val="15"/>
              </w:rPr>
              <w:t>presente</w:t>
            </w:r>
            <w:r>
              <w:rPr>
                <w:color w:val="333333"/>
                <w:spacing w:val="-2"/>
                <w:sz w:val="15"/>
              </w:rPr>
              <w:t xml:space="preserve"> </w:t>
            </w:r>
            <w:r>
              <w:rPr>
                <w:color w:val="333333"/>
                <w:sz w:val="15"/>
              </w:rPr>
              <w:t>contrato</w:t>
            </w:r>
            <w:r>
              <w:rPr>
                <w:color w:val="333333"/>
                <w:spacing w:val="-1"/>
                <w:sz w:val="15"/>
              </w:rPr>
              <w:t xml:space="preserve"> </w:t>
            </w:r>
            <w:r>
              <w:rPr>
                <w:color w:val="333333"/>
                <w:sz w:val="15"/>
              </w:rPr>
              <w:t>a</w:t>
            </w:r>
            <w:r>
              <w:rPr>
                <w:color w:val="333333"/>
                <w:spacing w:val="-1"/>
                <w:sz w:val="15"/>
              </w:rPr>
              <w:t xml:space="preserve"> </w:t>
            </w:r>
            <w:r>
              <w:rPr>
                <w:color w:val="333333"/>
                <w:sz w:val="15"/>
              </w:rPr>
              <w:t>"la</w:t>
            </w:r>
            <w:r>
              <w:rPr>
                <w:color w:val="333333"/>
                <w:spacing w:val="-1"/>
                <w:sz w:val="15"/>
              </w:rPr>
              <w:t xml:space="preserve"> </w:t>
            </w:r>
            <w:r>
              <w:rPr>
                <w:color w:val="333333"/>
                <w:sz w:val="15"/>
              </w:rPr>
              <w:t>compradora".</w:t>
            </w:r>
          </w:p>
          <w:p w14:paraId="59B6414D" w14:textId="77777777" w:rsidR="005B54CD" w:rsidRDefault="005B54CD">
            <w:pPr>
              <w:pStyle w:val="TableParagraph"/>
              <w:spacing w:before="4"/>
              <w:rPr>
                <w:rFonts w:ascii="Times New Roman"/>
                <w:sz w:val="16"/>
              </w:rPr>
            </w:pPr>
          </w:p>
          <w:p w14:paraId="3FF3FF50" w14:textId="77777777" w:rsidR="005B54CD" w:rsidRDefault="006D411F">
            <w:pPr>
              <w:pStyle w:val="TableParagraph"/>
              <w:numPr>
                <w:ilvl w:val="0"/>
                <w:numId w:val="1"/>
              </w:numPr>
              <w:tabs>
                <w:tab w:val="left" w:pos="245"/>
              </w:tabs>
              <w:spacing w:line="249" w:lineRule="auto"/>
              <w:ind w:right="46" w:firstLine="0"/>
              <w:jc w:val="both"/>
              <w:rPr>
                <w:b/>
                <w:sz w:val="15"/>
              </w:rPr>
            </w:pPr>
            <w:r>
              <w:rPr>
                <w:color w:val="333333"/>
                <w:sz w:val="15"/>
              </w:rPr>
              <w:t>Un</w:t>
            </w:r>
            <w:r>
              <w:rPr>
                <w:color w:val="333333"/>
                <w:spacing w:val="-4"/>
                <w:sz w:val="15"/>
              </w:rPr>
              <w:t xml:space="preserve"> </w:t>
            </w:r>
            <w:r>
              <w:rPr>
                <w:color w:val="333333"/>
                <w:sz w:val="15"/>
              </w:rPr>
              <w:t>segundo</w:t>
            </w:r>
            <w:r>
              <w:rPr>
                <w:color w:val="333333"/>
                <w:spacing w:val="-3"/>
                <w:sz w:val="15"/>
              </w:rPr>
              <w:t xml:space="preserve"> </w:t>
            </w:r>
            <w:r>
              <w:rPr>
                <w:color w:val="333333"/>
                <w:sz w:val="15"/>
              </w:rPr>
              <w:t>pago</w:t>
            </w:r>
            <w:r>
              <w:rPr>
                <w:color w:val="333333"/>
                <w:spacing w:val="-3"/>
                <w:sz w:val="15"/>
              </w:rPr>
              <w:t xml:space="preserve"> </w:t>
            </w:r>
            <w:r>
              <w:rPr>
                <w:color w:val="333333"/>
                <w:sz w:val="15"/>
              </w:rPr>
              <w:t>de</w:t>
            </w:r>
            <w:r>
              <w:rPr>
                <w:color w:val="333333"/>
                <w:spacing w:val="-3"/>
                <w:sz w:val="15"/>
              </w:rPr>
              <w:t xml:space="preserve"> </w:t>
            </w:r>
            <w:r>
              <w:rPr>
                <w:color w:val="333333"/>
                <w:sz w:val="15"/>
              </w:rPr>
              <w:t>$3,470,392.12</w:t>
            </w:r>
            <w:r>
              <w:rPr>
                <w:color w:val="333333"/>
                <w:spacing w:val="-3"/>
                <w:sz w:val="15"/>
              </w:rPr>
              <w:t xml:space="preserve"> </w:t>
            </w:r>
            <w:r>
              <w:rPr>
                <w:color w:val="333333"/>
                <w:sz w:val="15"/>
              </w:rPr>
              <w:t>(Tres</w:t>
            </w:r>
            <w:r>
              <w:rPr>
                <w:color w:val="333333"/>
                <w:spacing w:val="-3"/>
                <w:sz w:val="15"/>
              </w:rPr>
              <w:t xml:space="preserve"> </w:t>
            </w:r>
            <w:r>
              <w:rPr>
                <w:color w:val="333333"/>
                <w:sz w:val="15"/>
              </w:rPr>
              <w:t>millones</w:t>
            </w:r>
            <w:r>
              <w:rPr>
                <w:color w:val="333333"/>
                <w:spacing w:val="-3"/>
                <w:sz w:val="15"/>
              </w:rPr>
              <w:t xml:space="preserve"> </w:t>
            </w:r>
            <w:r>
              <w:rPr>
                <w:color w:val="333333"/>
                <w:sz w:val="15"/>
              </w:rPr>
              <w:t>cuatrocientos</w:t>
            </w:r>
            <w:r>
              <w:rPr>
                <w:color w:val="333333"/>
                <w:spacing w:val="-3"/>
                <w:sz w:val="15"/>
              </w:rPr>
              <w:t xml:space="preserve"> </w:t>
            </w:r>
            <w:r>
              <w:rPr>
                <w:color w:val="333333"/>
                <w:sz w:val="15"/>
              </w:rPr>
              <w:t>setenta</w:t>
            </w:r>
            <w:r>
              <w:rPr>
                <w:color w:val="333333"/>
                <w:spacing w:val="-4"/>
                <w:sz w:val="15"/>
              </w:rPr>
              <w:t xml:space="preserve"> </w:t>
            </w:r>
            <w:r>
              <w:rPr>
                <w:color w:val="333333"/>
                <w:sz w:val="15"/>
              </w:rPr>
              <w:t>mil,</w:t>
            </w:r>
            <w:r>
              <w:rPr>
                <w:color w:val="333333"/>
                <w:spacing w:val="-3"/>
                <w:sz w:val="15"/>
              </w:rPr>
              <w:t xml:space="preserve"> </w:t>
            </w:r>
            <w:r>
              <w:rPr>
                <w:color w:val="333333"/>
                <w:sz w:val="15"/>
              </w:rPr>
              <w:t>trescientos</w:t>
            </w:r>
            <w:r>
              <w:rPr>
                <w:color w:val="333333"/>
                <w:spacing w:val="-3"/>
                <w:sz w:val="15"/>
              </w:rPr>
              <w:t xml:space="preserve"> </w:t>
            </w:r>
            <w:r>
              <w:rPr>
                <w:color w:val="333333"/>
                <w:sz w:val="15"/>
              </w:rPr>
              <w:t>noventa</w:t>
            </w:r>
            <w:r>
              <w:rPr>
                <w:color w:val="333333"/>
                <w:spacing w:val="-39"/>
                <w:sz w:val="15"/>
              </w:rPr>
              <w:t xml:space="preserve"> </w:t>
            </w:r>
            <w:r>
              <w:rPr>
                <w:color w:val="333333"/>
                <w:sz w:val="15"/>
              </w:rPr>
              <w:t>y</w:t>
            </w:r>
            <w:r>
              <w:rPr>
                <w:color w:val="333333"/>
                <w:spacing w:val="-3"/>
                <w:sz w:val="15"/>
              </w:rPr>
              <w:t xml:space="preserve"> </w:t>
            </w:r>
            <w:r>
              <w:rPr>
                <w:color w:val="333333"/>
                <w:sz w:val="15"/>
              </w:rPr>
              <w:t>dos</w:t>
            </w:r>
            <w:r>
              <w:rPr>
                <w:color w:val="333333"/>
                <w:spacing w:val="-2"/>
                <w:sz w:val="15"/>
              </w:rPr>
              <w:t xml:space="preserve"> </w:t>
            </w:r>
            <w:r>
              <w:rPr>
                <w:color w:val="333333"/>
                <w:sz w:val="15"/>
              </w:rPr>
              <w:t>pesos</w:t>
            </w:r>
            <w:r>
              <w:rPr>
                <w:color w:val="333333"/>
                <w:spacing w:val="-2"/>
                <w:sz w:val="15"/>
              </w:rPr>
              <w:t xml:space="preserve"> </w:t>
            </w:r>
            <w:r>
              <w:rPr>
                <w:color w:val="333333"/>
                <w:sz w:val="15"/>
              </w:rPr>
              <w:t>12/100</w:t>
            </w:r>
            <w:r>
              <w:rPr>
                <w:color w:val="333333"/>
                <w:spacing w:val="-2"/>
                <w:sz w:val="15"/>
              </w:rPr>
              <w:t xml:space="preserve"> </w:t>
            </w:r>
            <w:r>
              <w:rPr>
                <w:color w:val="333333"/>
                <w:sz w:val="15"/>
              </w:rPr>
              <w:t>M.N.)</w:t>
            </w:r>
            <w:r>
              <w:rPr>
                <w:color w:val="333333"/>
                <w:spacing w:val="-2"/>
                <w:sz w:val="15"/>
              </w:rPr>
              <w:t xml:space="preserve"> </w:t>
            </w:r>
            <w:r>
              <w:rPr>
                <w:b/>
                <w:color w:val="333333"/>
                <w:sz w:val="15"/>
              </w:rPr>
              <w:t>a</w:t>
            </w:r>
            <w:r>
              <w:rPr>
                <w:b/>
                <w:color w:val="333333"/>
                <w:spacing w:val="-2"/>
                <w:sz w:val="15"/>
              </w:rPr>
              <w:t xml:space="preserve"> </w:t>
            </w:r>
            <w:r>
              <w:rPr>
                <w:b/>
                <w:color w:val="333333"/>
                <w:sz w:val="15"/>
              </w:rPr>
              <w:t>la</w:t>
            </w:r>
            <w:r>
              <w:rPr>
                <w:b/>
                <w:color w:val="333333"/>
                <w:spacing w:val="-2"/>
                <w:sz w:val="15"/>
              </w:rPr>
              <w:t xml:space="preserve"> </w:t>
            </w:r>
            <w:r>
              <w:rPr>
                <w:b/>
                <w:color w:val="333333"/>
                <w:sz w:val="15"/>
              </w:rPr>
              <w:t>firma</w:t>
            </w:r>
            <w:r>
              <w:rPr>
                <w:b/>
                <w:color w:val="333333"/>
                <w:spacing w:val="-2"/>
                <w:sz w:val="15"/>
              </w:rPr>
              <w:t xml:space="preserve"> </w:t>
            </w:r>
            <w:r>
              <w:rPr>
                <w:b/>
                <w:color w:val="333333"/>
                <w:sz w:val="15"/>
              </w:rPr>
              <w:t>ante</w:t>
            </w:r>
            <w:r>
              <w:rPr>
                <w:b/>
                <w:color w:val="333333"/>
                <w:spacing w:val="-2"/>
                <w:sz w:val="15"/>
              </w:rPr>
              <w:t xml:space="preserve"> </w:t>
            </w:r>
            <w:r>
              <w:rPr>
                <w:b/>
                <w:color w:val="333333"/>
                <w:sz w:val="15"/>
              </w:rPr>
              <w:t>notario</w:t>
            </w:r>
            <w:r>
              <w:rPr>
                <w:b/>
                <w:color w:val="333333"/>
                <w:spacing w:val="-2"/>
                <w:sz w:val="15"/>
              </w:rPr>
              <w:t xml:space="preserve"> </w:t>
            </w:r>
            <w:r>
              <w:rPr>
                <w:b/>
                <w:color w:val="333333"/>
                <w:sz w:val="15"/>
              </w:rPr>
              <w:t>del</w:t>
            </w:r>
            <w:r>
              <w:rPr>
                <w:b/>
                <w:color w:val="333333"/>
                <w:spacing w:val="-2"/>
                <w:sz w:val="15"/>
              </w:rPr>
              <w:t xml:space="preserve"> </w:t>
            </w:r>
            <w:r>
              <w:rPr>
                <w:b/>
                <w:color w:val="333333"/>
                <w:sz w:val="15"/>
              </w:rPr>
              <w:t>instrumento</w:t>
            </w:r>
            <w:r>
              <w:rPr>
                <w:b/>
                <w:color w:val="333333"/>
                <w:spacing w:val="-3"/>
                <w:sz w:val="15"/>
              </w:rPr>
              <w:t xml:space="preserve"> </w:t>
            </w:r>
            <w:r>
              <w:rPr>
                <w:b/>
                <w:color w:val="333333"/>
                <w:sz w:val="15"/>
              </w:rPr>
              <w:t>de</w:t>
            </w:r>
            <w:r>
              <w:rPr>
                <w:b/>
                <w:color w:val="333333"/>
                <w:spacing w:val="-2"/>
                <w:sz w:val="15"/>
              </w:rPr>
              <w:t xml:space="preserve"> </w:t>
            </w:r>
            <w:r>
              <w:rPr>
                <w:b/>
                <w:color w:val="333333"/>
                <w:sz w:val="15"/>
              </w:rPr>
              <w:t>escritura.</w:t>
            </w:r>
          </w:p>
          <w:p w14:paraId="0E967FD3" w14:textId="77777777" w:rsidR="005B54CD" w:rsidRDefault="005B54CD">
            <w:pPr>
              <w:pStyle w:val="TableParagraph"/>
              <w:spacing w:before="9"/>
              <w:rPr>
                <w:rFonts w:ascii="Times New Roman"/>
                <w:sz w:val="15"/>
              </w:rPr>
            </w:pPr>
          </w:p>
          <w:p w14:paraId="3EB27A60" w14:textId="77777777" w:rsidR="005B54CD" w:rsidRDefault="006D411F">
            <w:pPr>
              <w:pStyle w:val="TableParagraph"/>
              <w:numPr>
                <w:ilvl w:val="0"/>
                <w:numId w:val="1"/>
              </w:numPr>
              <w:tabs>
                <w:tab w:val="left" w:pos="270"/>
              </w:tabs>
              <w:spacing w:line="249" w:lineRule="auto"/>
              <w:ind w:right="46" w:firstLine="0"/>
              <w:jc w:val="both"/>
              <w:rPr>
                <w:b/>
                <w:sz w:val="15"/>
              </w:rPr>
            </w:pPr>
            <w:r>
              <w:rPr>
                <w:color w:val="333333"/>
                <w:sz w:val="15"/>
              </w:rPr>
              <w:t xml:space="preserve">Tercer y último pago por $11,000,000.00 (Once millones de pesos 00/100 M.N.) a la </w:t>
            </w:r>
            <w:r>
              <w:rPr>
                <w:b/>
                <w:color w:val="333333"/>
                <w:sz w:val="15"/>
              </w:rPr>
              <w:t>entrega</w:t>
            </w:r>
            <w:r>
              <w:rPr>
                <w:b/>
                <w:color w:val="333333"/>
                <w:spacing w:val="1"/>
                <w:sz w:val="15"/>
              </w:rPr>
              <w:t xml:space="preserve"> </w:t>
            </w:r>
            <w:r>
              <w:rPr>
                <w:b/>
                <w:color w:val="333333"/>
                <w:sz w:val="15"/>
              </w:rPr>
              <w:t>física</w:t>
            </w:r>
            <w:r>
              <w:rPr>
                <w:b/>
                <w:color w:val="333333"/>
                <w:spacing w:val="-2"/>
                <w:sz w:val="15"/>
              </w:rPr>
              <w:t xml:space="preserve"> </w:t>
            </w:r>
            <w:r>
              <w:rPr>
                <w:b/>
                <w:color w:val="333333"/>
                <w:sz w:val="15"/>
              </w:rPr>
              <w:t>del</w:t>
            </w:r>
            <w:r>
              <w:rPr>
                <w:b/>
                <w:color w:val="333333"/>
                <w:spacing w:val="-1"/>
                <w:sz w:val="15"/>
              </w:rPr>
              <w:t xml:space="preserve"> </w:t>
            </w:r>
            <w:r>
              <w:rPr>
                <w:b/>
                <w:color w:val="333333"/>
                <w:sz w:val="15"/>
              </w:rPr>
              <w:t>predio</w:t>
            </w:r>
            <w:r>
              <w:rPr>
                <w:b/>
                <w:color w:val="333333"/>
                <w:spacing w:val="-1"/>
                <w:sz w:val="15"/>
              </w:rPr>
              <w:t xml:space="preserve"> </w:t>
            </w:r>
            <w:r>
              <w:rPr>
                <w:b/>
                <w:color w:val="333333"/>
                <w:sz w:val="15"/>
              </w:rPr>
              <w:t>y</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su</w:t>
            </w:r>
            <w:r>
              <w:rPr>
                <w:b/>
                <w:color w:val="333333"/>
                <w:spacing w:val="-2"/>
                <w:sz w:val="15"/>
              </w:rPr>
              <w:t xml:space="preserve"> </w:t>
            </w:r>
            <w:r>
              <w:rPr>
                <w:b/>
                <w:color w:val="333333"/>
                <w:sz w:val="15"/>
              </w:rPr>
              <w:t>escritura.</w:t>
            </w:r>
          </w:p>
          <w:p w14:paraId="600D7B9B" w14:textId="77777777" w:rsidR="005B54CD" w:rsidRDefault="005B54CD">
            <w:pPr>
              <w:pStyle w:val="TableParagraph"/>
              <w:spacing w:before="5"/>
              <w:rPr>
                <w:rFonts w:ascii="Times New Roman"/>
                <w:sz w:val="14"/>
              </w:rPr>
            </w:pPr>
          </w:p>
          <w:p w14:paraId="004BD522" w14:textId="77777777" w:rsidR="005B54CD" w:rsidRDefault="006D411F">
            <w:pPr>
              <w:pStyle w:val="TableParagraph"/>
              <w:spacing w:line="249" w:lineRule="auto"/>
              <w:ind w:left="50" w:right="46"/>
              <w:jc w:val="both"/>
              <w:rPr>
                <w:sz w:val="15"/>
              </w:rPr>
            </w:pPr>
            <w:r>
              <w:rPr>
                <w:color w:val="333333"/>
                <w:sz w:val="15"/>
              </w:rPr>
              <w:t xml:space="preserve">De lo anterior no remiten evidencia documental de la </w:t>
            </w:r>
            <w:r>
              <w:rPr>
                <w:b/>
                <w:color w:val="333333"/>
                <w:sz w:val="15"/>
              </w:rPr>
              <w:t>entrega de la posesión del inmueble y de</w:t>
            </w:r>
            <w:r>
              <w:rPr>
                <w:b/>
                <w:color w:val="333333"/>
                <w:spacing w:val="1"/>
                <w:sz w:val="15"/>
              </w:rPr>
              <w:t xml:space="preserve"> </w:t>
            </w:r>
            <w:r>
              <w:rPr>
                <w:b/>
                <w:color w:val="333333"/>
                <w:sz w:val="15"/>
              </w:rPr>
              <w:t>firma</w:t>
            </w:r>
            <w:r>
              <w:rPr>
                <w:b/>
                <w:color w:val="333333"/>
                <w:spacing w:val="1"/>
                <w:sz w:val="15"/>
              </w:rPr>
              <w:t xml:space="preserve"> </w:t>
            </w:r>
            <w:r>
              <w:rPr>
                <w:b/>
                <w:color w:val="333333"/>
                <w:sz w:val="15"/>
              </w:rPr>
              <w:t>ante</w:t>
            </w:r>
            <w:r>
              <w:rPr>
                <w:b/>
                <w:color w:val="333333"/>
                <w:spacing w:val="1"/>
                <w:sz w:val="15"/>
              </w:rPr>
              <w:t xml:space="preserve"> </w:t>
            </w:r>
            <w:r>
              <w:rPr>
                <w:b/>
                <w:color w:val="333333"/>
                <w:sz w:val="15"/>
              </w:rPr>
              <w:t>notario</w:t>
            </w:r>
            <w:r>
              <w:rPr>
                <w:b/>
                <w:color w:val="333333"/>
                <w:spacing w:val="1"/>
                <w:sz w:val="15"/>
              </w:rPr>
              <w:t xml:space="preserve"> </w:t>
            </w:r>
            <w:r>
              <w:rPr>
                <w:b/>
                <w:color w:val="333333"/>
                <w:sz w:val="15"/>
              </w:rPr>
              <w:t>del</w:t>
            </w:r>
            <w:r>
              <w:rPr>
                <w:b/>
                <w:color w:val="333333"/>
                <w:spacing w:val="1"/>
                <w:sz w:val="15"/>
              </w:rPr>
              <w:t xml:space="preserve"> </w:t>
            </w:r>
            <w:r>
              <w:rPr>
                <w:b/>
                <w:color w:val="333333"/>
                <w:sz w:val="15"/>
              </w:rPr>
              <w:t>instrumento</w:t>
            </w:r>
            <w:r>
              <w:rPr>
                <w:b/>
                <w:color w:val="333333"/>
                <w:spacing w:val="1"/>
                <w:sz w:val="15"/>
              </w:rPr>
              <w:t xml:space="preserve"> </w:t>
            </w:r>
            <w:r>
              <w:rPr>
                <w:b/>
                <w:color w:val="333333"/>
                <w:sz w:val="15"/>
              </w:rPr>
              <w:t>de</w:t>
            </w:r>
            <w:r>
              <w:rPr>
                <w:b/>
                <w:color w:val="333333"/>
                <w:spacing w:val="1"/>
                <w:sz w:val="15"/>
              </w:rPr>
              <w:t xml:space="preserve"> </w:t>
            </w:r>
            <w:r>
              <w:rPr>
                <w:b/>
                <w:color w:val="333333"/>
                <w:sz w:val="15"/>
              </w:rPr>
              <w:t>escritura,</w:t>
            </w:r>
            <w:r>
              <w:rPr>
                <w:b/>
                <w:color w:val="333333"/>
                <w:spacing w:val="1"/>
                <w:sz w:val="15"/>
              </w:rPr>
              <w:t xml:space="preserve"> </w:t>
            </w:r>
            <w:r>
              <w:rPr>
                <w:color w:val="333333"/>
                <w:sz w:val="15"/>
              </w:rPr>
              <w:t>denotando</w:t>
            </w:r>
            <w:r>
              <w:rPr>
                <w:color w:val="333333"/>
                <w:spacing w:val="1"/>
                <w:sz w:val="15"/>
              </w:rPr>
              <w:t xml:space="preserve"> </w:t>
            </w:r>
            <w:r>
              <w:rPr>
                <w:color w:val="333333"/>
                <w:sz w:val="15"/>
              </w:rPr>
              <w:t>el</w:t>
            </w:r>
            <w:r>
              <w:rPr>
                <w:color w:val="333333"/>
                <w:spacing w:val="1"/>
                <w:sz w:val="15"/>
              </w:rPr>
              <w:t xml:space="preserve"> </w:t>
            </w:r>
            <w:r>
              <w:rPr>
                <w:color w:val="333333"/>
                <w:sz w:val="15"/>
              </w:rPr>
              <w:t>nulo</w:t>
            </w:r>
            <w:r>
              <w:rPr>
                <w:color w:val="333333"/>
                <w:spacing w:val="1"/>
                <w:sz w:val="15"/>
              </w:rPr>
              <w:t xml:space="preserve"> </w:t>
            </w:r>
            <w:r>
              <w:rPr>
                <w:color w:val="333333"/>
                <w:sz w:val="15"/>
              </w:rPr>
              <w:t>seguimiento</w:t>
            </w:r>
            <w:r>
              <w:rPr>
                <w:color w:val="333333"/>
                <w:spacing w:val="1"/>
                <w:sz w:val="15"/>
              </w:rPr>
              <w:t xml:space="preserve"> </w:t>
            </w:r>
            <w:r>
              <w:rPr>
                <w:color w:val="333333"/>
                <w:sz w:val="15"/>
              </w:rPr>
              <w:t>de</w:t>
            </w:r>
            <w:r>
              <w:rPr>
                <w:color w:val="333333"/>
                <w:spacing w:val="1"/>
                <w:sz w:val="15"/>
              </w:rPr>
              <w:t xml:space="preserve"> </w:t>
            </w:r>
            <w:r>
              <w:rPr>
                <w:color w:val="333333"/>
                <w:sz w:val="15"/>
              </w:rPr>
              <w:t>los</w:t>
            </w:r>
            <w:r>
              <w:rPr>
                <w:color w:val="333333"/>
                <w:spacing w:val="1"/>
                <w:sz w:val="15"/>
              </w:rPr>
              <w:t xml:space="preserve"> </w:t>
            </w:r>
            <w:r>
              <w:rPr>
                <w:color w:val="333333"/>
                <w:sz w:val="15"/>
              </w:rPr>
              <w:t xml:space="preserve">responsables del manejo y control de las adquisiciones de los </w:t>
            </w:r>
            <w:proofErr w:type="gramStart"/>
            <w:r>
              <w:rPr>
                <w:color w:val="333333"/>
                <w:sz w:val="15"/>
              </w:rPr>
              <w:t>predios</w:t>
            </w:r>
            <w:proofErr w:type="gramEnd"/>
            <w:r>
              <w:rPr>
                <w:color w:val="333333"/>
                <w:sz w:val="15"/>
              </w:rPr>
              <w:t xml:space="preserve"> así como de validar el</w:t>
            </w:r>
            <w:r>
              <w:rPr>
                <w:color w:val="333333"/>
                <w:spacing w:val="1"/>
                <w:sz w:val="15"/>
              </w:rPr>
              <w:t xml:space="preserve"> </w:t>
            </w:r>
            <w:r>
              <w:rPr>
                <w:color w:val="333333"/>
                <w:sz w:val="15"/>
              </w:rPr>
              <w:t>correcto</w:t>
            </w:r>
            <w:r>
              <w:rPr>
                <w:color w:val="333333"/>
                <w:spacing w:val="-3"/>
                <w:sz w:val="15"/>
              </w:rPr>
              <w:t xml:space="preserve"> </w:t>
            </w:r>
            <w:r>
              <w:rPr>
                <w:color w:val="333333"/>
                <w:sz w:val="15"/>
              </w:rPr>
              <w:t>cumplimiento</w:t>
            </w:r>
            <w:r>
              <w:rPr>
                <w:color w:val="333333"/>
                <w:spacing w:val="-2"/>
                <w:sz w:val="15"/>
              </w:rPr>
              <w:t xml:space="preserve"> </w:t>
            </w:r>
            <w:r>
              <w:rPr>
                <w:color w:val="333333"/>
                <w:sz w:val="15"/>
              </w:rPr>
              <w:t>a</w:t>
            </w:r>
            <w:r>
              <w:rPr>
                <w:color w:val="333333"/>
                <w:spacing w:val="-3"/>
                <w:sz w:val="15"/>
              </w:rPr>
              <w:t xml:space="preserve"> </w:t>
            </w:r>
            <w:r>
              <w:rPr>
                <w:color w:val="333333"/>
                <w:sz w:val="15"/>
              </w:rPr>
              <w:t>las</w:t>
            </w:r>
            <w:r>
              <w:rPr>
                <w:color w:val="333333"/>
                <w:spacing w:val="-2"/>
                <w:sz w:val="15"/>
              </w:rPr>
              <w:t xml:space="preserve"> </w:t>
            </w:r>
            <w:r>
              <w:rPr>
                <w:color w:val="333333"/>
                <w:sz w:val="15"/>
              </w:rPr>
              <w:t>condiciones</w:t>
            </w:r>
            <w:r>
              <w:rPr>
                <w:color w:val="333333"/>
                <w:spacing w:val="-3"/>
                <w:sz w:val="15"/>
              </w:rPr>
              <w:t xml:space="preserve"> </w:t>
            </w:r>
            <w:r>
              <w:rPr>
                <w:color w:val="333333"/>
                <w:sz w:val="15"/>
              </w:rPr>
              <w:t>contractuales</w:t>
            </w:r>
            <w:r>
              <w:rPr>
                <w:color w:val="333333"/>
                <w:spacing w:val="-2"/>
                <w:sz w:val="15"/>
              </w:rPr>
              <w:t xml:space="preserve"> </w:t>
            </w:r>
            <w:r>
              <w:rPr>
                <w:color w:val="333333"/>
                <w:sz w:val="15"/>
              </w:rPr>
              <w:t>en</w:t>
            </w:r>
            <w:r>
              <w:rPr>
                <w:color w:val="333333"/>
                <w:spacing w:val="-2"/>
                <w:sz w:val="15"/>
              </w:rPr>
              <w:t xml:space="preserve"> </w:t>
            </w:r>
            <w:r>
              <w:rPr>
                <w:color w:val="333333"/>
                <w:sz w:val="15"/>
              </w:rPr>
              <w:t>beneficio</w:t>
            </w:r>
            <w:r>
              <w:rPr>
                <w:color w:val="333333"/>
                <w:spacing w:val="-3"/>
                <w:sz w:val="15"/>
              </w:rPr>
              <w:t xml:space="preserve"> </w:t>
            </w:r>
            <w:r>
              <w:rPr>
                <w:color w:val="333333"/>
                <w:sz w:val="15"/>
              </w:rPr>
              <w:t>del</w:t>
            </w:r>
            <w:r>
              <w:rPr>
                <w:color w:val="333333"/>
                <w:spacing w:val="-2"/>
                <w:sz w:val="15"/>
              </w:rPr>
              <w:t xml:space="preserve"> </w:t>
            </w:r>
            <w:r>
              <w:rPr>
                <w:color w:val="333333"/>
                <w:sz w:val="15"/>
              </w:rPr>
              <w:t>Fideicomiso.</w:t>
            </w:r>
          </w:p>
          <w:p w14:paraId="783C3B6F" w14:textId="77777777" w:rsidR="005B54CD" w:rsidRDefault="005B54CD">
            <w:pPr>
              <w:pStyle w:val="TableParagraph"/>
              <w:spacing w:before="10"/>
              <w:rPr>
                <w:rFonts w:ascii="Times New Roman"/>
                <w:sz w:val="15"/>
              </w:rPr>
            </w:pPr>
          </w:p>
          <w:p w14:paraId="39C11979" w14:textId="77777777" w:rsidR="005B54CD" w:rsidRDefault="006D411F">
            <w:pPr>
              <w:pStyle w:val="TableParagraph"/>
              <w:ind w:left="50"/>
              <w:jc w:val="both"/>
              <w:rPr>
                <w:sz w:val="15"/>
              </w:rPr>
            </w:pPr>
            <w:r>
              <w:rPr>
                <w:color w:val="333333"/>
                <w:sz w:val="15"/>
              </w:rPr>
              <w:t>Se</w:t>
            </w:r>
            <w:r>
              <w:rPr>
                <w:color w:val="333333"/>
                <w:spacing w:val="-5"/>
                <w:sz w:val="15"/>
              </w:rPr>
              <w:t xml:space="preserve"> </w:t>
            </w:r>
            <w:r>
              <w:rPr>
                <w:color w:val="333333"/>
                <w:sz w:val="15"/>
              </w:rPr>
              <w:t>describen</w:t>
            </w:r>
            <w:r>
              <w:rPr>
                <w:color w:val="333333"/>
                <w:spacing w:val="-4"/>
                <w:sz w:val="15"/>
              </w:rPr>
              <w:t xml:space="preserve"> </w:t>
            </w:r>
            <w:r>
              <w:rPr>
                <w:color w:val="333333"/>
                <w:sz w:val="15"/>
              </w:rPr>
              <w:t>los</w:t>
            </w:r>
            <w:r>
              <w:rPr>
                <w:color w:val="333333"/>
                <w:spacing w:val="-4"/>
                <w:sz w:val="15"/>
              </w:rPr>
              <w:t xml:space="preserve"> </w:t>
            </w:r>
            <w:r>
              <w:rPr>
                <w:color w:val="333333"/>
                <w:sz w:val="15"/>
              </w:rPr>
              <w:t>pagos</w:t>
            </w:r>
            <w:r>
              <w:rPr>
                <w:color w:val="333333"/>
                <w:spacing w:val="-4"/>
                <w:sz w:val="15"/>
              </w:rPr>
              <w:t xml:space="preserve"> </w:t>
            </w:r>
            <w:r>
              <w:rPr>
                <w:color w:val="333333"/>
                <w:sz w:val="15"/>
              </w:rPr>
              <w:t>realizados</w:t>
            </w:r>
            <w:r>
              <w:rPr>
                <w:color w:val="333333"/>
                <w:spacing w:val="-4"/>
                <w:sz w:val="15"/>
              </w:rPr>
              <w:t xml:space="preserve"> </w:t>
            </w:r>
            <w:r>
              <w:rPr>
                <w:color w:val="333333"/>
                <w:sz w:val="15"/>
              </w:rPr>
              <w:t>al</w:t>
            </w:r>
            <w:r>
              <w:rPr>
                <w:color w:val="333333"/>
                <w:spacing w:val="-4"/>
                <w:sz w:val="15"/>
              </w:rPr>
              <w:t xml:space="preserve"> </w:t>
            </w:r>
            <w:r>
              <w:rPr>
                <w:color w:val="333333"/>
                <w:sz w:val="15"/>
              </w:rPr>
              <w:t>30</w:t>
            </w:r>
            <w:r>
              <w:rPr>
                <w:color w:val="333333"/>
                <w:spacing w:val="-4"/>
                <w:sz w:val="15"/>
              </w:rPr>
              <w:t xml:space="preserve"> </w:t>
            </w:r>
            <w:r>
              <w:rPr>
                <w:color w:val="333333"/>
                <w:sz w:val="15"/>
              </w:rPr>
              <w:t>de</w:t>
            </w:r>
            <w:r>
              <w:rPr>
                <w:color w:val="333333"/>
                <w:spacing w:val="-4"/>
                <w:sz w:val="15"/>
              </w:rPr>
              <w:t xml:space="preserve"> </w:t>
            </w:r>
            <w:r>
              <w:rPr>
                <w:color w:val="333333"/>
                <w:sz w:val="15"/>
              </w:rPr>
              <w:t>junio</w:t>
            </w:r>
            <w:r>
              <w:rPr>
                <w:color w:val="333333"/>
                <w:spacing w:val="-4"/>
                <w:sz w:val="15"/>
              </w:rPr>
              <w:t xml:space="preserve"> </w:t>
            </w:r>
            <w:r>
              <w:rPr>
                <w:color w:val="333333"/>
                <w:sz w:val="15"/>
              </w:rPr>
              <w:t>de</w:t>
            </w:r>
            <w:r>
              <w:rPr>
                <w:color w:val="333333"/>
                <w:spacing w:val="-4"/>
                <w:sz w:val="15"/>
              </w:rPr>
              <w:t xml:space="preserve"> </w:t>
            </w:r>
            <w:r>
              <w:rPr>
                <w:color w:val="333333"/>
                <w:sz w:val="15"/>
              </w:rPr>
              <w:t>2025:</w:t>
            </w:r>
          </w:p>
        </w:tc>
      </w:tr>
    </w:tbl>
    <w:p w14:paraId="1A679A53" w14:textId="77777777" w:rsidR="005B54CD" w:rsidRDefault="005B54CD">
      <w:pPr>
        <w:jc w:val="both"/>
        <w:rPr>
          <w:sz w:val="15"/>
        </w:rPr>
        <w:sectPr w:rsidR="005B54CD" w:rsidSect="00F35049">
          <w:headerReference w:type="default" r:id="rId7"/>
          <w:footerReference w:type="default" r:id="rId8"/>
          <w:type w:val="continuous"/>
          <w:pgSz w:w="15840" w:h="12240" w:orient="landscape"/>
          <w:pgMar w:top="2041" w:right="1457" w:bottom="380" w:left="499" w:header="646" w:footer="193" w:gutter="0"/>
          <w:pgNumType w:start="1"/>
          <w:cols w:space="720"/>
        </w:sectPr>
      </w:pPr>
    </w:p>
    <w:p w14:paraId="139815A2" w14:textId="77777777" w:rsidR="005B54CD" w:rsidRDefault="005B54CD">
      <w:pPr>
        <w:pStyle w:val="Textoindependiente"/>
        <w:spacing w:before="9"/>
        <w:rPr>
          <w:rFonts w:ascii="Times New Roman"/>
          <w:b w:val="0"/>
          <w:sz w:val="16"/>
        </w:rPr>
      </w:pPr>
    </w:p>
    <w:tbl>
      <w:tblPr>
        <w:tblStyle w:val="TableNormal"/>
        <w:tblW w:w="14323" w:type="dxa"/>
        <w:tblInd w:w="144"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1E0" w:firstRow="1" w:lastRow="1" w:firstColumn="1" w:lastColumn="1" w:noHBand="0" w:noVBand="0"/>
      </w:tblPr>
      <w:tblGrid>
        <w:gridCol w:w="435"/>
        <w:gridCol w:w="1665"/>
        <w:gridCol w:w="975"/>
        <w:gridCol w:w="1320"/>
        <w:gridCol w:w="1320"/>
        <w:gridCol w:w="1170"/>
        <w:gridCol w:w="570"/>
        <w:gridCol w:w="2055"/>
        <w:gridCol w:w="3150"/>
        <w:gridCol w:w="1663"/>
      </w:tblGrid>
      <w:tr w:rsidR="005B54CD" w14:paraId="6BFA9D4F" w14:textId="77777777" w:rsidTr="00F35049">
        <w:trPr>
          <w:trHeight w:val="299"/>
        </w:trPr>
        <w:tc>
          <w:tcPr>
            <w:tcW w:w="435" w:type="dxa"/>
            <w:vMerge w:val="restart"/>
            <w:shd w:val="clear" w:color="auto" w:fill="BABABA"/>
          </w:tcPr>
          <w:p w14:paraId="4C829329" w14:textId="77777777" w:rsidR="005B54CD" w:rsidRDefault="005B54CD">
            <w:pPr>
              <w:pStyle w:val="TableParagraph"/>
              <w:spacing w:before="5"/>
              <w:rPr>
                <w:rFonts w:ascii="Times New Roman"/>
                <w:sz w:val="17"/>
              </w:rPr>
            </w:pPr>
          </w:p>
          <w:p w14:paraId="48546549" w14:textId="77777777" w:rsidR="005B54CD" w:rsidRDefault="006D411F">
            <w:pPr>
              <w:pStyle w:val="TableParagraph"/>
              <w:ind w:left="89"/>
              <w:rPr>
                <w:b/>
                <w:sz w:val="17"/>
              </w:rPr>
            </w:pPr>
            <w:r>
              <w:rPr>
                <w:b/>
                <w:color w:val="333333"/>
                <w:sz w:val="17"/>
              </w:rPr>
              <w:t>No.</w:t>
            </w:r>
          </w:p>
        </w:tc>
        <w:tc>
          <w:tcPr>
            <w:tcW w:w="2640" w:type="dxa"/>
            <w:gridSpan w:val="2"/>
            <w:shd w:val="clear" w:color="auto" w:fill="BABABA"/>
          </w:tcPr>
          <w:p w14:paraId="68BE6FBE" w14:textId="77777777" w:rsidR="005B54CD" w:rsidRDefault="006D411F">
            <w:pPr>
              <w:pStyle w:val="TableParagraph"/>
              <w:spacing w:before="48"/>
              <w:ind w:left="871"/>
              <w:rPr>
                <w:b/>
                <w:sz w:val="14"/>
              </w:rPr>
            </w:pPr>
            <w:r>
              <w:rPr>
                <w:b/>
                <w:color w:val="333333"/>
                <w:sz w:val="14"/>
              </w:rPr>
              <w:t>REFERENCIA</w:t>
            </w:r>
          </w:p>
        </w:tc>
        <w:tc>
          <w:tcPr>
            <w:tcW w:w="1320" w:type="dxa"/>
            <w:vMerge w:val="restart"/>
            <w:shd w:val="clear" w:color="auto" w:fill="BABABA"/>
          </w:tcPr>
          <w:p w14:paraId="6CD1BE23" w14:textId="77777777" w:rsidR="005B54CD" w:rsidRDefault="005B54CD">
            <w:pPr>
              <w:pStyle w:val="TableParagraph"/>
              <w:spacing w:before="6"/>
              <w:rPr>
                <w:rFonts w:ascii="Times New Roman"/>
                <w:sz w:val="18"/>
              </w:rPr>
            </w:pPr>
          </w:p>
          <w:p w14:paraId="4578370E" w14:textId="77777777" w:rsidR="005B54CD" w:rsidRDefault="006D411F">
            <w:pPr>
              <w:pStyle w:val="TableParagraph"/>
              <w:ind w:left="273"/>
              <w:rPr>
                <w:b/>
                <w:sz w:val="14"/>
              </w:rPr>
            </w:pPr>
            <w:r>
              <w:rPr>
                <w:b/>
                <w:color w:val="333333"/>
                <w:sz w:val="14"/>
              </w:rPr>
              <w:t>CONCEPTO</w:t>
            </w:r>
          </w:p>
        </w:tc>
        <w:tc>
          <w:tcPr>
            <w:tcW w:w="1320" w:type="dxa"/>
            <w:vMerge w:val="restart"/>
            <w:shd w:val="clear" w:color="auto" w:fill="BABABA"/>
          </w:tcPr>
          <w:p w14:paraId="2FE4F51F" w14:textId="77777777" w:rsidR="005B54CD" w:rsidRDefault="006D411F">
            <w:pPr>
              <w:pStyle w:val="TableParagraph"/>
              <w:spacing w:before="123"/>
              <w:ind w:left="328" w:right="299"/>
              <w:jc w:val="center"/>
              <w:rPr>
                <w:b/>
                <w:sz w:val="14"/>
              </w:rPr>
            </w:pPr>
            <w:r>
              <w:rPr>
                <w:b/>
                <w:color w:val="333333"/>
                <w:sz w:val="14"/>
              </w:rPr>
              <w:t>IMPORTE</w:t>
            </w:r>
          </w:p>
          <w:p w14:paraId="7D9C625A" w14:textId="77777777" w:rsidR="005B54CD" w:rsidRDefault="006D411F">
            <w:pPr>
              <w:pStyle w:val="TableParagraph"/>
              <w:spacing w:before="19"/>
              <w:ind w:left="328" w:right="299"/>
              <w:jc w:val="center"/>
              <w:rPr>
                <w:b/>
                <w:sz w:val="14"/>
              </w:rPr>
            </w:pPr>
            <w:r>
              <w:rPr>
                <w:b/>
                <w:color w:val="333333"/>
                <w:sz w:val="14"/>
              </w:rPr>
              <w:t>($)</w:t>
            </w:r>
          </w:p>
        </w:tc>
        <w:tc>
          <w:tcPr>
            <w:tcW w:w="1170" w:type="dxa"/>
            <w:vMerge w:val="restart"/>
            <w:shd w:val="clear" w:color="auto" w:fill="BABABA"/>
          </w:tcPr>
          <w:p w14:paraId="73760A75" w14:textId="77777777" w:rsidR="005B54CD" w:rsidRDefault="006D411F">
            <w:pPr>
              <w:pStyle w:val="TableParagraph"/>
              <w:spacing w:before="33" w:line="268" w:lineRule="auto"/>
              <w:ind w:left="142" w:right="129" w:hanging="1"/>
              <w:jc w:val="center"/>
              <w:rPr>
                <w:b/>
                <w:sz w:val="14"/>
              </w:rPr>
            </w:pPr>
            <w:r>
              <w:rPr>
                <w:b/>
                <w:color w:val="333333"/>
                <w:sz w:val="14"/>
              </w:rPr>
              <w:t>MONTO</w:t>
            </w:r>
            <w:r>
              <w:rPr>
                <w:b/>
                <w:color w:val="333333"/>
                <w:spacing w:val="1"/>
                <w:sz w:val="14"/>
              </w:rPr>
              <w:t xml:space="preserve"> </w:t>
            </w:r>
            <w:r>
              <w:rPr>
                <w:b/>
                <w:color w:val="333333"/>
                <w:w w:val="95"/>
                <w:sz w:val="14"/>
              </w:rPr>
              <w:t>OBSERVADO</w:t>
            </w:r>
          </w:p>
          <w:p w14:paraId="127C1CC6" w14:textId="77777777" w:rsidR="005B54CD" w:rsidRDefault="006D411F">
            <w:pPr>
              <w:pStyle w:val="TableParagraph"/>
              <w:spacing w:line="160" w:lineRule="exact"/>
              <w:ind w:left="475" w:right="465"/>
              <w:jc w:val="center"/>
              <w:rPr>
                <w:b/>
                <w:sz w:val="14"/>
              </w:rPr>
            </w:pPr>
            <w:r>
              <w:rPr>
                <w:b/>
                <w:color w:val="333333"/>
                <w:sz w:val="14"/>
              </w:rPr>
              <w:t>($)</w:t>
            </w:r>
          </w:p>
        </w:tc>
        <w:tc>
          <w:tcPr>
            <w:tcW w:w="7438" w:type="dxa"/>
            <w:gridSpan w:val="4"/>
            <w:vMerge w:val="restart"/>
            <w:shd w:val="clear" w:color="auto" w:fill="BABABA"/>
          </w:tcPr>
          <w:p w14:paraId="3E688B8E" w14:textId="77777777" w:rsidR="005B54CD" w:rsidRDefault="005B54CD">
            <w:pPr>
              <w:pStyle w:val="TableParagraph"/>
              <w:spacing w:before="6"/>
              <w:rPr>
                <w:rFonts w:ascii="Times New Roman"/>
                <w:sz w:val="18"/>
              </w:rPr>
            </w:pPr>
          </w:p>
          <w:p w14:paraId="4BBEA632" w14:textId="77777777" w:rsidR="005B54CD" w:rsidRDefault="006D411F">
            <w:pPr>
              <w:pStyle w:val="TableParagraph"/>
              <w:ind w:left="2268" w:right="2267"/>
              <w:jc w:val="center"/>
              <w:rPr>
                <w:b/>
                <w:sz w:val="14"/>
              </w:rPr>
            </w:pPr>
            <w:r>
              <w:rPr>
                <w:b/>
                <w:color w:val="333333"/>
                <w:spacing w:val="-2"/>
                <w:sz w:val="14"/>
              </w:rPr>
              <w:t>DESCRIPCIÓN</w:t>
            </w:r>
            <w:r>
              <w:rPr>
                <w:b/>
                <w:color w:val="333333"/>
                <w:spacing w:val="-4"/>
                <w:sz w:val="14"/>
              </w:rPr>
              <w:t xml:space="preserve"> </w:t>
            </w:r>
            <w:r>
              <w:rPr>
                <w:b/>
                <w:color w:val="333333"/>
                <w:spacing w:val="-1"/>
                <w:sz w:val="14"/>
              </w:rPr>
              <w:t>DEL</w:t>
            </w:r>
            <w:r>
              <w:rPr>
                <w:b/>
                <w:color w:val="333333"/>
                <w:spacing w:val="-6"/>
                <w:sz w:val="14"/>
              </w:rPr>
              <w:t xml:space="preserve"> </w:t>
            </w:r>
            <w:r>
              <w:rPr>
                <w:b/>
                <w:color w:val="333333"/>
                <w:spacing w:val="-1"/>
                <w:sz w:val="14"/>
              </w:rPr>
              <w:t>RESULTADO</w:t>
            </w:r>
          </w:p>
        </w:tc>
      </w:tr>
      <w:tr w:rsidR="005B54CD" w14:paraId="142862D1" w14:textId="77777777" w:rsidTr="00F35049">
        <w:trPr>
          <w:trHeight w:val="314"/>
        </w:trPr>
        <w:tc>
          <w:tcPr>
            <w:tcW w:w="435" w:type="dxa"/>
            <w:vMerge/>
            <w:tcBorders>
              <w:top w:val="nil"/>
            </w:tcBorders>
            <w:shd w:val="clear" w:color="auto" w:fill="BABABA"/>
          </w:tcPr>
          <w:p w14:paraId="0871D50A" w14:textId="77777777" w:rsidR="005B54CD" w:rsidRDefault="005B54CD">
            <w:pPr>
              <w:rPr>
                <w:sz w:val="2"/>
                <w:szCs w:val="2"/>
              </w:rPr>
            </w:pPr>
          </w:p>
        </w:tc>
        <w:tc>
          <w:tcPr>
            <w:tcW w:w="1665" w:type="dxa"/>
            <w:shd w:val="clear" w:color="auto" w:fill="BABABA"/>
          </w:tcPr>
          <w:p w14:paraId="1206A57F" w14:textId="77777777" w:rsidR="005B54CD" w:rsidRDefault="006D411F">
            <w:pPr>
              <w:pStyle w:val="TableParagraph"/>
              <w:spacing w:before="48"/>
              <w:ind w:left="76"/>
              <w:rPr>
                <w:b/>
                <w:sz w:val="14"/>
              </w:rPr>
            </w:pPr>
            <w:r>
              <w:rPr>
                <w:b/>
                <w:color w:val="333333"/>
                <w:spacing w:val="-1"/>
                <w:sz w:val="14"/>
              </w:rPr>
              <w:t>PÓLIZA</w:t>
            </w:r>
            <w:r>
              <w:rPr>
                <w:b/>
                <w:color w:val="333333"/>
                <w:spacing w:val="-7"/>
                <w:sz w:val="14"/>
              </w:rPr>
              <w:t xml:space="preserve"> </w:t>
            </w:r>
            <w:r>
              <w:rPr>
                <w:b/>
                <w:color w:val="333333"/>
                <w:spacing w:val="-1"/>
                <w:sz w:val="14"/>
              </w:rPr>
              <w:t>/</w:t>
            </w:r>
            <w:r>
              <w:rPr>
                <w:b/>
                <w:color w:val="333333"/>
                <w:spacing w:val="-2"/>
                <w:sz w:val="14"/>
              </w:rPr>
              <w:t xml:space="preserve"> </w:t>
            </w:r>
            <w:r>
              <w:rPr>
                <w:b/>
                <w:color w:val="333333"/>
                <w:spacing w:val="-1"/>
                <w:sz w:val="14"/>
              </w:rPr>
              <w:t>DOCUMENTO</w:t>
            </w:r>
          </w:p>
        </w:tc>
        <w:tc>
          <w:tcPr>
            <w:tcW w:w="975" w:type="dxa"/>
            <w:shd w:val="clear" w:color="auto" w:fill="BABABA"/>
          </w:tcPr>
          <w:p w14:paraId="2407A9D8" w14:textId="77777777" w:rsidR="005B54CD" w:rsidRDefault="006D411F">
            <w:pPr>
              <w:pStyle w:val="TableParagraph"/>
              <w:spacing w:before="48"/>
              <w:ind w:left="250"/>
              <w:rPr>
                <w:b/>
                <w:sz w:val="14"/>
              </w:rPr>
            </w:pPr>
            <w:r>
              <w:rPr>
                <w:b/>
                <w:color w:val="333333"/>
                <w:sz w:val="14"/>
              </w:rPr>
              <w:t>FECHA</w:t>
            </w:r>
          </w:p>
        </w:tc>
        <w:tc>
          <w:tcPr>
            <w:tcW w:w="1320" w:type="dxa"/>
            <w:vMerge/>
            <w:tcBorders>
              <w:top w:val="nil"/>
            </w:tcBorders>
            <w:shd w:val="clear" w:color="auto" w:fill="BABABA"/>
          </w:tcPr>
          <w:p w14:paraId="550B797E" w14:textId="77777777" w:rsidR="005B54CD" w:rsidRDefault="005B54CD">
            <w:pPr>
              <w:rPr>
                <w:sz w:val="2"/>
                <w:szCs w:val="2"/>
              </w:rPr>
            </w:pPr>
          </w:p>
        </w:tc>
        <w:tc>
          <w:tcPr>
            <w:tcW w:w="1320" w:type="dxa"/>
            <w:vMerge/>
            <w:tcBorders>
              <w:top w:val="nil"/>
            </w:tcBorders>
            <w:shd w:val="clear" w:color="auto" w:fill="BABABA"/>
          </w:tcPr>
          <w:p w14:paraId="3440AF31" w14:textId="77777777" w:rsidR="005B54CD" w:rsidRDefault="005B54CD">
            <w:pPr>
              <w:rPr>
                <w:sz w:val="2"/>
                <w:szCs w:val="2"/>
              </w:rPr>
            </w:pPr>
          </w:p>
        </w:tc>
        <w:tc>
          <w:tcPr>
            <w:tcW w:w="1170" w:type="dxa"/>
            <w:vMerge/>
            <w:tcBorders>
              <w:top w:val="nil"/>
            </w:tcBorders>
            <w:shd w:val="clear" w:color="auto" w:fill="BABABA"/>
          </w:tcPr>
          <w:p w14:paraId="308DAB2A" w14:textId="77777777" w:rsidR="005B54CD" w:rsidRDefault="005B54CD">
            <w:pPr>
              <w:rPr>
                <w:sz w:val="2"/>
                <w:szCs w:val="2"/>
              </w:rPr>
            </w:pPr>
          </w:p>
        </w:tc>
        <w:tc>
          <w:tcPr>
            <w:tcW w:w="7438" w:type="dxa"/>
            <w:gridSpan w:val="4"/>
            <w:vMerge/>
            <w:tcBorders>
              <w:top w:val="nil"/>
            </w:tcBorders>
            <w:shd w:val="clear" w:color="auto" w:fill="BABABA"/>
          </w:tcPr>
          <w:p w14:paraId="45EC4539" w14:textId="77777777" w:rsidR="005B54CD" w:rsidRDefault="005B54CD">
            <w:pPr>
              <w:rPr>
                <w:sz w:val="2"/>
                <w:szCs w:val="2"/>
              </w:rPr>
            </w:pPr>
          </w:p>
        </w:tc>
      </w:tr>
      <w:tr w:rsidR="005B54CD" w14:paraId="4B93B630" w14:textId="77777777" w:rsidTr="00F35049">
        <w:trPr>
          <w:trHeight w:val="348"/>
        </w:trPr>
        <w:tc>
          <w:tcPr>
            <w:tcW w:w="435" w:type="dxa"/>
            <w:vMerge w:val="restart"/>
            <w:tcBorders>
              <w:bottom w:val="thinThickMediumGap" w:sz="9" w:space="0" w:color="808080"/>
            </w:tcBorders>
          </w:tcPr>
          <w:p w14:paraId="6C63ADDC" w14:textId="77777777" w:rsidR="005B54CD" w:rsidRDefault="005B54CD">
            <w:pPr>
              <w:pStyle w:val="TableParagraph"/>
              <w:rPr>
                <w:rFonts w:ascii="Times New Roman"/>
                <w:sz w:val="14"/>
              </w:rPr>
            </w:pPr>
          </w:p>
        </w:tc>
        <w:tc>
          <w:tcPr>
            <w:tcW w:w="1665" w:type="dxa"/>
            <w:vMerge w:val="restart"/>
          </w:tcPr>
          <w:p w14:paraId="4711CB21" w14:textId="77777777" w:rsidR="005B54CD" w:rsidRDefault="005B54CD">
            <w:pPr>
              <w:pStyle w:val="TableParagraph"/>
              <w:rPr>
                <w:rFonts w:ascii="Times New Roman"/>
                <w:sz w:val="14"/>
              </w:rPr>
            </w:pPr>
          </w:p>
        </w:tc>
        <w:tc>
          <w:tcPr>
            <w:tcW w:w="975" w:type="dxa"/>
            <w:vMerge w:val="restart"/>
          </w:tcPr>
          <w:p w14:paraId="10AA94B9" w14:textId="77777777" w:rsidR="005B54CD" w:rsidRDefault="005B54CD">
            <w:pPr>
              <w:pStyle w:val="TableParagraph"/>
              <w:rPr>
                <w:rFonts w:ascii="Times New Roman"/>
                <w:sz w:val="14"/>
              </w:rPr>
            </w:pPr>
          </w:p>
        </w:tc>
        <w:tc>
          <w:tcPr>
            <w:tcW w:w="1320" w:type="dxa"/>
            <w:vMerge w:val="restart"/>
          </w:tcPr>
          <w:p w14:paraId="7B18279D" w14:textId="77777777" w:rsidR="005B54CD" w:rsidRDefault="005B54CD">
            <w:pPr>
              <w:pStyle w:val="TableParagraph"/>
              <w:rPr>
                <w:rFonts w:ascii="Times New Roman"/>
                <w:sz w:val="14"/>
              </w:rPr>
            </w:pPr>
          </w:p>
        </w:tc>
        <w:tc>
          <w:tcPr>
            <w:tcW w:w="1320" w:type="dxa"/>
            <w:vMerge w:val="restart"/>
          </w:tcPr>
          <w:p w14:paraId="68B4AAE4" w14:textId="77777777" w:rsidR="005B54CD" w:rsidRDefault="005B54CD">
            <w:pPr>
              <w:pStyle w:val="TableParagraph"/>
              <w:rPr>
                <w:rFonts w:ascii="Times New Roman"/>
                <w:sz w:val="14"/>
              </w:rPr>
            </w:pPr>
          </w:p>
        </w:tc>
        <w:tc>
          <w:tcPr>
            <w:tcW w:w="1170" w:type="dxa"/>
            <w:vMerge w:val="restart"/>
            <w:tcBorders>
              <w:right w:val="single" w:sz="6" w:space="0" w:color="808080"/>
            </w:tcBorders>
          </w:tcPr>
          <w:p w14:paraId="760CEC94" w14:textId="77777777" w:rsidR="005B54CD" w:rsidRDefault="005B54CD">
            <w:pPr>
              <w:pStyle w:val="TableParagraph"/>
              <w:rPr>
                <w:rFonts w:ascii="Times New Roman"/>
                <w:sz w:val="14"/>
              </w:rPr>
            </w:pPr>
          </w:p>
        </w:tc>
        <w:tc>
          <w:tcPr>
            <w:tcW w:w="570" w:type="dxa"/>
            <w:tcBorders>
              <w:left w:val="single" w:sz="6" w:space="0" w:color="808080"/>
              <w:bottom w:val="single" w:sz="6" w:space="0" w:color="808080"/>
              <w:right w:val="single" w:sz="6" w:space="0" w:color="808080"/>
            </w:tcBorders>
          </w:tcPr>
          <w:p w14:paraId="68DCDE5A" w14:textId="77777777" w:rsidR="005B54CD" w:rsidRDefault="005B54CD">
            <w:pPr>
              <w:pStyle w:val="TableParagraph"/>
              <w:spacing w:before="8"/>
              <w:rPr>
                <w:rFonts w:ascii="Times New Roman"/>
                <w:sz w:val="9"/>
              </w:rPr>
            </w:pPr>
          </w:p>
          <w:p w14:paraId="7C4B14CF" w14:textId="77777777" w:rsidR="005B54CD" w:rsidRDefault="006D411F">
            <w:pPr>
              <w:pStyle w:val="TableParagraph"/>
              <w:spacing w:before="1"/>
              <w:ind w:left="105"/>
              <w:rPr>
                <w:sz w:val="12"/>
              </w:rPr>
            </w:pPr>
            <w:r>
              <w:rPr>
                <w:color w:val="333333"/>
                <w:sz w:val="12"/>
              </w:rPr>
              <w:t>E00041</w:t>
            </w:r>
          </w:p>
        </w:tc>
        <w:tc>
          <w:tcPr>
            <w:tcW w:w="2055" w:type="dxa"/>
            <w:tcBorders>
              <w:left w:val="single" w:sz="6" w:space="0" w:color="808080"/>
              <w:bottom w:val="single" w:sz="6" w:space="0" w:color="808080"/>
              <w:right w:val="single" w:sz="6" w:space="0" w:color="808080"/>
            </w:tcBorders>
          </w:tcPr>
          <w:p w14:paraId="676A3B8A" w14:textId="77777777" w:rsidR="005B54CD" w:rsidRDefault="006D411F">
            <w:pPr>
              <w:pStyle w:val="TableParagraph"/>
              <w:spacing w:before="22"/>
              <w:ind w:left="109" w:right="108"/>
              <w:jc w:val="center"/>
              <w:rPr>
                <w:sz w:val="12"/>
              </w:rPr>
            </w:pPr>
            <w:r>
              <w:rPr>
                <w:color w:val="333333"/>
                <w:sz w:val="12"/>
              </w:rPr>
              <w:t>8846APR1202502243822562665</w:t>
            </w:r>
          </w:p>
          <w:p w14:paraId="717AFE2A" w14:textId="77777777" w:rsidR="005B54CD" w:rsidRDefault="006D411F">
            <w:pPr>
              <w:pStyle w:val="TableParagraph"/>
              <w:spacing w:before="42" w:line="126" w:lineRule="exact"/>
              <w:ind w:left="109" w:right="108"/>
              <w:jc w:val="center"/>
              <w:rPr>
                <w:sz w:val="12"/>
              </w:rPr>
            </w:pPr>
            <w:r>
              <w:rPr>
                <w:color w:val="333333"/>
                <w:sz w:val="12"/>
              </w:rPr>
              <w:t>24/02/2025</w:t>
            </w:r>
          </w:p>
        </w:tc>
        <w:tc>
          <w:tcPr>
            <w:tcW w:w="3150" w:type="dxa"/>
            <w:tcBorders>
              <w:left w:val="single" w:sz="6" w:space="0" w:color="808080"/>
              <w:bottom w:val="single" w:sz="6" w:space="0" w:color="808080"/>
              <w:right w:val="single" w:sz="6" w:space="0" w:color="808080"/>
            </w:tcBorders>
          </w:tcPr>
          <w:p w14:paraId="167573B7" w14:textId="77777777" w:rsidR="005B54CD" w:rsidRDefault="005B54CD">
            <w:pPr>
              <w:pStyle w:val="TableParagraph"/>
              <w:rPr>
                <w:rFonts w:ascii="Times New Roman"/>
                <w:sz w:val="14"/>
              </w:rPr>
            </w:pPr>
          </w:p>
        </w:tc>
        <w:tc>
          <w:tcPr>
            <w:tcW w:w="1663" w:type="dxa"/>
            <w:tcBorders>
              <w:left w:val="single" w:sz="6" w:space="0" w:color="808080"/>
              <w:bottom w:val="single" w:sz="6" w:space="0" w:color="808080"/>
              <w:right w:val="single" w:sz="6" w:space="0" w:color="808080"/>
            </w:tcBorders>
          </w:tcPr>
          <w:p w14:paraId="32E50108" w14:textId="77777777" w:rsidR="005B54CD" w:rsidRDefault="005B54CD">
            <w:pPr>
              <w:pStyle w:val="TableParagraph"/>
              <w:spacing w:before="8"/>
              <w:rPr>
                <w:rFonts w:ascii="Times New Roman"/>
                <w:sz w:val="9"/>
              </w:rPr>
            </w:pPr>
          </w:p>
          <w:p w14:paraId="166569AC" w14:textId="77777777" w:rsidR="005B54CD" w:rsidRDefault="006D411F">
            <w:pPr>
              <w:pStyle w:val="TableParagraph"/>
              <w:spacing w:before="1"/>
              <w:ind w:right="72"/>
              <w:jc w:val="right"/>
              <w:rPr>
                <w:sz w:val="12"/>
              </w:rPr>
            </w:pPr>
            <w:r>
              <w:rPr>
                <w:color w:val="333333"/>
                <w:sz w:val="12"/>
              </w:rPr>
              <w:t>5,739,613.00</w:t>
            </w:r>
          </w:p>
        </w:tc>
      </w:tr>
      <w:tr w:rsidR="005B54CD" w14:paraId="75E55E52" w14:textId="77777777" w:rsidTr="00F35049">
        <w:trPr>
          <w:trHeight w:val="142"/>
        </w:trPr>
        <w:tc>
          <w:tcPr>
            <w:tcW w:w="435" w:type="dxa"/>
            <w:vMerge/>
            <w:tcBorders>
              <w:top w:val="nil"/>
              <w:bottom w:val="thinThickMediumGap" w:sz="9" w:space="0" w:color="808080"/>
            </w:tcBorders>
          </w:tcPr>
          <w:p w14:paraId="7CC12CF2" w14:textId="77777777" w:rsidR="005B54CD" w:rsidRDefault="005B54CD">
            <w:pPr>
              <w:rPr>
                <w:sz w:val="2"/>
                <w:szCs w:val="2"/>
              </w:rPr>
            </w:pPr>
          </w:p>
        </w:tc>
        <w:tc>
          <w:tcPr>
            <w:tcW w:w="1665" w:type="dxa"/>
            <w:vMerge/>
            <w:tcBorders>
              <w:top w:val="nil"/>
            </w:tcBorders>
          </w:tcPr>
          <w:p w14:paraId="19E63421" w14:textId="77777777" w:rsidR="005B54CD" w:rsidRDefault="005B54CD">
            <w:pPr>
              <w:rPr>
                <w:sz w:val="2"/>
                <w:szCs w:val="2"/>
              </w:rPr>
            </w:pPr>
          </w:p>
        </w:tc>
        <w:tc>
          <w:tcPr>
            <w:tcW w:w="975" w:type="dxa"/>
            <w:vMerge/>
            <w:tcBorders>
              <w:top w:val="nil"/>
            </w:tcBorders>
          </w:tcPr>
          <w:p w14:paraId="2F6AA557" w14:textId="77777777" w:rsidR="005B54CD" w:rsidRDefault="005B54CD">
            <w:pPr>
              <w:rPr>
                <w:sz w:val="2"/>
                <w:szCs w:val="2"/>
              </w:rPr>
            </w:pPr>
          </w:p>
        </w:tc>
        <w:tc>
          <w:tcPr>
            <w:tcW w:w="1320" w:type="dxa"/>
            <w:vMerge/>
            <w:tcBorders>
              <w:top w:val="nil"/>
            </w:tcBorders>
          </w:tcPr>
          <w:p w14:paraId="2955BBCB" w14:textId="77777777" w:rsidR="005B54CD" w:rsidRDefault="005B54CD">
            <w:pPr>
              <w:rPr>
                <w:sz w:val="2"/>
                <w:szCs w:val="2"/>
              </w:rPr>
            </w:pPr>
          </w:p>
        </w:tc>
        <w:tc>
          <w:tcPr>
            <w:tcW w:w="1320" w:type="dxa"/>
            <w:vMerge/>
            <w:tcBorders>
              <w:top w:val="nil"/>
            </w:tcBorders>
          </w:tcPr>
          <w:p w14:paraId="591235A2" w14:textId="77777777" w:rsidR="005B54CD" w:rsidRDefault="005B54CD">
            <w:pPr>
              <w:rPr>
                <w:sz w:val="2"/>
                <w:szCs w:val="2"/>
              </w:rPr>
            </w:pPr>
          </w:p>
        </w:tc>
        <w:tc>
          <w:tcPr>
            <w:tcW w:w="1170" w:type="dxa"/>
            <w:vMerge/>
            <w:tcBorders>
              <w:top w:val="nil"/>
              <w:right w:val="single" w:sz="6" w:space="0" w:color="808080"/>
            </w:tcBorders>
          </w:tcPr>
          <w:p w14:paraId="2AA06E5B" w14:textId="77777777" w:rsidR="005B54CD" w:rsidRDefault="005B54CD">
            <w:pPr>
              <w:rPr>
                <w:sz w:val="2"/>
                <w:szCs w:val="2"/>
              </w:rPr>
            </w:pPr>
          </w:p>
        </w:tc>
        <w:tc>
          <w:tcPr>
            <w:tcW w:w="5775" w:type="dxa"/>
            <w:gridSpan w:val="3"/>
            <w:tcBorders>
              <w:top w:val="single" w:sz="6" w:space="0" w:color="808080"/>
              <w:left w:val="single" w:sz="6" w:space="0" w:color="808080"/>
              <w:bottom w:val="single" w:sz="6" w:space="0" w:color="808080"/>
              <w:right w:val="single" w:sz="6" w:space="0" w:color="808080"/>
            </w:tcBorders>
          </w:tcPr>
          <w:p w14:paraId="67B65F1D" w14:textId="77777777" w:rsidR="005B54CD" w:rsidRDefault="006D411F">
            <w:pPr>
              <w:pStyle w:val="TableParagraph"/>
              <w:spacing w:line="122" w:lineRule="exact"/>
              <w:ind w:right="4"/>
              <w:jc w:val="right"/>
              <w:rPr>
                <w:b/>
                <w:sz w:val="12"/>
              </w:rPr>
            </w:pPr>
            <w:r>
              <w:rPr>
                <w:b/>
                <w:color w:val="333333"/>
                <w:sz w:val="12"/>
              </w:rPr>
              <w:t>Suma</w:t>
            </w:r>
          </w:p>
        </w:tc>
        <w:tc>
          <w:tcPr>
            <w:tcW w:w="1663" w:type="dxa"/>
            <w:tcBorders>
              <w:top w:val="single" w:sz="6" w:space="0" w:color="808080"/>
              <w:left w:val="single" w:sz="6" w:space="0" w:color="808080"/>
              <w:bottom w:val="single" w:sz="6" w:space="0" w:color="808080"/>
              <w:right w:val="single" w:sz="6" w:space="0" w:color="808080"/>
            </w:tcBorders>
          </w:tcPr>
          <w:p w14:paraId="5A6BD55E" w14:textId="77777777" w:rsidR="005B54CD" w:rsidRDefault="006D411F">
            <w:pPr>
              <w:pStyle w:val="TableParagraph"/>
              <w:spacing w:line="122" w:lineRule="exact"/>
              <w:ind w:right="72"/>
              <w:jc w:val="right"/>
              <w:rPr>
                <w:b/>
                <w:sz w:val="12"/>
              </w:rPr>
            </w:pPr>
            <w:r>
              <w:rPr>
                <w:b/>
                <w:color w:val="333333"/>
                <w:sz w:val="12"/>
              </w:rPr>
              <w:t>13,355,730.00</w:t>
            </w:r>
          </w:p>
        </w:tc>
      </w:tr>
      <w:tr w:rsidR="005B54CD" w14:paraId="5EB504FD" w14:textId="77777777" w:rsidTr="00F35049">
        <w:trPr>
          <w:trHeight w:val="157"/>
        </w:trPr>
        <w:tc>
          <w:tcPr>
            <w:tcW w:w="435" w:type="dxa"/>
            <w:vMerge/>
            <w:tcBorders>
              <w:top w:val="nil"/>
              <w:bottom w:val="thinThickMediumGap" w:sz="9" w:space="0" w:color="808080"/>
            </w:tcBorders>
          </w:tcPr>
          <w:p w14:paraId="7B60748F" w14:textId="77777777" w:rsidR="005B54CD" w:rsidRDefault="005B54CD">
            <w:pPr>
              <w:rPr>
                <w:sz w:val="2"/>
                <w:szCs w:val="2"/>
              </w:rPr>
            </w:pPr>
          </w:p>
        </w:tc>
        <w:tc>
          <w:tcPr>
            <w:tcW w:w="1665" w:type="dxa"/>
            <w:vMerge/>
            <w:tcBorders>
              <w:top w:val="nil"/>
            </w:tcBorders>
          </w:tcPr>
          <w:p w14:paraId="3E648D0F" w14:textId="77777777" w:rsidR="005B54CD" w:rsidRDefault="005B54CD">
            <w:pPr>
              <w:rPr>
                <w:sz w:val="2"/>
                <w:szCs w:val="2"/>
              </w:rPr>
            </w:pPr>
          </w:p>
        </w:tc>
        <w:tc>
          <w:tcPr>
            <w:tcW w:w="975" w:type="dxa"/>
            <w:vMerge/>
            <w:tcBorders>
              <w:top w:val="nil"/>
            </w:tcBorders>
          </w:tcPr>
          <w:p w14:paraId="32843CB6" w14:textId="77777777" w:rsidR="005B54CD" w:rsidRDefault="005B54CD">
            <w:pPr>
              <w:rPr>
                <w:sz w:val="2"/>
                <w:szCs w:val="2"/>
              </w:rPr>
            </w:pPr>
          </w:p>
        </w:tc>
        <w:tc>
          <w:tcPr>
            <w:tcW w:w="1320" w:type="dxa"/>
            <w:vMerge/>
            <w:tcBorders>
              <w:top w:val="nil"/>
            </w:tcBorders>
          </w:tcPr>
          <w:p w14:paraId="1619D7CE" w14:textId="77777777" w:rsidR="005B54CD" w:rsidRDefault="005B54CD">
            <w:pPr>
              <w:rPr>
                <w:sz w:val="2"/>
                <w:szCs w:val="2"/>
              </w:rPr>
            </w:pPr>
          </w:p>
        </w:tc>
        <w:tc>
          <w:tcPr>
            <w:tcW w:w="1320" w:type="dxa"/>
            <w:vMerge/>
            <w:tcBorders>
              <w:top w:val="nil"/>
            </w:tcBorders>
          </w:tcPr>
          <w:p w14:paraId="7878AA76" w14:textId="77777777" w:rsidR="005B54CD" w:rsidRDefault="005B54CD">
            <w:pPr>
              <w:rPr>
                <w:sz w:val="2"/>
                <w:szCs w:val="2"/>
              </w:rPr>
            </w:pPr>
          </w:p>
        </w:tc>
        <w:tc>
          <w:tcPr>
            <w:tcW w:w="1170" w:type="dxa"/>
            <w:vMerge/>
            <w:tcBorders>
              <w:top w:val="nil"/>
              <w:right w:val="single" w:sz="6" w:space="0" w:color="808080"/>
            </w:tcBorders>
          </w:tcPr>
          <w:p w14:paraId="48306CA6" w14:textId="77777777" w:rsidR="005B54CD" w:rsidRDefault="005B54CD">
            <w:pPr>
              <w:rPr>
                <w:sz w:val="2"/>
                <w:szCs w:val="2"/>
              </w:rPr>
            </w:pPr>
          </w:p>
        </w:tc>
        <w:tc>
          <w:tcPr>
            <w:tcW w:w="5775" w:type="dxa"/>
            <w:gridSpan w:val="3"/>
            <w:tcBorders>
              <w:top w:val="single" w:sz="6" w:space="0" w:color="808080"/>
              <w:left w:val="single" w:sz="6" w:space="0" w:color="808080"/>
              <w:bottom w:val="single" w:sz="6" w:space="0" w:color="808080"/>
              <w:right w:val="single" w:sz="6" w:space="0" w:color="808080"/>
            </w:tcBorders>
          </w:tcPr>
          <w:p w14:paraId="04C4F8D8" w14:textId="77777777" w:rsidR="005B54CD" w:rsidRDefault="006D411F">
            <w:pPr>
              <w:pStyle w:val="TableParagraph"/>
              <w:spacing w:line="134" w:lineRule="exact"/>
              <w:ind w:left="3653"/>
              <w:rPr>
                <w:b/>
                <w:sz w:val="12"/>
              </w:rPr>
            </w:pPr>
            <w:r>
              <w:rPr>
                <w:b/>
                <w:color w:val="333333"/>
                <w:sz w:val="12"/>
              </w:rPr>
              <w:t>Importe</w:t>
            </w:r>
            <w:r>
              <w:rPr>
                <w:b/>
                <w:color w:val="333333"/>
                <w:spacing w:val="-5"/>
                <w:sz w:val="12"/>
              </w:rPr>
              <w:t xml:space="preserve"> </w:t>
            </w:r>
            <w:r>
              <w:rPr>
                <w:b/>
                <w:color w:val="333333"/>
                <w:sz w:val="12"/>
              </w:rPr>
              <w:t>otorgado</w:t>
            </w:r>
            <w:r>
              <w:rPr>
                <w:b/>
                <w:color w:val="333333"/>
                <w:spacing w:val="-5"/>
                <w:sz w:val="12"/>
              </w:rPr>
              <w:t xml:space="preserve"> </w:t>
            </w:r>
            <w:r>
              <w:rPr>
                <w:b/>
                <w:color w:val="333333"/>
                <w:sz w:val="12"/>
              </w:rPr>
              <w:t>en</w:t>
            </w:r>
            <w:r>
              <w:rPr>
                <w:b/>
                <w:color w:val="333333"/>
                <w:spacing w:val="-4"/>
                <w:sz w:val="12"/>
              </w:rPr>
              <w:t xml:space="preserve"> </w:t>
            </w:r>
            <w:r>
              <w:rPr>
                <w:b/>
                <w:color w:val="333333"/>
                <w:sz w:val="12"/>
              </w:rPr>
              <w:t>el</w:t>
            </w:r>
            <w:r>
              <w:rPr>
                <w:b/>
                <w:color w:val="333333"/>
                <w:spacing w:val="-5"/>
                <w:sz w:val="12"/>
              </w:rPr>
              <w:t xml:space="preserve"> </w:t>
            </w:r>
            <w:r>
              <w:rPr>
                <w:b/>
                <w:color w:val="333333"/>
                <w:sz w:val="12"/>
              </w:rPr>
              <w:t>ejercicio</w:t>
            </w:r>
            <w:r>
              <w:rPr>
                <w:b/>
                <w:color w:val="333333"/>
                <w:spacing w:val="-5"/>
                <w:sz w:val="12"/>
              </w:rPr>
              <w:t xml:space="preserve"> </w:t>
            </w:r>
            <w:r>
              <w:rPr>
                <w:b/>
                <w:color w:val="333333"/>
                <w:sz w:val="12"/>
              </w:rPr>
              <w:t>2024</w:t>
            </w:r>
          </w:p>
        </w:tc>
        <w:tc>
          <w:tcPr>
            <w:tcW w:w="1663" w:type="dxa"/>
            <w:tcBorders>
              <w:top w:val="single" w:sz="6" w:space="0" w:color="808080"/>
              <w:left w:val="single" w:sz="6" w:space="0" w:color="808080"/>
              <w:bottom w:val="single" w:sz="6" w:space="0" w:color="808080"/>
              <w:right w:val="single" w:sz="6" w:space="0" w:color="808080"/>
            </w:tcBorders>
          </w:tcPr>
          <w:p w14:paraId="138B3676" w14:textId="77777777" w:rsidR="005B54CD" w:rsidRDefault="006D411F">
            <w:pPr>
              <w:pStyle w:val="TableParagraph"/>
              <w:spacing w:line="134" w:lineRule="exact"/>
              <w:ind w:right="72"/>
              <w:jc w:val="right"/>
              <w:rPr>
                <w:b/>
                <w:sz w:val="12"/>
              </w:rPr>
            </w:pPr>
            <w:r>
              <w:rPr>
                <w:b/>
                <w:color w:val="333333"/>
                <w:sz w:val="12"/>
              </w:rPr>
              <w:t>7,260,150.00</w:t>
            </w:r>
          </w:p>
        </w:tc>
      </w:tr>
      <w:tr w:rsidR="005B54CD" w14:paraId="64998B66" w14:textId="77777777" w:rsidTr="00F35049">
        <w:trPr>
          <w:trHeight w:val="142"/>
        </w:trPr>
        <w:tc>
          <w:tcPr>
            <w:tcW w:w="435" w:type="dxa"/>
            <w:vMerge/>
            <w:tcBorders>
              <w:top w:val="nil"/>
              <w:bottom w:val="thinThickMediumGap" w:sz="9" w:space="0" w:color="808080"/>
            </w:tcBorders>
          </w:tcPr>
          <w:p w14:paraId="618D399F" w14:textId="77777777" w:rsidR="005B54CD" w:rsidRDefault="005B54CD">
            <w:pPr>
              <w:rPr>
                <w:sz w:val="2"/>
                <w:szCs w:val="2"/>
              </w:rPr>
            </w:pPr>
          </w:p>
        </w:tc>
        <w:tc>
          <w:tcPr>
            <w:tcW w:w="1665" w:type="dxa"/>
            <w:vMerge/>
            <w:tcBorders>
              <w:top w:val="nil"/>
            </w:tcBorders>
          </w:tcPr>
          <w:p w14:paraId="01E86F31" w14:textId="77777777" w:rsidR="005B54CD" w:rsidRDefault="005B54CD">
            <w:pPr>
              <w:rPr>
                <w:sz w:val="2"/>
                <w:szCs w:val="2"/>
              </w:rPr>
            </w:pPr>
          </w:p>
        </w:tc>
        <w:tc>
          <w:tcPr>
            <w:tcW w:w="975" w:type="dxa"/>
            <w:vMerge/>
            <w:tcBorders>
              <w:top w:val="nil"/>
            </w:tcBorders>
          </w:tcPr>
          <w:p w14:paraId="4CFE69E4" w14:textId="77777777" w:rsidR="005B54CD" w:rsidRDefault="005B54CD">
            <w:pPr>
              <w:rPr>
                <w:sz w:val="2"/>
                <w:szCs w:val="2"/>
              </w:rPr>
            </w:pPr>
          </w:p>
        </w:tc>
        <w:tc>
          <w:tcPr>
            <w:tcW w:w="1320" w:type="dxa"/>
            <w:vMerge/>
            <w:tcBorders>
              <w:top w:val="nil"/>
            </w:tcBorders>
          </w:tcPr>
          <w:p w14:paraId="5731276C" w14:textId="77777777" w:rsidR="005B54CD" w:rsidRDefault="005B54CD">
            <w:pPr>
              <w:rPr>
                <w:sz w:val="2"/>
                <w:szCs w:val="2"/>
              </w:rPr>
            </w:pPr>
          </w:p>
        </w:tc>
        <w:tc>
          <w:tcPr>
            <w:tcW w:w="1320" w:type="dxa"/>
            <w:vMerge/>
            <w:tcBorders>
              <w:top w:val="nil"/>
            </w:tcBorders>
          </w:tcPr>
          <w:p w14:paraId="13C231AE" w14:textId="77777777" w:rsidR="005B54CD" w:rsidRDefault="005B54CD">
            <w:pPr>
              <w:rPr>
                <w:sz w:val="2"/>
                <w:szCs w:val="2"/>
              </w:rPr>
            </w:pPr>
          </w:p>
        </w:tc>
        <w:tc>
          <w:tcPr>
            <w:tcW w:w="1170" w:type="dxa"/>
            <w:vMerge/>
            <w:tcBorders>
              <w:top w:val="nil"/>
              <w:right w:val="single" w:sz="6" w:space="0" w:color="808080"/>
            </w:tcBorders>
          </w:tcPr>
          <w:p w14:paraId="1BF892B7" w14:textId="77777777" w:rsidR="005B54CD" w:rsidRDefault="005B54CD">
            <w:pPr>
              <w:rPr>
                <w:sz w:val="2"/>
                <w:szCs w:val="2"/>
              </w:rPr>
            </w:pPr>
          </w:p>
        </w:tc>
        <w:tc>
          <w:tcPr>
            <w:tcW w:w="5775" w:type="dxa"/>
            <w:gridSpan w:val="3"/>
            <w:tcBorders>
              <w:top w:val="single" w:sz="6" w:space="0" w:color="808080"/>
              <w:left w:val="single" w:sz="6" w:space="0" w:color="808080"/>
              <w:bottom w:val="single" w:sz="6" w:space="0" w:color="808080"/>
              <w:right w:val="single" w:sz="6" w:space="0" w:color="808080"/>
            </w:tcBorders>
          </w:tcPr>
          <w:p w14:paraId="2A213A4B" w14:textId="77777777" w:rsidR="005B54CD" w:rsidRDefault="006D411F">
            <w:pPr>
              <w:pStyle w:val="TableParagraph"/>
              <w:spacing w:line="119" w:lineRule="exact"/>
              <w:ind w:right="4"/>
              <w:jc w:val="right"/>
              <w:rPr>
                <w:b/>
                <w:sz w:val="12"/>
              </w:rPr>
            </w:pPr>
            <w:r>
              <w:rPr>
                <w:b/>
                <w:color w:val="333333"/>
                <w:sz w:val="12"/>
              </w:rPr>
              <w:t>Importe</w:t>
            </w:r>
            <w:r>
              <w:rPr>
                <w:b/>
                <w:color w:val="333333"/>
                <w:spacing w:val="-4"/>
                <w:sz w:val="12"/>
              </w:rPr>
              <w:t xml:space="preserve"> </w:t>
            </w:r>
            <w:r>
              <w:rPr>
                <w:b/>
                <w:color w:val="333333"/>
                <w:sz w:val="12"/>
              </w:rPr>
              <w:t>total</w:t>
            </w:r>
            <w:r>
              <w:rPr>
                <w:b/>
                <w:color w:val="333333"/>
                <w:spacing w:val="-4"/>
                <w:sz w:val="12"/>
              </w:rPr>
              <w:t xml:space="preserve"> </w:t>
            </w:r>
            <w:r>
              <w:rPr>
                <w:b/>
                <w:color w:val="333333"/>
                <w:sz w:val="12"/>
              </w:rPr>
              <w:t>del</w:t>
            </w:r>
            <w:r>
              <w:rPr>
                <w:b/>
                <w:color w:val="333333"/>
                <w:spacing w:val="-4"/>
                <w:sz w:val="12"/>
              </w:rPr>
              <w:t xml:space="preserve"> </w:t>
            </w:r>
            <w:r>
              <w:rPr>
                <w:b/>
                <w:color w:val="333333"/>
                <w:sz w:val="12"/>
              </w:rPr>
              <w:t>precio</w:t>
            </w:r>
          </w:p>
        </w:tc>
        <w:tc>
          <w:tcPr>
            <w:tcW w:w="1663" w:type="dxa"/>
            <w:tcBorders>
              <w:top w:val="single" w:sz="6" w:space="0" w:color="808080"/>
              <w:left w:val="single" w:sz="6" w:space="0" w:color="808080"/>
              <w:bottom w:val="single" w:sz="6" w:space="0" w:color="808080"/>
              <w:right w:val="single" w:sz="6" w:space="0" w:color="808080"/>
            </w:tcBorders>
          </w:tcPr>
          <w:p w14:paraId="57C6117B" w14:textId="77777777" w:rsidR="005B54CD" w:rsidRDefault="006D411F">
            <w:pPr>
              <w:pStyle w:val="TableParagraph"/>
              <w:spacing w:line="119" w:lineRule="exact"/>
              <w:ind w:right="72"/>
              <w:jc w:val="right"/>
              <w:rPr>
                <w:b/>
                <w:sz w:val="12"/>
              </w:rPr>
            </w:pPr>
            <w:r>
              <w:rPr>
                <w:b/>
                <w:color w:val="333333"/>
                <w:sz w:val="12"/>
              </w:rPr>
              <w:t>24,470,392.12</w:t>
            </w:r>
          </w:p>
        </w:tc>
      </w:tr>
      <w:tr w:rsidR="005B54CD" w14:paraId="53E321F3" w14:textId="77777777" w:rsidTr="00F35049">
        <w:trPr>
          <w:trHeight w:val="142"/>
        </w:trPr>
        <w:tc>
          <w:tcPr>
            <w:tcW w:w="435" w:type="dxa"/>
            <w:vMerge/>
            <w:tcBorders>
              <w:top w:val="nil"/>
              <w:bottom w:val="thinThickMediumGap" w:sz="9" w:space="0" w:color="808080"/>
            </w:tcBorders>
          </w:tcPr>
          <w:p w14:paraId="7185C196" w14:textId="77777777" w:rsidR="005B54CD" w:rsidRDefault="005B54CD">
            <w:pPr>
              <w:rPr>
                <w:sz w:val="2"/>
                <w:szCs w:val="2"/>
              </w:rPr>
            </w:pPr>
          </w:p>
        </w:tc>
        <w:tc>
          <w:tcPr>
            <w:tcW w:w="1665" w:type="dxa"/>
            <w:vMerge/>
            <w:tcBorders>
              <w:top w:val="nil"/>
            </w:tcBorders>
          </w:tcPr>
          <w:p w14:paraId="33608929" w14:textId="77777777" w:rsidR="005B54CD" w:rsidRDefault="005B54CD">
            <w:pPr>
              <w:rPr>
                <w:sz w:val="2"/>
                <w:szCs w:val="2"/>
              </w:rPr>
            </w:pPr>
          </w:p>
        </w:tc>
        <w:tc>
          <w:tcPr>
            <w:tcW w:w="975" w:type="dxa"/>
            <w:vMerge/>
            <w:tcBorders>
              <w:top w:val="nil"/>
            </w:tcBorders>
          </w:tcPr>
          <w:p w14:paraId="197AB281" w14:textId="77777777" w:rsidR="005B54CD" w:rsidRDefault="005B54CD">
            <w:pPr>
              <w:rPr>
                <w:sz w:val="2"/>
                <w:szCs w:val="2"/>
              </w:rPr>
            </w:pPr>
          </w:p>
        </w:tc>
        <w:tc>
          <w:tcPr>
            <w:tcW w:w="1320" w:type="dxa"/>
            <w:vMerge/>
            <w:tcBorders>
              <w:top w:val="nil"/>
            </w:tcBorders>
          </w:tcPr>
          <w:p w14:paraId="131EB2B7" w14:textId="77777777" w:rsidR="005B54CD" w:rsidRDefault="005B54CD">
            <w:pPr>
              <w:rPr>
                <w:sz w:val="2"/>
                <w:szCs w:val="2"/>
              </w:rPr>
            </w:pPr>
          </w:p>
        </w:tc>
        <w:tc>
          <w:tcPr>
            <w:tcW w:w="1320" w:type="dxa"/>
            <w:vMerge/>
            <w:tcBorders>
              <w:top w:val="nil"/>
            </w:tcBorders>
          </w:tcPr>
          <w:p w14:paraId="1BBAE4A2" w14:textId="77777777" w:rsidR="005B54CD" w:rsidRDefault="005B54CD">
            <w:pPr>
              <w:rPr>
                <w:sz w:val="2"/>
                <w:szCs w:val="2"/>
              </w:rPr>
            </w:pPr>
          </w:p>
        </w:tc>
        <w:tc>
          <w:tcPr>
            <w:tcW w:w="1170" w:type="dxa"/>
            <w:vMerge/>
            <w:tcBorders>
              <w:top w:val="nil"/>
              <w:right w:val="single" w:sz="6" w:space="0" w:color="808080"/>
            </w:tcBorders>
          </w:tcPr>
          <w:p w14:paraId="6BE1DFA2" w14:textId="77777777" w:rsidR="005B54CD" w:rsidRDefault="005B54CD">
            <w:pPr>
              <w:rPr>
                <w:sz w:val="2"/>
                <w:szCs w:val="2"/>
              </w:rPr>
            </w:pPr>
          </w:p>
        </w:tc>
        <w:tc>
          <w:tcPr>
            <w:tcW w:w="5775" w:type="dxa"/>
            <w:gridSpan w:val="3"/>
            <w:tcBorders>
              <w:top w:val="single" w:sz="6" w:space="0" w:color="808080"/>
              <w:left w:val="single" w:sz="6" w:space="0" w:color="808080"/>
              <w:bottom w:val="single" w:sz="6" w:space="0" w:color="808080"/>
              <w:right w:val="single" w:sz="6" w:space="0" w:color="808080"/>
            </w:tcBorders>
          </w:tcPr>
          <w:p w14:paraId="534D4050" w14:textId="77777777" w:rsidR="005B54CD" w:rsidRDefault="006D411F">
            <w:pPr>
              <w:pStyle w:val="TableParagraph"/>
              <w:spacing w:line="122" w:lineRule="exact"/>
              <w:ind w:right="4"/>
              <w:jc w:val="right"/>
              <w:rPr>
                <w:b/>
                <w:sz w:val="12"/>
              </w:rPr>
            </w:pPr>
            <w:r>
              <w:rPr>
                <w:b/>
                <w:color w:val="333333"/>
                <w:sz w:val="12"/>
              </w:rPr>
              <w:t>Importe</w:t>
            </w:r>
            <w:r>
              <w:rPr>
                <w:b/>
                <w:color w:val="333333"/>
                <w:spacing w:val="-5"/>
                <w:sz w:val="12"/>
              </w:rPr>
              <w:t xml:space="preserve"> </w:t>
            </w:r>
            <w:r>
              <w:rPr>
                <w:b/>
                <w:color w:val="333333"/>
                <w:sz w:val="12"/>
              </w:rPr>
              <w:t>pendiente</w:t>
            </w:r>
            <w:r>
              <w:rPr>
                <w:b/>
                <w:color w:val="333333"/>
                <w:spacing w:val="-4"/>
                <w:sz w:val="12"/>
              </w:rPr>
              <w:t xml:space="preserve"> </w:t>
            </w:r>
            <w:r>
              <w:rPr>
                <w:b/>
                <w:color w:val="333333"/>
                <w:sz w:val="12"/>
              </w:rPr>
              <w:t>de</w:t>
            </w:r>
            <w:r>
              <w:rPr>
                <w:b/>
                <w:color w:val="333333"/>
                <w:spacing w:val="-5"/>
                <w:sz w:val="12"/>
              </w:rPr>
              <w:t xml:space="preserve"> </w:t>
            </w:r>
            <w:r>
              <w:rPr>
                <w:b/>
                <w:color w:val="333333"/>
                <w:sz w:val="12"/>
              </w:rPr>
              <w:t>pago</w:t>
            </w:r>
          </w:p>
        </w:tc>
        <w:tc>
          <w:tcPr>
            <w:tcW w:w="1663" w:type="dxa"/>
            <w:tcBorders>
              <w:top w:val="single" w:sz="6" w:space="0" w:color="808080"/>
              <w:left w:val="single" w:sz="6" w:space="0" w:color="808080"/>
              <w:bottom w:val="single" w:sz="6" w:space="0" w:color="808080"/>
              <w:right w:val="single" w:sz="6" w:space="0" w:color="808080"/>
            </w:tcBorders>
          </w:tcPr>
          <w:p w14:paraId="55A91DA5" w14:textId="77777777" w:rsidR="005B54CD" w:rsidRDefault="006D411F">
            <w:pPr>
              <w:pStyle w:val="TableParagraph"/>
              <w:spacing w:line="122" w:lineRule="exact"/>
              <w:ind w:right="72"/>
              <w:jc w:val="right"/>
              <w:rPr>
                <w:b/>
                <w:sz w:val="12"/>
              </w:rPr>
            </w:pPr>
            <w:r>
              <w:rPr>
                <w:b/>
                <w:color w:val="333333"/>
                <w:sz w:val="12"/>
              </w:rPr>
              <w:t>3,854,512.12</w:t>
            </w:r>
          </w:p>
        </w:tc>
      </w:tr>
      <w:tr w:rsidR="005B54CD" w14:paraId="4A56821E" w14:textId="77777777" w:rsidTr="00F35049">
        <w:trPr>
          <w:trHeight w:val="532"/>
        </w:trPr>
        <w:tc>
          <w:tcPr>
            <w:tcW w:w="435" w:type="dxa"/>
            <w:vMerge/>
            <w:tcBorders>
              <w:top w:val="nil"/>
              <w:bottom w:val="thinThickMediumGap" w:sz="9" w:space="0" w:color="808080"/>
            </w:tcBorders>
          </w:tcPr>
          <w:p w14:paraId="4B9A4D67" w14:textId="77777777" w:rsidR="005B54CD" w:rsidRDefault="005B54CD">
            <w:pPr>
              <w:rPr>
                <w:sz w:val="2"/>
                <w:szCs w:val="2"/>
              </w:rPr>
            </w:pPr>
          </w:p>
        </w:tc>
        <w:tc>
          <w:tcPr>
            <w:tcW w:w="1665" w:type="dxa"/>
            <w:vMerge/>
            <w:tcBorders>
              <w:top w:val="nil"/>
            </w:tcBorders>
          </w:tcPr>
          <w:p w14:paraId="7998585C" w14:textId="77777777" w:rsidR="005B54CD" w:rsidRDefault="005B54CD">
            <w:pPr>
              <w:rPr>
                <w:sz w:val="2"/>
                <w:szCs w:val="2"/>
              </w:rPr>
            </w:pPr>
          </w:p>
        </w:tc>
        <w:tc>
          <w:tcPr>
            <w:tcW w:w="975" w:type="dxa"/>
            <w:vMerge/>
            <w:tcBorders>
              <w:top w:val="nil"/>
            </w:tcBorders>
          </w:tcPr>
          <w:p w14:paraId="6482A97F" w14:textId="77777777" w:rsidR="005B54CD" w:rsidRDefault="005B54CD">
            <w:pPr>
              <w:rPr>
                <w:sz w:val="2"/>
                <w:szCs w:val="2"/>
              </w:rPr>
            </w:pPr>
          </w:p>
        </w:tc>
        <w:tc>
          <w:tcPr>
            <w:tcW w:w="1320" w:type="dxa"/>
            <w:vMerge/>
            <w:tcBorders>
              <w:top w:val="nil"/>
            </w:tcBorders>
          </w:tcPr>
          <w:p w14:paraId="03AD5285" w14:textId="77777777" w:rsidR="005B54CD" w:rsidRDefault="005B54CD">
            <w:pPr>
              <w:rPr>
                <w:sz w:val="2"/>
                <w:szCs w:val="2"/>
              </w:rPr>
            </w:pPr>
          </w:p>
        </w:tc>
        <w:tc>
          <w:tcPr>
            <w:tcW w:w="1320" w:type="dxa"/>
            <w:vMerge/>
            <w:tcBorders>
              <w:top w:val="nil"/>
            </w:tcBorders>
          </w:tcPr>
          <w:p w14:paraId="2B436294" w14:textId="77777777" w:rsidR="005B54CD" w:rsidRDefault="005B54CD">
            <w:pPr>
              <w:rPr>
                <w:sz w:val="2"/>
                <w:szCs w:val="2"/>
              </w:rPr>
            </w:pPr>
          </w:p>
        </w:tc>
        <w:tc>
          <w:tcPr>
            <w:tcW w:w="1170" w:type="dxa"/>
            <w:vMerge/>
            <w:tcBorders>
              <w:top w:val="nil"/>
              <w:right w:val="single" w:sz="6" w:space="0" w:color="808080"/>
            </w:tcBorders>
          </w:tcPr>
          <w:p w14:paraId="53298C53" w14:textId="77777777" w:rsidR="005B54CD" w:rsidRDefault="005B54CD">
            <w:pPr>
              <w:rPr>
                <w:sz w:val="2"/>
                <w:szCs w:val="2"/>
              </w:rPr>
            </w:pPr>
          </w:p>
        </w:tc>
        <w:tc>
          <w:tcPr>
            <w:tcW w:w="7438" w:type="dxa"/>
            <w:gridSpan w:val="4"/>
            <w:tcBorders>
              <w:top w:val="single" w:sz="6" w:space="0" w:color="808080"/>
            </w:tcBorders>
          </w:tcPr>
          <w:p w14:paraId="7BF92DB5" w14:textId="77777777" w:rsidR="005B54CD" w:rsidRDefault="005B54CD">
            <w:pPr>
              <w:pStyle w:val="TableParagraph"/>
              <w:spacing w:before="10"/>
              <w:rPr>
                <w:rFonts w:ascii="Times New Roman"/>
                <w:sz w:val="12"/>
              </w:rPr>
            </w:pPr>
          </w:p>
          <w:p w14:paraId="215B65A0" w14:textId="77777777" w:rsidR="005B54CD" w:rsidRDefault="006D411F">
            <w:pPr>
              <w:pStyle w:val="TableParagraph"/>
              <w:spacing w:line="249" w:lineRule="auto"/>
              <w:ind w:left="49"/>
              <w:rPr>
                <w:sz w:val="15"/>
              </w:rPr>
            </w:pPr>
            <w:r>
              <w:rPr>
                <w:color w:val="333333"/>
                <w:sz w:val="15"/>
              </w:rPr>
              <w:t>Adicional</w:t>
            </w:r>
            <w:r>
              <w:rPr>
                <w:color w:val="333333"/>
                <w:spacing w:val="2"/>
                <w:sz w:val="15"/>
              </w:rPr>
              <w:t xml:space="preserve"> </w:t>
            </w:r>
            <w:r>
              <w:rPr>
                <w:color w:val="333333"/>
                <w:sz w:val="15"/>
              </w:rPr>
              <w:t>a</w:t>
            </w:r>
            <w:r>
              <w:rPr>
                <w:color w:val="333333"/>
                <w:spacing w:val="2"/>
                <w:sz w:val="15"/>
              </w:rPr>
              <w:t xml:space="preserve"> </w:t>
            </w:r>
            <w:r>
              <w:rPr>
                <w:color w:val="333333"/>
                <w:sz w:val="15"/>
              </w:rPr>
              <w:t>lo</w:t>
            </w:r>
            <w:r>
              <w:rPr>
                <w:color w:val="333333"/>
                <w:spacing w:val="2"/>
                <w:sz w:val="15"/>
              </w:rPr>
              <w:t xml:space="preserve"> </w:t>
            </w:r>
            <w:r>
              <w:rPr>
                <w:color w:val="333333"/>
                <w:sz w:val="15"/>
              </w:rPr>
              <w:t>anterior,</w:t>
            </w:r>
            <w:r>
              <w:rPr>
                <w:color w:val="333333"/>
                <w:spacing w:val="2"/>
                <w:sz w:val="15"/>
              </w:rPr>
              <w:t xml:space="preserve"> </w:t>
            </w:r>
            <w:r>
              <w:rPr>
                <w:color w:val="333333"/>
                <w:sz w:val="15"/>
              </w:rPr>
              <w:t>omiten</w:t>
            </w:r>
            <w:r>
              <w:rPr>
                <w:color w:val="333333"/>
                <w:spacing w:val="2"/>
                <w:sz w:val="15"/>
              </w:rPr>
              <w:t xml:space="preserve"> </w:t>
            </w:r>
            <w:r>
              <w:rPr>
                <w:color w:val="333333"/>
                <w:sz w:val="15"/>
              </w:rPr>
              <w:t>presentar</w:t>
            </w:r>
            <w:r>
              <w:rPr>
                <w:color w:val="333333"/>
                <w:spacing w:val="2"/>
                <w:sz w:val="15"/>
              </w:rPr>
              <w:t xml:space="preserve"> </w:t>
            </w:r>
            <w:r>
              <w:rPr>
                <w:color w:val="333333"/>
                <w:sz w:val="15"/>
              </w:rPr>
              <w:t>los</w:t>
            </w:r>
            <w:r>
              <w:rPr>
                <w:color w:val="333333"/>
                <w:spacing w:val="2"/>
                <w:sz w:val="15"/>
              </w:rPr>
              <w:t xml:space="preserve"> </w:t>
            </w:r>
            <w:r>
              <w:rPr>
                <w:color w:val="333333"/>
                <w:sz w:val="15"/>
              </w:rPr>
              <w:t>comprobantes</w:t>
            </w:r>
            <w:r>
              <w:rPr>
                <w:color w:val="333333"/>
                <w:spacing w:val="2"/>
                <w:sz w:val="15"/>
              </w:rPr>
              <w:t xml:space="preserve"> </w:t>
            </w:r>
            <w:r>
              <w:rPr>
                <w:color w:val="333333"/>
                <w:sz w:val="15"/>
              </w:rPr>
              <w:t>fiscales</w:t>
            </w:r>
            <w:r>
              <w:rPr>
                <w:color w:val="333333"/>
                <w:spacing w:val="2"/>
                <w:sz w:val="15"/>
              </w:rPr>
              <w:t xml:space="preserve"> </w:t>
            </w:r>
            <w:r>
              <w:rPr>
                <w:color w:val="333333"/>
                <w:sz w:val="15"/>
              </w:rPr>
              <w:t>digitales</w:t>
            </w:r>
            <w:r>
              <w:rPr>
                <w:color w:val="333333"/>
                <w:spacing w:val="2"/>
                <w:sz w:val="15"/>
              </w:rPr>
              <w:t xml:space="preserve"> </w:t>
            </w:r>
            <w:r>
              <w:rPr>
                <w:color w:val="333333"/>
                <w:sz w:val="15"/>
              </w:rPr>
              <w:t>por</w:t>
            </w:r>
            <w:r>
              <w:rPr>
                <w:color w:val="333333"/>
                <w:spacing w:val="2"/>
                <w:sz w:val="15"/>
              </w:rPr>
              <w:t xml:space="preserve"> </w:t>
            </w:r>
            <w:r>
              <w:rPr>
                <w:color w:val="333333"/>
                <w:sz w:val="15"/>
              </w:rPr>
              <w:t>internet</w:t>
            </w:r>
            <w:r>
              <w:rPr>
                <w:color w:val="333333"/>
                <w:spacing w:val="2"/>
                <w:sz w:val="15"/>
              </w:rPr>
              <w:t xml:space="preserve"> </w:t>
            </w:r>
            <w:r>
              <w:rPr>
                <w:color w:val="333333"/>
                <w:sz w:val="15"/>
              </w:rPr>
              <w:t>que</w:t>
            </w:r>
            <w:r>
              <w:rPr>
                <w:color w:val="333333"/>
                <w:spacing w:val="-39"/>
                <w:sz w:val="15"/>
              </w:rPr>
              <w:t xml:space="preserve"> </w:t>
            </w:r>
            <w:r>
              <w:rPr>
                <w:color w:val="333333"/>
                <w:sz w:val="15"/>
              </w:rPr>
              <w:t>amparen</w:t>
            </w:r>
            <w:r>
              <w:rPr>
                <w:color w:val="333333"/>
                <w:spacing w:val="-2"/>
                <w:sz w:val="15"/>
              </w:rPr>
              <w:t xml:space="preserve"> </w:t>
            </w:r>
            <w:r>
              <w:rPr>
                <w:color w:val="333333"/>
                <w:sz w:val="15"/>
              </w:rPr>
              <w:t>los</w:t>
            </w:r>
            <w:r>
              <w:rPr>
                <w:color w:val="333333"/>
                <w:spacing w:val="-1"/>
                <w:sz w:val="15"/>
              </w:rPr>
              <w:t xml:space="preserve"> </w:t>
            </w:r>
            <w:r>
              <w:rPr>
                <w:color w:val="333333"/>
                <w:sz w:val="15"/>
              </w:rPr>
              <w:t>importes</w:t>
            </w:r>
            <w:r>
              <w:rPr>
                <w:color w:val="333333"/>
                <w:spacing w:val="-1"/>
                <w:sz w:val="15"/>
              </w:rPr>
              <w:t xml:space="preserve"> </w:t>
            </w:r>
            <w:r>
              <w:rPr>
                <w:color w:val="333333"/>
                <w:sz w:val="15"/>
              </w:rPr>
              <w:t>otorgados.</w:t>
            </w:r>
          </w:p>
        </w:tc>
      </w:tr>
      <w:tr w:rsidR="005B54CD" w14:paraId="66F92532" w14:textId="77777777" w:rsidTr="00F35049">
        <w:trPr>
          <w:trHeight w:val="690"/>
        </w:trPr>
        <w:tc>
          <w:tcPr>
            <w:tcW w:w="435" w:type="dxa"/>
            <w:vMerge/>
            <w:tcBorders>
              <w:top w:val="nil"/>
              <w:bottom w:val="thinThickMediumGap" w:sz="9" w:space="0" w:color="808080"/>
            </w:tcBorders>
          </w:tcPr>
          <w:p w14:paraId="73CA8E50" w14:textId="77777777" w:rsidR="005B54CD" w:rsidRDefault="005B54CD">
            <w:pPr>
              <w:rPr>
                <w:sz w:val="2"/>
                <w:szCs w:val="2"/>
              </w:rPr>
            </w:pPr>
          </w:p>
        </w:tc>
        <w:tc>
          <w:tcPr>
            <w:tcW w:w="1665" w:type="dxa"/>
            <w:tcBorders>
              <w:bottom w:val="thinThickMediumGap" w:sz="9" w:space="0" w:color="808080"/>
            </w:tcBorders>
            <w:shd w:val="clear" w:color="auto" w:fill="BABABA"/>
          </w:tcPr>
          <w:p w14:paraId="3CC295F6" w14:textId="77777777" w:rsidR="005B54CD" w:rsidRDefault="006D411F">
            <w:pPr>
              <w:pStyle w:val="TableParagraph"/>
              <w:spacing w:before="13" w:line="249" w:lineRule="auto"/>
              <w:ind w:left="369" w:hanging="106"/>
              <w:rPr>
                <w:b/>
                <w:sz w:val="15"/>
              </w:rPr>
            </w:pPr>
            <w:r>
              <w:rPr>
                <w:b/>
                <w:color w:val="333333"/>
                <w:w w:val="95"/>
                <w:sz w:val="15"/>
              </w:rPr>
              <w:t>NORMATIVIDAD</w:t>
            </w:r>
            <w:r>
              <w:rPr>
                <w:b/>
                <w:color w:val="333333"/>
                <w:spacing w:val="-37"/>
                <w:w w:val="95"/>
                <w:sz w:val="15"/>
              </w:rPr>
              <w:t xml:space="preserve"> </w:t>
            </w:r>
            <w:r>
              <w:rPr>
                <w:b/>
                <w:color w:val="333333"/>
                <w:sz w:val="15"/>
              </w:rPr>
              <w:t>INCUMPLIDA</w:t>
            </w:r>
          </w:p>
        </w:tc>
        <w:tc>
          <w:tcPr>
            <w:tcW w:w="12223" w:type="dxa"/>
            <w:gridSpan w:val="8"/>
            <w:tcBorders>
              <w:bottom w:val="thinThickMediumGap" w:sz="9" w:space="0" w:color="808080"/>
            </w:tcBorders>
          </w:tcPr>
          <w:p w14:paraId="0FFFE4CC" w14:textId="77777777" w:rsidR="005B54CD" w:rsidRDefault="006D411F">
            <w:pPr>
              <w:pStyle w:val="TableParagraph"/>
              <w:spacing w:before="13" w:line="249" w:lineRule="auto"/>
              <w:ind w:left="55" w:right="59"/>
              <w:jc w:val="both"/>
              <w:rPr>
                <w:sz w:val="15"/>
              </w:rPr>
            </w:pPr>
            <w:r>
              <w:rPr>
                <w:color w:val="333333"/>
                <w:sz w:val="15"/>
              </w:rPr>
              <w:t>Artículos 42 y 43 de la Ley General de Contabilidad Gubernamental, 302 primer párrafo del Código Financiero para el Estado de Tlaxcala y sus Municipios, 1 párrafos</w:t>
            </w:r>
            <w:r>
              <w:rPr>
                <w:color w:val="333333"/>
                <w:spacing w:val="1"/>
                <w:sz w:val="15"/>
              </w:rPr>
              <w:t xml:space="preserve"> </w:t>
            </w:r>
            <w:r>
              <w:rPr>
                <w:color w:val="333333"/>
                <w:sz w:val="15"/>
              </w:rPr>
              <w:t>segundo,</w:t>
            </w:r>
            <w:r>
              <w:rPr>
                <w:color w:val="333333"/>
                <w:spacing w:val="-2"/>
                <w:sz w:val="15"/>
              </w:rPr>
              <w:t xml:space="preserve"> </w:t>
            </w:r>
            <w:r>
              <w:rPr>
                <w:color w:val="333333"/>
                <w:sz w:val="15"/>
              </w:rPr>
              <w:t>sexto</w:t>
            </w:r>
            <w:r>
              <w:rPr>
                <w:color w:val="333333"/>
                <w:spacing w:val="-1"/>
                <w:sz w:val="15"/>
              </w:rPr>
              <w:t xml:space="preserve"> </w:t>
            </w:r>
            <w:r>
              <w:rPr>
                <w:color w:val="333333"/>
                <w:sz w:val="15"/>
              </w:rPr>
              <w:t>y</w:t>
            </w:r>
            <w:r>
              <w:rPr>
                <w:color w:val="333333"/>
                <w:spacing w:val="-2"/>
                <w:sz w:val="15"/>
              </w:rPr>
              <w:t xml:space="preserve"> </w:t>
            </w:r>
            <w:r>
              <w:rPr>
                <w:color w:val="333333"/>
                <w:sz w:val="15"/>
              </w:rPr>
              <w:t>séptimo,</w:t>
            </w:r>
            <w:r>
              <w:rPr>
                <w:color w:val="333333"/>
                <w:spacing w:val="-1"/>
                <w:sz w:val="15"/>
              </w:rPr>
              <w:t xml:space="preserve"> </w:t>
            </w:r>
            <w:r>
              <w:rPr>
                <w:color w:val="333333"/>
                <w:sz w:val="15"/>
              </w:rPr>
              <w:t>y</w:t>
            </w:r>
            <w:r>
              <w:rPr>
                <w:color w:val="333333"/>
                <w:spacing w:val="-2"/>
                <w:sz w:val="15"/>
              </w:rPr>
              <w:t xml:space="preserve"> </w:t>
            </w:r>
            <w:r>
              <w:rPr>
                <w:color w:val="333333"/>
                <w:sz w:val="15"/>
              </w:rPr>
              <w:t>152</w:t>
            </w:r>
            <w:r>
              <w:rPr>
                <w:color w:val="333333"/>
                <w:spacing w:val="-1"/>
                <w:sz w:val="15"/>
              </w:rPr>
              <w:t xml:space="preserve"> </w:t>
            </w:r>
            <w:r>
              <w:rPr>
                <w:color w:val="333333"/>
                <w:sz w:val="15"/>
              </w:rPr>
              <w:t>primer</w:t>
            </w:r>
            <w:r>
              <w:rPr>
                <w:color w:val="333333"/>
                <w:spacing w:val="-2"/>
                <w:sz w:val="15"/>
              </w:rPr>
              <w:t xml:space="preserve"> </w:t>
            </w:r>
            <w:r>
              <w:rPr>
                <w:color w:val="333333"/>
                <w:sz w:val="15"/>
              </w:rPr>
              <w:t>y</w:t>
            </w:r>
            <w:r>
              <w:rPr>
                <w:color w:val="333333"/>
                <w:spacing w:val="-1"/>
                <w:sz w:val="15"/>
              </w:rPr>
              <w:t xml:space="preserve"> </w:t>
            </w:r>
            <w:r>
              <w:rPr>
                <w:color w:val="333333"/>
                <w:sz w:val="15"/>
              </w:rPr>
              <w:t>segundo</w:t>
            </w:r>
            <w:r>
              <w:rPr>
                <w:color w:val="333333"/>
                <w:spacing w:val="-2"/>
                <w:sz w:val="15"/>
              </w:rPr>
              <w:t xml:space="preserve"> </w:t>
            </w:r>
            <w:r>
              <w:rPr>
                <w:color w:val="333333"/>
                <w:sz w:val="15"/>
              </w:rPr>
              <w:t>párrafos</w:t>
            </w:r>
            <w:r>
              <w:rPr>
                <w:color w:val="333333"/>
                <w:spacing w:val="-1"/>
                <w:sz w:val="15"/>
              </w:rPr>
              <w:t xml:space="preserve"> </w:t>
            </w:r>
            <w:r>
              <w:rPr>
                <w:color w:val="333333"/>
                <w:sz w:val="15"/>
              </w:rPr>
              <w:t>del</w:t>
            </w:r>
            <w:r>
              <w:rPr>
                <w:color w:val="333333"/>
                <w:spacing w:val="-2"/>
                <w:sz w:val="15"/>
              </w:rPr>
              <w:t xml:space="preserve"> </w:t>
            </w:r>
            <w:r>
              <w:rPr>
                <w:color w:val="333333"/>
                <w:sz w:val="15"/>
              </w:rPr>
              <w:t>Presupuesto</w:t>
            </w:r>
            <w:r>
              <w:rPr>
                <w:color w:val="333333"/>
                <w:spacing w:val="-1"/>
                <w:sz w:val="15"/>
              </w:rPr>
              <w:t xml:space="preserve"> </w:t>
            </w:r>
            <w:r>
              <w:rPr>
                <w:color w:val="333333"/>
                <w:sz w:val="15"/>
              </w:rPr>
              <w:t>de</w:t>
            </w:r>
            <w:r>
              <w:rPr>
                <w:color w:val="333333"/>
                <w:spacing w:val="-2"/>
                <w:sz w:val="15"/>
              </w:rPr>
              <w:t xml:space="preserve"> </w:t>
            </w:r>
            <w:r>
              <w:rPr>
                <w:color w:val="333333"/>
                <w:sz w:val="15"/>
              </w:rPr>
              <w:t>Egresos</w:t>
            </w:r>
            <w:r>
              <w:rPr>
                <w:color w:val="333333"/>
                <w:spacing w:val="-1"/>
                <w:sz w:val="15"/>
              </w:rPr>
              <w:t xml:space="preserve"> </w:t>
            </w:r>
            <w:r>
              <w:rPr>
                <w:color w:val="333333"/>
                <w:sz w:val="15"/>
              </w:rPr>
              <w:t>del</w:t>
            </w:r>
            <w:r>
              <w:rPr>
                <w:color w:val="333333"/>
                <w:spacing w:val="-2"/>
                <w:sz w:val="15"/>
              </w:rPr>
              <w:t xml:space="preserve"> </w:t>
            </w:r>
            <w:r>
              <w:rPr>
                <w:color w:val="333333"/>
                <w:sz w:val="15"/>
              </w:rPr>
              <w:t>Estado</w:t>
            </w:r>
            <w:r>
              <w:rPr>
                <w:color w:val="333333"/>
                <w:spacing w:val="-1"/>
                <w:sz w:val="15"/>
              </w:rPr>
              <w:t xml:space="preserve"> </w:t>
            </w:r>
            <w:r>
              <w:rPr>
                <w:color w:val="333333"/>
                <w:sz w:val="15"/>
              </w:rPr>
              <w:t>de</w:t>
            </w:r>
            <w:r>
              <w:rPr>
                <w:color w:val="333333"/>
                <w:spacing w:val="-3"/>
                <w:sz w:val="15"/>
              </w:rPr>
              <w:t xml:space="preserve"> </w:t>
            </w:r>
            <w:r>
              <w:rPr>
                <w:color w:val="333333"/>
                <w:sz w:val="15"/>
              </w:rPr>
              <w:t>Tlaxcala</w:t>
            </w:r>
            <w:r>
              <w:rPr>
                <w:color w:val="333333"/>
                <w:spacing w:val="-2"/>
                <w:sz w:val="15"/>
              </w:rPr>
              <w:t xml:space="preserve"> </w:t>
            </w:r>
            <w:r>
              <w:rPr>
                <w:color w:val="333333"/>
                <w:sz w:val="15"/>
              </w:rPr>
              <w:t>para</w:t>
            </w:r>
            <w:r>
              <w:rPr>
                <w:color w:val="333333"/>
                <w:spacing w:val="-1"/>
                <w:sz w:val="15"/>
              </w:rPr>
              <w:t xml:space="preserve"> </w:t>
            </w:r>
            <w:r>
              <w:rPr>
                <w:color w:val="333333"/>
                <w:sz w:val="15"/>
              </w:rPr>
              <w:t>el</w:t>
            </w:r>
            <w:r>
              <w:rPr>
                <w:color w:val="333333"/>
                <w:spacing w:val="-2"/>
                <w:sz w:val="15"/>
              </w:rPr>
              <w:t xml:space="preserve"> </w:t>
            </w:r>
            <w:r>
              <w:rPr>
                <w:color w:val="333333"/>
                <w:sz w:val="15"/>
              </w:rPr>
              <w:t>Ejercicio</w:t>
            </w:r>
            <w:r>
              <w:rPr>
                <w:color w:val="333333"/>
                <w:spacing w:val="-1"/>
                <w:sz w:val="15"/>
              </w:rPr>
              <w:t xml:space="preserve"> </w:t>
            </w:r>
            <w:r>
              <w:rPr>
                <w:color w:val="333333"/>
                <w:sz w:val="15"/>
              </w:rPr>
              <w:t>Fiscal</w:t>
            </w:r>
            <w:r>
              <w:rPr>
                <w:color w:val="333333"/>
                <w:spacing w:val="-2"/>
                <w:sz w:val="15"/>
              </w:rPr>
              <w:t xml:space="preserve"> </w:t>
            </w:r>
            <w:r>
              <w:rPr>
                <w:color w:val="333333"/>
                <w:sz w:val="15"/>
              </w:rPr>
              <w:t>2025,</w:t>
            </w:r>
            <w:r>
              <w:rPr>
                <w:color w:val="333333"/>
                <w:spacing w:val="-1"/>
                <w:sz w:val="15"/>
              </w:rPr>
              <w:t xml:space="preserve"> </w:t>
            </w:r>
            <w:r>
              <w:rPr>
                <w:color w:val="333333"/>
                <w:sz w:val="15"/>
              </w:rPr>
              <w:t>8</w:t>
            </w:r>
            <w:r>
              <w:rPr>
                <w:color w:val="333333"/>
                <w:spacing w:val="-2"/>
                <w:sz w:val="15"/>
              </w:rPr>
              <w:t xml:space="preserve"> </w:t>
            </w:r>
            <w:r>
              <w:rPr>
                <w:color w:val="333333"/>
                <w:sz w:val="15"/>
              </w:rPr>
              <w:t>y</w:t>
            </w:r>
            <w:r>
              <w:rPr>
                <w:color w:val="333333"/>
                <w:spacing w:val="-1"/>
                <w:sz w:val="15"/>
              </w:rPr>
              <w:t xml:space="preserve"> </w:t>
            </w:r>
            <w:r>
              <w:rPr>
                <w:color w:val="333333"/>
                <w:sz w:val="15"/>
              </w:rPr>
              <w:t>12</w:t>
            </w:r>
            <w:r>
              <w:rPr>
                <w:color w:val="333333"/>
                <w:spacing w:val="-2"/>
                <w:sz w:val="15"/>
              </w:rPr>
              <w:t xml:space="preserve"> </w:t>
            </w:r>
            <w:r>
              <w:rPr>
                <w:color w:val="333333"/>
                <w:sz w:val="15"/>
              </w:rPr>
              <w:t>fracción</w:t>
            </w:r>
            <w:r>
              <w:rPr>
                <w:color w:val="333333"/>
                <w:spacing w:val="-1"/>
                <w:sz w:val="15"/>
              </w:rPr>
              <w:t xml:space="preserve"> </w:t>
            </w:r>
            <w:r>
              <w:rPr>
                <w:color w:val="333333"/>
                <w:sz w:val="15"/>
              </w:rPr>
              <w:t>IV</w:t>
            </w:r>
            <w:r>
              <w:rPr>
                <w:color w:val="333333"/>
                <w:spacing w:val="-2"/>
                <w:sz w:val="15"/>
              </w:rPr>
              <w:t xml:space="preserve"> </w:t>
            </w:r>
            <w:r>
              <w:rPr>
                <w:color w:val="333333"/>
                <w:sz w:val="15"/>
              </w:rPr>
              <w:t>del</w:t>
            </w:r>
            <w:r>
              <w:rPr>
                <w:color w:val="333333"/>
                <w:spacing w:val="-8"/>
                <w:sz w:val="15"/>
              </w:rPr>
              <w:t xml:space="preserve"> </w:t>
            </w:r>
            <w:r>
              <w:rPr>
                <w:color w:val="333333"/>
                <w:sz w:val="15"/>
              </w:rPr>
              <w:t>Acuerdo</w:t>
            </w:r>
            <w:r>
              <w:rPr>
                <w:color w:val="333333"/>
                <w:spacing w:val="-40"/>
                <w:sz w:val="15"/>
              </w:rPr>
              <w:t xml:space="preserve"> </w:t>
            </w:r>
            <w:r>
              <w:rPr>
                <w:color w:val="333333"/>
                <w:w w:val="95"/>
                <w:sz w:val="15"/>
              </w:rPr>
              <w:t>que establece los Lineamientos y Políticas Generales del Ejercicio del Presupuesto, las Medidas de Mejora y Modernización, así como de Austeridad del Gasto Público de la</w:t>
            </w:r>
            <w:r>
              <w:rPr>
                <w:color w:val="333333"/>
                <w:spacing w:val="1"/>
                <w:w w:val="95"/>
                <w:sz w:val="15"/>
              </w:rPr>
              <w:t xml:space="preserve"> </w:t>
            </w:r>
            <w:r>
              <w:rPr>
                <w:color w:val="333333"/>
                <w:sz w:val="15"/>
              </w:rPr>
              <w:t>Gestión Administrativa, y cláusula segunda del contrato de compraventa celebrado entre FIDECIX y BLACKSTONE MACRONEG, S. A. de C. V de fecha 02 de septiembre</w:t>
            </w:r>
            <w:r>
              <w:rPr>
                <w:color w:val="333333"/>
                <w:spacing w:val="-39"/>
                <w:sz w:val="15"/>
              </w:rPr>
              <w:t xml:space="preserve"> </w:t>
            </w:r>
            <w:r>
              <w:rPr>
                <w:color w:val="333333"/>
                <w:sz w:val="15"/>
              </w:rPr>
              <w:t>de</w:t>
            </w:r>
            <w:r>
              <w:rPr>
                <w:color w:val="333333"/>
                <w:spacing w:val="-2"/>
                <w:sz w:val="15"/>
              </w:rPr>
              <w:t xml:space="preserve"> </w:t>
            </w:r>
            <w:r>
              <w:rPr>
                <w:color w:val="333333"/>
                <w:sz w:val="15"/>
              </w:rPr>
              <w:t>2024.</w:t>
            </w:r>
          </w:p>
        </w:tc>
      </w:tr>
      <w:tr w:rsidR="00E84334" w14:paraId="1468EAA1" w14:textId="77777777" w:rsidTr="00F35049">
        <w:trPr>
          <w:trHeight w:val="967"/>
        </w:trPr>
        <w:tc>
          <w:tcPr>
            <w:tcW w:w="435" w:type="dxa"/>
            <w:tcBorders>
              <w:top w:val="nil"/>
              <w:bottom w:val="thinThickMediumGap" w:sz="9" w:space="0" w:color="808080"/>
            </w:tcBorders>
          </w:tcPr>
          <w:p w14:paraId="565AEFAB" w14:textId="77777777" w:rsidR="00E84334" w:rsidRDefault="00E84334">
            <w:pPr>
              <w:rPr>
                <w:sz w:val="2"/>
                <w:szCs w:val="2"/>
              </w:rPr>
            </w:pPr>
          </w:p>
        </w:tc>
        <w:tc>
          <w:tcPr>
            <w:tcW w:w="1665" w:type="dxa"/>
            <w:tcBorders>
              <w:bottom w:val="thinThickMediumGap" w:sz="9" w:space="0" w:color="808080"/>
            </w:tcBorders>
            <w:shd w:val="clear" w:color="auto" w:fill="BABABA"/>
          </w:tcPr>
          <w:p w14:paraId="79A96802" w14:textId="49708D14" w:rsidR="00E84334" w:rsidRDefault="00157DE8">
            <w:pPr>
              <w:pStyle w:val="TableParagraph"/>
              <w:spacing w:before="13" w:line="249" w:lineRule="auto"/>
              <w:ind w:left="369" w:hanging="106"/>
              <w:rPr>
                <w:b/>
                <w:color w:val="333333"/>
                <w:w w:val="95"/>
                <w:sz w:val="15"/>
              </w:rPr>
            </w:pPr>
            <w:r>
              <w:rPr>
                <w:b/>
                <w:color w:val="333333"/>
                <w:w w:val="95"/>
                <w:sz w:val="15"/>
              </w:rPr>
              <w:t xml:space="preserve">PROPUESTA DE SOLVENTACIÒN </w:t>
            </w:r>
          </w:p>
        </w:tc>
        <w:tc>
          <w:tcPr>
            <w:tcW w:w="12223" w:type="dxa"/>
            <w:gridSpan w:val="8"/>
            <w:tcBorders>
              <w:bottom w:val="thinThickMediumGap" w:sz="9" w:space="0" w:color="808080"/>
            </w:tcBorders>
          </w:tcPr>
          <w:p w14:paraId="5447D4BE" w14:textId="0FA652D1" w:rsidR="000A39C3" w:rsidRDefault="000A39C3" w:rsidP="00E64AD5">
            <w:pPr>
              <w:pStyle w:val="TableParagraph"/>
              <w:spacing w:before="13" w:line="249" w:lineRule="auto"/>
              <w:ind w:right="59"/>
              <w:jc w:val="both"/>
              <w:rPr>
                <w:color w:val="333333"/>
                <w:sz w:val="15"/>
              </w:rPr>
            </w:pPr>
            <w:r w:rsidRPr="00141CB2">
              <w:rPr>
                <w:color w:val="333333"/>
                <w:sz w:val="15"/>
              </w:rPr>
              <w:t xml:space="preserve">El Fideicomiso de la Ciudad Industrial de Xicoténcatl inicio procedimiento de escrituración ante la notaría numero 02 con sede en Zacatelco ante el notario Alejandro Moreno Morales, </w:t>
            </w:r>
            <w:r>
              <w:rPr>
                <w:color w:val="333333"/>
                <w:sz w:val="15"/>
              </w:rPr>
              <w:t xml:space="preserve">por lo cual con fecha 27 de enero se nos emitió oficio de constancia que se estaba realizando el trámite relativo a la compraventa del bien inmueble identificado como casco de san Martín notario entre la persona moral denominada BLACKSTONE MACRONEG SOCIEDA ANONIMA DE CAPITAL VARIABLE y el Fideicomiso de la Ciudad Industrial de Xicoténcatl, nuevamente el 14 de abril de 2025 se nos emitió por parte del Licenciado Alejandro Moreno Morales, notario público número 02 de la demarcación de Zaragoza constancia de trámite en el cual se menciona que todos los documentos necesarios se encontraban en la notaría y se encontraba pendiente de inscripción en el registro público de la propiedad del estado de Tlaxcala y que se encontraba en trámite de inscripción </w:t>
            </w:r>
            <w:r w:rsidRPr="00141CB2">
              <w:rPr>
                <w:color w:val="333333"/>
                <w:sz w:val="15"/>
              </w:rPr>
              <w:t>CFDI 36710FCD-A459-49F1-8875-029C286405D0 de fecha 31 de enero de 2025, con fecha 09 de junio de 2025 se hizo de conocimiento público a través del periódico oficial la terminación de las funciones como notario público número 02 al Lic. Alejandro Moreno Morales, de la demarcación del distrito de Zaragoza Tlaxcala por haber incurrido en faltas establecidas en el artículo 225 de la ley del notariado del estado de Tlaxcala, determinándose que la dirección de notarias y registros públicos de la secretaria de gobierno seria la responsable de dar continuidad y cumplir los actos jurídicos y tramites iniciados antes de la cancelación de la patente por lo cual se ha dado seguimiento al procedimiento de escrituración, se anexa oficio FCIX/526/25, de fecha 11 de noviembre de 2025 se anexa los siguientes documentos</w:t>
            </w:r>
          </w:p>
          <w:p w14:paraId="76BE7A5A" w14:textId="77777777" w:rsidR="000A39C3" w:rsidRDefault="000A39C3" w:rsidP="00E64AD5">
            <w:pPr>
              <w:pStyle w:val="TableParagraph"/>
              <w:spacing w:before="13" w:line="249" w:lineRule="auto"/>
              <w:ind w:right="59"/>
              <w:jc w:val="both"/>
              <w:rPr>
                <w:color w:val="333333"/>
                <w:sz w:val="15"/>
              </w:rPr>
            </w:pPr>
          </w:p>
          <w:p w14:paraId="0434ECF5" w14:textId="1C749E1A" w:rsidR="000A39C3" w:rsidRPr="000A39C3" w:rsidRDefault="00F62B52" w:rsidP="000A39C3">
            <w:pPr>
              <w:pStyle w:val="TableParagraph"/>
              <w:numPr>
                <w:ilvl w:val="0"/>
                <w:numId w:val="2"/>
              </w:numPr>
              <w:spacing w:before="13" w:line="249" w:lineRule="auto"/>
              <w:ind w:right="59"/>
              <w:jc w:val="both"/>
              <w:rPr>
                <w:color w:val="333333"/>
                <w:sz w:val="15"/>
              </w:rPr>
            </w:pPr>
            <w:r>
              <w:rPr>
                <w:color w:val="333333"/>
                <w:sz w:val="15"/>
              </w:rPr>
              <w:t xml:space="preserve">Se </w:t>
            </w:r>
            <w:r w:rsidR="00E64AD5">
              <w:rPr>
                <w:color w:val="333333"/>
                <w:sz w:val="15"/>
              </w:rPr>
              <w:t>Anexa</w:t>
            </w:r>
            <w:r w:rsidR="007212A6">
              <w:rPr>
                <w:color w:val="333333"/>
                <w:sz w:val="15"/>
              </w:rPr>
              <w:t xml:space="preserve"> acta de entrega recepción del bien inmueble de fecha 19 de diciembre del 2024</w:t>
            </w:r>
          </w:p>
          <w:p w14:paraId="3CC349F4" w14:textId="77777777" w:rsidR="00E84334" w:rsidRDefault="000A39C3" w:rsidP="000A39C3">
            <w:pPr>
              <w:pStyle w:val="TableParagraph"/>
              <w:numPr>
                <w:ilvl w:val="0"/>
                <w:numId w:val="2"/>
              </w:numPr>
              <w:spacing w:before="13" w:line="249" w:lineRule="auto"/>
              <w:ind w:right="59"/>
              <w:jc w:val="both"/>
              <w:rPr>
                <w:color w:val="333333"/>
                <w:sz w:val="15"/>
              </w:rPr>
            </w:pPr>
            <w:r>
              <w:rPr>
                <w:color w:val="333333"/>
                <w:sz w:val="15"/>
              </w:rPr>
              <w:t>O</w:t>
            </w:r>
            <w:r w:rsidR="00E64AD5">
              <w:rPr>
                <w:color w:val="333333"/>
                <w:sz w:val="15"/>
              </w:rPr>
              <w:t>ficio FCIX/526/25 de fecha 11 de noviembre 2025</w:t>
            </w:r>
            <w:r w:rsidR="007212A6">
              <w:rPr>
                <w:color w:val="333333"/>
                <w:sz w:val="15"/>
              </w:rPr>
              <w:t>.</w:t>
            </w:r>
            <w:r w:rsidR="00420009">
              <w:rPr>
                <w:color w:val="333333"/>
                <w:sz w:val="15"/>
              </w:rPr>
              <w:t xml:space="preserve"> </w:t>
            </w:r>
          </w:p>
          <w:p w14:paraId="7307FC59" w14:textId="23851FF2" w:rsidR="000A39C3" w:rsidRDefault="000A39C3" w:rsidP="000A39C3">
            <w:pPr>
              <w:pStyle w:val="TableParagraph"/>
              <w:spacing w:before="13" w:line="249" w:lineRule="auto"/>
              <w:ind w:right="59"/>
              <w:jc w:val="both"/>
              <w:rPr>
                <w:color w:val="333333"/>
                <w:sz w:val="15"/>
              </w:rPr>
            </w:pPr>
          </w:p>
        </w:tc>
      </w:tr>
      <w:tr w:rsidR="005B54CD" w14:paraId="60D97EB3" w14:textId="77777777" w:rsidTr="00F35049">
        <w:trPr>
          <w:trHeight w:val="183"/>
        </w:trPr>
        <w:tc>
          <w:tcPr>
            <w:tcW w:w="14323" w:type="dxa"/>
            <w:gridSpan w:val="10"/>
            <w:tcBorders>
              <w:top w:val="thickThinMediumGap" w:sz="9" w:space="0" w:color="808080"/>
              <w:left w:val="double" w:sz="2" w:space="0" w:color="808080"/>
              <w:bottom w:val="double" w:sz="2" w:space="0" w:color="808080"/>
              <w:right w:val="double" w:sz="2" w:space="0" w:color="808080"/>
            </w:tcBorders>
          </w:tcPr>
          <w:p w14:paraId="7F14ED1D" w14:textId="77777777" w:rsidR="005B54CD" w:rsidRDefault="006D411F">
            <w:pPr>
              <w:pStyle w:val="TableParagraph"/>
              <w:spacing w:line="164" w:lineRule="exact"/>
              <w:ind w:left="162"/>
              <w:rPr>
                <w:b/>
                <w:sz w:val="17"/>
              </w:rPr>
            </w:pPr>
            <w:r>
              <w:rPr>
                <w:b/>
                <w:color w:val="333333"/>
                <w:sz w:val="17"/>
              </w:rPr>
              <w:t>1</w:t>
            </w:r>
            <w:r>
              <w:rPr>
                <w:b/>
                <w:color w:val="333333"/>
                <w:spacing w:val="33"/>
                <w:sz w:val="17"/>
              </w:rPr>
              <w:t xml:space="preserve"> </w:t>
            </w:r>
            <w:proofErr w:type="gramStart"/>
            <w:r>
              <w:rPr>
                <w:b/>
                <w:color w:val="333333"/>
                <w:sz w:val="17"/>
              </w:rPr>
              <w:t>Total</w:t>
            </w:r>
            <w:proofErr w:type="gramEnd"/>
            <w:r>
              <w:rPr>
                <w:b/>
                <w:color w:val="333333"/>
                <w:spacing w:val="-7"/>
                <w:sz w:val="17"/>
              </w:rPr>
              <w:t xml:space="preserve"> </w:t>
            </w:r>
            <w:r>
              <w:rPr>
                <w:b/>
                <w:color w:val="333333"/>
                <w:sz w:val="17"/>
              </w:rPr>
              <w:t>de</w:t>
            </w:r>
            <w:r>
              <w:rPr>
                <w:b/>
                <w:color w:val="333333"/>
                <w:spacing w:val="-7"/>
                <w:sz w:val="17"/>
              </w:rPr>
              <w:t xml:space="preserve"> </w:t>
            </w:r>
            <w:r>
              <w:rPr>
                <w:b/>
                <w:color w:val="333333"/>
                <w:sz w:val="17"/>
              </w:rPr>
              <w:t>Observaciones.</w:t>
            </w:r>
          </w:p>
        </w:tc>
      </w:tr>
    </w:tbl>
    <w:p w14:paraId="12DE7AF6" w14:textId="77777777" w:rsidR="005B54CD" w:rsidRDefault="005B54CD">
      <w:pPr>
        <w:pStyle w:val="Textoindependiente"/>
        <w:spacing w:before="6"/>
        <w:rPr>
          <w:rFonts w:ascii="Times New Roman"/>
          <w:b w:val="0"/>
          <w:sz w:val="8"/>
        </w:rPr>
      </w:pPr>
    </w:p>
    <w:p w14:paraId="7C1FF25A" w14:textId="1ABC3D9F" w:rsidR="0098544C" w:rsidRDefault="0098544C" w:rsidP="0098544C">
      <w:pPr>
        <w:tabs>
          <w:tab w:val="left" w:pos="5640"/>
          <w:tab w:val="left" w:pos="8734"/>
          <w:tab w:val="left" w:pos="11939"/>
        </w:tabs>
        <w:spacing w:before="95"/>
        <w:ind w:left="1937"/>
        <w:rPr>
          <w:sz w:val="13"/>
        </w:rPr>
      </w:pPr>
    </w:p>
    <w:p w14:paraId="283FF16E" w14:textId="77777777" w:rsidR="0002578E" w:rsidRDefault="0002578E" w:rsidP="0098544C">
      <w:pPr>
        <w:tabs>
          <w:tab w:val="left" w:pos="5640"/>
          <w:tab w:val="left" w:pos="8734"/>
          <w:tab w:val="left" w:pos="11939"/>
        </w:tabs>
        <w:spacing w:before="95"/>
        <w:ind w:left="1937"/>
        <w:rPr>
          <w:sz w:val="13"/>
        </w:rPr>
      </w:pPr>
    </w:p>
    <w:p w14:paraId="5E361626" w14:textId="77777777" w:rsidR="0002578E" w:rsidRDefault="0002578E" w:rsidP="0098544C">
      <w:pPr>
        <w:tabs>
          <w:tab w:val="left" w:pos="5640"/>
          <w:tab w:val="left" w:pos="8734"/>
          <w:tab w:val="left" w:pos="11939"/>
        </w:tabs>
        <w:spacing w:before="95"/>
        <w:ind w:left="1937"/>
        <w:rPr>
          <w:sz w:val="13"/>
        </w:rPr>
      </w:pPr>
    </w:p>
    <w:p w14:paraId="0A4F5FBD" w14:textId="77777777" w:rsidR="0002578E" w:rsidRDefault="0002578E" w:rsidP="0098544C">
      <w:pPr>
        <w:tabs>
          <w:tab w:val="left" w:pos="5640"/>
          <w:tab w:val="left" w:pos="8734"/>
          <w:tab w:val="left" w:pos="11939"/>
        </w:tabs>
        <w:spacing w:before="95"/>
        <w:ind w:left="1937"/>
        <w:rPr>
          <w:sz w:val="13"/>
        </w:rPr>
      </w:pPr>
    </w:p>
    <w:p w14:paraId="5A71DAE5" w14:textId="77777777" w:rsidR="0002578E" w:rsidRDefault="0002578E" w:rsidP="0098544C">
      <w:pPr>
        <w:tabs>
          <w:tab w:val="left" w:pos="5640"/>
          <w:tab w:val="left" w:pos="8734"/>
          <w:tab w:val="left" w:pos="11939"/>
        </w:tabs>
        <w:spacing w:before="95"/>
        <w:ind w:left="1937"/>
        <w:rPr>
          <w:sz w:val="13"/>
        </w:rPr>
      </w:pPr>
    </w:p>
    <w:p w14:paraId="61E45E72" w14:textId="77777777" w:rsidR="0002578E" w:rsidRDefault="0002578E" w:rsidP="0098544C">
      <w:pPr>
        <w:tabs>
          <w:tab w:val="left" w:pos="5640"/>
          <w:tab w:val="left" w:pos="8734"/>
          <w:tab w:val="left" w:pos="11939"/>
        </w:tabs>
        <w:spacing w:before="95"/>
        <w:ind w:left="1937"/>
        <w:rPr>
          <w:sz w:val="13"/>
        </w:rPr>
      </w:pPr>
    </w:p>
    <w:tbl>
      <w:tblPr>
        <w:tblStyle w:val="Tablaconcuadrcula"/>
        <w:tblW w:w="14317"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026"/>
        <w:gridCol w:w="4159"/>
      </w:tblGrid>
      <w:tr w:rsidR="0002578E" w:rsidRPr="00F35049" w14:paraId="5F4A6F36" w14:textId="77777777" w:rsidTr="00F35049">
        <w:tc>
          <w:tcPr>
            <w:tcW w:w="5132" w:type="dxa"/>
          </w:tcPr>
          <w:p w14:paraId="66A610D7" w14:textId="77777777" w:rsidR="0002578E" w:rsidRPr="00B7017E" w:rsidRDefault="0002578E" w:rsidP="008B33E8">
            <w:pPr>
              <w:pStyle w:val="Textoindependiente"/>
              <w:ind w:left="0"/>
              <w:jc w:val="center"/>
              <w:rPr>
                <w:rFonts w:ascii="Times New Roman"/>
                <w:b w:val="0"/>
                <w:sz w:val="16"/>
                <w:lang w:val="es-MX"/>
              </w:rPr>
            </w:pPr>
            <w:bookmarkStart w:id="1" w:name="_Hlk195697045"/>
            <w:r w:rsidRPr="00B7017E">
              <w:rPr>
                <w:rFonts w:ascii="Times New Roman"/>
                <w:b w:val="0"/>
                <w:sz w:val="16"/>
                <w:lang w:val="es-MX"/>
              </w:rPr>
              <w:t>C.P. Carlos Alejandro Mu</w:t>
            </w:r>
            <w:r w:rsidRPr="00B7017E">
              <w:rPr>
                <w:rFonts w:ascii="Times New Roman"/>
                <w:b w:val="0"/>
                <w:sz w:val="16"/>
                <w:lang w:val="es-MX"/>
              </w:rPr>
              <w:t>ñ</w:t>
            </w:r>
            <w:r w:rsidRPr="00B7017E">
              <w:rPr>
                <w:rFonts w:ascii="Times New Roman"/>
                <w:b w:val="0"/>
                <w:sz w:val="16"/>
                <w:lang w:val="es-MX"/>
              </w:rPr>
              <w:t>oz Hern</w:t>
            </w:r>
            <w:r w:rsidRPr="00B7017E">
              <w:rPr>
                <w:rFonts w:ascii="Times New Roman"/>
                <w:b w:val="0"/>
                <w:sz w:val="16"/>
                <w:lang w:val="es-MX"/>
              </w:rPr>
              <w:t>á</w:t>
            </w:r>
            <w:r w:rsidRPr="00B7017E">
              <w:rPr>
                <w:rFonts w:ascii="Times New Roman"/>
                <w:b w:val="0"/>
                <w:sz w:val="16"/>
                <w:lang w:val="es-MX"/>
              </w:rPr>
              <w:t>ndez</w:t>
            </w:r>
          </w:p>
        </w:tc>
        <w:tc>
          <w:tcPr>
            <w:tcW w:w="5026" w:type="dxa"/>
          </w:tcPr>
          <w:p w14:paraId="0BE1076A" w14:textId="77777777" w:rsidR="0002578E" w:rsidRPr="004D4B97" w:rsidRDefault="0002578E" w:rsidP="008B33E8">
            <w:pPr>
              <w:pStyle w:val="Textoindependiente"/>
              <w:ind w:left="0"/>
              <w:jc w:val="center"/>
              <w:rPr>
                <w:rFonts w:ascii="Times New Roman"/>
                <w:b w:val="0"/>
                <w:sz w:val="16"/>
                <w:lang w:val="es-MX"/>
              </w:rPr>
            </w:pPr>
            <w:r w:rsidRPr="004D4B97">
              <w:rPr>
                <w:rFonts w:ascii="Times New Roman"/>
                <w:b w:val="0"/>
                <w:sz w:val="16"/>
                <w:lang w:val="es-MX"/>
              </w:rPr>
              <w:t>Lic. Alejandro Espinosa de los Monteros Mendieta.</w:t>
            </w:r>
          </w:p>
        </w:tc>
        <w:tc>
          <w:tcPr>
            <w:tcW w:w="4159" w:type="dxa"/>
          </w:tcPr>
          <w:p w14:paraId="52E611EC" w14:textId="77777777" w:rsidR="0002578E" w:rsidRPr="00D726D6" w:rsidRDefault="0002578E" w:rsidP="008B33E8">
            <w:pPr>
              <w:pStyle w:val="Textoindependiente"/>
              <w:jc w:val="center"/>
              <w:rPr>
                <w:rFonts w:ascii="Times New Roman"/>
                <w:b w:val="0"/>
                <w:sz w:val="16"/>
                <w:lang w:val="it-IT"/>
              </w:rPr>
            </w:pPr>
            <w:r w:rsidRPr="00D726D6">
              <w:rPr>
                <w:rFonts w:ascii="Times New Roman"/>
                <w:b w:val="0"/>
                <w:sz w:val="16"/>
                <w:lang w:val="it-IT"/>
              </w:rPr>
              <w:t>Mtra. Haide Gisela Lucero Ze</w:t>
            </w:r>
            <w:r>
              <w:rPr>
                <w:rFonts w:ascii="Times New Roman"/>
                <w:b w:val="0"/>
                <w:sz w:val="16"/>
                <w:lang w:val="it-IT"/>
              </w:rPr>
              <w:t>peda</w:t>
            </w:r>
          </w:p>
        </w:tc>
      </w:tr>
      <w:tr w:rsidR="0002578E" w:rsidRPr="00B7017E" w14:paraId="2B9F061C" w14:textId="77777777" w:rsidTr="00F35049">
        <w:tc>
          <w:tcPr>
            <w:tcW w:w="5132" w:type="dxa"/>
          </w:tcPr>
          <w:p w14:paraId="45995AB6" w14:textId="77777777" w:rsidR="0002578E" w:rsidRPr="00B7017E" w:rsidRDefault="0002578E" w:rsidP="008B33E8">
            <w:pPr>
              <w:pStyle w:val="Textoindependiente"/>
              <w:ind w:left="0"/>
              <w:jc w:val="center"/>
              <w:rPr>
                <w:rFonts w:ascii="Times New Roman"/>
                <w:b w:val="0"/>
                <w:sz w:val="16"/>
                <w:lang w:val="it-IT"/>
              </w:rPr>
            </w:pPr>
            <w:r>
              <w:rPr>
                <w:rFonts w:ascii="Times New Roman"/>
                <w:b w:val="0"/>
                <w:sz w:val="16"/>
                <w:lang w:val="it-IT"/>
              </w:rPr>
              <w:t>Jefe del Departamento Administrativo</w:t>
            </w:r>
          </w:p>
        </w:tc>
        <w:tc>
          <w:tcPr>
            <w:tcW w:w="5026" w:type="dxa"/>
          </w:tcPr>
          <w:p w14:paraId="2739C7C5" w14:textId="77777777" w:rsidR="0002578E" w:rsidRDefault="0002578E" w:rsidP="008B33E8">
            <w:pPr>
              <w:pStyle w:val="Textoindependiente"/>
              <w:ind w:left="0"/>
              <w:jc w:val="center"/>
              <w:rPr>
                <w:rFonts w:ascii="Times New Roman"/>
                <w:b w:val="0"/>
                <w:sz w:val="16"/>
                <w:lang w:val="it-IT"/>
              </w:rPr>
            </w:pPr>
            <w:r>
              <w:rPr>
                <w:rFonts w:ascii="Times New Roman"/>
                <w:b w:val="0"/>
                <w:sz w:val="16"/>
                <w:lang w:val="it-IT"/>
              </w:rPr>
              <w:t>Gerente General del Fidecix.</w:t>
            </w:r>
          </w:p>
        </w:tc>
        <w:tc>
          <w:tcPr>
            <w:tcW w:w="4159" w:type="dxa"/>
          </w:tcPr>
          <w:p w14:paraId="6EB18743" w14:textId="77777777" w:rsidR="0002578E" w:rsidRDefault="0002578E" w:rsidP="008B33E8">
            <w:pPr>
              <w:pStyle w:val="Textoindependiente"/>
              <w:jc w:val="center"/>
              <w:rPr>
                <w:rFonts w:ascii="Times New Roman"/>
                <w:b w:val="0"/>
                <w:sz w:val="16"/>
                <w:lang w:val="it-IT"/>
              </w:rPr>
            </w:pPr>
            <w:r>
              <w:rPr>
                <w:rFonts w:ascii="Times New Roman"/>
                <w:b w:val="0"/>
                <w:sz w:val="16"/>
                <w:lang w:val="it-IT"/>
              </w:rPr>
              <w:t>Ex Gerente General del Fidecix.</w:t>
            </w:r>
          </w:p>
        </w:tc>
      </w:tr>
      <w:bookmarkEnd w:id="1"/>
    </w:tbl>
    <w:p w14:paraId="6EC523BC" w14:textId="0E5CD578" w:rsidR="005B54CD" w:rsidRDefault="005B54CD">
      <w:pPr>
        <w:tabs>
          <w:tab w:val="left" w:pos="4781"/>
          <w:tab w:val="left" w:pos="8215"/>
          <w:tab w:val="left" w:pos="11148"/>
        </w:tabs>
        <w:spacing w:before="48"/>
        <w:ind w:left="756"/>
        <w:rPr>
          <w:sz w:val="13"/>
        </w:rPr>
      </w:pPr>
    </w:p>
    <w:sectPr w:rsidR="005B54CD">
      <w:pgSz w:w="15840" w:h="12240" w:orient="landscape"/>
      <w:pgMar w:top="1940" w:right="1460" w:bottom="460" w:left="500" w:header="645" w:footer="1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BE52B" w14:textId="77777777" w:rsidR="004D4262" w:rsidRDefault="004D4262">
      <w:r>
        <w:separator/>
      </w:r>
    </w:p>
  </w:endnote>
  <w:endnote w:type="continuationSeparator" w:id="0">
    <w:p w14:paraId="59930CF1" w14:textId="77777777" w:rsidR="004D4262" w:rsidRDefault="004D4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45BB" w14:textId="77777777" w:rsidR="005B54CD" w:rsidRDefault="00000000">
    <w:pPr>
      <w:pStyle w:val="Textoindependiente"/>
      <w:spacing w:line="14" w:lineRule="auto"/>
      <w:rPr>
        <w:b w:val="0"/>
        <w:sz w:val="20"/>
      </w:rPr>
    </w:pPr>
    <w:r>
      <w:pict w14:anchorId="20C0A0D8">
        <v:shapetype id="_x0000_t202" coordsize="21600,21600" o:spt="202" path="m,l,21600r21600,l21600,xe">
          <v:stroke joinstyle="miter"/>
          <v:path gradientshapeok="t" o:connecttype="rect"/>
        </v:shapetype>
        <v:shape id="_x0000_s1025" type="#_x0000_t202" style="position:absolute;margin-left:753.85pt;margin-top:587.25pt;width:18.15pt;height:10.95pt;z-index:-15986176;mso-position-horizontal-relative:page;mso-position-vertical-relative:page" filled="f" stroked="f">
          <v:textbox inset="0,0,0,0">
            <w:txbxContent>
              <w:p w14:paraId="7FDAD303" w14:textId="77777777" w:rsidR="005B54CD" w:rsidRDefault="006D411F">
                <w:pPr>
                  <w:spacing w:before="14"/>
                  <w:ind w:left="60"/>
                  <w:rPr>
                    <w:sz w:val="16"/>
                  </w:rPr>
                </w:pPr>
                <w:r>
                  <w:fldChar w:fldCharType="begin"/>
                </w:r>
                <w:r>
                  <w:rPr>
                    <w:sz w:val="16"/>
                  </w:rPr>
                  <w:instrText xml:space="preserve"> PAGE </w:instrText>
                </w:r>
                <w:r>
                  <w:fldChar w:fldCharType="separate"/>
                </w:r>
                <w:r>
                  <w:t>1</w:t>
                </w:r>
                <w:r>
                  <w:fldChar w:fldCharType="end"/>
                </w:r>
                <w:r>
                  <w:rPr>
                    <w:sz w:val="16"/>
                  </w:rPr>
                  <w:t>/2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5B05E" w14:textId="77777777" w:rsidR="004D4262" w:rsidRDefault="004D4262">
      <w:r>
        <w:separator/>
      </w:r>
    </w:p>
  </w:footnote>
  <w:footnote w:type="continuationSeparator" w:id="0">
    <w:p w14:paraId="4D495608" w14:textId="77777777" w:rsidR="004D4262" w:rsidRDefault="004D4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2D30" w14:textId="6B6F97A0" w:rsidR="005B54CD" w:rsidRDefault="00F35049">
    <w:pPr>
      <w:pStyle w:val="Textoindependiente"/>
      <w:spacing w:line="14" w:lineRule="auto"/>
      <w:rPr>
        <w:b w:val="0"/>
        <w:sz w:val="20"/>
      </w:rPr>
    </w:pPr>
    <w:r>
      <w:pict w14:anchorId="72933DCD">
        <v:shapetype id="_x0000_t202" coordsize="21600,21600" o:spt="202" path="m,l,21600r21600,l21600,xe">
          <v:stroke joinstyle="miter"/>
          <v:path gradientshapeok="t" o:connecttype="rect"/>
        </v:shapetype>
        <v:shape id="_x0000_s1027" type="#_x0000_t202" style="position:absolute;margin-left:34.25pt;margin-top:79.4pt;width:378.65pt;height:28.3pt;z-index:-15987200;mso-position-horizontal-relative:page;mso-position-vertical-relative:page" filled="f" stroked="f">
          <v:textbox inset="0,0,0,0">
            <w:txbxContent>
              <w:p w14:paraId="7D748DCE" w14:textId="77777777" w:rsidR="005B54CD" w:rsidRDefault="006D411F">
                <w:pPr>
                  <w:pStyle w:val="Textoindependiente"/>
                  <w:spacing w:before="13"/>
                  <w:ind w:left="20"/>
                </w:pPr>
                <w:r>
                  <w:rPr>
                    <w:color w:val="333333"/>
                    <w:w w:val="95"/>
                  </w:rPr>
                  <w:t>ENTE</w:t>
                </w:r>
                <w:r>
                  <w:rPr>
                    <w:color w:val="333333"/>
                    <w:spacing w:val="25"/>
                    <w:w w:val="95"/>
                  </w:rPr>
                  <w:t xml:space="preserve"> </w:t>
                </w:r>
                <w:r>
                  <w:rPr>
                    <w:color w:val="333333"/>
                    <w:w w:val="95"/>
                  </w:rPr>
                  <w:t>FISCALIZABLE:</w:t>
                </w:r>
                <w:r>
                  <w:rPr>
                    <w:color w:val="333333"/>
                    <w:spacing w:val="25"/>
                    <w:w w:val="95"/>
                  </w:rPr>
                  <w:t xml:space="preserve"> </w:t>
                </w:r>
                <w:r>
                  <w:rPr>
                    <w:color w:val="333333"/>
                    <w:w w:val="95"/>
                  </w:rPr>
                  <w:t>FIDEICOMISO</w:t>
                </w:r>
                <w:r>
                  <w:rPr>
                    <w:color w:val="333333"/>
                    <w:spacing w:val="24"/>
                    <w:w w:val="95"/>
                  </w:rPr>
                  <w:t xml:space="preserve"> </w:t>
                </w:r>
                <w:r>
                  <w:rPr>
                    <w:color w:val="333333"/>
                    <w:w w:val="95"/>
                  </w:rPr>
                  <w:t>DE</w:t>
                </w:r>
                <w:r>
                  <w:rPr>
                    <w:color w:val="333333"/>
                    <w:spacing w:val="25"/>
                    <w:w w:val="95"/>
                  </w:rPr>
                  <w:t xml:space="preserve"> </w:t>
                </w:r>
                <w:r>
                  <w:rPr>
                    <w:color w:val="333333"/>
                    <w:w w:val="95"/>
                  </w:rPr>
                  <w:t>LA</w:t>
                </w:r>
                <w:r>
                  <w:rPr>
                    <w:color w:val="333333"/>
                    <w:spacing w:val="18"/>
                    <w:w w:val="95"/>
                  </w:rPr>
                  <w:t xml:space="preserve"> </w:t>
                </w:r>
                <w:r>
                  <w:rPr>
                    <w:color w:val="333333"/>
                    <w:w w:val="95"/>
                  </w:rPr>
                  <w:t>CIUDAD</w:t>
                </w:r>
                <w:r>
                  <w:rPr>
                    <w:color w:val="333333"/>
                    <w:spacing w:val="25"/>
                    <w:w w:val="95"/>
                  </w:rPr>
                  <w:t xml:space="preserve"> </w:t>
                </w:r>
                <w:r>
                  <w:rPr>
                    <w:color w:val="333333"/>
                    <w:w w:val="95"/>
                  </w:rPr>
                  <w:t>INDUSTRIAL</w:t>
                </w:r>
                <w:r>
                  <w:rPr>
                    <w:color w:val="333333"/>
                    <w:spacing w:val="20"/>
                    <w:w w:val="95"/>
                  </w:rPr>
                  <w:t xml:space="preserve"> </w:t>
                </w:r>
                <w:r>
                  <w:rPr>
                    <w:color w:val="333333"/>
                    <w:w w:val="95"/>
                  </w:rPr>
                  <w:t>DE</w:t>
                </w:r>
                <w:r>
                  <w:rPr>
                    <w:color w:val="333333"/>
                    <w:spacing w:val="25"/>
                    <w:w w:val="95"/>
                  </w:rPr>
                  <w:t xml:space="preserve"> </w:t>
                </w:r>
                <w:r>
                  <w:rPr>
                    <w:color w:val="333333"/>
                    <w:w w:val="95"/>
                  </w:rPr>
                  <w:t>XICOTÉNCATL</w:t>
                </w:r>
              </w:p>
              <w:p w14:paraId="7B71157D" w14:textId="77777777" w:rsidR="005B54CD" w:rsidRDefault="006D411F">
                <w:pPr>
                  <w:pStyle w:val="Textoindependiente"/>
                  <w:spacing w:before="8" w:line="249" w:lineRule="auto"/>
                  <w:ind w:left="20" w:right="18"/>
                </w:pPr>
                <w:r>
                  <w:rPr>
                    <w:color w:val="333333"/>
                    <w:w w:val="95"/>
                  </w:rPr>
                  <w:t>FUENTE</w:t>
                </w:r>
                <w:r>
                  <w:rPr>
                    <w:color w:val="333333"/>
                    <w:spacing w:val="1"/>
                    <w:w w:val="95"/>
                  </w:rPr>
                  <w:t xml:space="preserve"> </w:t>
                </w:r>
                <w:r>
                  <w:rPr>
                    <w:color w:val="333333"/>
                    <w:w w:val="95"/>
                  </w:rPr>
                  <w:t>DE</w:t>
                </w:r>
                <w:r>
                  <w:rPr>
                    <w:color w:val="333333"/>
                    <w:spacing w:val="1"/>
                    <w:w w:val="95"/>
                  </w:rPr>
                  <w:t xml:space="preserve"> </w:t>
                </w:r>
                <w:r>
                  <w:rPr>
                    <w:color w:val="333333"/>
                    <w:w w:val="95"/>
                  </w:rPr>
                  <w:t>FINANCIAMIENTO:</w:t>
                </w:r>
                <w:r>
                  <w:rPr>
                    <w:color w:val="333333"/>
                    <w:spacing w:val="37"/>
                  </w:rPr>
                  <w:t xml:space="preserve"> </w:t>
                </w:r>
                <w:r>
                  <w:rPr>
                    <w:color w:val="333333"/>
                    <w:w w:val="95"/>
                  </w:rPr>
                  <w:t>REMANENTES</w:t>
                </w:r>
                <w:r>
                  <w:rPr>
                    <w:color w:val="333333"/>
                    <w:spacing w:val="38"/>
                  </w:rPr>
                  <w:t xml:space="preserve"> </w:t>
                </w:r>
                <w:r>
                  <w:rPr>
                    <w:color w:val="333333"/>
                    <w:w w:val="95"/>
                  </w:rPr>
                  <w:t>DE</w:t>
                </w:r>
                <w:r>
                  <w:rPr>
                    <w:color w:val="333333"/>
                    <w:spacing w:val="37"/>
                  </w:rPr>
                  <w:t xml:space="preserve"> </w:t>
                </w:r>
                <w:r>
                  <w:rPr>
                    <w:color w:val="333333"/>
                    <w:w w:val="95"/>
                  </w:rPr>
                  <w:t>EJERCICIOS ANTERIORES:</w:t>
                </w:r>
                <w:r>
                  <w:rPr>
                    <w:color w:val="333333"/>
                    <w:spacing w:val="38"/>
                  </w:rPr>
                  <w:t xml:space="preserve"> </w:t>
                </w:r>
                <w:r>
                  <w:rPr>
                    <w:color w:val="333333"/>
                    <w:w w:val="95"/>
                  </w:rPr>
                  <w:t>RECURSOS</w:t>
                </w:r>
                <w:r>
                  <w:rPr>
                    <w:color w:val="333333"/>
                    <w:spacing w:val="37"/>
                  </w:rPr>
                  <w:t xml:space="preserve"> </w:t>
                </w:r>
                <w:r>
                  <w:rPr>
                    <w:color w:val="333333"/>
                    <w:w w:val="95"/>
                  </w:rPr>
                  <w:t>RECAUDADOS</w:t>
                </w:r>
                <w:r>
                  <w:rPr>
                    <w:color w:val="333333"/>
                    <w:spacing w:val="-37"/>
                    <w:w w:val="95"/>
                  </w:rPr>
                  <w:t xml:space="preserve"> </w:t>
                </w:r>
                <w:r>
                  <w:rPr>
                    <w:color w:val="333333"/>
                  </w:rPr>
                  <w:t>Y</w:t>
                </w:r>
                <w:r>
                  <w:rPr>
                    <w:color w:val="333333"/>
                    <w:spacing w:val="-5"/>
                  </w:rPr>
                  <w:t xml:space="preserve"> </w:t>
                </w:r>
                <w:r>
                  <w:rPr>
                    <w:color w:val="333333"/>
                  </w:rPr>
                  <w:t>PARTICIPACIONES</w:t>
                </w:r>
                <w:r>
                  <w:rPr>
                    <w:color w:val="333333"/>
                    <w:spacing w:val="-2"/>
                  </w:rPr>
                  <w:t xml:space="preserve"> </w:t>
                </w:r>
                <w:r>
                  <w:rPr>
                    <w:color w:val="333333"/>
                  </w:rPr>
                  <w:t>ESTATALES</w:t>
                </w:r>
              </w:p>
            </w:txbxContent>
          </v:textbox>
          <w10:wrap anchorx="page" anchory="page"/>
        </v:shape>
      </w:pict>
    </w:r>
    <w:r>
      <w:pict w14:anchorId="15B6CC19">
        <v:shape id="_x0000_s1026" type="#_x0000_t202" style="position:absolute;margin-left:419pt;margin-top:79.4pt;width:300.15pt;height:23.8pt;z-index:-15986688;mso-position-horizontal-relative:page;mso-position-vertical-relative:page" filled="f" stroked="f">
          <v:textbox inset="0,0,0,0">
            <w:txbxContent>
              <w:p w14:paraId="3C7E9E64" w14:textId="77777777" w:rsidR="005B54CD" w:rsidRDefault="006D411F">
                <w:pPr>
                  <w:pStyle w:val="Textoindependiente"/>
                  <w:spacing w:before="13"/>
                  <w:ind w:right="18"/>
                  <w:jc w:val="right"/>
                </w:pPr>
                <w:r>
                  <w:rPr>
                    <w:color w:val="333333"/>
                    <w:w w:val="95"/>
                  </w:rPr>
                  <w:t>PROMOCIONES</w:t>
                </w:r>
                <w:r>
                  <w:rPr>
                    <w:color w:val="333333"/>
                    <w:spacing w:val="41"/>
                  </w:rPr>
                  <w:t xml:space="preserve"> </w:t>
                </w:r>
                <w:r>
                  <w:rPr>
                    <w:color w:val="333333"/>
                    <w:w w:val="95"/>
                  </w:rPr>
                  <w:t>DE</w:t>
                </w:r>
                <w:r>
                  <w:rPr>
                    <w:color w:val="333333"/>
                    <w:spacing w:val="41"/>
                  </w:rPr>
                  <w:t xml:space="preserve"> </w:t>
                </w:r>
                <w:r>
                  <w:rPr>
                    <w:color w:val="333333"/>
                    <w:w w:val="95"/>
                  </w:rPr>
                  <w:t>RESPONSABILIDAD</w:t>
                </w:r>
                <w:r>
                  <w:rPr>
                    <w:color w:val="333333"/>
                    <w:spacing w:val="33"/>
                    <w:w w:val="95"/>
                  </w:rPr>
                  <w:t xml:space="preserve"> </w:t>
                </w:r>
                <w:r>
                  <w:rPr>
                    <w:color w:val="333333"/>
                    <w:w w:val="95"/>
                  </w:rPr>
                  <w:t>ADMINISTRATIVA</w:t>
                </w:r>
                <w:r>
                  <w:rPr>
                    <w:color w:val="333333"/>
                    <w:spacing w:val="33"/>
                    <w:w w:val="95"/>
                  </w:rPr>
                  <w:t xml:space="preserve"> </w:t>
                </w:r>
                <w:r>
                  <w:rPr>
                    <w:color w:val="333333"/>
                    <w:w w:val="95"/>
                  </w:rPr>
                  <w:t>SANCIONATORIA</w:t>
                </w:r>
                <w:r>
                  <w:rPr>
                    <w:color w:val="333333"/>
                    <w:spacing w:val="33"/>
                    <w:w w:val="95"/>
                  </w:rPr>
                  <w:t xml:space="preserve"> </w:t>
                </w:r>
                <w:r>
                  <w:rPr>
                    <w:color w:val="333333"/>
                    <w:w w:val="95"/>
                  </w:rPr>
                  <w:t>(PRAS)</w:t>
                </w:r>
              </w:p>
              <w:p w14:paraId="608F26A9" w14:textId="77777777" w:rsidR="005B54CD" w:rsidRDefault="006D411F">
                <w:pPr>
                  <w:pStyle w:val="Textoindependiente"/>
                  <w:spacing w:before="98"/>
                  <w:ind w:right="18"/>
                  <w:jc w:val="right"/>
                </w:pPr>
                <w:r>
                  <w:rPr>
                    <w:color w:val="333333"/>
                  </w:rPr>
                  <w:t>PERIODO</w:t>
                </w:r>
                <w:r>
                  <w:rPr>
                    <w:color w:val="333333"/>
                    <w:spacing w:val="-6"/>
                  </w:rPr>
                  <w:t xml:space="preserve"> </w:t>
                </w:r>
                <w:r>
                  <w:rPr>
                    <w:color w:val="333333"/>
                  </w:rPr>
                  <w:t>REVISADO:</w:t>
                </w:r>
                <w:r>
                  <w:rPr>
                    <w:color w:val="333333"/>
                    <w:spacing w:val="-5"/>
                  </w:rPr>
                  <w:t xml:space="preserve"> </w:t>
                </w:r>
                <w:r>
                  <w:rPr>
                    <w:color w:val="333333"/>
                  </w:rPr>
                  <w:t>16</w:t>
                </w:r>
                <w:r>
                  <w:rPr>
                    <w:color w:val="333333"/>
                    <w:spacing w:val="-6"/>
                  </w:rPr>
                  <w:t xml:space="preserve"> </w:t>
                </w:r>
                <w:r>
                  <w:rPr>
                    <w:color w:val="333333"/>
                  </w:rPr>
                  <w:t>DE</w:t>
                </w:r>
                <w:r>
                  <w:rPr>
                    <w:color w:val="333333"/>
                    <w:spacing w:val="-5"/>
                  </w:rPr>
                  <w:t xml:space="preserve"> </w:t>
                </w:r>
                <w:r>
                  <w:rPr>
                    <w:color w:val="333333"/>
                  </w:rPr>
                  <w:t>ENERO</w:t>
                </w:r>
                <w:r>
                  <w:rPr>
                    <w:color w:val="333333"/>
                    <w:spacing w:val="-10"/>
                  </w:rPr>
                  <w:t xml:space="preserve"> </w:t>
                </w:r>
                <w:r>
                  <w:rPr>
                    <w:color w:val="333333"/>
                  </w:rPr>
                  <w:t>AL</w:t>
                </w:r>
                <w:r>
                  <w:rPr>
                    <w:color w:val="333333"/>
                    <w:spacing w:val="-8"/>
                  </w:rPr>
                  <w:t xml:space="preserve"> </w:t>
                </w:r>
                <w:r>
                  <w:rPr>
                    <w:color w:val="333333"/>
                  </w:rPr>
                  <w:t>30</w:t>
                </w:r>
                <w:r>
                  <w:rPr>
                    <w:color w:val="333333"/>
                    <w:spacing w:val="-6"/>
                  </w:rPr>
                  <w:t xml:space="preserve"> </w:t>
                </w:r>
                <w:r>
                  <w:rPr>
                    <w:color w:val="333333"/>
                  </w:rPr>
                  <w:t>DE</w:t>
                </w:r>
                <w:r>
                  <w:rPr>
                    <w:color w:val="333333"/>
                    <w:spacing w:val="-5"/>
                  </w:rPr>
                  <w:t xml:space="preserve"> </w:t>
                </w:r>
                <w:r>
                  <w:rPr>
                    <w:color w:val="333333"/>
                  </w:rPr>
                  <w:t>JUNIO</w:t>
                </w:r>
              </w:p>
            </w:txbxContent>
          </v:textbox>
          <w10:wrap anchorx="page" anchory="page"/>
        </v:shape>
      </w:pict>
    </w:r>
    <w:r>
      <w:pict w14:anchorId="22AD6F4A">
        <v:shape id="_x0000_s1028" type="#_x0000_t202" style="position:absolute;margin-left:241.05pt;margin-top:38.95pt;width:308.35pt;height:38.05pt;z-index:-15987712;mso-position-horizontal-relative:page;mso-position-vertical-relative:page" filled="f" stroked="f">
          <v:textbox inset="0,0,0,0">
            <w:txbxContent>
              <w:p w14:paraId="33349150" w14:textId="5311244A" w:rsidR="0098544C" w:rsidRDefault="00F35049">
                <w:pPr>
                  <w:spacing w:line="185" w:lineRule="exact"/>
                  <w:ind w:left="16" w:right="16"/>
                  <w:jc w:val="center"/>
                  <w:rPr>
                    <w:b/>
                    <w:color w:val="333333"/>
                    <w:sz w:val="18"/>
                  </w:rPr>
                </w:pPr>
                <w:bookmarkStart w:id="0" w:name="_Hlk214411064"/>
                <w:r>
                  <w:rPr>
                    <w:b/>
                    <w:color w:val="333333"/>
                    <w:sz w:val="18"/>
                  </w:rPr>
                  <w:t>FIDEICOMISO DE LA CIUDAD INDUSTRIAL DE XICOTENCATL</w:t>
                </w:r>
                <w:bookmarkEnd w:id="0"/>
              </w:p>
              <w:p w14:paraId="2E3C1390" w14:textId="77777777" w:rsidR="00F35049" w:rsidRDefault="00F35049" w:rsidP="00F35049">
                <w:pPr>
                  <w:spacing w:line="185" w:lineRule="exact"/>
                  <w:ind w:right="16"/>
                  <w:jc w:val="center"/>
                  <w:rPr>
                    <w:b/>
                    <w:color w:val="333333"/>
                    <w:w w:val="95"/>
                    <w:sz w:val="18"/>
                  </w:rPr>
                </w:pPr>
                <w:r>
                  <w:rPr>
                    <w:b/>
                    <w:color w:val="333333"/>
                    <w:w w:val="95"/>
                    <w:sz w:val="18"/>
                  </w:rPr>
                  <w:t>CUENTA PUBLICA 2025</w:t>
                </w:r>
              </w:p>
              <w:p w14:paraId="7C47AD32" w14:textId="0249BD3F" w:rsidR="00F35049" w:rsidRDefault="00F35049" w:rsidP="00F35049">
                <w:pPr>
                  <w:spacing w:line="185" w:lineRule="exact"/>
                  <w:ind w:right="16"/>
                  <w:jc w:val="center"/>
                  <w:rPr>
                    <w:b/>
                    <w:color w:val="333333"/>
                    <w:w w:val="95"/>
                    <w:sz w:val="18"/>
                  </w:rPr>
                </w:pPr>
                <w:r>
                  <w:rPr>
                    <w:b/>
                    <w:color w:val="333333"/>
                    <w:w w:val="95"/>
                    <w:sz w:val="18"/>
                  </w:rPr>
                  <w:t>CEDULA DE PROPUESTA DE SOLVENTACION DE LA</w:t>
                </w:r>
              </w:p>
              <w:p w14:paraId="23D0A1DA" w14:textId="02B76CE7" w:rsidR="005B54CD" w:rsidRDefault="006D411F">
                <w:pPr>
                  <w:spacing w:line="185" w:lineRule="exact"/>
                  <w:ind w:left="16" w:right="16"/>
                  <w:jc w:val="center"/>
                  <w:rPr>
                    <w:b/>
                    <w:sz w:val="18"/>
                  </w:rPr>
                </w:pPr>
                <w:r>
                  <w:rPr>
                    <w:b/>
                    <w:color w:val="333333"/>
                    <w:w w:val="95"/>
                    <w:sz w:val="18"/>
                  </w:rPr>
                  <w:t>CÉDULA</w:t>
                </w:r>
                <w:r>
                  <w:rPr>
                    <w:b/>
                    <w:color w:val="333333"/>
                    <w:spacing w:val="17"/>
                    <w:w w:val="95"/>
                    <w:sz w:val="18"/>
                  </w:rPr>
                  <w:t xml:space="preserve"> </w:t>
                </w:r>
                <w:r>
                  <w:rPr>
                    <w:b/>
                    <w:color w:val="333333"/>
                    <w:w w:val="95"/>
                    <w:sz w:val="18"/>
                  </w:rPr>
                  <w:t>DE</w:t>
                </w:r>
                <w:r>
                  <w:rPr>
                    <w:b/>
                    <w:color w:val="333333"/>
                    <w:spacing w:val="27"/>
                    <w:w w:val="95"/>
                    <w:sz w:val="18"/>
                  </w:rPr>
                  <w:t xml:space="preserve"> </w:t>
                </w:r>
                <w:r>
                  <w:rPr>
                    <w:b/>
                    <w:color w:val="333333"/>
                    <w:w w:val="95"/>
                    <w:sz w:val="18"/>
                  </w:rPr>
                  <w:t>RESULTADOS</w:t>
                </w:r>
                <w:r>
                  <w:rPr>
                    <w:b/>
                    <w:color w:val="333333"/>
                    <w:spacing w:val="28"/>
                    <w:w w:val="95"/>
                    <w:sz w:val="18"/>
                  </w:rPr>
                  <w:t xml:space="preserve"> </w:t>
                </w:r>
                <w:r>
                  <w:rPr>
                    <w:b/>
                    <w:color w:val="333333"/>
                    <w:w w:val="95"/>
                    <w:sz w:val="18"/>
                  </w:rPr>
                  <w:t>DE</w:t>
                </w:r>
                <w:r>
                  <w:rPr>
                    <w:b/>
                    <w:color w:val="333333"/>
                    <w:spacing w:val="17"/>
                    <w:w w:val="95"/>
                    <w:sz w:val="18"/>
                  </w:rPr>
                  <w:t xml:space="preserve"> </w:t>
                </w:r>
                <w:r>
                  <w:rPr>
                    <w:b/>
                    <w:color w:val="333333"/>
                    <w:w w:val="95"/>
                    <w:sz w:val="18"/>
                  </w:rPr>
                  <w:t>AUDITORÍA</w:t>
                </w:r>
                <w:r>
                  <w:rPr>
                    <w:b/>
                    <w:color w:val="333333"/>
                    <w:spacing w:val="17"/>
                    <w:w w:val="95"/>
                    <w:sz w:val="18"/>
                  </w:rPr>
                  <w:t xml:space="preserve"> </w:t>
                </w:r>
                <w:r>
                  <w:rPr>
                    <w:b/>
                    <w:color w:val="333333"/>
                    <w:w w:val="95"/>
                    <w:sz w:val="18"/>
                  </w:rPr>
                  <w:t>FINANCIERA</w:t>
                </w:r>
                <w:r>
                  <w:rPr>
                    <w:b/>
                    <w:color w:val="333333"/>
                    <w:spacing w:val="17"/>
                    <w:w w:val="95"/>
                    <w:sz w:val="18"/>
                  </w:rPr>
                  <w:t xml:space="preserve"> </w:t>
                </w:r>
                <w:r>
                  <w:rPr>
                    <w:b/>
                    <w:color w:val="333333"/>
                    <w:w w:val="95"/>
                    <w:sz w:val="18"/>
                  </w:rPr>
                  <w:t>2025</w:t>
                </w:r>
              </w:p>
            </w:txbxContent>
          </v:textbox>
          <w10:wrap anchorx="page" anchory="page"/>
        </v:shape>
      </w:pict>
    </w:r>
    <w:r w:rsidR="0002578E" w:rsidRPr="003042B1">
      <w:rPr>
        <w:noProof/>
      </w:rPr>
      <w:drawing>
        <wp:anchor distT="0" distB="0" distL="114300" distR="114300" simplePos="0" relativeHeight="251658752" behindDoc="0" locked="0" layoutInCell="1" allowOverlap="1" wp14:anchorId="2AE86BB2" wp14:editId="3178516C">
          <wp:simplePos x="0" y="0"/>
          <wp:positionH relativeFrom="column">
            <wp:posOffset>0</wp:posOffset>
          </wp:positionH>
          <wp:positionV relativeFrom="paragraph">
            <wp:posOffset>-635</wp:posOffset>
          </wp:positionV>
          <wp:extent cx="1438275" cy="400050"/>
          <wp:effectExtent l="0" t="0" r="9525" b="0"/>
          <wp:wrapNone/>
          <wp:docPr id="828701868" name="Imagen 1">
            <a:extLst xmlns:a="http://schemas.openxmlformats.org/drawingml/2006/main">
              <a:ext uri="{FF2B5EF4-FFF2-40B4-BE49-F238E27FC236}">
                <a16:creationId xmlns:a16="http://schemas.microsoft.com/office/drawing/2014/main" id="{97A5FACE-B0C2-4022-8FCB-28E0C9054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FF2B5EF4-FFF2-40B4-BE49-F238E27FC236}">
                        <a16:creationId xmlns:a16="http://schemas.microsoft.com/office/drawing/2014/main" id="{97A5FACE-B0C2-4022-8FCB-28E0C9054409}"/>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400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41C9"/>
    <w:multiLevelType w:val="hybridMultilevel"/>
    <w:tmpl w:val="103AE912"/>
    <w:lvl w:ilvl="0" w:tplc="D9E6F30E">
      <w:start w:val="1"/>
      <w:numFmt w:val="upperLetter"/>
      <w:lvlText w:val="%1)"/>
      <w:lvlJc w:val="left"/>
      <w:pPr>
        <w:ind w:left="50" w:hanging="197"/>
        <w:jc w:val="left"/>
      </w:pPr>
      <w:rPr>
        <w:rFonts w:ascii="Arial" w:eastAsia="Arial" w:hAnsi="Arial" w:cs="Arial" w:hint="default"/>
        <w:color w:val="333333"/>
        <w:w w:val="99"/>
        <w:sz w:val="15"/>
        <w:szCs w:val="15"/>
        <w:lang w:val="es-ES" w:eastAsia="en-US" w:bidi="ar-SA"/>
      </w:rPr>
    </w:lvl>
    <w:lvl w:ilvl="1" w:tplc="1DF23600">
      <w:numFmt w:val="bullet"/>
      <w:lvlText w:val="•"/>
      <w:lvlJc w:val="left"/>
      <w:pPr>
        <w:ind w:left="727" w:hanging="197"/>
      </w:pPr>
      <w:rPr>
        <w:rFonts w:hint="default"/>
        <w:lang w:val="es-ES" w:eastAsia="en-US" w:bidi="ar-SA"/>
      </w:rPr>
    </w:lvl>
    <w:lvl w:ilvl="2" w:tplc="EE9C669C">
      <w:numFmt w:val="bullet"/>
      <w:lvlText w:val="•"/>
      <w:lvlJc w:val="left"/>
      <w:pPr>
        <w:ind w:left="1395" w:hanging="197"/>
      </w:pPr>
      <w:rPr>
        <w:rFonts w:hint="default"/>
        <w:lang w:val="es-ES" w:eastAsia="en-US" w:bidi="ar-SA"/>
      </w:rPr>
    </w:lvl>
    <w:lvl w:ilvl="3" w:tplc="EAF2F406">
      <w:numFmt w:val="bullet"/>
      <w:lvlText w:val="•"/>
      <w:lvlJc w:val="left"/>
      <w:pPr>
        <w:ind w:left="2062" w:hanging="197"/>
      </w:pPr>
      <w:rPr>
        <w:rFonts w:hint="default"/>
        <w:lang w:val="es-ES" w:eastAsia="en-US" w:bidi="ar-SA"/>
      </w:rPr>
    </w:lvl>
    <w:lvl w:ilvl="4" w:tplc="21F625AC">
      <w:numFmt w:val="bullet"/>
      <w:lvlText w:val="•"/>
      <w:lvlJc w:val="left"/>
      <w:pPr>
        <w:ind w:left="2730" w:hanging="197"/>
      </w:pPr>
      <w:rPr>
        <w:rFonts w:hint="default"/>
        <w:lang w:val="es-ES" w:eastAsia="en-US" w:bidi="ar-SA"/>
      </w:rPr>
    </w:lvl>
    <w:lvl w:ilvl="5" w:tplc="BB94A01E">
      <w:numFmt w:val="bullet"/>
      <w:lvlText w:val="•"/>
      <w:lvlJc w:val="left"/>
      <w:pPr>
        <w:ind w:left="3397" w:hanging="197"/>
      </w:pPr>
      <w:rPr>
        <w:rFonts w:hint="default"/>
        <w:lang w:val="es-ES" w:eastAsia="en-US" w:bidi="ar-SA"/>
      </w:rPr>
    </w:lvl>
    <w:lvl w:ilvl="6" w:tplc="3F8A067C">
      <w:numFmt w:val="bullet"/>
      <w:lvlText w:val="•"/>
      <w:lvlJc w:val="left"/>
      <w:pPr>
        <w:ind w:left="4065" w:hanging="197"/>
      </w:pPr>
      <w:rPr>
        <w:rFonts w:hint="default"/>
        <w:lang w:val="es-ES" w:eastAsia="en-US" w:bidi="ar-SA"/>
      </w:rPr>
    </w:lvl>
    <w:lvl w:ilvl="7" w:tplc="2C4E201C">
      <w:numFmt w:val="bullet"/>
      <w:lvlText w:val="•"/>
      <w:lvlJc w:val="left"/>
      <w:pPr>
        <w:ind w:left="4732" w:hanging="197"/>
      </w:pPr>
      <w:rPr>
        <w:rFonts w:hint="default"/>
        <w:lang w:val="es-ES" w:eastAsia="en-US" w:bidi="ar-SA"/>
      </w:rPr>
    </w:lvl>
    <w:lvl w:ilvl="8" w:tplc="57886558">
      <w:numFmt w:val="bullet"/>
      <w:lvlText w:val="•"/>
      <w:lvlJc w:val="left"/>
      <w:pPr>
        <w:ind w:left="5400" w:hanging="197"/>
      </w:pPr>
      <w:rPr>
        <w:rFonts w:hint="default"/>
        <w:lang w:val="es-ES" w:eastAsia="en-US" w:bidi="ar-SA"/>
      </w:rPr>
    </w:lvl>
  </w:abstractNum>
  <w:abstractNum w:abstractNumId="1" w15:restartNumberingAfterBreak="0">
    <w:nsid w:val="65E973AD"/>
    <w:multiLevelType w:val="hybridMultilevel"/>
    <w:tmpl w:val="1E6675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90725483">
    <w:abstractNumId w:val="0"/>
  </w:num>
  <w:num w:numId="2" w16cid:durableId="63815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54CD"/>
    <w:rsid w:val="0002578E"/>
    <w:rsid w:val="00050651"/>
    <w:rsid w:val="000A39C3"/>
    <w:rsid w:val="00157DE8"/>
    <w:rsid w:val="001778B8"/>
    <w:rsid w:val="001846EB"/>
    <w:rsid w:val="003F5A56"/>
    <w:rsid w:val="00420009"/>
    <w:rsid w:val="004D4262"/>
    <w:rsid w:val="005B54CD"/>
    <w:rsid w:val="00603C50"/>
    <w:rsid w:val="006D411F"/>
    <w:rsid w:val="007212A6"/>
    <w:rsid w:val="0086701A"/>
    <w:rsid w:val="008B3F82"/>
    <w:rsid w:val="009817F1"/>
    <w:rsid w:val="0098544C"/>
    <w:rsid w:val="00A76665"/>
    <w:rsid w:val="00BC2230"/>
    <w:rsid w:val="00C36FE4"/>
    <w:rsid w:val="00E64AD5"/>
    <w:rsid w:val="00E84334"/>
    <w:rsid w:val="00F04F82"/>
    <w:rsid w:val="00F35049"/>
    <w:rsid w:val="00F62B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9A57669"/>
  <w15:docId w15:val="{8381326C-4205-41E1-98A0-4517CF62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15"/>
      <w:szCs w:val="15"/>
    </w:rPr>
  </w:style>
  <w:style w:type="paragraph" w:styleId="Ttulo">
    <w:name w:val="Title"/>
    <w:basedOn w:val="Normal"/>
    <w:uiPriority w:val="10"/>
    <w:qFormat/>
    <w:pPr>
      <w:ind w:left="16" w:right="16"/>
      <w:jc w:val="center"/>
    </w:pPr>
    <w:rPr>
      <w:b/>
      <w:bCs/>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8544C"/>
    <w:pPr>
      <w:tabs>
        <w:tab w:val="center" w:pos="4419"/>
        <w:tab w:val="right" w:pos="8838"/>
      </w:tabs>
    </w:pPr>
  </w:style>
  <w:style w:type="character" w:customStyle="1" w:styleId="EncabezadoCar">
    <w:name w:val="Encabezado Car"/>
    <w:basedOn w:val="Fuentedeprrafopredeter"/>
    <w:link w:val="Encabezado"/>
    <w:uiPriority w:val="99"/>
    <w:rsid w:val="0098544C"/>
    <w:rPr>
      <w:rFonts w:ascii="Arial" w:eastAsia="Arial" w:hAnsi="Arial" w:cs="Arial"/>
      <w:lang w:val="es-ES"/>
    </w:rPr>
  </w:style>
  <w:style w:type="paragraph" w:styleId="Piedepgina">
    <w:name w:val="footer"/>
    <w:basedOn w:val="Normal"/>
    <w:link w:val="PiedepginaCar"/>
    <w:uiPriority w:val="99"/>
    <w:unhideWhenUsed/>
    <w:rsid w:val="0098544C"/>
    <w:pPr>
      <w:tabs>
        <w:tab w:val="center" w:pos="4419"/>
        <w:tab w:val="right" w:pos="8838"/>
      </w:tabs>
    </w:pPr>
  </w:style>
  <w:style w:type="character" w:customStyle="1" w:styleId="PiedepginaCar">
    <w:name w:val="Pie de página Car"/>
    <w:basedOn w:val="Fuentedeprrafopredeter"/>
    <w:link w:val="Piedepgina"/>
    <w:uiPriority w:val="99"/>
    <w:rsid w:val="0098544C"/>
    <w:rPr>
      <w:rFonts w:ascii="Arial" w:eastAsia="Arial" w:hAnsi="Arial" w:cs="Arial"/>
      <w:lang w:val="es-ES"/>
    </w:rPr>
  </w:style>
  <w:style w:type="table" w:styleId="Tablaconcuadrcula">
    <w:name w:val="Table Grid"/>
    <w:basedOn w:val="Tablanormal"/>
    <w:uiPriority w:val="39"/>
    <w:rsid w:val="0002578E"/>
    <w:pPr>
      <w:widowControl/>
      <w:autoSpaceDE/>
      <w:autoSpaceDN/>
      <w:ind w:left="51" w:right="14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1038</Words>
  <Characters>5710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 Daniel Ortiz Romero</cp:lastModifiedBy>
  <cp:revision>12</cp:revision>
  <dcterms:created xsi:type="dcterms:W3CDTF">2025-10-23T02:39:00Z</dcterms:created>
  <dcterms:modified xsi:type="dcterms:W3CDTF">2025-11-19T09:41:00Z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2025-10-23T00:00:00Z</vt:filetime>
  </property>
</Properties>
</file>