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4480" w:type="dxa"/>
        <w:tblInd w:w="129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65"/>
        <w:gridCol w:w="975"/>
        <w:gridCol w:w="1325"/>
        <w:gridCol w:w="1315"/>
        <w:gridCol w:w="1170"/>
        <w:gridCol w:w="7595"/>
      </w:tblGrid>
      <w:tr w:rsidR="001649E6" w14:paraId="47D672CC" w14:textId="77777777" w:rsidTr="000B1F47">
        <w:trPr>
          <w:trHeight w:val="299"/>
        </w:trPr>
        <w:tc>
          <w:tcPr>
            <w:tcW w:w="435" w:type="dxa"/>
            <w:vMerge w:val="restart"/>
            <w:shd w:val="clear" w:color="auto" w:fill="BABABA"/>
          </w:tcPr>
          <w:p w14:paraId="3BA7C187" w14:textId="77777777" w:rsidR="001649E6" w:rsidRDefault="001649E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DB834F5" w14:textId="77777777" w:rsidR="001649E6" w:rsidRDefault="00461132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2"/>
            <w:shd w:val="clear" w:color="auto" w:fill="BABABA"/>
          </w:tcPr>
          <w:p w14:paraId="0ED45779" w14:textId="77777777" w:rsidR="001649E6" w:rsidRDefault="00461132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25" w:type="dxa"/>
            <w:vMerge w:val="restart"/>
            <w:shd w:val="clear" w:color="auto" w:fill="BABABA"/>
          </w:tcPr>
          <w:p w14:paraId="032C86D7" w14:textId="77777777" w:rsidR="001649E6" w:rsidRDefault="001649E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5E3D9D53" w14:textId="77777777" w:rsidR="001649E6" w:rsidRDefault="00461132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315" w:type="dxa"/>
            <w:vMerge w:val="restart"/>
            <w:shd w:val="clear" w:color="auto" w:fill="BABABA"/>
          </w:tcPr>
          <w:p w14:paraId="7CC97455" w14:textId="77777777" w:rsidR="001649E6" w:rsidRDefault="00461132">
            <w:pPr>
              <w:pStyle w:val="TableParagraph"/>
              <w:spacing w:before="123"/>
              <w:ind w:left="323" w:right="29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5780E966" w14:textId="77777777" w:rsidR="001649E6" w:rsidRDefault="00461132">
            <w:pPr>
              <w:pStyle w:val="TableParagraph"/>
              <w:spacing w:before="19"/>
              <w:ind w:left="323" w:right="29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170" w:type="dxa"/>
            <w:vMerge w:val="restart"/>
            <w:shd w:val="clear" w:color="auto" w:fill="BABABA"/>
          </w:tcPr>
          <w:p w14:paraId="0786C619" w14:textId="77777777" w:rsidR="001649E6" w:rsidRDefault="00461132">
            <w:pPr>
              <w:pStyle w:val="TableParagraph"/>
              <w:spacing w:before="33" w:line="268" w:lineRule="auto"/>
              <w:ind w:left="142" w:right="129"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586A70F7" w14:textId="77777777" w:rsidR="001649E6" w:rsidRDefault="00461132">
            <w:pPr>
              <w:pStyle w:val="TableParagraph"/>
              <w:spacing w:line="160" w:lineRule="exact"/>
              <w:ind w:left="476" w:right="466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595" w:type="dxa"/>
            <w:vMerge w:val="restart"/>
            <w:shd w:val="clear" w:color="auto" w:fill="BABABA"/>
          </w:tcPr>
          <w:p w14:paraId="067CA34D" w14:textId="77777777" w:rsidR="001649E6" w:rsidRDefault="001649E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76918634" w14:textId="77777777" w:rsidR="001649E6" w:rsidRDefault="00461132">
            <w:pPr>
              <w:pStyle w:val="TableParagraph"/>
              <w:ind w:left="2269" w:right="2268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1649E6" w14:paraId="6005726C" w14:textId="77777777" w:rsidTr="000B1F47">
        <w:trPr>
          <w:trHeight w:val="103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08FEEA55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367079C6" w14:textId="77777777" w:rsidR="001649E6" w:rsidRDefault="00461132">
            <w:pPr>
              <w:pStyle w:val="TableParagraph"/>
              <w:spacing w:before="48"/>
              <w:ind w:left="57" w:right="2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shd w:val="clear" w:color="auto" w:fill="BABABA"/>
          </w:tcPr>
          <w:p w14:paraId="13FC71EE" w14:textId="77777777" w:rsidR="001649E6" w:rsidRDefault="00461132">
            <w:pPr>
              <w:pStyle w:val="TableParagraph"/>
              <w:spacing w:before="48"/>
              <w:ind w:left="89" w:right="72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25" w:type="dxa"/>
            <w:vMerge/>
            <w:tcBorders>
              <w:top w:val="nil"/>
            </w:tcBorders>
            <w:shd w:val="clear" w:color="auto" w:fill="BABABA"/>
          </w:tcPr>
          <w:p w14:paraId="56AB787F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315" w:type="dxa"/>
            <w:vMerge/>
            <w:tcBorders>
              <w:top w:val="nil"/>
            </w:tcBorders>
            <w:shd w:val="clear" w:color="auto" w:fill="BABABA"/>
          </w:tcPr>
          <w:p w14:paraId="0B3A9374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BABABA"/>
          </w:tcPr>
          <w:p w14:paraId="61379185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7595" w:type="dxa"/>
            <w:vMerge/>
            <w:tcBorders>
              <w:top w:val="nil"/>
            </w:tcBorders>
            <w:shd w:val="clear" w:color="auto" w:fill="BABABA"/>
          </w:tcPr>
          <w:p w14:paraId="2BD686FD" w14:textId="77777777" w:rsidR="001649E6" w:rsidRDefault="001649E6">
            <w:pPr>
              <w:rPr>
                <w:sz w:val="2"/>
                <w:szCs w:val="2"/>
              </w:rPr>
            </w:pPr>
          </w:p>
        </w:tc>
      </w:tr>
      <w:tr w:rsidR="001649E6" w14:paraId="3DCF55A4" w14:textId="77777777" w:rsidTr="000B1F47">
        <w:trPr>
          <w:trHeight w:val="121"/>
        </w:trPr>
        <w:tc>
          <w:tcPr>
            <w:tcW w:w="14480" w:type="dxa"/>
            <w:gridSpan w:val="7"/>
          </w:tcPr>
          <w:p w14:paraId="4C038342" w14:textId="77777777" w:rsidR="001649E6" w:rsidRDefault="00461132">
            <w:pPr>
              <w:pStyle w:val="TableParagraph"/>
              <w:spacing w:before="43"/>
              <w:ind w:left="135"/>
              <w:rPr>
                <w:b/>
                <w:sz w:val="13"/>
              </w:rPr>
            </w:pPr>
            <w:r>
              <w:rPr>
                <w:b/>
                <w:color w:val="333333"/>
                <w:w w:val="95"/>
                <w:sz w:val="13"/>
              </w:rPr>
              <w:t>REGISTROS</w:t>
            </w:r>
            <w:r>
              <w:rPr>
                <w:b/>
                <w:color w:val="333333"/>
                <w:spacing w:val="2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CONTABLES</w:t>
            </w:r>
            <w:r>
              <w:rPr>
                <w:b/>
                <w:color w:val="333333"/>
                <w:spacing w:val="19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Y</w:t>
            </w:r>
            <w:r>
              <w:rPr>
                <w:b/>
                <w:color w:val="333333"/>
                <w:spacing w:val="20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DOCUMENTACIÓN</w:t>
            </w:r>
            <w:r>
              <w:rPr>
                <w:b/>
                <w:color w:val="333333"/>
                <w:spacing w:val="2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COMPROBATORIA</w:t>
            </w:r>
            <w:r>
              <w:rPr>
                <w:b/>
                <w:color w:val="333333"/>
                <w:spacing w:val="1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Y</w:t>
            </w:r>
            <w:r>
              <w:rPr>
                <w:b/>
                <w:color w:val="333333"/>
                <w:spacing w:val="19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JUSTIFICATIVA</w:t>
            </w:r>
          </w:p>
        </w:tc>
      </w:tr>
      <w:tr w:rsidR="002E151C" w14:paraId="14A653A5" w14:textId="77777777" w:rsidTr="000B1F47">
        <w:trPr>
          <w:trHeight w:val="3186"/>
        </w:trPr>
        <w:tc>
          <w:tcPr>
            <w:tcW w:w="435" w:type="dxa"/>
          </w:tcPr>
          <w:p w14:paraId="5615462D" w14:textId="03B268D3" w:rsidR="002E151C" w:rsidRDefault="002E151C" w:rsidP="00C27348">
            <w:pPr>
              <w:pStyle w:val="TableParagraph"/>
              <w:spacing w:before="45"/>
              <w:ind w:left="28"/>
              <w:jc w:val="center"/>
              <w:rPr>
                <w:rFonts w:ascii="Times New Roman"/>
                <w:sz w:val="14"/>
              </w:rPr>
            </w:pPr>
            <w:r>
              <w:rPr>
                <w:color w:val="333333"/>
                <w:w w:val="99"/>
                <w:sz w:val="19"/>
              </w:rPr>
              <w:t>1</w:t>
            </w:r>
          </w:p>
        </w:tc>
        <w:tc>
          <w:tcPr>
            <w:tcW w:w="1665" w:type="dxa"/>
          </w:tcPr>
          <w:p w14:paraId="2628E6FB" w14:textId="77777777" w:rsidR="002E151C" w:rsidRDefault="002E151C" w:rsidP="002E151C">
            <w:pPr>
              <w:pStyle w:val="TableParagraph"/>
              <w:ind w:left="553" w:right="178" w:hanging="352"/>
              <w:rPr>
                <w:color w:val="333333"/>
                <w:spacing w:val="-1"/>
                <w:sz w:val="15"/>
              </w:rPr>
            </w:pPr>
          </w:p>
          <w:p w14:paraId="3B5F2FB5" w14:textId="77777777" w:rsidR="002E151C" w:rsidRDefault="002E151C" w:rsidP="002E151C">
            <w:pPr>
              <w:pStyle w:val="TableParagraph"/>
              <w:ind w:left="553" w:right="178" w:hanging="352"/>
              <w:rPr>
                <w:color w:val="333333"/>
                <w:spacing w:val="-1"/>
                <w:sz w:val="15"/>
              </w:rPr>
            </w:pPr>
          </w:p>
          <w:p w14:paraId="3966165F" w14:textId="77777777" w:rsidR="002E151C" w:rsidRDefault="002E151C" w:rsidP="002E151C">
            <w:pPr>
              <w:pStyle w:val="TableParagraph"/>
              <w:ind w:left="553" w:right="178" w:hanging="352"/>
              <w:rPr>
                <w:color w:val="333333"/>
                <w:spacing w:val="-1"/>
                <w:sz w:val="15"/>
              </w:rPr>
            </w:pPr>
          </w:p>
          <w:p w14:paraId="5A3969F8" w14:textId="77777777" w:rsidR="002E151C" w:rsidRDefault="002E151C" w:rsidP="002E151C">
            <w:pPr>
              <w:pStyle w:val="TableParagraph"/>
              <w:ind w:left="553" w:right="178" w:hanging="352"/>
              <w:rPr>
                <w:color w:val="333333"/>
                <w:spacing w:val="-1"/>
                <w:sz w:val="15"/>
              </w:rPr>
            </w:pPr>
          </w:p>
          <w:p w14:paraId="75D73AF1" w14:textId="67A33C0A" w:rsidR="002E151C" w:rsidRDefault="002E151C" w:rsidP="002E151C">
            <w:pPr>
              <w:pStyle w:val="TableParagraph"/>
              <w:ind w:left="553" w:right="178" w:hanging="352"/>
              <w:rPr>
                <w:sz w:val="15"/>
              </w:rPr>
            </w:pPr>
            <w:r>
              <w:rPr>
                <w:color w:val="333333"/>
                <w:spacing w:val="-1"/>
                <w:sz w:val="15"/>
              </w:rPr>
              <w:t>Estado</w:t>
            </w:r>
            <w:r>
              <w:rPr>
                <w:color w:val="333333"/>
                <w:spacing w:val="-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analítico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ingresos</w:t>
            </w:r>
          </w:p>
          <w:p w14:paraId="5CFD2749" w14:textId="05A776B3" w:rsidR="002E151C" w:rsidRDefault="002E151C" w:rsidP="002E151C">
            <w:pPr>
              <w:pStyle w:val="TableParagraph"/>
              <w:ind w:left="47" w:right="29"/>
              <w:jc w:val="center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Presupuestales</w:t>
            </w:r>
          </w:p>
          <w:p w14:paraId="65668B33" w14:textId="77777777" w:rsidR="002E151C" w:rsidRDefault="002E151C" w:rsidP="002E151C">
            <w:pPr>
              <w:pStyle w:val="TableParagraph"/>
              <w:ind w:left="47" w:right="29"/>
              <w:jc w:val="center"/>
              <w:rPr>
                <w:sz w:val="15"/>
              </w:rPr>
            </w:pPr>
          </w:p>
          <w:p w14:paraId="76D8FF8C" w14:textId="77777777" w:rsidR="002E151C" w:rsidRDefault="002E151C" w:rsidP="002E151C">
            <w:pPr>
              <w:pStyle w:val="TableParagraph"/>
              <w:ind w:left="553" w:right="178" w:hanging="352"/>
              <w:rPr>
                <w:sz w:val="15"/>
              </w:rPr>
            </w:pPr>
            <w:r>
              <w:rPr>
                <w:color w:val="333333"/>
                <w:spacing w:val="-1"/>
                <w:sz w:val="15"/>
              </w:rPr>
              <w:t>Estado</w:t>
            </w:r>
            <w:r>
              <w:rPr>
                <w:color w:val="333333"/>
                <w:spacing w:val="-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analítico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ingresos</w:t>
            </w:r>
          </w:p>
          <w:p w14:paraId="0931FEC6" w14:textId="7DD08A81" w:rsidR="002E151C" w:rsidRDefault="002E151C" w:rsidP="002E151C">
            <w:pPr>
              <w:pStyle w:val="TableParagraph"/>
              <w:ind w:left="47" w:right="29"/>
              <w:jc w:val="center"/>
              <w:rPr>
                <w:rFonts w:ascii="Times New Roman"/>
                <w:sz w:val="14"/>
              </w:rPr>
            </w:pPr>
            <w:r>
              <w:rPr>
                <w:color w:val="333333"/>
                <w:sz w:val="15"/>
              </w:rPr>
              <w:t>presupuestales</w:t>
            </w:r>
          </w:p>
        </w:tc>
        <w:tc>
          <w:tcPr>
            <w:tcW w:w="975" w:type="dxa"/>
          </w:tcPr>
          <w:p w14:paraId="0E58A3FA" w14:textId="77777777" w:rsidR="002E151C" w:rsidRDefault="002E151C" w:rsidP="002E151C">
            <w:pPr>
              <w:pStyle w:val="TableParagraph"/>
              <w:ind w:left="89" w:right="79"/>
              <w:jc w:val="center"/>
              <w:rPr>
                <w:color w:val="333333"/>
                <w:sz w:val="15"/>
              </w:rPr>
            </w:pPr>
          </w:p>
          <w:p w14:paraId="40C70369" w14:textId="77777777" w:rsidR="002E151C" w:rsidRDefault="002E151C" w:rsidP="002E151C">
            <w:pPr>
              <w:pStyle w:val="TableParagraph"/>
              <w:ind w:left="89" w:right="79"/>
              <w:jc w:val="center"/>
              <w:rPr>
                <w:color w:val="333333"/>
                <w:sz w:val="15"/>
              </w:rPr>
            </w:pPr>
          </w:p>
          <w:p w14:paraId="37146946" w14:textId="77777777" w:rsidR="002E151C" w:rsidRDefault="002E151C" w:rsidP="002E151C">
            <w:pPr>
              <w:pStyle w:val="TableParagraph"/>
              <w:ind w:left="89" w:right="79"/>
              <w:jc w:val="center"/>
              <w:rPr>
                <w:color w:val="333333"/>
                <w:sz w:val="15"/>
              </w:rPr>
            </w:pPr>
          </w:p>
          <w:p w14:paraId="4EB7FF1D" w14:textId="77777777" w:rsidR="002E151C" w:rsidRDefault="002E151C" w:rsidP="002E151C">
            <w:pPr>
              <w:pStyle w:val="TableParagraph"/>
              <w:ind w:left="89" w:right="79"/>
              <w:jc w:val="center"/>
              <w:rPr>
                <w:color w:val="333333"/>
                <w:sz w:val="15"/>
              </w:rPr>
            </w:pPr>
          </w:p>
          <w:p w14:paraId="2D9CE35D" w14:textId="2DDA9F0C" w:rsidR="002E151C" w:rsidRDefault="002E151C" w:rsidP="002E151C">
            <w:pPr>
              <w:pStyle w:val="TableParagraph"/>
              <w:ind w:left="89" w:right="79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30/06/2025</w:t>
            </w:r>
          </w:p>
          <w:p w14:paraId="74A2E764" w14:textId="77777777" w:rsidR="002E151C" w:rsidRDefault="002E151C" w:rsidP="002E151C">
            <w:pPr>
              <w:pStyle w:val="TableParagraph"/>
              <w:ind w:left="89" w:right="79"/>
              <w:jc w:val="center"/>
              <w:rPr>
                <w:color w:val="333333"/>
                <w:sz w:val="15"/>
              </w:rPr>
            </w:pPr>
          </w:p>
          <w:p w14:paraId="4DAA5834" w14:textId="77777777" w:rsidR="002E151C" w:rsidRDefault="002E151C" w:rsidP="002E151C">
            <w:pPr>
              <w:pStyle w:val="TableParagraph"/>
              <w:ind w:left="89" w:right="79"/>
              <w:jc w:val="center"/>
              <w:rPr>
                <w:color w:val="333333"/>
                <w:sz w:val="15"/>
              </w:rPr>
            </w:pPr>
          </w:p>
          <w:p w14:paraId="6907D479" w14:textId="77777777" w:rsidR="002E151C" w:rsidRDefault="002E151C" w:rsidP="002E151C">
            <w:pPr>
              <w:pStyle w:val="TableParagraph"/>
              <w:ind w:left="89" w:right="79"/>
              <w:jc w:val="center"/>
              <w:rPr>
                <w:color w:val="333333"/>
                <w:sz w:val="15"/>
              </w:rPr>
            </w:pPr>
          </w:p>
          <w:p w14:paraId="5E079DE9" w14:textId="1B06A580" w:rsidR="002E151C" w:rsidRDefault="002E151C" w:rsidP="002E151C">
            <w:pPr>
              <w:pStyle w:val="TableParagraph"/>
              <w:ind w:left="89" w:right="79"/>
              <w:jc w:val="center"/>
              <w:rPr>
                <w:rFonts w:ascii="Times New Roman"/>
                <w:sz w:val="14"/>
              </w:rPr>
            </w:pPr>
            <w:r>
              <w:rPr>
                <w:color w:val="333333"/>
                <w:sz w:val="15"/>
              </w:rPr>
              <w:t>30/06/2025</w:t>
            </w:r>
          </w:p>
        </w:tc>
        <w:tc>
          <w:tcPr>
            <w:tcW w:w="1325" w:type="dxa"/>
          </w:tcPr>
          <w:p w14:paraId="12C161AF" w14:textId="38DF6916" w:rsidR="002E151C" w:rsidRDefault="002E151C" w:rsidP="002E151C">
            <w:pPr>
              <w:pStyle w:val="TableParagraph"/>
              <w:ind w:left="69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DEFICIENTE CONTROL</w:t>
            </w:r>
            <w:r>
              <w:rPr>
                <w:b/>
                <w:color w:val="333333"/>
                <w:spacing w:val="-7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 xml:space="preserve">DE REGISTROS </w:t>
            </w:r>
            <w:r>
              <w:rPr>
                <w:b/>
                <w:color w:val="333333"/>
                <w:spacing w:val="-1"/>
                <w:sz w:val="13"/>
              </w:rPr>
              <w:t>CONTABLES</w:t>
            </w:r>
            <w:r>
              <w:rPr>
                <w:b/>
                <w:color w:val="333333"/>
                <w:spacing w:val="-8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Y PRESUPUESTALES</w:t>
            </w:r>
          </w:p>
          <w:p w14:paraId="1FCD28C7" w14:textId="77777777" w:rsidR="002E151C" w:rsidRDefault="002E151C" w:rsidP="002E151C">
            <w:pPr>
              <w:pStyle w:val="TableParagraph"/>
              <w:tabs>
                <w:tab w:val="left" w:pos="1102"/>
              </w:tabs>
              <w:ind w:left="56" w:right="40"/>
              <w:rPr>
                <w:sz w:val="15"/>
              </w:rPr>
            </w:pPr>
            <w:r>
              <w:rPr>
                <w:color w:val="333333"/>
                <w:sz w:val="15"/>
              </w:rPr>
              <w:t>Fuente</w:t>
            </w:r>
            <w:r>
              <w:rPr>
                <w:color w:val="333333"/>
                <w:sz w:val="15"/>
              </w:rPr>
              <w:tab/>
            </w:r>
            <w:r>
              <w:rPr>
                <w:color w:val="333333"/>
                <w:spacing w:val="-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financiamiento</w:t>
            </w:r>
            <w:r>
              <w:rPr>
                <w:color w:val="333333"/>
                <w:spacing w:val="2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51</w:t>
            </w:r>
          </w:p>
          <w:p w14:paraId="1CA22898" w14:textId="77777777" w:rsidR="002E151C" w:rsidRDefault="002E151C" w:rsidP="002E151C">
            <w:pPr>
              <w:pStyle w:val="TableParagraph"/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Productos</w:t>
            </w:r>
          </w:p>
          <w:p w14:paraId="13FC21F1" w14:textId="77777777" w:rsidR="002E151C" w:rsidRDefault="002E151C" w:rsidP="002E151C">
            <w:pPr>
              <w:pStyle w:val="TableParagraph"/>
              <w:tabs>
                <w:tab w:val="left" w:pos="1102"/>
              </w:tabs>
              <w:ind w:left="56" w:right="40"/>
              <w:rPr>
                <w:sz w:val="15"/>
              </w:rPr>
            </w:pPr>
            <w:r>
              <w:rPr>
                <w:color w:val="333333"/>
                <w:sz w:val="15"/>
              </w:rPr>
              <w:t>Fuente</w:t>
            </w:r>
            <w:r>
              <w:rPr>
                <w:color w:val="333333"/>
                <w:sz w:val="15"/>
              </w:rPr>
              <w:tab/>
            </w:r>
            <w:r>
              <w:rPr>
                <w:color w:val="333333"/>
                <w:spacing w:val="-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financiamiento</w:t>
            </w:r>
            <w:r>
              <w:rPr>
                <w:color w:val="333333"/>
                <w:spacing w:val="2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73</w:t>
            </w:r>
          </w:p>
          <w:p w14:paraId="4AAEE268" w14:textId="77777777" w:rsidR="002E151C" w:rsidRDefault="002E151C" w:rsidP="002E151C">
            <w:pPr>
              <w:pStyle w:val="TableParagraph"/>
              <w:tabs>
                <w:tab w:val="left" w:pos="1052"/>
              </w:tabs>
              <w:ind w:left="56" w:right="40"/>
              <w:rPr>
                <w:sz w:val="15"/>
              </w:rPr>
            </w:pPr>
            <w:r>
              <w:rPr>
                <w:color w:val="333333"/>
                <w:sz w:val="15"/>
              </w:rPr>
              <w:t>Ingresos</w:t>
            </w:r>
            <w:r>
              <w:rPr>
                <w:color w:val="333333"/>
                <w:sz w:val="15"/>
              </w:rPr>
              <w:tab/>
            </w:r>
            <w:r>
              <w:rPr>
                <w:color w:val="333333"/>
                <w:spacing w:val="-2"/>
                <w:sz w:val="15"/>
              </w:rPr>
              <w:t>por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Venta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Bienes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</w:p>
          <w:p w14:paraId="3230910A" w14:textId="77777777" w:rsidR="002E151C" w:rsidRDefault="002E151C" w:rsidP="002E151C">
            <w:pPr>
              <w:pStyle w:val="TableParagraph"/>
              <w:tabs>
                <w:tab w:val="left" w:pos="1102"/>
              </w:tabs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Prestación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0C38FDA2" w14:textId="77777777" w:rsidR="002E151C" w:rsidRDefault="002E151C" w:rsidP="002E151C">
            <w:pPr>
              <w:pStyle w:val="TableParagraph"/>
              <w:tabs>
                <w:tab w:val="left" w:pos="1102"/>
              </w:tabs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servicios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0166F0E5" w14:textId="77777777" w:rsidR="002E151C" w:rsidRDefault="002E151C" w:rsidP="002E151C">
            <w:pPr>
              <w:pStyle w:val="TableParagraph"/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Entidades</w:t>
            </w:r>
          </w:p>
          <w:p w14:paraId="653427C7" w14:textId="77777777" w:rsidR="002E151C" w:rsidRDefault="002E151C" w:rsidP="002E151C">
            <w:pPr>
              <w:pStyle w:val="TableParagraph"/>
              <w:tabs>
                <w:tab w:val="left" w:pos="1193"/>
              </w:tabs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Paraestatales</w:t>
            </w:r>
            <w:r>
              <w:rPr>
                <w:color w:val="333333"/>
                <w:sz w:val="15"/>
              </w:rPr>
              <w:tab/>
              <w:t>y</w:t>
            </w:r>
          </w:p>
          <w:p w14:paraId="1CE6EC0A" w14:textId="77777777" w:rsidR="002E151C" w:rsidRDefault="002E151C" w:rsidP="002E151C">
            <w:pPr>
              <w:pStyle w:val="TableParagraph"/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Fideicomisos  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</w:t>
            </w:r>
          </w:p>
          <w:p w14:paraId="61FA0C67" w14:textId="77777777" w:rsidR="002E151C" w:rsidRDefault="002E151C" w:rsidP="002E151C">
            <w:pPr>
              <w:pStyle w:val="TableParagraph"/>
              <w:ind w:left="56"/>
              <w:rPr>
                <w:sz w:val="15"/>
              </w:rPr>
            </w:pPr>
            <w:proofErr w:type="gramStart"/>
            <w:r>
              <w:rPr>
                <w:color w:val="333333"/>
                <w:w w:val="95"/>
                <w:sz w:val="15"/>
              </w:rPr>
              <w:t>Empresariales</w:t>
            </w:r>
            <w:r>
              <w:rPr>
                <w:color w:val="333333"/>
                <w:spacing w:val="71"/>
                <w:sz w:val="15"/>
              </w:rPr>
              <w:t xml:space="preserve">  </w:t>
            </w:r>
            <w:r>
              <w:rPr>
                <w:color w:val="333333"/>
                <w:sz w:val="15"/>
              </w:rPr>
              <w:t>y</w:t>
            </w:r>
            <w:proofErr w:type="gramEnd"/>
          </w:p>
          <w:p w14:paraId="6541E562" w14:textId="50BAC447" w:rsidR="002E151C" w:rsidRDefault="002E151C" w:rsidP="002E151C">
            <w:pPr>
              <w:pStyle w:val="TableParagraph"/>
              <w:ind w:left="53"/>
              <w:rPr>
                <w:b/>
                <w:sz w:val="13"/>
              </w:rPr>
            </w:pPr>
            <w:r>
              <w:rPr>
                <w:color w:val="333333"/>
                <w:sz w:val="15"/>
              </w:rPr>
              <w:t>No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Financieros</w:t>
            </w:r>
          </w:p>
        </w:tc>
        <w:tc>
          <w:tcPr>
            <w:tcW w:w="1315" w:type="dxa"/>
          </w:tcPr>
          <w:p w14:paraId="2F3A09DD" w14:textId="77777777" w:rsidR="000B1F47" w:rsidRDefault="000B1F47" w:rsidP="002E151C">
            <w:pPr>
              <w:pStyle w:val="TableParagraph"/>
              <w:ind w:right="44"/>
              <w:jc w:val="right"/>
              <w:rPr>
                <w:color w:val="333333"/>
                <w:sz w:val="15"/>
              </w:rPr>
            </w:pPr>
          </w:p>
          <w:p w14:paraId="6E0AB17D" w14:textId="77777777" w:rsidR="000B1F47" w:rsidRDefault="000B1F47" w:rsidP="002E151C">
            <w:pPr>
              <w:pStyle w:val="TableParagraph"/>
              <w:ind w:right="44"/>
              <w:jc w:val="right"/>
              <w:rPr>
                <w:color w:val="333333"/>
                <w:sz w:val="15"/>
              </w:rPr>
            </w:pPr>
          </w:p>
          <w:p w14:paraId="04BBC994" w14:textId="77777777" w:rsidR="000B1F47" w:rsidRDefault="000B1F47" w:rsidP="002E151C">
            <w:pPr>
              <w:pStyle w:val="TableParagraph"/>
              <w:ind w:right="44"/>
              <w:jc w:val="right"/>
              <w:rPr>
                <w:color w:val="333333"/>
                <w:sz w:val="15"/>
              </w:rPr>
            </w:pPr>
          </w:p>
          <w:p w14:paraId="78B82AC4" w14:textId="77777777" w:rsidR="000B1F47" w:rsidRDefault="000B1F47" w:rsidP="002E151C">
            <w:pPr>
              <w:pStyle w:val="TableParagraph"/>
              <w:ind w:right="44"/>
              <w:jc w:val="right"/>
              <w:rPr>
                <w:color w:val="333333"/>
                <w:sz w:val="15"/>
              </w:rPr>
            </w:pPr>
          </w:p>
          <w:p w14:paraId="39487670" w14:textId="3330F873" w:rsidR="002E151C" w:rsidRDefault="002E151C" w:rsidP="002E151C">
            <w:pPr>
              <w:pStyle w:val="TableParagraph"/>
              <w:ind w:right="44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315,700.00</w:t>
            </w:r>
          </w:p>
          <w:p w14:paraId="588C4C15" w14:textId="77777777" w:rsidR="000B1F47" w:rsidRDefault="000B1F47" w:rsidP="002E151C">
            <w:pPr>
              <w:pStyle w:val="TableParagraph"/>
              <w:ind w:right="44"/>
              <w:jc w:val="right"/>
              <w:rPr>
                <w:color w:val="333333"/>
                <w:sz w:val="15"/>
              </w:rPr>
            </w:pPr>
          </w:p>
          <w:p w14:paraId="1FEC26AC" w14:textId="77777777" w:rsidR="000B1F47" w:rsidRDefault="000B1F47" w:rsidP="002E151C">
            <w:pPr>
              <w:pStyle w:val="TableParagraph"/>
              <w:ind w:right="44"/>
              <w:jc w:val="right"/>
              <w:rPr>
                <w:color w:val="333333"/>
                <w:sz w:val="15"/>
              </w:rPr>
            </w:pPr>
          </w:p>
          <w:p w14:paraId="70E156CE" w14:textId="77777777" w:rsidR="000B1F47" w:rsidRDefault="000B1F47" w:rsidP="002E151C">
            <w:pPr>
              <w:pStyle w:val="TableParagraph"/>
              <w:ind w:right="44"/>
              <w:jc w:val="right"/>
              <w:rPr>
                <w:color w:val="333333"/>
                <w:sz w:val="15"/>
              </w:rPr>
            </w:pPr>
          </w:p>
          <w:p w14:paraId="2C09D677" w14:textId="419449D5" w:rsidR="002E151C" w:rsidRDefault="002E151C" w:rsidP="002E151C">
            <w:pPr>
              <w:pStyle w:val="TableParagraph"/>
              <w:ind w:right="44"/>
              <w:jc w:val="right"/>
              <w:rPr>
                <w:rFonts w:ascii="Times New Roman"/>
                <w:sz w:val="14"/>
              </w:rPr>
            </w:pPr>
            <w:r>
              <w:rPr>
                <w:color w:val="333333"/>
                <w:sz w:val="15"/>
              </w:rPr>
              <w:t>850,208.68</w:t>
            </w:r>
          </w:p>
        </w:tc>
        <w:tc>
          <w:tcPr>
            <w:tcW w:w="1170" w:type="dxa"/>
            <w:tcBorders>
              <w:left w:val="single" w:sz="8" w:space="0" w:color="333333"/>
            </w:tcBorders>
          </w:tcPr>
          <w:p w14:paraId="1075625C" w14:textId="77777777" w:rsidR="002E151C" w:rsidRDefault="002E151C" w:rsidP="002E151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95" w:type="dxa"/>
          </w:tcPr>
          <w:p w14:paraId="17B2C977" w14:textId="3A75833F" w:rsidR="002E151C" w:rsidRDefault="002E151C" w:rsidP="002E151C">
            <w:pPr>
              <w:pStyle w:val="TableParagraph"/>
              <w:ind w:left="49" w:right="137"/>
              <w:jc w:val="both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1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revisión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análisis</w:t>
            </w:r>
            <w:r>
              <w:rPr>
                <w:b/>
                <w:color w:val="333333"/>
                <w:spacing w:val="5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los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saldos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reportados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en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el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Estado</w:t>
            </w:r>
            <w:r>
              <w:rPr>
                <w:b/>
                <w:color w:val="333333"/>
                <w:spacing w:val="48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Analítico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5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Ingresos Presupuestales</w:t>
            </w:r>
            <w:r>
              <w:rPr>
                <w:b/>
                <w:color w:val="333333"/>
                <w:spacing w:val="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emanados</w:t>
            </w:r>
            <w:r>
              <w:rPr>
                <w:b/>
                <w:color w:val="333333"/>
                <w:spacing w:val="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del</w:t>
            </w:r>
            <w:r>
              <w:rPr>
                <w:b/>
                <w:color w:val="333333"/>
                <w:spacing w:val="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Sistema</w:t>
            </w:r>
            <w:r>
              <w:rPr>
                <w:b/>
                <w:color w:val="333333"/>
                <w:spacing w:val="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Automatizado</w:t>
            </w:r>
            <w:r>
              <w:rPr>
                <w:b/>
                <w:color w:val="333333"/>
                <w:spacing w:val="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Administración</w:t>
            </w:r>
            <w:r>
              <w:rPr>
                <w:b/>
                <w:color w:val="333333"/>
                <w:spacing w:val="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Contabilidad</w:t>
            </w:r>
            <w:r>
              <w:rPr>
                <w:b/>
                <w:color w:val="333333"/>
                <w:spacing w:val="-3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Gubernamental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(SAACG.Net),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así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como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del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análisis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los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registros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contables</w:t>
            </w:r>
            <w:r>
              <w:rPr>
                <w:b/>
                <w:color w:val="333333"/>
                <w:spacing w:val="2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 presupuestales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reportados</w:t>
            </w:r>
            <w:r>
              <w:rPr>
                <w:b/>
                <w:color w:val="333333"/>
                <w:spacing w:val="3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por</w:t>
            </w:r>
            <w:r>
              <w:rPr>
                <w:b/>
                <w:color w:val="333333"/>
                <w:spacing w:val="3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el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Fideicomiso</w:t>
            </w:r>
            <w:r>
              <w:rPr>
                <w:b/>
                <w:color w:val="333333"/>
                <w:spacing w:val="3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3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Ciudad</w:t>
            </w:r>
            <w:r>
              <w:rPr>
                <w:b/>
                <w:color w:val="333333"/>
                <w:spacing w:val="3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Industrial</w:t>
            </w:r>
            <w:r>
              <w:rPr>
                <w:b/>
                <w:color w:val="333333"/>
                <w:spacing w:val="3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Xicoténcatl,</w:t>
            </w:r>
            <w:r>
              <w:rPr>
                <w:b/>
                <w:color w:val="333333"/>
                <w:spacing w:val="3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 detectó</w:t>
            </w:r>
            <w:r>
              <w:rPr>
                <w:b/>
                <w:color w:val="333333"/>
                <w:spacing w:val="-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el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registro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incorrecto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acuerdo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al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Clasificador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por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Rubro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Ingresos,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emitido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por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el Consejo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Nacional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2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Amortización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Contable,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los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siguientes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recursos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devengados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-3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recaudados:</w:t>
            </w:r>
          </w:p>
          <w:p w14:paraId="279CDE35" w14:textId="77777777" w:rsidR="002E151C" w:rsidRDefault="002E151C" w:rsidP="002E151C">
            <w:pPr>
              <w:pStyle w:val="TableParagraph"/>
              <w:ind w:left="49" w:right="137"/>
              <w:rPr>
                <w:color w:val="333333"/>
                <w:sz w:val="15"/>
              </w:rPr>
            </w:pPr>
          </w:p>
          <w:p w14:paraId="7F598173" w14:textId="7BE00785" w:rsidR="002E151C" w:rsidRDefault="002E151C" w:rsidP="002E151C">
            <w:pPr>
              <w:pStyle w:val="TableParagraph"/>
              <w:ind w:left="49" w:right="137"/>
              <w:jc w:val="both"/>
              <w:rPr>
                <w:b/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Ingresos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"venta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una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fracción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terreno"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$315,700.00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cuales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fueron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registrados como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"Productos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rubro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51",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obstante,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debieron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registrados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"Ingresos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Venta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Bienes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Prestación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Entidades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Paraestatales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Fideicomisos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Empresariales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 Financieros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rubro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73"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cuales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definen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ingresos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propios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obtenidos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Entidades Paraestatales</w:t>
            </w:r>
            <w:r>
              <w:rPr>
                <w:color w:val="333333"/>
                <w:spacing w:val="6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6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Fideicomisos</w:t>
            </w:r>
            <w:r>
              <w:rPr>
                <w:color w:val="333333"/>
                <w:spacing w:val="6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</w:t>
            </w:r>
            <w:r>
              <w:rPr>
                <w:color w:val="333333"/>
                <w:spacing w:val="6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Empresariales</w:t>
            </w:r>
            <w:r>
              <w:rPr>
                <w:color w:val="333333"/>
                <w:spacing w:val="6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6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</w:t>
            </w:r>
            <w:r>
              <w:rPr>
                <w:color w:val="333333"/>
                <w:spacing w:val="6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Financieros</w:t>
            </w:r>
            <w:r>
              <w:rPr>
                <w:color w:val="333333"/>
                <w:spacing w:val="6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por</w:t>
            </w:r>
            <w:r>
              <w:rPr>
                <w:b/>
                <w:color w:val="333333"/>
                <w:spacing w:val="6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sus</w:t>
            </w:r>
            <w:r>
              <w:rPr>
                <w:b/>
                <w:color w:val="333333"/>
                <w:spacing w:val="6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actividades</w:t>
            </w:r>
            <w:r>
              <w:rPr>
                <w:b/>
                <w:color w:val="333333"/>
                <w:spacing w:val="6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 producción,</w:t>
            </w:r>
            <w:r>
              <w:rPr>
                <w:b/>
                <w:color w:val="333333"/>
                <w:spacing w:val="-8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comercialización</w:t>
            </w:r>
            <w:r>
              <w:rPr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o</w:t>
            </w:r>
            <w:r>
              <w:rPr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prestación</w:t>
            </w:r>
            <w:r>
              <w:rPr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servicios.</w:t>
            </w:r>
          </w:p>
          <w:p w14:paraId="38456E9E" w14:textId="77777777" w:rsidR="002E151C" w:rsidRDefault="002E151C" w:rsidP="002E151C">
            <w:pPr>
              <w:pStyle w:val="TableParagraph"/>
              <w:ind w:left="49" w:right="137"/>
              <w:rPr>
                <w:b/>
                <w:sz w:val="15"/>
              </w:rPr>
            </w:pPr>
          </w:p>
          <w:p w14:paraId="024B0FB5" w14:textId="77DA42D9" w:rsidR="002E151C" w:rsidRDefault="002E151C" w:rsidP="002E151C">
            <w:pPr>
              <w:pStyle w:val="TableParagraph"/>
              <w:ind w:left="49" w:right="137"/>
              <w:jc w:val="both"/>
              <w:rPr>
                <w:b/>
                <w:sz w:val="15"/>
              </w:rPr>
            </w:pPr>
            <w:r>
              <w:rPr>
                <w:color w:val="333333"/>
                <w:sz w:val="15"/>
              </w:rPr>
              <w:t>Ingresos por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"intereses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generados 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cuenta 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inversión"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por </w:t>
            </w:r>
            <w:r>
              <w:rPr>
                <w:b/>
                <w:color w:val="333333"/>
                <w:sz w:val="15"/>
              </w:rPr>
              <w:t>$850,208.68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cuales fueron registrados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"Ingresos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6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Venta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Bienes</w:t>
            </w:r>
            <w:r>
              <w:rPr>
                <w:color w:val="333333"/>
                <w:spacing w:val="6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Prestación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6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servicios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Entidades Paraestatales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Fideicomisos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Empresariales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Financieros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rubro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73",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sin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embargo,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debieron ser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registrados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"Productos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rubro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51",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definidos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ingresos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concepto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servicios otorgados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funciones</w:t>
            </w:r>
            <w:r>
              <w:rPr>
                <w:color w:val="333333"/>
                <w:spacing w:val="1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derecho</w:t>
            </w:r>
            <w:r>
              <w:rPr>
                <w:color w:val="333333"/>
                <w:spacing w:val="1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privado,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tales</w:t>
            </w:r>
            <w:r>
              <w:rPr>
                <w:color w:val="333333"/>
                <w:spacing w:val="1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intereses</w:t>
            </w:r>
            <w:r>
              <w:rPr>
                <w:b/>
                <w:color w:val="333333"/>
                <w:spacing w:val="1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que</w:t>
            </w:r>
            <w:r>
              <w:rPr>
                <w:b/>
                <w:color w:val="333333"/>
                <w:spacing w:val="1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generan</w:t>
            </w:r>
            <w:r>
              <w:rPr>
                <w:b/>
                <w:color w:val="333333"/>
                <w:spacing w:val="1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las</w:t>
            </w:r>
            <w:r>
              <w:rPr>
                <w:b/>
                <w:color w:val="333333"/>
                <w:spacing w:val="1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cuentas bancarias</w:t>
            </w:r>
            <w:r>
              <w:rPr>
                <w:b/>
                <w:color w:val="333333"/>
                <w:spacing w:val="3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3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los</w:t>
            </w:r>
            <w:r>
              <w:rPr>
                <w:b/>
                <w:color w:val="333333"/>
                <w:spacing w:val="3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entes</w:t>
            </w:r>
            <w:r>
              <w:rPr>
                <w:b/>
                <w:color w:val="333333"/>
                <w:spacing w:val="3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públicos,</w:t>
            </w:r>
            <w:r>
              <w:rPr>
                <w:b/>
                <w:color w:val="333333"/>
                <w:spacing w:val="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enajenación</w:t>
            </w:r>
            <w:r>
              <w:rPr>
                <w:color w:val="333333"/>
                <w:spacing w:val="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3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bienes</w:t>
            </w:r>
            <w:r>
              <w:rPr>
                <w:color w:val="333333"/>
                <w:spacing w:val="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muebles</w:t>
            </w:r>
            <w:r>
              <w:rPr>
                <w:color w:val="333333"/>
                <w:spacing w:val="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</w:t>
            </w:r>
            <w:r>
              <w:rPr>
                <w:color w:val="333333"/>
                <w:spacing w:val="3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inmuebles</w:t>
            </w:r>
            <w:r>
              <w:rPr>
                <w:color w:val="333333"/>
                <w:spacing w:val="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</w:t>
            </w:r>
            <w:r>
              <w:rPr>
                <w:color w:val="333333"/>
                <w:spacing w:val="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sujetos</w:t>
            </w:r>
            <w:r>
              <w:rPr>
                <w:color w:val="333333"/>
                <w:spacing w:val="3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 régimen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dominio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público,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entre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otros,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conformidad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legislación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aplicable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materia.</w:t>
            </w:r>
          </w:p>
        </w:tc>
      </w:tr>
      <w:tr w:rsidR="002E151C" w14:paraId="3B0385F0" w14:textId="77777777" w:rsidTr="000B1F47">
        <w:trPr>
          <w:trHeight w:val="672"/>
        </w:trPr>
        <w:tc>
          <w:tcPr>
            <w:tcW w:w="435" w:type="dxa"/>
            <w:tcBorders>
              <w:top w:val="nil"/>
            </w:tcBorders>
          </w:tcPr>
          <w:p w14:paraId="5E10EE75" w14:textId="77777777" w:rsidR="002E151C" w:rsidRDefault="002E151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shd w:val="clear" w:color="auto" w:fill="BABABA"/>
          </w:tcPr>
          <w:p w14:paraId="35735C1A" w14:textId="77777777" w:rsidR="002E151C" w:rsidRDefault="002E151C" w:rsidP="002E151C">
            <w:pPr>
              <w:pStyle w:val="TableParagraph"/>
              <w:ind w:left="49" w:right="29"/>
              <w:jc w:val="center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NORMATIVIDAD</w:t>
            </w:r>
          </w:p>
          <w:p w14:paraId="4A98F7E3" w14:textId="25A12BE3" w:rsidR="002E151C" w:rsidRDefault="002E151C" w:rsidP="002E151C">
            <w:pPr>
              <w:pStyle w:val="TableParagraph"/>
              <w:ind w:left="49" w:right="29"/>
              <w:jc w:val="center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INCUMPLIDA</w:t>
            </w:r>
          </w:p>
        </w:tc>
        <w:tc>
          <w:tcPr>
            <w:tcW w:w="12380" w:type="dxa"/>
            <w:gridSpan w:val="5"/>
          </w:tcPr>
          <w:p w14:paraId="696AA331" w14:textId="4018A768" w:rsidR="002E151C" w:rsidRDefault="002E151C" w:rsidP="000B1F47">
            <w:pPr>
              <w:pStyle w:val="TableParagraph"/>
              <w:ind w:left="55" w:right="135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Artículos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17,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18,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19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fracciones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II,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33,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37,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41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44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Ley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General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Contabilidad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Gubernamental,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302,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305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309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Código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Financiero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 Tlaxcala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 w:rsidR="000B1F47">
              <w:rPr>
                <w:color w:val="3333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Municipios,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Apartado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Numeral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5</w:t>
            </w:r>
            <w:r>
              <w:rPr>
                <w:color w:val="333333"/>
                <w:spacing w:val="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Clasificador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Rubro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Ingresos,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Postulado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Básico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Contabilidad</w:t>
            </w:r>
            <w:r>
              <w:rPr>
                <w:color w:val="333333"/>
                <w:spacing w:val="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Gubernamental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“Registro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Integración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Presupuestaria”</w:t>
            </w:r>
            <w:r>
              <w:rPr>
                <w:color w:val="333333"/>
                <w:spacing w:val="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 w:rsidR="000B1F47">
              <w:rPr>
                <w:color w:val="3333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12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II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Acuerdo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Establece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Lineamientos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Políticas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Generales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Ejercicio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Presupuesto,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Medidas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Mejora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Modernización,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así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 w:rsidR="000B1F47">
              <w:rPr>
                <w:color w:val="333333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Austeridad</w:t>
            </w:r>
            <w:r>
              <w:rPr>
                <w:color w:val="333333"/>
                <w:spacing w:val="18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del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Gasto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Público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de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la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Gestión</w:t>
            </w:r>
            <w:r>
              <w:rPr>
                <w:color w:val="333333"/>
                <w:spacing w:val="8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Administrativa.</w:t>
            </w:r>
          </w:p>
        </w:tc>
      </w:tr>
      <w:tr w:rsidR="0037224B" w14:paraId="39F057E4" w14:textId="77777777" w:rsidTr="000B1F47">
        <w:trPr>
          <w:trHeight w:val="231"/>
        </w:trPr>
        <w:tc>
          <w:tcPr>
            <w:tcW w:w="435" w:type="dxa"/>
            <w:tcBorders>
              <w:top w:val="nil"/>
            </w:tcBorders>
          </w:tcPr>
          <w:p w14:paraId="7B2D1665" w14:textId="77777777" w:rsidR="0037224B" w:rsidRDefault="003722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</w:tcBorders>
            <w:shd w:val="clear" w:color="auto" w:fill="BABABA"/>
            <w:vAlign w:val="center"/>
          </w:tcPr>
          <w:p w14:paraId="0BC10AA5" w14:textId="2CFAD866" w:rsidR="0037224B" w:rsidRDefault="00E021A0" w:rsidP="002E151C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 w:rsidRPr="00E021A0">
              <w:rPr>
                <w:b/>
                <w:color w:val="333333"/>
                <w:sz w:val="15"/>
              </w:rPr>
              <w:t>PROPUESTA DE SOLVENTACION</w:t>
            </w:r>
          </w:p>
        </w:tc>
        <w:tc>
          <w:tcPr>
            <w:tcW w:w="12380" w:type="dxa"/>
            <w:gridSpan w:val="5"/>
            <w:tcBorders>
              <w:top w:val="nil"/>
            </w:tcBorders>
          </w:tcPr>
          <w:p w14:paraId="6C1E7ED5" w14:textId="58DCF143" w:rsidR="0037224B" w:rsidRPr="00715BD2" w:rsidRDefault="00E021A0" w:rsidP="000B1F47">
            <w:pPr>
              <w:pStyle w:val="TableParagraph"/>
              <w:ind w:left="55" w:right="135"/>
              <w:jc w:val="both"/>
              <w:rPr>
                <w:color w:val="333333"/>
                <w:w w:val="95"/>
                <w:sz w:val="15"/>
              </w:rPr>
            </w:pPr>
            <w:r>
              <w:rPr>
                <w:color w:val="333333"/>
                <w:w w:val="95"/>
                <w:sz w:val="15"/>
              </w:rPr>
              <w:t>Dando cumplimiento a la ley general de contabilidad gubernamental y al Clasificador por Rubro de Ingresos emitido por el Consejo Nacional de Armonización Contable, s</w:t>
            </w:r>
            <w:r w:rsidR="0037224B" w:rsidRPr="00715BD2">
              <w:rPr>
                <w:color w:val="333333"/>
                <w:w w:val="95"/>
                <w:sz w:val="15"/>
              </w:rPr>
              <w:t xml:space="preserve">e </w:t>
            </w:r>
            <w:r w:rsidRPr="00715BD2">
              <w:rPr>
                <w:color w:val="333333"/>
                <w:w w:val="95"/>
                <w:sz w:val="15"/>
              </w:rPr>
              <w:t>realizó</w:t>
            </w:r>
            <w:r w:rsidR="00715BD2" w:rsidRPr="00715BD2">
              <w:rPr>
                <w:color w:val="333333"/>
                <w:w w:val="95"/>
                <w:sz w:val="15"/>
              </w:rPr>
              <w:t xml:space="preserve"> la reclasificación del ingreso por la cantidad de $315,700.00 por la venta de una fracción de terreno, mediante pólizas P00306, I00228 y la I00229 todas de</w:t>
            </w:r>
            <w:r>
              <w:rPr>
                <w:color w:val="333333"/>
                <w:w w:val="95"/>
                <w:sz w:val="15"/>
              </w:rPr>
              <w:t xml:space="preserve"> fecha</w:t>
            </w:r>
            <w:r w:rsidR="00715BD2" w:rsidRPr="00715BD2">
              <w:rPr>
                <w:color w:val="333333"/>
                <w:w w:val="95"/>
                <w:sz w:val="15"/>
              </w:rPr>
              <w:t xml:space="preserve"> 27 de octubre</w:t>
            </w:r>
            <w:r>
              <w:rPr>
                <w:color w:val="333333"/>
                <w:w w:val="95"/>
                <w:sz w:val="15"/>
              </w:rPr>
              <w:t xml:space="preserve"> de 2025. </w:t>
            </w:r>
          </w:p>
          <w:p w14:paraId="07C2096D" w14:textId="3B2B16A2" w:rsidR="00E021A0" w:rsidRPr="00715BD2" w:rsidRDefault="00715BD2" w:rsidP="000B1F47">
            <w:pPr>
              <w:pStyle w:val="TableParagraph"/>
              <w:ind w:left="55" w:right="135"/>
              <w:jc w:val="both"/>
              <w:rPr>
                <w:color w:val="333333"/>
                <w:w w:val="95"/>
                <w:sz w:val="15"/>
                <w:highlight w:val="yellow"/>
              </w:rPr>
            </w:pPr>
            <w:r w:rsidRPr="006E5D47">
              <w:rPr>
                <w:color w:val="333333"/>
                <w:w w:val="95"/>
                <w:sz w:val="15"/>
              </w:rPr>
              <w:t>Se realizo la reclasificación de los intereses de la cuenta de cuenta de inversión por la cantidad de $ 850,208.68</w:t>
            </w:r>
            <w:r w:rsidR="006E5D47" w:rsidRPr="006E5D47">
              <w:rPr>
                <w:color w:val="333333"/>
                <w:w w:val="95"/>
                <w:sz w:val="15"/>
              </w:rPr>
              <w:t xml:space="preserve">, con pólizas D00086, D00087, D00088, D00089, D00090, D00091 y la I00230 </w:t>
            </w:r>
            <w:r w:rsidR="00E021A0">
              <w:rPr>
                <w:color w:val="333333"/>
                <w:w w:val="95"/>
                <w:sz w:val="15"/>
              </w:rPr>
              <w:t>todas de fecha</w:t>
            </w:r>
            <w:r w:rsidR="006E5D47" w:rsidRPr="006E5D47">
              <w:rPr>
                <w:color w:val="333333"/>
                <w:w w:val="95"/>
                <w:sz w:val="15"/>
              </w:rPr>
              <w:t xml:space="preserve"> 28 de </w:t>
            </w:r>
            <w:proofErr w:type="gramStart"/>
            <w:r w:rsidR="006E5D47" w:rsidRPr="006E5D47">
              <w:rPr>
                <w:color w:val="333333"/>
                <w:w w:val="95"/>
                <w:sz w:val="15"/>
              </w:rPr>
              <w:t>Octubre</w:t>
            </w:r>
            <w:proofErr w:type="gramEnd"/>
            <w:r w:rsidR="00E021A0">
              <w:rPr>
                <w:color w:val="333333"/>
                <w:w w:val="95"/>
                <w:sz w:val="15"/>
              </w:rPr>
              <w:t xml:space="preserve"> del 2025</w:t>
            </w:r>
            <w:r w:rsidR="006E5D47">
              <w:rPr>
                <w:color w:val="333333"/>
                <w:w w:val="95"/>
                <w:sz w:val="15"/>
              </w:rPr>
              <w:t xml:space="preserve">, </w:t>
            </w:r>
            <w:r w:rsidR="0016349D">
              <w:rPr>
                <w:color w:val="333333"/>
                <w:w w:val="95"/>
                <w:sz w:val="15"/>
              </w:rPr>
              <w:t xml:space="preserve">mismas que se anexan, así como </w:t>
            </w:r>
            <w:r w:rsidR="006E5D47">
              <w:rPr>
                <w:color w:val="333333"/>
                <w:w w:val="95"/>
                <w:sz w:val="15"/>
              </w:rPr>
              <w:t xml:space="preserve">Estado Analítico mensual de ingresos </w:t>
            </w:r>
            <w:r w:rsidR="00E021A0">
              <w:rPr>
                <w:color w:val="333333"/>
                <w:w w:val="95"/>
                <w:sz w:val="15"/>
              </w:rPr>
              <w:t xml:space="preserve">del 01 de enero al 28 de octubre del 2025 </w:t>
            </w:r>
            <w:r w:rsidR="006E5D47">
              <w:rPr>
                <w:color w:val="333333"/>
                <w:w w:val="95"/>
                <w:sz w:val="15"/>
              </w:rPr>
              <w:t>y el estado analítico de ingresos presupuestales</w:t>
            </w:r>
            <w:r w:rsidR="00E021A0">
              <w:rPr>
                <w:color w:val="333333"/>
                <w:w w:val="95"/>
                <w:sz w:val="15"/>
              </w:rPr>
              <w:t xml:space="preserve"> del 01 de enero al 28 de octubre del 2025</w:t>
            </w:r>
            <w:r w:rsidR="006E5D47">
              <w:rPr>
                <w:color w:val="333333"/>
                <w:w w:val="95"/>
                <w:sz w:val="15"/>
              </w:rPr>
              <w:t>, donde se observan los cambios realizados.</w:t>
            </w:r>
            <w:r w:rsidR="000B1F47">
              <w:rPr>
                <w:color w:val="333333"/>
                <w:w w:val="95"/>
                <w:sz w:val="15"/>
              </w:rPr>
              <w:t xml:space="preserve"> </w:t>
            </w:r>
          </w:p>
        </w:tc>
      </w:tr>
      <w:tr w:rsidR="000B1F47" w14:paraId="110D7849" w14:textId="77777777" w:rsidTr="000B1F47">
        <w:trPr>
          <w:trHeight w:val="2962"/>
        </w:trPr>
        <w:tc>
          <w:tcPr>
            <w:tcW w:w="435" w:type="dxa"/>
            <w:tcBorders>
              <w:bottom w:val="single" w:sz="4" w:space="0" w:color="333333"/>
            </w:tcBorders>
          </w:tcPr>
          <w:p w14:paraId="3A82F5AC" w14:textId="77777777" w:rsidR="000B1F47" w:rsidRDefault="000B1F47" w:rsidP="00476CB2">
            <w:pPr>
              <w:pStyle w:val="TableParagraph"/>
              <w:spacing w:before="10"/>
              <w:rPr>
                <w:rFonts w:ascii="Times New Roman"/>
                <w:sz w:val="24"/>
              </w:rPr>
            </w:pPr>
          </w:p>
          <w:p w14:paraId="4D1798DB" w14:textId="77777777" w:rsidR="000B1F47" w:rsidRDefault="000B1F47" w:rsidP="00476CB2">
            <w:pPr>
              <w:pStyle w:val="TableParagraph"/>
              <w:spacing w:before="1"/>
              <w:ind w:left="28"/>
              <w:jc w:val="center"/>
              <w:rPr>
                <w:sz w:val="19"/>
              </w:rPr>
            </w:pPr>
            <w:r>
              <w:rPr>
                <w:color w:val="333333"/>
                <w:w w:val="99"/>
                <w:sz w:val="19"/>
              </w:rPr>
              <w:t>2</w:t>
            </w:r>
          </w:p>
        </w:tc>
        <w:tc>
          <w:tcPr>
            <w:tcW w:w="1665" w:type="dxa"/>
            <w:tcBorders>
              <w:bottom w:val="single" w:sz="4" w:space="0" w:color="333333"/>
            </w:tcBorders>
          </w:tcPr>
          <w:p w14:paraId="1D4FED71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1E54C066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3465D34F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416857C3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5AFBBA6A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062B67E7" w14:textId="77777777" w:rsidR="000B1F47" w:rsidRDefault="000B1F47" w:rsidP="00476CB2">
            <w:pPr>
              <w:pStyle w:val="TableParagraph"/>
              <w:spacing w:before="124"/>
              <w:ind w:left="47" w:right="29"/>
              <w:jc w:val="center"/>
              <w:rPr>
                <w:sz w:val="15"/>
              </w:rPr>
            </w:pPr>
            <w:r>
              <w:rPr>
                <w:color w:val="333333"/>
                <w:spacing w:val="-1"/>
                <w:sz w:val="15"/>
              </w:rPr>
              <w:t>Póliza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E00118</w:t>
            </w:r>
          </w:p>
        </w:tc>
        <w:tc>
          <w:tcPr>
            <w:tcW w:w="975" w:type="dxa"/>
            <w:tcBorders>
              <w:bottom w:val="single" w:sz="4" w:space="0" w:color="333333"/>
            </w:tcBorders>
          </w:tcPr>
          <w:p w14:paraId="4A3DB1E7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3BDED278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6E3D207B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3A13F530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2AB1F87F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0896F39C" w14:textId="77777777" w:rsidR="000B1F47" w:rsidRDefault="000B1F47" w:rsidP="00476CB2">
            <w:pPr>
              <w:pStyle w:val="TableParagraph"/>
              <w:spacing w:before="124"/>
              <w:ind w:left="89" w:right="79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15/05/2025</w:t>
            </w:r>
          </w:p>
        </w:tc>
        <w:tc>
          <w:tcPr>
            <w:tcW w:w="1325" w:type="dxa"/>
            <w:tcBorders>
              <w:bottom w:val="single" w:sz="4" w:space="0" w:color="333333"/>
            </w:tcBorders>
          </w:tcPr>
          <w:p w14:paraId="220C687D" w14:textId="77777777" w:rsidR="000B1F47" w:rsidRDefault="000B1F47" w:rsidP="00476CB2">
            <w:pPr>
              <w:pStyle w:val="TableParagraph"/>
              <w:spacing w:before="58" w:line="283" w:lineRule="auto"/>
              <w:ind w:left="59" w:right="44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DEFICIENTE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CONTROL DE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REGISTROS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CONTABLES Y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PRESUPUESTALES</w:t>
            </w:r>
          </w:p>
          <w:p w14:paraId="51113B75" w14:textId="77777777" w:rsidR="000B1F47" w:rsidRDefault="000B1F47" w:rsidP="00476CB2">
            <w:pPr>
              <w:pStyle w:val="TableParagraph"/>
              <w:tabs>
                <w:tab w:val="left" w:pos="1102"/>
              </w:tabs>
              <w:spacing w:before="104" w:line="169" w:lineRule="exact"/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1D22CC40" w14:textId="77777777" w:rsidR="000B1F47" w:rsidRDefault="000B1F47" w:rsidP="00476CB2">
            <w:pPr>
              <w:pStyle w:val="TableParagraph"/>
              <w:spacing w:line="169" w:lineRule="exact"/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combustible,</w:t>
            </w:r>
          </w:p>
          <w:p w14:paraId="5B02776F" w14:textId="77777777" w:rsidR="000B1F47" w:rsidRDefault="000B1F47" w:rsidP="00476CB2">
            <w:pPr>
              <w:pStyle w:val="TableParagraph"/>
              <w:tabs>
                <w:tab w:val="left" w:pos="1102"/>
              </w:tabs>
              <w:spacing w:before="8" w:line="249" w:lineRule="auto"/>
              <w:ind w:left="56" w:right="40"/>
              <w:rPr>
                <w:sz w:val="15"/>
              </w:rPr>
            </w:pPr>
            <w:r>
              <w:rPr>
                <w:color w:val="333333"/>
                <w:sz w:val="15"/>
              </w:rPr>
              <w:t>dispersión</w:t>
            </w:r>
            <w:r>
              <w:rPr>
                <w:color w:val="333333"/>
                <w:sz w:val="15"/>
              </w:rPr>
              <w:tab/>
            </w:r>
            <w:r>
              <w:rPr>
                <w:color w:val="333333"/>
                <w:spacing w:val="-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combustible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marzo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</w:t>
            </w:r>
          </w:p>
        </w:tc>
        <w:tc>
          <w:tcPr>
            <w:tcW w:w="1315" w:type="dxa"/>
            <w:tcBorders>
              <w:bottom w:val="single" w:sz="4" w:space="0" w:color="333333"/>
            </w:tcBorders>
          </w:tcPr>
          <w:p w14:paraId="08ACC268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66AAC487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40426A73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4EFA9DD6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7F85EF55" w14:textId="77777777" w:rsidR="000B1F47" w:rsidRDefault="000B1F47" w:rsidP="00476CB2">
            <w:pPr>
              <w:pStyle w:val="TableParagraph"/>
              <w:rPr>
                <w:rFonts w:ascii="Times New Roman"/>
                <w:sz w:val="16"/>
              </w:rPr>
            </w:pPr>
          </w:p>
          <w:p w14:paraId="503B92DA" w14:textId="77777777" w:rsidR="000B1F47" w:rsidRDefault="000B1F47" w:rsidP="00476CB2">
            <w:pPr>
              <w:pStyle w:val="TableParagraph"/>
              <w:spacing w:before="124"/>
              <w:ind w:right="44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120,258.00</w:t>
            </w:r>
          </w:p>
        </w:tc>
        <w:tc>
          <w:tcPr>
            <w:tcW w:w="1170" w:type="dxa"/>
            <w:tcBorders>
              <w:bottom w:val="single" w:sz="4" w:space="0" w:color="333333"/>
            </w:tcBorders>
          </w:tcPr>
          <w:p w14:paraId="187DA285" w14:textId="77777777" w:rsidR="000B1F47" w:rsidRDefault="000B1F47" w:rsidP="00476CB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95" w:type="dxa"/>
            <w:tcBorders>
              <w:bottom w:val="single" w:sz="4" w:space="0" w:color="333333"/>
            </w:tcBorders>
          </w:tcPr>
          <w:p w14:paraId="26D07C52" w14:textId="77777777" w:rsidR="000B1F47" w:rsidRDefault="000B1F47" w:rsidP="00476CB2">
            <w:pPr>
              <w:pStyle w:val="TableParagraph"/>
              <w:spacing w:before="54" w:line="244" w:lineRule="auto"/>
              <w:ind w:left="49" w:right="47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revisión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análisis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erogaciones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efectuadas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cargo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Fideicomiso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3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 Ciudad Industrial de Xicoténcatl</w:t>
            </w:r>
            <w:r>
              <w:rPr>
                <w:color w:val="333333"/>
                <w:sz w:val="15"/>
              </w:rPr>
              <w:t>, correspondientes al periodo comprendido del 16 de enero 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30 de junio de 2025, requeridas mediante oficio </w:t>
            </w:r>
            <w:r>
              <w:rPr>
                <w:b/>
                <w:color w:val="333333"/>
                <w:sz w:val="15"/>
              </w:rPr>
              <w:t xml:space="preserve">DAEE/357/2025 </w:t>
            </w:r>
            <w:r>
              <w:rPr>
                <w:color w:val="333333"/>
                <w:sz w:val="15"/>
              </w:rPr>
              <w:t>de fecha 28 de julio de 2025 y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proporcionadas a través del oficio </w:t>
            </w:r>
            <w:r>
              <w:rPr>
                <w:b/>
                <w:color w:val="333333"/>
                <w:sz w:val="15"/>
              </w:rPr>
              <w:t xml:space="preserve">FCIX 366/2025 </w:t>
            </w:r>
            <w:r>
              <w:rPr>
                <w:color w:val="333333"/>
                <w:sz w:val="15"/>
              </w:rPr>
              <w:t>de fecha 31 de julio de 2025, en relación al pago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de </w:t>
            </w:r>
            <w:r>
              <w:rPr>
                <w:b/>
                <w:color w:val="333333"/>
                <w:sz w:val="15"/>
              </w:rPr>
              <w:t xml:space="preserve">$20,000.00, </w:t>
            </w:r>
            <w:r>
              <w:rPr>
                <w:color w:val="333333"/>
                <w:sz w:val="15"/>
              </w:rPr>
              <w:t>mediante transferencia electrónica de fondos de la cuenta bancaria ******7999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aperturada</w:t>
            </w:r>
            <w:proofErr w:type="spellEnd"/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institución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Banco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Mercantil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Norte,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S.A.,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adquisición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combustible del mes de marzo 2025, a favor del proveedor Servicios </w:t>
            </w:r>
            <w:proofErr w:type="spellStart"/>
            <w:r>
              <w:rPr>
                <w:color w:val="333333"/>
                <w:sz w:val="15"/>
              </w:rPr>
              <w:t>Broxel</w:t>
            </w:r>
            <w:proofErr w:type="spellEnd"/>
            <w:r>
              <w:rPr>
                <w:color w:val="333333"/>
                <w:sz w:val="15"/>
              </w:rPr>
              <w:t xml:space="preserve"> S.A.P.I. de C.V.,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detectándose que </w:t>
            </w:r>
            <w:r>
              <w:rPr>
                <w:b/>
                <w:color w:val="333333"/>
                <w:sz w:val="15"/>
              </w:rPr>
              <w:t>omitieron realizar el registro contable y presupuestal de las erogaciones</w:t>
            </w:r>
            <w:r>
              <w:rPr>
                <w:color w:val="333333"/>
                <w:sz w:val="15"/>
              </w:rPr>
              <w:t>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dentro del plazo que establece el Código financiero para el Estado de Tlaxcala y sus municipios,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mismo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menciona:</w:t>
            </w:r>
          </w:p>
          <w:p w14:paraId="273E0B84" w14:textId="77777777" w:rsidR="000B1F47" w:rsidRDefault="000B1F47" w:rsidP="00476CB2">
            <w:pPr>
              <w:pStyle w:val="TableParagraph"/>
              <w:spacing w:before="6"/>
              <w:rPr>
                <w:rFonts w:ascii="Times New Roman"/>
                <w:sz w:val="16"/>
              </w:rPr>
            </w:pPr>
          </w:p>
          <w:p w14:paraId="124C8380" w14:textId="77777777" w:rsidR="000B1F47" w:rsidRDefault="000B1F47" w:rsidP="00476CB2">
            <w:pPr>
              <w:pStyle w:val="TableParagraph"/>
              <w:spacing w:before="1" w:line="249" w:lineRule="auto"/>
              <w:ind w:left="49" w:right="47"/>
              <w:jc w:val="both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 xml:space="preserve">Artículo 309.- </w:t>
            </w:r>
            <w:r>
              <w:rPr>
                <w:color w:val="333333"/>
                <w:sz w:val="15"/>
              </w:rPr>
              <w:t xml:space="preserve">el </w:t>
            </w:r>
            <w:r>
              <w:rPr>
                <w:b/>
                <w:color w:val="333333"/>
                <w:sz w:val="15"/>
              </w:rPr>
              <w:t xml:space="preserve">registro contable y presupuestal </w:t>
            </w:r>
            <w:r>
              <w:rPr>
                <w:color w:val="333333"/>
                <w:sz w:val="15"/>
              </w:rPr>
              <w:t>que realicen las unidades presupuestales,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conforme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dispuesto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código,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realizaran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en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un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plazo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no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mayor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cinco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días.</w:t>
            </w:r>
          </w:p>
          <w:p w14:paraId="1C5D6FFD" w14:textId="77777777" w:rsidR="000B1F47" w:rsidRDefault="000B1F47" w:rsidP="00476CB2">
            <w:pPr>
              <w:pStyle w:val="TableParagraph"/>
              <w:spacing w:before="8"/>
              <w:rPr>
                <w:rFonts w:ascii="Times New Roman"/>
                <w:sz w:val="15"/>
              </w:rPr>
            </w:pPr>
          </w:p>
          <w:p w14:paraId="479DF003" w14:textId="77777777" w:rsidR="000B1F47" w:rsidRDefault="000B1F47" w:rsidP="00476CB2">
            <w:pPr>
              <w:pStyle w:val="TableParagraph"/>
              <w:spacing w:line="247" w:lineRule="auto"/>
              <w:ind w:left="49" w:right="47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Es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importante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mencionar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acuerdo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CFDI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descripción,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recibió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mes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de marzo, por lo que al no realizar el registro el gasto devengado en tiempo, </w:t>
            </w:r>
            <w:r>
              <w:rPr>
                <w:b/>
                <w:color w:val="333333"/>
                <w:sz w:val="15"/>
              </w:rPr>
              <w:t>incumplieron al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postulado básico de devengo contable </w:t>
            </w:r>
            <w:r>
              <w:rPr>
                <w:color w:val="333333"/>
                <w:sz w:val="15"/>
              </w:rPr>
              <w:t>el cual se establece como el reconocimiento de una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obligación de pago a favor de terceros por la recepción de conformidad de bienes y servicios,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conformidad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acuerdo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emiten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normas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metodología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determinación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momentos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contables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egresos.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detalla:</w:t>
            </w:r>
          </w:p>
        </w:tc>
      </w:tr>
    </w:tbl>
    <w:p w14:paraId="4CCC5027" w14:textId="77777777" w:rsidR="000B1F47" w:rsidRDefault="000B1F47"/>
    <w:p w14:paraId="374176D2" w14:textId="77777777" w:rsidR="001649E6" w:rsidRDefault="00000000">
      <w:pPr>
        <w:pStyle w:val="Textoindependiente"/>
        <w:spacing w:before="9"/>
        <w:rPr>
          <w:rFonts w:ascii="Times New Roman"/>
          <w:b w:val="0"/>
          <w:sz w:val="16"/>
        </w:rPr>
      </w:pPr>
      <w:r>
        <w:pict w14:anchorId="50E705AD">
          <v:shapetype id="_x0000_t202" coordsize="21600,21600" o:spt="202" path="m,l,21600r21600,l21600,xe">
            <v:stroke joinstyle="miter"/>
            <v:path gradientshapeok="t" o:connecttype="rect"/>
          </v:shapetype>
          <v:shape id="_x0000_s2055" type="#_x0000_t202" style="position:absolute;margin-left:378pt;margin-top:405pt;width:331.9pt;height:175.5pt;z-index:15728640;mso-position-horizontal-relative:page;mso-position-vertical-relative:page" filled="f" stroked="f">
            <v:textbox inset="0,0,0,0">
              <w:txbxContent>
                <w:p w14:paraId="0E2D8498" w14:textId="77777777" w:rsidR="001649E6" w:rsidRDefault="001649E6">
                  <w:pPr>
                    <w:pStyle w:val="Textoindependiente"/>
                  </w:pPr>
                </w:p>
              </w:txbxContent>
            </v:textbox>
            <w10:wrap anchorx="page" anchory="page"/>
          </v:shape>
        </w:pict>
      </w:r>
    </w:p>
    <w:tbl>
      <w:tblPr>
        <w:tblStyle w:val="TableNormal"/>
        <w:tblW w:w="14327" w:type="dxa"/>
        <w:tblInd w:w="14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6"/>
        <w:gridCol w:w="414"/>
        <w:gridCol w:w="15"/>
        <w:gridCol w:w="1650"/>
        <w:gridCol w:w="15"/>
        <w:gridCol w:w="960"/>
        <w:gridCol w:w="1320"/>
        <w:gridCol w:w="1320"/>
        <w:gridCol w:w="1185"/>
        <w:gridCol w:w="705"/>
        <w:gridCol w:w="915"/>
        <w:gridCol w:w="825"/>
        <w:gridCol w:w="1591"/>
        <w:gridCol w:w="1744"/>
        <w:gridCol w:w="807"/>
        <w:gridCol w:w="855"/>
      </w:tblGrid>
      <w:tr w:rsidR="001649E6" w14:paraId="55CCFC94" w14:textId="77777777" w:rsidTr="00930C7D">
        <w:trPr>
          <w:gridBefore w:val="1"/>
          <w:wBefore w:w="6" w:type="dxa"/>
          <w:trHeight w:val="292"/>
        </w:trPr>
        <w:tc>
          <w:tcPr>
            <w:tcW w:w="414" w:type="dxa"/>
            <w:vMerge w:val="restart"/>
            <w:shd w:val="clear" w:color="auto" w:fill="BABABA"/>
          </w:tcPr>
          <w:p w14:paraId="657819F3" w14:textId="77777777" w:rsidR="001649E6" w:rsidRDefault="001649E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4B8859F1" w14:textId="77777777" w:rsidR="001649E6" w:rsidRDefault="00461132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4"/>
            <w:shd w:val="clear" w:color="auto" w:fill="BABABA"/>
          </w:tcPr>
          <w:p w14:paraId="48EF4426" w14:textId="77777777" w:rsidR="001649E6" w:rsidRDefault="00461132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20" w:type="dxa"/>
            <w:vMerge w:val="restart"/>
            <w:shd w:val="clear" w:color="auto" w:fill="BABABA"/>
          </w:tcPr>
          <w:p w14:paraId="1E16383A" w14:textId="77777777" w:rsidR="001649E6" w:rsidRDefault="001649E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5577DB6A" w14:textId="77777777" w:rsidR="001649E6" w:rsidRDefault="00461132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320" w:type="dxa"/>
            <w:vMerge w:val="restart"/>
            <w:shd w:val="clear" w:color="auto" w:fill="BABABA"/>
          </w:tcPr>
          <w:p w14:paraId="7229633F" w14:textId="77777777" w:rsidR="001649E6" w:rsidRDefault="00461132">
            <w:pPr>
              <w:pStyle w:val="TableParagraph"/>
              <w:spacing w:before="123"/>
              <w:ind w:left="59" w:right="30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38D15DC0" w14:textId="77777777" w:rsidR="001649E6" w:rsidRDefault="00461132">
            <w:pPr>
              <w:pStyle w:val="TableParagraph"/>
              <w:spacing w:before="19"/>
              <w:ind w:left="59" w:right="30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185" w:type="dxa"/>
            <w:vMerge w:val="restart"/>
            <w:shd w:val="clear" w:color="auto" w:fill="BABABA"/>
          </w:tcPr>
          <w:p w14:paraId="53065DF3" w14:textId="77777777" w:rsidR="001649E6" w:rsidRDefault="00461132">
            <w:pPr>
              <w:pStyle w:val="TableParagraph"/>
              <w:spacing w:before="33" w:line="268" w:lineRule="auto"/>
              <w:ind w:left="142" w:right="144"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364F0CE4" w14:textId="77777777" w:rsidR="001649E6" w:rsidRDefault="00461132">
            <w:pPr>
              <w:pStyle w:val="TableParagraph"/>
              <w:spacing w:line="160" w:lineRule="exact"/>
              <w:ind w:left="478" w:right="480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442" w:type="dxa"/>
            <w:gridSpan w:val="7"/>
            <w:vMerge w:val="restart"/>
            <w:tcBorders>
              <w:bottom w:val="single" w:sz="12" w:space="0" w:color="333333"/>
            </w:tcBorders>
            <w:shd w:val="clear" w:color="auto" w:fill="BABABA"/>
          </w:tcPr>
          <w:p w14:paraId="11AE69F6" w14:textId="77777777" w:rsidR="001649E6" w:rsidRDefault="001649E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6B23C1C1" w14:textId="77777777" w:rsidR="001649E6" w:rsidRDefault="00461132">
            <w:pPr>
              <w:pStyle w:val="TableParagraph"/>
              <w:ind w:left="2255" w:right="2266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1649E6" w14:paraId="0D620BA9" w14:textId="77777777" w:rsidTr="00930C7D">
        <w:trPr>
          <w:gridBefore w:val="1"/>
          <w:wBefore w:w="6" w:type="dxa"/>
          <w:trHeight w:val="299"/>
        </w:trPr>
        <w:tc>
          <w:tcPr>
            <w:tcW w:w="414" w:type="dxa"/>
            <w:vMerge/>
            <w:tcBorders>
              <w:top w:val="nil"/>
            </w:tcBorders>
            <w:shd w:val="clear" w:color="auto" w:fill="BABABA"/>
          </w:tcPr>
          <w:p w14:paraId="34029029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gridSpan w:val="2"/>
            <w:shd w:val="clear" w:color="auto" w:fill="BABABA"/>
          </w:tcPr>
          <w:p w14:paraId="616138ED" w14:textId="77777777" w:rsidR="001649E6" w:rsidRDefault="00461132">
            <w:pPr>
              <w:pStyle w:val="TableParagraph"/>
              <w:spacing w:before="41"/>
              <w:ind w:left="57" w:right="2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gridSpan w:val="2"/>
            <w:shd w:val="clear" w:color="auto" w:fill="BABABA"/>
          </w:tcPr>
          <w:p w14:paraId="69D1D99A" w14:textId="77777777" w:rsidR="001649E6" w:rsidRDefault="00461132">
            <w:pPr>
              <w:pStyle w:val="TableParagraph"/>
              <w:spacing w:before="41"/>
              <w:ind w:left="89" w:right="72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20" w:type="dxa"/>
            <w:vMerge/>
            <w:tcBorders>
              <w:top w:val="nil"/>
            </w:tcBorders>
            <w:shd w:val="clear" w:color="auto" w:fill="BABABA"/>
          </w:tcPr>
          <w:p w14:paraId="3295CC4D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  <w:shd w:val="clear" w:color="auto" w:fill="BABABA"/>
          </w:tcPr>
          <w:p w14:paraId="37CB7A45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  <w:shd w:val="clear" w:color="auto" w:fill="BABABA"/>
          </w:tcPr>
          <w:p w14:paraId="141E69CF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7442" w:type="dxa"/>
            <w:gridSpan w:val="7"/>
            <w:vMerge/>
            <w:tcBorders>
              <w:top w:val="nil"/>
              <w:bottom w:val="single" w:sz="12" w:space="0" w:color="333333"/>
            </w:tcBorders>
            <w:shd w:val="clear" w:color="auto" w:fill="BABABA"/>
          </w:tcPr>
          <w:p w14:paraId="6DCDDB46" w14:textId="77777777" w:rsidR="001649E6" w:rsidRDefault="001649E6">
            <w:pPr>
              <w:rPr>
                <w:sz w:val="2"/>
                <w:szCs w:val="2"/>
              </w:rPr>
            </w:pPr>
          </w:p>
        </w:tc>
      </w:tr>
      <w:tr w:rsidR="001649E6" w14:paraId="7A6B5814" w14:textId="77777777" w:rsidTr="00930C7D">
        <w:trPr>
          <w:gridBefore w:val="1"/>
          <w:wBefore w:w="6" w:type="dxa"/>
          <w:trHeight w:val="382"/>
        </w:trPr>
        <w:tc>
          <w:tcPr>
            <w:tcW w:w="414" w:type="dxa"/>
            <w:vMerge w:val="restart"/>
          </w:tcPr>
          <w:p w14:paraId="0566165C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gridSpan w:val="2"/>
            <w:vMerge w:val="restart"/>
          </w:tcPr>
          <w:p w14:paraId="3874713C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5" w:type="dxa"/>
            <w:gridSpan w:val="2"/>
            <w:vMerge w:val="restart"/>
          </w:tcPr>
          <w:p w14:paraId="6628CBE8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0" w:type="dxa"/>
            <w:vMerge w:val="restart"/>
          </w:tcPr>
          <w:p w14:paraId="46237D90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0" w:type="dxa"/>
            <w:vMerge w:val="restart"/>
          </w:tcPr>
          <w:p w14:paraId="5A94E7EF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 w:val="restart"/>
            <w:tcBorders>
              <w:right w:val="double" w:sz="2" w:space="0" w:color="808080"/>
            </w:tcBorders>
          </w:tcPr>
          <w:p w14:paraId="1D92A7E0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05" w:type="dxa"/>
            <w:tcBorders>
              <w:top w:val="single" w:sz="12" w:space="0" w:color="333333"/>
              <w:left w:val="double" w:sz="2" w:space="0" w:color="808080"/>
              <w:bottom w:val="single" w:sz="6" w:space="0" w:color="808080"/>
              <w:right w:val="single" w:sz="6" w:space="0" w:color="808080"/>
            </w:tcBorders>
          </w:tcPr>
          <w:p w14:paraId="1E3EED01" w14:textId="77777777" w:rsidR="001649E6" w:rsidRDefault="00461132">
            <w:pPr>
              <w:pStyle w:val="TableParagraph"/>
              <w:spacing w:before="30" w:line="288" w:lineRule="auto"/>
              <w:ind w:left="206" w:right="83" w:hanging="66"/>
              <w:rPr>
                <w:b/>
                <w:sz w:val="12"/>
              </w:rPr>
            </w:pPr>
            <w:r>
              <w:rPr>
                <w:b/>
                <w:color w:val="333333"/>
                <w:spacing w:val="-2"/>
                <w:sz w:val="12"/>
              </w:rPr>
              <w:t xml:space="preserve">Póliza </w:t>
            </w:r>
            <w:r>
              <w:rPr>
                <w:b/>
                <w:color w:val="333333"/>
                <w:spacing w:val="-1"/>
                <w:sz w:val="12"/>
              </w:rPr>
              <w:t>y</w:t>
            </w:r>
            <w:r>
              <w:rPr>
                <w:b/>
                <w:color w:val="333333"/>
                <w:spacing w:val="-31"/>
                <w:sz w:val="12"/>
              </w:rPr>
              <w:t xml:space="preserve"> </w:t>
            </w:r>
            <w:r>
              <w:rPr>
                <w:b/>
                <w:color w:val="333333"/>
                <w:sz w:val="12"/>
              </w:rPr>
              <w:t>fecha</w:t>
            </w:r>
          </w:p>
        </w:tc>
        <w:tc>
          <w:tcPr>
            <w:tcW w:w="915" w:type="dxa"/>
            <w:tcBorders>
              <w:top w:val="single" w:sz="12" w:space="0" w:color="333333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F1714C7" w14:textId="77777777" w:rsidR="001649E6" w:rsidRDefault="00461132">
            <w:pPr>
              <w:pStyle w:val="TableParagraph"/>
              <w:spacing w:before="105"/>
              <w:ind w:left="123"/>
              <w:rPr>
                <w:b/>
                <w:sz w:val="12"/>
              </w:rPr>
            </w:pPr>
            <w:r>
              <w:rPr>
                <w:b/>
                <w:color w:val="333333"/>
                <w:sz w:val="12"/>
              </w:rPr>
              <w:t>Descripción</w:t>
            </w:r>
          </w:p>
        </w:tc>
        <w:tc>
          <w:tcPr>
            <w:tcW w:w="825" w:type="dxa"/>
            <w:tcBorders>
              <w:top w:val="single" w:sz="12" w:space="0" w:color="333333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851931" w14:textId="77777777" w:rsidR="001649E6" w:rsidRDefault="00461132">
            <w:pPr>
              <w:pStyle w:val="TableParagraph"/>
              <w:spacing w:before="105"/>
              <w:ind w:left="119"/>
              <w:rPr>
                <w:b/>
                <w:sz w:val="12"/>
              </w:rPr>
            </w:pPr>
            <w:r>
              <w:rPr>
                <w:b/>
                <w:color w:val="333333"/>
                <w:sz w:val="12"/>
              </w:rPr>
              <w:t>Proveedor</w:t>
            </w:r>
          </w:p>
        </w:tc>
        <w:tc>
          <w:tcPr>
            <w:tcW w:w="1591" w:type="dxa"/>
            <w:tcBorders>
              <w:top w:val="single" w:sz="12" w:space="0" w:color="333333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424533B" w14:textId="77777777" w:rsidR="001649E6" w:rsidRDefault="00461132">
            <w:pPr>
              <w:pStyle w:val="TableParagraph"/>
              <w:spacing w:before="30" w:line="288" w:lineRule="auto"/>
              <w:ind w:left="335" w:right="1" w:hanging="311"/>
              <w:rPr>
                <w:b/>
                <w:sz w:val="12"/>
              </w:rPr>
            </w:pPr>
            <w:r>
              <w:rPr>
                <w:b/>
                <w:color w:val="333333"/>
                <w:sz w:val="12"/>
              </w:rPr>
              <w:t>Folio</w:t>
            </w:r>
            <w:r>
              <w:rPr>
                <w:b/>
                <w:color w:val="333333"/>
                <w:spacing w:val="-8"/>
                <w:sz w:val="12"/>
              </w:rPr>
              <w:t xml:space="preserve"> </w:t>
            </w:r>
            <w:r>
              <w:rPr>
                <w:b/>
                <w:color w:val="333333"/>
                <w:sz w:val="12"/>
              </w:rPr>
              <w:t>y</w:t>
            </w:r>
            <w:r>
              <w:rPr>
                <w:b/>
                <w:color w:val="333333"/>
                <w:spacing w:val="-7"/>
                <w:sz w:val="12"/>
              </w:rPr>
              <w:t xml:space="preserve"> </w:t>
            </w:r>
            <w:r>
              <w:rPr>
                <w:b/>
                <w:color w:val="333333"/>
                <w:sz w:val="12"/>
              </w:rPr>
              <w:t>fecha</w:t>
            </w:r>
            <w:r>
              <w:rPr>
                <w:b/>
                <w:color w:val="333333"/>
                <w:spacing w:val="-7"/>
                <w:sz w:val="12"/>
              </w:rPr>
              <w:t xml:space="preserve"> </w:t>
            </w:r>
            <w:r>
              <w:rPr>
                <w:b/>
                <w:color w:val="333333"/>
                <w:sz w:val="12"/>
              </w:rPr>
              <w:t>de</w:t>
            </w:r>
            <w:r>
              <w:rPr>
                <w:b/>
                <w:color w:val="333333"/>
                <w:spacing w:val="-30"/>
                <w:sz w:val="12"/>
              </w:rPr>
              <w:t xml:space="preserve"> </w:t>
            </w:r>
            <w:r>
              <w:rPr>
                <w:b/>
                <w:color w:val="333333"/>
                <w:sz w:val="12"/>
              </w:rPr>
              <w:t>CFDI</w:t>
            </w:r>
          </w:p>
        </w:tc>
        <w:tc>
          <w:tcPr>
            <w:tcW w:w="1744" w:type="dxa"/>
            <w:tcBorders>
              <w:top w:val="single" w:sz="12" w:space="0" w:color="333333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99BD87" w14:textId="77777777" w:rsidR="001649E6" w:rsidRDefault="00461132">
            <w:pPr>
              <w:pStyle w:val="TableParagraph"/>
              <w:spacing w:before="105"/>
              <w:ind w:left="146"/>
              <w:rPr>
                <w:b/>
                <w:sz w:val="12"/>
              </w:rPr>
            </w:pPr>
            <w:r>
              <w:rPr>
                <w:b/>
                <w:color w:val="333333"/>
                <w:sz w:val="12"/>
              </w:rPr>
              <w:t>Folio</w:t>
            </w:r>
            <w:r>
              <w:rPr>
                <w:b/>
                <w:color w:val="333333"/>
                <w:spacing w:val="-4"/>
                <w:sz w:val="12"/>
              </w:rPr>
              <w:t xml:space="preserve"> </w:t>
            </w:r>
            <w:r>
              <w:rPr>
                <w:b/>
                <w:color w:val="333333"/>
                <w:sz w:val="12"/>
              </w:rPr>
              <w:t>y</w:t>
            </w:r>
            <w:r>
              <w:rPr>
                <w:b/>
                <w:color w:val="333333"/>
                <w:spacing w:val="-4"/>
                <w:sz w:val="12"/>
              </w:rPr>
              <w:t xml:space="preserve"> </w:t>
            </w:r>
            <w:r>
              <w:rPr>
                <w:b/>
                <w:color w:val="333333"/>
                <w:sz w:val="12"/>
              </w:rPr>
              <w:t>fecha</w:t>
            </w:r>
            <w:r>
              <w:rPr>
                <w:b/>
                <w:color w:val="333333"/>
                <w:spacing w:val="-4"/>
                <w:sz w:val="12"/>
              </w:rPr>
              <w:t xml:space="preserve"> </w:t>
            </w:r>
            <w:r>
              <w:rPr>
                <w:b/>
                <w:color w:val="333333"/>
                <w:sz w:val="12"/>
              </w:rPr>
              <w:t>de</w:t>
            </w:r>
            <w:r>
              <w:rPr>
                <w:b/>
                <w:color w:val="333333"/>
                <w:spacing w:val="-4"/>
                <w:sz w:val="12"/>
              </w:rPr>
              <w:t xml:space="preserve"> </w:t>
            </w:r>
            <w:r>
              <w:rPr>
                <w:b/>
                <w:color w:val="333333"/>
                <w:sz w:val="12"/>
              </w:rPr>
              <w:t>transferencia</w:t>
            </w:r>
          </w:p>
        </w:tc>
        <w:tc>
          <w:tcPr>
            <w:tcW w:w="807" w:type="dxa"/>
            <w:tcBorders>
              <w:top w:val="single" w:sz="12" w:space="0" w:color="333333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5089546" w14:textId="77777777" w:rsidR="001649E6" w:rsidRDefault="00461132">
            <w:pPr>
              <w:pStyle w:val="TableParagraph"/>
              <w:spacing w:before="105"/>
              <w:ind w:left="60"/>
              <w:rPr>
                <w:b/>
                <w:sz w:val="12"/>
              </w:rPr>
            </w:pPr>
            <w:r>
              <w:rPr>
                <w:b/>
                <w:color w:val="333333"/>
                <w:sz w:val="12"/>
              </w:rPr>
              <w:t>Importe</w:t>
            </w:r>
          </w:p>
        </w:tc>
        <w:tc>
          <w:tcPr>
            <w:tcW w:w="855" w:type="dxa"/>
            <w:tcBorders>
              <w:top w:val="single" w:sz="12" w:space="0" w:color="333333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5535EDE" w14:textId="77777777" w:rsidR="001649E6" w:rsidRDefault="00461132">
            <w:pPr>
              <w:pStyle w:val="TableParagraph"/>
              <w:spacing w:before="30" w:line="288" w:lineRule="auto"/>
              <w:ind w:left="52" w:firstLine="201"/>
              <w:rPr>
                <w:b/>
                <w:sz w:val="12"/>
              </w:rPr>
            </w:pPr>
            <w:r>
              <w:rPr>
                <w:b/>
                <w:color w:val="333333"/>
                <w:sz w:val="12"/>
              </w:rPr>
              <w:t>Días</w:t>
            </w:r>
            <w:r>
              <w:rPr>
                <w:b/>
                <w:color w:val="333333"/>
                <w:spacing w:val="1"/>
                <w:sz w:val="12"/>
              </w:rPr>
              <w:t xml:space="preserve"> </w:t>
            </w:r>
            <w:r>
              <w:rPr>
                <w:b/>
                <w:color w:val="333333"/>
                <w:w w:val="95"/>
                <w:sz w:val="12"/>
              </w:rPr>
              <w:t>desfasados</w:t>
            </w:r>
          </w:p>
        </w:tc>
      </w:tr>
      <w:tr w:rsidR="001649E6" w14:paraId="6CC2386F" w14:textId="77777777" w:rsidTr="00930C7D">
        <w:trPr>
          <w:gridBefore w:val="1"/>
          <w:wBefore w:w="6" w:type="dxa"/>
          <w:trHeight w:val="483"/>
        </w:trPr>
        <w:tc>
          <w:tcPr>
            <w:tcW w:w="414" w:type="dxa"/>
            <w:vMerge/>
            <w:tcBorders>
              <w:top w:val="nil"/>
            </w:tcBorders>
          </w:tcPr>
          <w:p w14:paraId="031EEF4E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gridSpan w:val="2"/>
            <w:vMerge/>
            <w:tcBorders>
              <w:top w:val="nil"/>
            </w:tcBorders>
          </w:tcPr>
          <w:p w14:paraId="54CF3683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975" w:type="dxa"/>
            <w:gridSpan w:val="2"/>
            <w:vMerge/>
            <w:tcBorders>
              <w:top w:val="nil"/>
            </w:tcBorders>
          </w:tcPr>
          <w:p w14:paraId="2C6B1BC1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241495A1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</w:tcPr>
          <w:p w14:paraId="44BD0526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  <w:right w:val="double" w:sz="2" w:space="0" w:color="808080"/>
            </w:tcBorders>
          </w:tcPr>
          <w:p w14:paraId="227B5D78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tcBorders>
              <w:top w:val="single" w:sz="6" w:space="0" w:color="808080"/>
              <w:left w:val="double" w:sz="2" w:space="0" w:color="808080"/>
              <w:bottom w:val="single" w:sz="6" w:space="0" w:color="808080"/>
              <w:right w:val="single" w:sz="6" w:space="0" w:color="808080"/>
            </w:tcBorders>
          </w:tcPr>
          <w:p w14:paraId="1F3D650E" w14:textId="77777777" w:rsidR="001649E6" w:rsidRDefault="00461132">
            <w:pPr>
              <w:pStyle w:val="TableParagraph"/>
              <w:spacing w:line="312" w:lineRule="auto"/>
              <w:ind w:left="64" w:firstLine="97"/>
              <w:rPr>
                <w:sz w:val="12"/>
              </w:rPr>
            </w:pPr>
            <w:r>
              <w:rPr>
                <w:color w:val="333333"/>
                <w:sz w:val="12"/>
              </w:rPr>
              <w:t>E00118</w:t>
            </w:r>
            <w:r>
              <w:rPr>
                <w:color w:val="333333"/>
                <w:spacing w:val="1"/>
                <w:sz w:val="12"/>
              </w:rPr>
              <w:t xml:space="preserve"> </w:t>
            </w:r>
            <w:r>
              <w:rPr>
                <w:color w:val="333333"/>
                <w:w w:val="95"/>
                <w:sz w:val="12"/>
              </w:rPr>
              <w:t>15/05/2025</w:t>
            </w:r>
          </w:p>
        </w:tc>
        <w:tc>
          <w:tcPr>
            <w:tcW w:w="91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CC2660F" w14:textId="77777777" w:rsidR="001649E6" w:rsidRDefault="00461132">
            <w:pPr>
              <w:pStyle w:val="TableParagraph"/>
              <w:spacing w:line="312" w:lineRule="auto"/>
              <w:ind w:left="86" w:right="-2" w:hanging="50"/>
              <w:rPr>
                <w:sz w:val="12"/>
              </w:rPr>
            </w:pPr>
            <w:r>
              <w:rPr>
                <w:color w:val="333333"/>
                <w:spacing w:val="-1"/>
                <w:sz w:val="12"/>
              </w:rPr>
              <w:t>Combustible del</w:t>
            </w:r>
            <w:r>
              <w:rPr>
                <w:color w:val="333333"/>
                <w:spacing w:val="-31"/>
                <w:sz w:val="12"/>
              </w:rPr>
              <w:t xml:space="preserve"> </w:t>
            </w:r>
            <w:r>
              <w:rPr>
                <w:color w:val="333333"/>
                <w:sz w:val="12"/>
              </w:rPr>
              <w:t>mes</w:t>
            </w:r>
            <w:r>
              <w:rPr>
                <w:color w:val="333333"/>
                <w:spacing w:val="-3"/>
                <w:sz w:val="12"/>
              </w:rPr>
              <w:t xml:space="preserve"> </w:t>
            </w:r>
            <w:r>
              <w:rPr>
                <w:color w:val="333333"/>
                <w:sz w:val="12"/>
              </w:rPr>
              <w:t>de</w:t>
            </w:r>
            <w:r>
              <w:rPr>
                <w:color w:val="333333"/>
                <w:spacing w:val="-3"/>
                <w:sz w:val="12"/>
              </w:rPr>
              <w:t xml:space="preserve"> </w:t>
            </w:r>
            <w:r>
              <w:rPr>
                <w:color w:val="333333"/>
                <w:sz w:val="12"/>
              </w:rPr>
              <w:t>marzo</w:t>
            </w:r>
          </w:p>
        </w:tc>
        <w:tc>
          <w:tcPr>
            <w:tcW w:w="8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0261FF8" w14:textId="77777777" w:rsidR="001649E6" w:rsidRDefault="00461132">
            <w:pPr>
              <w:pStyle w:val="TableParagraph"/>
              <w:spacing w:line="312" w:lineRule="auto"/>
              <w:ind w:left="93" w:right="74" w:hanging="1"/>
              <w:jc w:val="center"/>
              <w:rPr>
                <w:sz w:val="12"/>
              </w:rPr>
            </w:pPr>
            <w:r>
              <w:rPr>
                <w:color w:val="333333"/>
                <w:sz w:val="12"/>
              </w:rPr>
              <w:t>Servicios</w:t>
            </w:r>
            <w:r>
              <w:rPr>
                <w:color w:val="333333"/>
                <w:spacing w:val="1"/>
                <w:sz w:val="12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2"/>
              </w:rPr>
              <w:t>Broxel</w:t>
            </w:r>
            <w:proofErr w:type="spellEnd"/>
            <w:r>
              <w:rPr>
                <w:color w:val="333333"/>
                <w:spacing w:val="-2"/>
                <w:sz w:val="12"/>
              </w:rPr>
              <w:t xml:space="preserve"> </w:t>
            </w:r>
            <w:r>
              <w:rPr>
                <w:color w:val="333333"/>
                <w:spacing w:val="-1"/>
                <w:sz w:val="12"/>
              </w:rPr>
              <w:t>SAPI</w:t>
            </w:r>
            <w:r>
              <w:rPr>
                <w:color w:val="333333"/>
                <w:spacing w:val="-31"/>
                <w:sz w:val="12"/>
              </w:rPr>
              <w:t xml:space="preserve"> </w:t>
            </w:r>
            <w:r>
              <w:rPr>
                <w:color w:val="333333"/>
                <w:sz w:val="12"/>
              </w:rPr>
              <w:t>de</w:t>
            </w:r>
            <w:r>
              <w:rPr>
                <w:color w:val="333333"/>
                <w:spacing w:val="-2"/>
                <w:sz w:val="12"/>
              </w:rPr>
              <w:t xml:space="preserve"> </w:t>
            </w:r>
            <w:r>
              <w:rPr>
                <w:color w:val="333333"/>
                <w:sz w:val="12"/>
              </w:rPr>
              <w:t>CV</w:t>
            </w:r>
          </w:p>
        </w:tc>
        <w:tc>
          <w:tcPr>
            <w:tcW w:w="15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E59BCA8" w14:textId="4D4E512F" w:rsidR="001649E6" w:rsidRDefault="00461132" w:rsidP="000B1F47">
            <w:pPr>
              <w:pStyle w:val="TableParagraph"/>
              <w:spacing w:before="22"/>
              <w:ind w:left="18"/>
              <w:jc w:val="center"/>
              <w:rPr>
                <w:sz w:val="12"/>
              </w:rPr>
            </w:pPr>
            <w:r>
              <w:rPr>
                <w:color w:val="333333"/>
                <w:sz w:val="12"/>
              </w:rPr>
              <w:t>997BA8DA-3DF7-4277-</w:t>
            </w:r>
          </w:p>
          <w:p w14:paraId="12FE0ADA" w14:textId="508D440D" w:rsidR="001649E6" w:rsidRDefault="00461132">
            <w:pPr>
              <w:pStyle w:val="TableParagraph"/>
              <w:spacing w:before="42"/>
              <w:ind w:left="18"/>
              <w:jc w:val="center"/>
              <w:rPr>
                <w:sz w:val="12"/>
              </w:rPr>
            </w:pPr>
            <w:r>
              <w:rPr>
                <w:color w:val="333333"/>
                <w:sz w:val="12"/>
              </w:rPr>
              <w:t>9A5D-27FBB32EE9B5</w:t>
            </w:r>
          </w:p>
          <w:p w14:paraId="36F30C10" w14:textId="77777777" w:rsidR="001649E6" w:rsidRDefault="00461132">
            <w:pPr>
              <w:pStyle w:val="TableParagraph"/>
              <w:spacing w:before="42"/>
              <w:ind w:left="18"/>
              <w:jc w:val="center"/>
              <w:rPr>
                <w:sz w:val="12"/>
              </w:rPr>
            </w:pPr>
            <w:r>
              <w:rPr>
                <w:color w:val="333333"/>
                <w:sz w:val="12"/>
              </w:rPr>
              <w:t>18/03/2025</w:t>
            </w:r>
          </w:p>
        </w:tc>
        <w:tc>
          <w:tcPr>
            <w:tcW w:w="1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4863DC7" w14:textId="77777777" w:rsidR="001649E6" w:rsidRDefault="00461132">
            <w:pPr>
              <w:pStyle w:val="TableParagraph"/>
              <w:ind w:left="73" w:right="54"/>
              <w:jc w:val="center"/>
              <w:rPr>
                <w:sz w:val="12"/>
              </w:rPr>
            </w:pPr>
            <w:r>
              <w:rPr>
                <w:color w:val="333333"/>
                <w:sz w:val="12"/>
              </w:rPr>
              <w:t>8846APR1202505154063563345</w:t>
            </w:r>
          </w:p>
          <w:p w14:paraId="3CFCEF35" w14:textId="77777777" w:rsidR="001649E6" w:rsidRDefault="00461132">
            <w:pPr>
              <w:pStyle w:val="TableParagraph"/>
              <w:spacing w:before="42"/>
              <w:ind w:left="72" w:right="54"/>
              <w:jc w:val="center"/>
              <w:rPr>
                <w:sz w:val="12"/>
              </w:rPr>
            </w:pPr>
            <w:r>
              <w:rPr>
                <w:color w:val="333333"/>
                <w:sz w:val="12"/>
              </w:rPr>
              <w:t>15/05/2025</w:t>
            </w:r>
          </w:p>
        </w:tc>
        <w:tc>
          <w:tcPr>
            <w:tcW w:w="80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719E04" w14:textId="77777777" w:rsidR="001649E6" w:rsidRDefault="001649E6">
            <w:pPr>
              <w:pStyle w:val="TableParagraph"/>
              <w:rPr>
                <w:rFonts w:ascii="Times New Roman"/>
                <w:sz w:val="12"/>
              </w:rPr>
            </w:pPr>
          </w:p>
          <w:p w14:paraId="4C62FBD4" w14:textId="77777777" w:rsidR="001649E6" w:rsidRDefault="00461132">
            <w:pPr>
              <w:pStyle w:val="TableParagraph"/>
              <w:spacing w:before="91"/>
              <w:ind w:left="14" w:right="-15"/>
              <w:rPr>
                <w:sz w:val="12"/>
              </w:rPr>
            </w:pPr>
            <w:r>
              <w:rPr>
                <w:color w:val="333333"/>
                <w:sz w:val="12"/>
              </w:rPr>
              <w:t>20,000.00</w:t>
            </w:r>
          </w:p>
        </w:tc>
        <w:tc>
          <w:tcPr>
            <w:tcW w:w="8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63C1DF" w14:textId="77777777" w:rsidR="001649E6" w:rsidRDefault="001649E6">
            <w:pPr>
              <w:pStyle w:val="TableParagraph"/>
              <w:rPr>
                <w:rFonts w:ascii="Times New Roman"/>
                <w:sz w:val="12"/>
              </w:rPr>
            </w:pPr>
          </w:p>
          <w:p w14:paraId="308EAE51" w14:textId="77777777" w:rsidR="001649E6" w:rsidRDefault="00461132">
            <w:pPr>
              <w:pStyle w:val="TableParagraph"/>
              <w:spacing w:before="91"/>
              <w:ind w:left="293" w:right="342"/>
              <w:jc w:val="center"/>
              <w:rPr>
                <w:sz w:val="12"/>
              </w:rPr>
            </w:pPr>
            <w:r>
              <w:rPr>
                <w:color w:val="333333"/>
                <w:sz w:val="12"/>
              </w:rPr>
              <w:t>57</w:t>
            </w:r>
          </w:p>
        </w:tc>
      </w:tr>
      <w:tr w:rsidR="001649E6" w14:paraId="2FA3DB70" w14:textId="77777777" w:rsidTr="00930C7D">
        <w:trPr>
          <w:gridBefore w:val="1"/>
          <w:wBefore w:w="6" w:type="dxa"/>
          <w:trHeight w:val="780"/>
        </w:trPr>
        <w:tc>
          <w:tcPr>
            <w:tcW w:w="414" w:type="dxa"/>
            <w:vMerge/>
            <w:tcBorders>
              <w:top w:val="nil"/>
            </w:tcBorders>
          </w:tcPr>
          <w:p w14:paraId="71FBE073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gridSpan w:val="2"/>
            <w:shd w:val="clear" w:color="auto" w:fill="BABABA"/>
          </w:tcPr>
          <w:p w14:paraId="66DE8BCB" w14:textId="77777777" w:rsidR="001649E6" w:rsidRDefault="00461132">
            <w:pPr>
              <w:pStyle w:val="TableParagraph"/>
              <w:spacing w:before="39" w:line="249" w:lineRule="auto"/>
              <w:ind w:left="369" w:right="178" w:hanging="106"/>
              <w:rPr>
                <w:b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NORMATIVIDAD</w:t>
            </w:r>
            <w:r>
              <w:rPr>
                <w:b/>
                <w:color w:val="333333"/>
                <w:spacing w:val="-37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INCUMPLIDA</w:t>
            </w:r>
          </w:p>
        </w:tc>
        <w:tc>
          <w:tcPr>
            <w:tcW w:w="12242" w:type="dxa"/>
            <w:gridSpan w:val="12"/>
            <w:tcBorders>
              <w:top w:val="single" w:sz="6" w:space="0" w:color="808080"/>
            </w:tcBorders>
          </w:tcPr>
          <w:p w14:paraId="02A5D9DE" w14:textId="77777777" w:rsidR="001649E6" w:rsidRDefault="00461132" w:rsidP="000B1F47">
            <w:pPr>
              <w:pStyle w:val="TableParagraph"/>
              <w:ind w:left="55" w:right="57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Artículos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4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XV,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33,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34,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35,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36,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38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43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67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Ley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General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Contabilidad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Gubernamental,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305,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308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309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Código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 sus Municipios, Anexo 1 del Acuerdo por el que se Emiten las Normas y Metodología para la Determinación de los Momentos Contables de los Egresos emitido por 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Consejo Nacional de Armonización Contable Postulado Básico de Contabilidad Gubernamental de "Devengo Contable", 12 fracción II del Acuerdo que Establece los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Lineamientos y Políticas Generales del Ejercicio del Presupuesto, las Medidas de Mejora y Modernización, así como de Austeridad del Gasto Público de la Gestión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Administrativa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apartado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8,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numeral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4.1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XII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inciso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c)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Manual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Organización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Procedimientos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Fideicomiso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Ciudad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Industrial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Xicoténcatl.</w:t>
            </w:r>
          </w:p>
        </w:tc>
      </w:tr>
      <w:tr w:rsidR="008A4831" w14:paraId="3B458964" w14:textId="77777777" w:rsidTr="00930C7D">
        <w:trPr>
          <w:gridBefore w:val="1"/>
          <w:wBefore w:w="6" w:type="dxa"/>
          <w:trHeight w:val="466"/>
        </w:trPr>
        <w:tc>
          <w:tcPr>
            <w:tcW w:w="414" w:type="dxa"/>
            <w:tcBorders>
              <w:top w:val="nil"/>
            </w:tcBorders>
          </w:tcPr>
          <w:p w14:paraId="12086A3E" w14:textId="77777777" w:rsidR="008A4831" w:rsidRDefault="008A4831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gridSpan w:val="2"/>
            <w:shd w:val="clear" w:color="auto" w:fill="BABABA"/>
            <w:vAlign w:val="center"/>
          </w:tcPr>
          <w:p w14:paraId="150F6079" w14:textId="77777777" w:rsidR="00E610EA" w:rsidRDefault="00E610EA" w:rsidP="00E610EA">
            <w:pPr>
              <w:pStyle w:val="TableParagraph"/>
              <w:spacing w:before="39" w:line="249" w:lineRule="auto"/>
              <w:ind w:left="369" w:right="178" w:hanging="106"/>
              <w:jc w:val="center"/>
              <w:rPr>
                <w:b/>
                <w:color w:val="333333"/>
                <w:w w:val="95"/>
                <w:sz w:val="15"/>
              </w:rPr>
            </w:pPr>
            <w:r w:rsidRPr="00E610EA">
              <w:rPr>
                <w:b/>
                <w:color w:val="333333"/>
                <w:w w:val="95"/>
                <w:sz w:val="15"/>
              </w:rPr>
              <w:t xml:space="preserve">PROPUESTA DE </w:t>
            </w:r>
          </w:p>
          <w:p w14:paraId="67E07E46" w14:textId="2BAC88F8" w:rsidR="008A4831" w:rsidRPr="00E610EA" w:rsidRDefault="00E610EA" w:rsidP="00E610EA">
            <w:pPr>
              <w:pStyle w:val="TableParagraph"/>
              <w:spacing w:before="39" w:line="249" w:lineRule="auto"/>
              <w:ind w:left="369" w:right="178" w:hanging="106"/>
              <w:jc w:val="center"/>
              <w:rPr>
                <w:b/>
                <w:color w:val="333333"/>
                <w:w w:val="95"/>
                <w:sz w:val="15"/>
              </w:rPr>
            </w:pPr>
            <w:r w:rsidRPr="00E610EA">
              <w:rPr>
                <w:b/>
                <w:color w:val="333333"/>
                <w:w w:val="95"/>
                <w:sz w:val="15"/>
              </w:rPr>
              <w:t>SOLVENTACION</w:t>
            </w:r>
          </w:p>
        </w:tc>
        <w:tc>
          <w:tcPr>
            <w:tcW w:w="12242" w:type="dxa"/>
            <w:gridSpan w:val="12"/>
            <w:tcBorders>
              <w:top w:val="single" w:sz="6" w:space="0" w:color="808080"/>
            </w:tcBorders>
          </w:tcPr>
          <w:p w14:paraId="5499E4AA" w14:textId="65C7466B" w:rsidR="00E610EA" w:rsidRPr="00E610EA" w:rsidRDefault="00E610EA" w:rsidP="000B1F47">
            <w:pPr>
              <w:pStyle w:val="TableParagraph"/>
              <w:ind w:left="55" w:right="57"/>
              <w:jc w:val="both"/>
              <w:rPr>
                <w:color w:val="333333"/>
                <w:sz w:val="15"/>
              </w:rPr>
            </w:pPr>
            <w:r w:rsidRPr="00E610EA">
              <w:rPr>
                <w:color w:val="333333"/>
                <w:sz w:val="15"/>
              </w:rPr>
              <w:t>Con el fin de dar cumplimiento al plazo que establece el Código financiero para el Estado de Tlaxcala y sus municipios, se anexa lo siguiente:</w:t>
            </w:r>
          </w:p>
          <w:p w14:paraId="328D58D5" w14:textId="4D06EC9B" w:rsidR="00E610EA" w:rsidRPr="00E610EA" w:rsidRDefault="00E610EA" w:rsidP="000B1F47">
            <w:pPr>
              <w:pStyle w:val="TableParagraph"/>
              <w:numPr>
                <w:ilvl w:val="0"/>
                <w:numId w:val="1"/>
              </w:numPr>
              <w:ind w:right="57"/>
              <w:jc w:val="both"/>
              <w:rPr>
                <w:color w:val="333333"/>
                <w:sz w:val="15"/>
              </w:rPr>
            </w:pPr>
            <w:r w:rsidRPr="00E610EA">
              <w:rPr>
                <w:color w:val="333333"/>
                <w:sz w:val="15"/>
              </w:rPr>
              <w:t>CIRCULAR No. ADMIN/01/25 Procedimiento de recepción de facturas</w:t>
            </w:r>
            <w:r w:rsidR="000B1F47">
              <w:rPr>
                <w:color w:val="333333"/>
                <w:sz w:val="15"/>
              </w:rPr>
              <w:t>.</w:t>
            </w:r>
          </w:p>
          <w:p w14:paraId="2A5934A6" w14:textId="28979364" w:rsidR="00246B1C" w:rsidRPr="000B1F47" w:rsidRDefault="00246B1C" w:rsidP="000B1F47">
            <w:pPr>
              <w:pStyle w:val="TableParagraph"/>
              <w:numPr>
                <w:ilvl w:val="0"/>
                <w:numId w:val="1"/>
              </w:numPr>
              <w:ind w:right="57"/>
              <w:jc w:val="both"/>
              <w:rPr>
                <w:color w:val="333333"/>
                <w:sz w:val="15"/>
              </w:rPr>
            </w:pPr>
            <w:r w:rsidRPr="00E610EA">
              <w:rPr>
                <w:color w:val="333333"/>
                <w:sz w:val="15"/>
              </w:rPr>
              <w:t>Se anexa oficio No: DRMSGEI/1146/2025</w:t>
            </w:r>
            <w:r w:rsidR="00654A32">
              <w:rPr>
                <w:color w:val="333333"/>
                <w:sz w:val="15"/>
              </w:rPr>
              <w:t>,</w:t>
            </w:r>
            <w:r w:rsidRPr="00E610EA">
              <w:rPr>
                <w:color w:val="333333"/>
                <w:sz w:val="15"/>
              </w:rPr>
              <w:t xml:space="preserve"> de fecha 28 de mayo de 2025, donde la </w:t>
            </w:r>
            <w:r w:rsidR="00E610EA" w:rsidRPr="00E610EA">
              <w:rPr>
                <w:color w:val="333333"/>
                <w:sz w:val="15"/>
              </w:rPr>
              <w:t>dirección</w:t>
            </w:r>
            <w:r w:rsidRPr="00E610EA">
              <w:rPr>
                <w:color w:val="333333"/>
                <w:sz w:val="15"/>
              </w:rPr>
              <w:t xml:space="preserve"> de recursos materiales nos remite la factura </w:t>
            </w:r>
          </w:p>
        </w:tc>
      </w:tr>
      <w:tr w:rsidR="001649E6" w14:paraId="6AE70906" w14:textId="77777777" w:rsidTr="00930C7D">
        <w:trPr>
          <w:gridBefore w:val="1"/>
          <w:wBefore w:w="6" w:type="dxa"/>
          <w:trHeight w:val="4323"/>
        </w:trPr>
        <w:tc>
          <w:tcPr>
            <w:tcW w:w="414" w:type="dxa"/>
            <w:tcBorders>
              <w:bottom w:val="single" w:sz="4" w:space="0" w:color="333333"/>
            </w:tcBorders>
          </w:tcPr>
          <w:p w14:paraId="3C261D99" w14:textId="77777777" w:rsidR="001649E6" w:rsidRDefault="001649E6">
            <w:pPr>
              <w:pStyle w:val="TableParagraph"/>
              <w:spacing w:before="7"/>
              <w:rPr>
                <w:rFonts w:ascii="Times New Roman"/>
                <w:sz w:val="23"/>
              </w:rPr>
            </w:pPr>
          </w:p>
          <w:p w14:paraId="1D4A531F" w14:textId="77777777" w:rsidR="001649E6" w:rsidRDefault="00461132">
            <w:pPr>
              <w:pStyle w:val="TableParagraph"/>
              <w:ind w:left="28"/>
              <w:jc w:val="center"/>
              <w:rPr>
                <w:sz w:val="19"/>
              </w:rPr>
            </w:pPr>
            <w:r>
              <w:rPr>
                <w:color w:val="333333"/>
                <w:w w:val="99"/>
                <w:sz w:val="19"/>
              </w:rPr>
              <w:t>3</w:t>
            </w:r>
          </w:p>
        </w:tc>
        <w:tc>
          <w:tcPr>
            <w:tcW w:w="1665" w:type="dxa"/>
            <w:gridSpan w:val="2"/>
            <w:tcBorders>
              <w:bottom w:val="single" w:sz="4" w:space="0" w:color="333333"/>
            </w:tcBorders>
          </w:tcPr>
          <w:p w14:paraId="47638C40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510851BC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47347502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4279B427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5201219F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1073A85B" w14:textId="77777777" w:rsidR="001649E6" w:rsidRDefault="00461132">
            <w:pPr>
              <w:pStyle w:val="TableParagraph"/>
              <w:spacing w:before="109"/>
              <w:ind w:left="47" w:right="29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E00069</w:t>
            </w:r>
          </w:p>
        </w:tc>
        <w:tc>
          <w:tcPr>
            <w:tcW w:w="975" w:type="dxa"/>
            <w:gridSpan w:val="2"/>
            <w:tcBorders>
              <w:bottom w:val="single" w:sz="4" w:space="0" w:color="333333"/>
            </w:tcBorders>
          </w:tcPr>
          <w:p w14:paraId="400E6B7F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043EC912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77B47A86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61CD4F5A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1C6A2676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2F522C86" w14:textId="77777777" w:rsidR="001649E6" w:rsidRDefault="00461132">
            <w:pPr>
              <w:pStyle w:val="TableParagraph"/>
              <w:spacing w:before="109"/>
              <w:ind w:left="89" w:right="79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21/03/2025</w:t>
            </w:r>
          </w:p>
        </w:tc>
        <w:tc>
          <w:tcPr>
            <w:tcW w:w="1320" w:type="dxa"/>
            <w:tcBorders>
              <w:bottom w:val="single" w:sz="4" w:space="0" w:color="333333"/>
            </w:tcBorders>
          </w:tcPr>
          <w:p w14:paraId="7E82D83C" w14:textId="77777777" w:rsidR="001649E6" w:rsidRDefault="00461132">
            <w:pPr>
              <w:pStyle w:val="TableParagraph"/>
              <w:spacing w:before="43" w:line="288" w:lineRule="auto"/>
              <w:ind w:left="59" w:right="39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DEFICIENTE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CONTROL DE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REGISTROS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CONTABLES Y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PRESUPUESTALES</w:t>
            </w:r>
          </w:p>
          <w:p w14:paraId="48E0F321" w14:textId="6D0A03D6" w:rsidR="001649E6" w:rsidRDefault="00461132" w:rsidP="008A4831">
            <w:pPr>
              <w:pStyle w:val="TableParagraph"/>
              <w:tabs>
                <w:tab w:val="left" w:pos="1193"/>
              </w:tabs>
              <w:spacing w:before="89" w:line="249" w:lineRule="auto"/>
              <w:ind w:left="56" w:right="35"/>
              <w:rPr>
                <w:sz w:val="15"/>
              </w:rPr>
            </w:pPr>
            <w:r>
              <w:rPr>
                <w:color w:val="333333"/>
                <w:w w:val="95"/>
                <w:sz w:val="15"/>
              </w:rPr>
              <w:t>Pago</w:t>
            </w:r>
            <w:r>
              <w:rPr>
                <w:color w:val="333333"/>
                <w:spacing w:val="63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de</w:t>
            </w:r>
            <w:r>
              <w:rPr>
                <w:color w:val="333333"/>
                <w:spacing w:val="59"/>
                <w:sz w:val="15"/>
              </w:rPr>
              <w:t xml:space="preserve"> </w:t>
            </w:r>
            <w:r>
              <w:rPr>
                <w:color w:val="333333"/>
                <w:spacing w:val="-2"/>
                <w:sz w:val="15"/>
              </w:rPr>
              <w:t>pilas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recargables,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cargador</w:t>
            </w:r>
            <w:r w:rsidR="008A4831">
              <w:rPr>
                <w:color w:val="333333"/>
                <w:sz w:val="15"/>
              </w:rPr>
              <w:t xml:space="preserve"> </w:t>
            </w:r>
            <w:r>
              <w:rPr>
                <w:color w:val="333333"/>
                <w:spacing w:val="-5"/>
                <w:sz w:val="15"/>
              </w:rPr>
              <w:t>y</w:t>
            </w:r>
            <w:r w:rsidR="008A4831"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memorias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USB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oficinas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FIDECIX</w:t>
            </w:r>
          </w:p>
        </w:tc>
        <w:tc>
          <w:tcPr>
            <w:tcW w:w="1320" w:type="dxa"/>
            <w:tcBorders>
              <w:bottom w:val="single" w:sz="4" w:space="0" w:color="333333"/>
            </w:tcBorders>
          </w:tcPr>
          <w:p w14:paraId="78DC0689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2BF3B5E6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3F960369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790D983A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1995D50B" w14:textId="77777777" w:rsidR="001649E6" w:rsidRDefault="001649E6">
            <w:pPr>
              <w:pStyle w:val="TableParagraph"/>
              <w:rPr>
                <w:rFonts w:ascii="Times New Roman"/>
                <w:sz w:val="16"/>
              </w:rPr>
            </w:pPr>
          </w:p>
          <w:p w14:paraId="241AD719" w14:textId="77777777" w:rsidR="001649E6" w:rsidRDefault="00461132">
            <w:pPr>
              <w:pStyle w:val="TableParagraph"/>
              <w:spacing w:before="109"/>
              <w:ind w:left="597"/>
              <w:rPr>
                <w:sz w:val="15"/>
              </w:rPr>
            </w:pPr>
            <w:r>
              <w:rPr>
                <w:color w:val="333333"/>
                <w:sz w:val="15"/>
              </w:rPr>
              <w:t>23,125.50</w:t>
            </w:r>
          </w:p>
        </w:tc>
        <w:tc>
          <w:tcPr>
            <w:tcW w:w="1185" w:type="dxa"/>
            <w:tcBorders>
              <w:bottom w:val="single" w:sz="4" w:space="0" w:color="333333"/>
            </w:tcBorders>
          </w:tcPr>
          <w:p w14:paraId="34BA943A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42" w:type="dxa"/>
            <w:gridSpan w:val="7"/>
            <w:tcBorders>
              <w:bottom w:val="single" w:sz="4" w:space="0" w:color="333333"/>
            </w:tcBorders>
          </w:tcPr>
          <w:p w14:paraId="74D54D1C" w14:textId="0B58D051" w:rsidR="001649E6" w:rsidRDefault="00461132">
            <w:pPr>
              <w:pStyle w:val="TableParagraph"/>
              <w:spacing w:before="39" w:line="247" w:lineRule="auto"/>
              <w:ind w:left="34" w:right="47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De la revisión a los registros contables y presupuestales de las erogaciones realizadas con cargo al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presupuesto del </w:t>
            </w:r>
            <w:r>
              <w:rPr>
                <w:b/>
                <w:color w:val="333333"/>
                <w:sz w:val="15"/>
              </w:rPr>
              <w:t>Fideicomiso de la Ciudad Industrial de Xicoténcatl</w:t>
            </w:r>
            <w:r>
              <w:rPr>
                <w:color w:val="333333"/>
                <w:sz w:val="15"/>
              </w:rPr>
              <w:t>, correspondientes al periodo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comprendido del 16 de enero al 30 de junio de 2025, a través de las pólizas requeridas mediante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oficio </w:t>
            </w:r>
            <w:r>
              <w:rPr>
                <w:b/>
                <w:color w:val="333333"/>
                <w:sz w:val="15"/>
              </w:rPr>
              <w:t xml:space="preserve">DAEE/357/2025 </w:t>
            </w:r>
            <w:r>
              <w:rPr>
                <w:color w:val="333333"/>
                <w:sz w:val="15"/>
              </w:rPr>
              <w:t xml:space="preserve">de fecha 28 de julio de 2025, y proporcionadas a través del oficio </w:t>
            </w:r>
            <w:r>
              <w:rPr>
                <w:b/>
                <w:color w:val="333333"/>
                <w:sz w:val="15"/>
              </w:rPr>
              <w:t>FCIX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366/2025 </w:t>
            </w:r>
            <w:r>
              <w:rPr>
                <w:color w:val="333333"/>
                <w:sz w:val="15"/>
              </w:rPr>
              <w:t xml:space="preserve">de fecha 31 de julio de 2025, y del registro efectuado por </w:t>
            </w:r>
            <w:r>
              <w:rPr>
                <w:b/>
                <w:color w:val="333333"/>
                <w:sz w:val="15"/>
              </w:rPr>
              <w:t xml:space="preserve">$3,854.25, </w:t>
            </w:r>
            <w:r>
              <w:rPr>
                <w:color w:val="333333"/>
                <w:sz w:val="15"/>
              </w:rPr>
              <w:t>erogados mediante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transferencia electrónica de fondos de la cuenta bancaria ******7999 </w:t>
            </w:r>
            <w:proofErr w:type="spellStart"/>
            <w:r>
              <w:rPr>
                <w:color w:val="333333"/>
                <w:sz w:val="15"/>
              </w:rPr>
              <w:t>aperturada</w:t>
            </w:r>
            <w:proofErr w:type="spellEnd"/>
            <w:r>
              <w:rPr>
                <w:color w:val="333333"/>
                <w:sz w:val="15"/>
              </w:rPr>
              <w:t xml:space="preserve"> en la institución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Banco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Mercantil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Norte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S.A.,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adquisición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pilas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recargables,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cargador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memorias USB, a favor del proveedor José Antonio Hernández Pedro, se detectó el </w:t>
            </w:r>
            <w:r>
              <w:rPr>
                <w:b/>
                <w:color w:val="333333"/>
                <w:sz w:val="15"/>
              </w:rPr>
              <w:t>registro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incorrecto </w:t>
            </w:r>
            <w:r>
              <w:rPr>
                <w:color w:val="333333"/>
                <w:sz w:val="15"/>
              </w:rPr>
              <w:t xml:space="preserve">realizado en la partida presupuestal </w:t>
            </w:r>
            <w:r>
              <w:rPr>
                <w:b/>
                <w:color w:val="333333"/>
                <w:sz w:val="15"/>
              </w:rPr>
              <w:t>"2111 Materiales, útiles y equipos menores 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oficina</w:t>
            </w:r>
            <w:r>
              <w:rPr>
                <w:color w:val="333333"/>
                <w:sz w:val="15"/>
              </w:rPr>
              <w:t>", debido a la naturaleza del gasto, estos debieron registrarse en la partida presupuestal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"2141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Materiales,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útiles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equipos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menores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tecnologías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información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comunicaciones" </w:t>
            </w:r>
            <w:r>
              <w:rPr>
                <w:color w:val="333333"/>
                <w:sz w:val="15"/>
              </w:rPr>
              <w:t>que corresponde a asignaciones destinadas a la adquisición de insumos y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equipos menores utilizados en el procesamiento, grabación e impresión de datos, así como los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materiales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limpieza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protección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equipos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tales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como: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tóner,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medios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ópticos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magnéticos,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apuntadores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protectores,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entre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otros.</w:t>
            </w:r>
          </w:p>
          <w:p w14:paraId="35FC156C" w14:textId="77777777" w:rsidR="001649E6" w:rsidRDefault="001649E6"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 w14:paraId="24DA6694" w14:textId="77777777" w:rsidR="001649E6" w:rsidRDefault="00461132">
            <w:pPr>
              <w:pStyle w:val="TableParagraph"/>
              <w:ind w:left="34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detalla:</w:t>
            </w:r>
          </w:p>
          <w:p w14:paraId="6C853CF5" w14:textId="77777777" w:rsidR="000B1F47" w:rsidRDefault="000B1F47">
            <w:pPr>
              <w:pStyle w:val="TableParagraph"/>
              <w:ind w:left="34"/>
              <w:jc w:val="both"/>
              <w:rPr>
                <w:color w:val="333333"/>
                <w:sz w:val="15"/>
              </w:rPr>
            </w:pPr>
          </w:p>
          <w:tbl>
            <w:tblPr>
              <w:tblStyle w:val="TableNormal"/>
              <w:tblpPr w:leftFromText="141" w:rightFromText="141" w:vertAnchor="text" w:horzAnchor="margin" w:tblpY="-121"/>
              <w:tblOverlap w:val="never"/>
              <w:tblW w:w="7195" w:type="dxa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6" w:space="0" w:color="808080"/>
                <w:insideV w:val="single" w:sz="6" w:space="0" w:color="80808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05"/>
              <w:gridCol w:w="1065"/>
              <w:gridCol w:w="915"/>
              <w:gridCol w:w="720"/>
              <w:gridCol w:w="1690"/>
              <w:gridCol w:w="1560"/>
              <w:gridCol w:w="540"/>
            </w:tblGrid>
            <w:tr w:rsidR="000B1F47" w14:paraId="68FAF1FA" w14:textId="77777777" w:rsidTr="000B1F47">
              <w:trPr>
                <w:trHeight w:val="554"/>
              </w:trPr>
              <w:tc>
                <w:tcPr>
                  <w:tcW w:w="705" w:type="dxa"/>
                </w:tcPr>
                <w:p w14:paraId="506964BC" w14:textId="77777777" w:rsidR="000B1F47" w:rsidRDefault="000B1F47" w:rsidP="000B1F47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764A4D8C" w14:textId="77777777" w:rsidR="000B1F47" w:rsidRDefault="000B1F47" w:rsidP="000B1F47">
                  <w:pPr>
                    <w:pStyle w:val="TableParagraph"/>
                    <w:spacing w:before="1" w:line="312" w:lineRule="auto"/>
                    <w:ind w:left="109" w:firstLine="39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Partida</w:t>
                  </w:r>
                  <w:r>
                    <w:rPr>
                      <w:b/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w w:val="95"/>
                      <w:sz w:val="12"/>
                    </w:rPr>
                    <w:t>afectada</w:t>
                  </w:r>
                </w:p>
              </w:tc>
              <w:tc>
                <w:tcPr>
                  <w:tcW w:w="1065" w:type="dxa"/>
                </w:tcPr>
                <w:p w14:paraId="1B8DD81E" w14:textId="77777777" w:rsidR="000B1F47" w:rsidRDefault="000B1F47" w:rsidP="000B1F47">
                  <w:pPr>
                    <w:pStyle w:val="TableParagraph"/>
                    <w:spacing w:before="22"/>
                    <w:ind w:left="159" w:hanging="76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Folio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fecha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de</w:t>
                  </w:r>
                </w:p>
                <w:p w14:paraId="2BA8ABE0" w14:textId="77777777" w:rsidR="000B1F47" w:rsidRDefault="000B1F47" w:rsidP="000B1F47">
                  <w:pPr>
                    <w:pStyle w:val="TableParagraph"/>
                    <w:spacing w:before="42" w:line="288" w:lineRule="auto"/>
                    <w:ind w:left="288" w:hanging="129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w w:val="95"/>
                      <w:sz w:val="12"/>
                    </w:rPr>
                    <w:t>transferencia</w:t>
                  </w:r>
                  <w:r>
                    <w:rPr>
                      <w:b/>
                      <w:color w:val="333333"/>
                      <w:spacing w:val="1"/>
                      <w:w w:val="95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bancaria</w:t>
                  </w:r>
                </w:p>
              </w:tc>
              <w:tc>
                <w:tcPr>
                  <w:tcW w:w="915" w:type="dxa"/>
                </w:tcPr>
                <w:p w14:paraId="00D673F7" w14:textId="77777777" w:rsidR="000B1F47" w:rsidRDefault="000B1F47" w:rsidP="000B1F47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3E2B7810" w14:textId="77777777" w:rsidR="000B1F47" w:rsidRDefault="000B1F47" w:rsidP="000B1F47">
                  <w:pPr>
                    <w:pStyle w:val="TableParagraph"/>
                    <w:spacing w:before="1" w:line="312" w:lineRule="auto"/>
                    <w:ind w:left="230" w:right="61" w:hanging="139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pacing w:val="-1"/>
                      <w:sz w:val="12"/>
                    </w:rPr>
                    <w:t xml:space="preserve">Folio </w:t>
                  </w:r>
                  <w:r>
                    <w:rPr>
                      <w:b/>
                      <w:color w:val="333333"/>
                      <w:sz w:val="12"/>
                    </w:rPr>
                    <w:t>y fecha</w:t>
                  </w:r>
                  <w:r>
                    <w:rPr>
                      <w:b/>
                      <w:color w:val="333333"/>
                      <w:spacing w:val="-32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de</w:t>
                  </w:r>
                  <w:r>
                    <w:rPr>
                      <w:b/>
                      <w:color w:val="333333"/>
                      <w:spacing w:val="-2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CFDI</w:t>
                  </w:r>
                </w:p>
              </w:tc>
              <w:tc>
                <w:tcPr>
                  <w:tcW w:w="720" w:type="dxa"/>
                </w:tcPr>
                <w:p w14:paraId="24A9D389" w14:textId="77777777" w:rsidR="000B1F47" w:rsidRDefault="000B1F47" w:rsidP="000B1F47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2224E5EB" w14:textId="77777777" w:rsidR="000B1F47" w:rsidRDefault="000B1F47" w:rsidP="000B1F47">
                  <w:pPr>
                    <w:pStyle w:val="TableParagraph"/>
                    <w:spacing w:before="1"/>
                    <w:ind w:left="63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Proveedor</w:t>
                  </w:r>
                </w:p>
              </w:tc>
              <w:tc>
                <w:tcPr>
                  <w:tcW w:w="1690" w:type="dxa"/>
                </w:tcPr>
                <w:p w14:paraId="7C953638" w14:textId="77777777" w:rsidR="000B1F47" w:rsidRDefault="000B1F47" w:rsidP="000B1F47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034DF7FC" w14:textId="77777777" w:rsidR="000B1F47" w:rsidRDefault="000B1F47" w:rsidP="000B1F47">
                  <w:pPr>
                    <w:pStyle w:val="TableParagraph"/>
                    <w:spacing w:before="1"/>
                    <w:ind w:left="120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Concepto</w:t>
                  </w:r>
                </w:p>
              </w:tc>
              <w:tc>
                <w:tcPr>
                  <w:tcW w:w="1560" w:type="dxa"/>
                </w:tcPr>
                <w:p w14:paraId="612F38EA" w14:textId="77777777" w:rsidR="000B1F47" w:rsidRDefault="000B1F47" w:rsidP="000B1F47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6BA755F4" w14:textId="77777777" w:rsidR="000B1F47" w:rsidRDefault="000B1F47" w:rsidP="000B1F47">
                  <w:pPr>
                    <w:pStyle w:val="TableParagraph"/>
                    <w:spacing w:before="1"/>
                    <w:ind w:left="478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Partida</w:t>
                  </w:r>
                  <w:r>
                    <w:rPr>
                      <w:b/>
                      <w:color w:val="333333"/>
                      <w:spacing w:val="-5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correcta</w:t>
                  </w:r>
                </w:p>
              </w:tc>
              <w:tc>
                <w:tcPr>
                  <w:tcW w:w="540" w:type="dxa"/>
                </w:tcPr>
                <w:p w14:paraId="0D996688" w14:textId="77777777" w:rsidR="000B1F47" w:rsidRDefault="000B1F47" w:rsidP="000B1F47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50FF30AB" w14:textId="77777777" w:rsidR="000B1F47" w:rsidRDefault="000B1F47" w:rsidP="000B1F47">
                  <w:pPr>
                    <w:pStyle w:val="TableParagraph"/>
                    <w:spacing w:before="1"/>
                    <w:ind w:left="27" w:right="16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Importe</w:t>
                  </w:r>
                </w:p>
              </w:tc>
            </w:tr>
            <w:tr w:rsidR="000B1F47" w14:paraId="17140D23" w14:textId="77777777" w:rsidTr="000B1F47">
              <w:trPr>
                <w:trHeight w:val="1117"/>
              </w:trPr>
              <w:tc>
                <w:tcPr>
                  <w:tcW w:w="705" w:type="dxa"/>
                </w:tcPr>
                <w:p w14:paraId="2891DF90" w14:textId="77777777" w:rsidR="000B1F47" w:rsidRDefault="000B1F47" w:rsidP="000B1F47">
                  <w:pPr>
                    <w:pStyle w:val="TableParagraph"/>
                    <w:ind w:left="34" w:right="2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"2111</w:t>
                  </w:r>
                </w:p>
                <w:p w14:paraId="7F3A5BDE" w14:textId="77777777" w:rsidR="000B1F47" w:rsidRDefault="000B1F47" w:rsidP="000B1F47">
                  <w:pPr>
                    <w:pStyle w:val="TableParagraph"/>
                    <w:spacing w:before="42" w:line="307" w:lineRule="auto"/>
                    <w:ind w:left="36" w:right="2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Materiales,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útiles y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equipos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pacing w:val="-2"/>
                      <w:sz w:val="12"/>
                    </w:rPr>
                    <w:t xml:space="preserve">menores </w:t>
                  </w:r>
                  <w:r>
                    <w:rPr>
                      <w:color w:val="333333"/>
                      <w:spacing w:val="-1"/>
                      <w:sz w:val="12"/>
                    </w:rPr>
                    <w:t>de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oficina"</w:t>
                  </w:r>
                </w:p>
              </w:tc>
              <w:tc>
                <w:tcPr>
                  <w:tcW w:w="1065" w:type="dxa"/>
                </w:tcPr>
                <w:p w14:paraId="7CE35B91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7730059F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0854AAAA" w14:textId="77777777" w:rsidR="000B1F47" w:rsidRDefault="000B1F47" w:rsidP="000B1F47">
                  <w:pPr>
                    <w:pStyle w:val="TableParagraph"/>
                    <w:spacing w:before="6"/>
                    <w:rPr>
                      <w:rFonts w:ascii="Times New Roman"/>
                      <w:sz w:val="10"/>
                    </w:rPr>
                  </w:pPr>
                </w:p>
                <w:p w14:paraId="3323DFA6" w14:textId="77777777" w:rsidR="000B1F47" w:rsidRDefault="000B1F47" w:rsidP="000B1F47">
                  <w:pPr>
                    <w:pStyle w:val="TableParagraph"/>
                    <w:ind w:left="54" w:right="40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8846APR220250</w:t>
                  </w:r>
                </w:p>
                <w:p w14:paraId="0247BD5F" w14:textId="77777777" w:rsidR="000B1F47" w:rsidRDefault="000B1F47" w:rsidP="000B1F47">
                  <w:pPr>
                    <w:pStyle w:val="TableParagraph"/>
                    <w:spacing w:before="42"/>
                    <w:ind w:left="54" w:right="40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3213897689511</w:t>
                  </w:r>
                </w:p>
                <w:p w14:paraId="1538A5BA" w14:textId="77777777" w:rsidR="000B1F47" w:rsidRDefault="000B1F47" w:rsidP="000B1F47">
                  <w:pPr>
                    <w:pStyle w:val="TableParagraph"/>
                    <w:spacing w:before="42"/>
                    <w:ind w:left="54" w:right="40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21/03/2025</w:t>
                  </w:r>
                </w:p>
              </w:tc>
              <w:tc>
                <w:tcPr>
                  <w:tcW w:w="915" w:type="dxa"/>
                </w:tcPr>
                <w:p w14:paraId="393A9D9A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3D55DE5D" w14:textId="77777777" w:rsidR="000B1F47" w:rsidRDefault="000B1F47" w:rsidP="000B1F47">
                  <w:pPr>
                    <w:pStyle w:val="TableParagraph"/>
                    <w:spacing w:before="79"/>
                    <w:ind w:left="13" w:right="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573D0185-</w:t>
                  </w:r>
                </w:p>
                <w:p w14:paraId="22407C97" w14:textId="77777777" w:rsidR="000B1F47" w:rsidRDefault="000B1F47" w:rsidP="000B1F47">
                  <w:pPr>
                    <w:pStyle w:val="TableParagraph"/>
                    <w:spacing w:before="42"/>
                    <w:ind w:left="14" w:right="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32A1-40AC-</w:t>
                  </w:r>
                </w:p>
                <w:p w14:paraId="1EF873E4" w14:textId="77777777" w:rsidR="000B1F47" w:rsidRDefault="000B1F47" w:rsidP="000B1F47">
                  <w:pPr>
                    <w:pStyle w:val="TableParagraph"/>
                    <w:spacing w:before="42"/>
                    <w:ind w:left="13" w:right="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9FE1-</w:t>
                  </w:r>
                </w:p>
                <w:p w14:paraId="3C82ACCC" w14:textId="77777777" w:rsidR="000B1F47" w:rsidRDefault="000B1F47" w:rsidP="000B1F47">
                  <w:pPr>
                    <w:pStyle w:val="TableParagraph"/>
                    <w:spacing w:before="42"/>
                    <w:ind w:left="14" w:right="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1BA5050E0672</w:t>
                  </w:r>
                </w:p>
                <w:p w14:paraId="7C2BE612" w14:textId="77777777" w:rsidR="000B1F47" w:rsidRDefault="000B1F47" w:rsidP="000B1F47">
                  <w:pPr>
                    <w:pStyle w:val="TableParagraph"/>
                    <w:spacing w:before="42"/>
                    <w:ind w:left="14" w:right="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18/03/2025</w:t>
                  </w:r>
                </w:p>
              </w:tc>
              <w:tc>
                <w:tcPr>
                  <w:tcW w:w="720" w:type="dxa"/>
                </w:tcPr>
                <w:p w14:paraId="3B264A2F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46F8BA7A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3BD9FB75" w14:textId="77777777" w:rsidR="000B1F47" w:rsidRDefault="000B1F47" w:rsidP="000B1F47">
                  <w:pPr>
                    <w:pStyle w:val="TableParagraph"/>
                    <w:spacing w:before="6"/>
                    <w:rPr>
                      <w:rFonts w:ascii="Times New Roman"/>
                      <w:sz w:val="10"/>
                    </w:rPr>
                  </w:pPr>
                </w:p>
                <w:p w14:paraId="34909371" w14:textId="77777777" w:rsidR="000B1F47" w:rsidRDefault="000B1F47" w:rsidP="000B1F47">
                  <w:pPr>
                    <w:pStyle w:val="TableParagraph"/>
                    <w:spacing w:line="312" w:lineRule="auto"/>
                    <w:ind w:left="17" w:right="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José Antonio</w:t>
                  </w:r>
                  <w:r>
                    <w:rPr>
                      <w:color w:val="333333"/>
                      <w:spacing w:val="-29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Hernández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Pedro</w:t>
                  </w:r>
                </w:p>
              </w:tc>
              <w:tc>
                <w:tcPr>
                  <w:tcW w:w="1690" w:type="dxa"/>
                </w:tcPr>
                <w:p w14:paraId="29752B05" w14:textId="77777777" w:rsidR="000B1F47" w:rsidRDefault="000B1F47" w:rsidP="000B1F47">
                  <w:pPr>
                    <w:pStyle w:val="TableParagraph"/>
                    <w:spacing w:before="22" w:line="300" w:lineRule="auto"/>
                    <w:ind w:left="1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Pilas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recargables</w:t>
                  </w:r>
                  <w:r>
                    <w:rPr>
                      <w:color w:val="333333"/>
                      <w:spacing w:val="-29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AAA</w:t>
                  </w:r>
                </w:p>
                <w:p w14:paraId="0F0037E9" w14:textId="77777777" w:rsidR="000B1F47" w:rsidRDefault="000B1F47" w:rsidP="000B1F47">
                  <w:pPr>
                    <w:pStyle w:val="TableParagraph"/>
                    <w:spacing w:before="8" w:line="312" w:lineRule="auto"/>
                    <w:ind w:left="31" w:right="20" w:hanging="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Pila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pacing w:val="-2"/>
                      <w:sz w:val="12"/>
                    </w:rPr>
                    <w:t xml:space="preserve">recargable </w:t>
                  </w:r>
                  <w:r>
                    <w:rPr>
                      <w:color w:val="333333"/>
                      <w:spacing w:val="-1"/>
                      <w:sz w:val="12"/>
                    </w:rPr>
                    <w:t>de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alta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capacidad AA</w:t>
                  </w:r>
                  <w:r>
                    <w:rPr>
                      <w:color w:val="333333"/>
                      <w:spacing w:val="-28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Cargador de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pilas AA, AAA</w:t>
                  </w:r>
                  <w:r>
                    <w:rPr>
                      <w:color w:val="333333"/>
                      <w:spacing w:val="-29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y</w:t>
                  </w:r>
                  <w:r>
                    <w:rPr>
                      <w:color w:val="333333"/>
                      <w:spacing w:val="-2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9V</w:t>
                  </w:r>
                </w:p>
                <w:p w14:paraId="166D9800" w14:textId="77777777" w:rsidR="000B1F47" w:rsidRDefault="000B1F47" w:rsidP="000B1F47">
                  <w:pPr>
                    <w:pStyle w:val="TableParagraph"/>
                    <w:spacing w:line="127" w:lineRule="exact"/>
                    <w:ind w:left="9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Memoria</w:t>
                  </w:r>
                  <w:r>
                    <w:rPr>
                      <w:color w:val="333333"/>
                      <w:spacing w:val="-9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USB</w:t>
                  </w:r>
                </w:p>
                <w:p w14:paraId="056CEDE1" w14:textId="77777777" w:rsidR="000B1F47" w:rsidRDefault="000B1F47" w:rsidP="000B1F47">
                  <w:pPr>
                    <w:pStyle w:val="TableParagraph"/>
                    <w:spacing w:before="42"/>
                    <w:ind w:left="9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ADATA</w:t>
                  </w:r>
                  <w:r>
                    <w:rPr>
                      <w:color w:val="333333"/>
                      <w:spacing w:val="-1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32</w:t>
                  </w:r>
                  <w:r>
                    <w:rPr>
                      <w:color w:val="333333"/>
                      <w:spacing w:val="6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GB</w:t>
                  </w:r>
                </w:p>
                <w:p w14:paraId="3EEE74DB" w14:textId="77777777" w:rsidR="000B1F47" w:rsidRDefault="000B1F47" w:rsidP="000B1F47">
                  <w:pPr>
                    <w:pStyle w:val="TableParagraph"/>
                    <w:spacing w:line="180" w:lineRule="atLeast"/>
                    <w:ind w:left="1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Memoria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pacing w:val="-2"/>
                      <w:sz w:val="12"/>
                    </w:rPr>
                    <w:t xml:space="preserve">Kingston </w:t>
                  </w:r>
                  <w:r>
                    <w:rPr>
                      <w:color w:val="333333"/>
                      <w:spacing w:val="-1"/>
                      <w:sz w:val="12"/>
                    </w:rPr>
                    <w:t>USB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64</w:t>
                  </w:r>
                  <w:r>
                    <w:rPr>
                      <w:color w:val="333333"/>
                      <w:spacing w:val="-2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GB</w:t>
                  </w:r>
                </w:p>
              </w:tc>
              <w:tc>
                <w:tcPr>
                  <w:tcW w:w="1560" w:type="dxa"/>
                </w:tcPr>
                <w:p w14:paraId="5D05BE2A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4D9BB859" w14:textId="77777777" w:rsidR="000B1F47" w:rsidRDefault="000B1F47" w:rsidP="000B1F47">
                  <w:pPr>
                    <w:pStyle w:val="TableParagraph"/>
                    <w:spacing w:before="6"/>
                    <w:rPr>
                      <w:rFonts w:ascii="Times New Roman"/>
                      <w:sz w:val="10"/>
                    </w:rPr>
                  </w:pPr>
                </w:p>
                <w:p w14:paraId="69FC1E59" w14:textId="77777777" w:rsidR="000B1F47" w:rsidRDefault="000B1F47" w:rsidP="000B1F47">
                  <w:pPr>
                    <w:pStyle w:val="TableParagraph"/>
                    <w:spacing w:line="312" w:lineRule="auto"/>
                    <w:ind w:left="44" w:right="4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"2141</w:t>
                  </w:r>
                  <w:r>
                    <w:rPr>
                      <w:color w:val="333333"/>
                      <w:spacing w:val="-8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Materiales,</w:t>
                  </w:r>
                  <w:r>
                    <w:rPr>
                      <w:color w:val="333333"/>
                      <w:spacing w:val="-8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útiles</w:t>
                  </w:r>
                  <w:r>
                    <w:rPr>
                      <w:color w:val="333333"/>
                      <w:spacing w:val="-8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y</w:t>
                  </w:r>
                  <w:r>
                    <w:rPr>
                      <w:color w:val="333333"/>
                      <w:spacing w:val="-8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equipos</w:t>
                  </w:r>
                  <w:r>
                    <w:rPr>
                      <w:color w:val="333333"/>
                      <w:spacing w:val="-30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menores de tecnologías de la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información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y</w:t>
                  </w:r>
                  <w:r>
                    <w:rPr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comunicaciones"</w:t>
                  </w:r>
                </w:p>
              </w:tc>
              <w:tc>
                <w:tcPr>
                  <w:tcW w:w="540" w:type="dxa"/>
                </w:tcPr>
                <w:p w14:paraId="08252B61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14FDE30F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6AFC807A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04B98D6E" w14:textId="77777777" w:rsidR="000B1F47" w:rsidRDefault="000B1F47" w:rsidP="000B1F47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5D735E9F" w14:textId="77777777" w:rsidR="000B1F47" w:rsidRDefault="000B1F47" w:rsidP="000B1F47">
                  <w:pPr>
                    <w:pStyle w:val="TableParagraph"/>
                    <w:spacing w:before="2"/>
                    <w:rPr>
                      <w:rFonts w:ascii="Times New Roman"/>
                      <w:sz w:val="14"/>
                    </w:rPr>
                  </w:pPr>
                </w:p>
                <w:p w14:paraId="2E01D34D" w14:textId="77777777" w:rsidR="000B1F47" w:rsidRDefault="000B1F47" w:rsidP="000B1F47">
                  <w:pPr>
                    <w:pStyle w:val="TableParagraph"/>
                    <w:ind w:left="63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3,854.25</w:t>
                  </w:r>
                </w:p>
              </w:tc>
            </w:tr>
            <w:tr w:rsidR="000B1F47" w14:paraId="01B1A7F4" w14:textId="77777777" w:rsidTr="000B1F47">
              <w:trPr>
                <w:trHeight w:val="209"/>
              </w:trPr>
              <w:tc>
                <w:tcPr>
                  <w:tcW w:w="6655" w:type="dxa"/>
                  <w:gridSpan w:val="6"/>
                </w:tcPr>
                <w:p w14:paraId="7748BB39" w14:textId="77777777" w:rsidR="000B1F47" w:rsidRDefault="000B1F47" w:rsidP="000B1F47">
                  <w:pPr>
                    <w:pStyle w:val="TableParagraph"/>
                    <w:spacing w:before="22"/>
                    <w:ind w:left="2869" w:right="2864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Total</w:t>
                  </w:r>
                </w:p>
              </w:tc>
              <w:tc>
                <w:tcPr>
                  <w:tcW w:w="540" w:type="dxa"/>
                </w:tcPr>
                <w:p w14:paraId="3C436CCC" w14:textId="77777777" w:rsidR="000B1F47" w:rsidRDefault="000B1F47" w:rsidP="000B1F47">
                  <w:pPr>
                    <w:pStyle w:val="TableParagraph"/>
                    <w:spacing w:before="22"/>
                    <w:ind w:left="63" w:right="-15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3,854.25</w:t>
                  </w:r>
                </w:p>
              </w:tc>
            </w:tr>
          </w:tbl>
          <w:p w14:paraId="22CE9997" w14:textId="77777777" w:rsidR="000B1F47" w:rsidRDefault="000B1F47">
            <w:pPr>
              <w:pStyle w:val="TableParagraph"/>
              <w:ind w:left="34"/>
              <w:jc w:val="both"/>
              <w:rPr>
                <w:sz w:val="15"/>
              </w:rPr>
            </w:pPr>
          </w:p>
        </w:tc>
      </w:tr>
      <w:tr w:rsidR="00930C7D" w14:paraId="07307383" w14:textId="77777777" w:rsidTr="00930C7D">
        <w:trPr>
          <w:gridBefore w:val="1"/>
          <w:wBefore w:w="6" w:type="dxa"/>
          <w:trHeight w:val="867"/>
        </w:trPr>
        <w:tc>
          <w:tcPr>
            <w:tcW w:w="429" w:type="dxa"/>
            <w:gridSpan w:val="2"/>
          </w:tcPr>
          <w:p w14:paraId="6B4A94BE" w14:textId="77777777" w:rsidR="00930C7D" w:rsidRDefault="00930C7D" w:rsidP="00476CB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gridSpan w:val="2"/>
            <w:shd w:val="clear" w:color="auto" w:fill="BABABA"/>
          </w:tcPr>
          <w:p w14:paraId="273934C3" w14:textId="77777777" w:rsidR="00930C7D" w:rsidRDefault="00930C7D" w:rsidP="00476CB2">
            <w:pPr>
              <w:pStyle w:val="TableParagraph"/>
              <w:spacing w:before="39" w:line="249" w:lineRule="auto"/>
              <w:ind w:left="369" w:right="178" w:hanging="106"/>
              <w:rPr>
                <w:rFonts w:ascii="Times New Roman"/>
                <w:sz w:val="2"/>
              </w:rPr>
            </w:pPr>
            <w:r>
              <w:rPr>
                <w:b/>
                <w:color w:val="333333"/>
                <w:w w:val="95"/>
                <w:sz w:val="15"/>
              </w:rPr>
              <w:t>NORMATIVIDAD</w:t>
            </w:r>
            <w:r>
              <w:rPr>
                <w:b/>
                <w:color w:val="333333"/>
                <w:spacing w:val="-37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INCUMPLIDA</w:t>
            </w:r>
          </w:p>
        </w:tc>
        <w:tc>
          <w:tcPr>
            <w:tcW w:w="12227" w:type="dxa"/>
            <w:gridSpan w:val="11"/>
          </w:tcPr>
          <w:p w14:paraId="58A9DA81" w14:textId="77777777" w:rsidR="00930C7D" w:rsidRDefault="00930C7D" w:rsidP="00476CB2">
            <w:pPr>
              <w:pStyle w:val="TableParagraph"/>
              <w:spacing w:before="39" w:line="249" w:lineRule="auto"/>
              <w:ind w:left="55" w:right="56"/>
              <w:jc w:val="both"/>
              <w:rPr>
                <w:rFonts w:ascii="Times New Roman"/>
                <w:sz w:val="2"/>
              </w:rPr>
            </w:pPr>
            <w:r>
              <w:rPr>
                <w:color w:val="333333"/>
                <w:sz w:val="15"/>
              </w:rPr>
              <w:t>Artículos 17, 18, 19 fracciones I y II, 33, 37, 41 y 44 de la Ley General de Contabilidad Gubernamental, Acuerdo por el que se emite el Clasificador por Objeto del Gasto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emitido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 Consejo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Nacional de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Armonización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Contable (CONAC),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Postulados Básicos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 Contabilidad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Gubernamental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“Revelación Suficiente”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 “Registro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 Integración</w:t>
            </w:r>
            <w:r>
              <w:rPr>
                <w:color w:val="333333"/>
                <w:spacing w:val="-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Presupuestaria”, 302, 305 y 309 del Código Financiero para el Estado de Tlaxcala y sus Municipios, 12 fracción II del Acuerdo que establece los Lineamientos y Políticas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Generales del Ejercicio del Presupuesto, las Medidas de Mejora y Modernización, así como de Austeridad del Gasto Público de la Gestión Administrativa y apartado 8,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numeral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4.1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XII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inciso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c)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Manual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Organización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Procedimientos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Fideicomiso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Ciudad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Industrial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Xicoténcatl.</w:t>
            </w:r>
          </w:p>
        </w:tc>
      </w:tr>
      <w:tr w:rsidR="00930C7D" w14:paraId="15B958DF" w14:textId="77777777" w:rsidTr="00930C7D">
        <w:trPr>
          <w:trHeight w:val="312"/>
        </w:trPr>
        <w:tc>
          <w:tcPr>
            <w:tcW w:w="435" w:type="dxa"/>
            <w:gridSpan w:val="3"/>
            <w:tcBorders>
              <w:top w:val="nil"/>
            </w:tcBorders>
          </w:tcPr>
          <w:p w14:paraId="760E022E" w14:textId="77777777" w:rsidR="00930C7D" w:rsidRDefault="00930C7D" w:rsidP="00476CB2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gridSpan w:val="2"/>
            <w:shd w:val="clear" w:color="auto" w:fill="BABABA"/>
            <w:vAlign w:val="center"/>
          </w:tcPr>
          <w:p w14:paraId="1276988C" w14:textId="77777777" w:rsidR="00930C7D" w:rsidRDefault="00930C7D" w:rsidP="00476CB2">
            <w:pPr>
              <w:pStyle w:val="TableParagraph"/>
              <w:spacing w:before="39" w:line="249" w:lineRule="auto"/>
              <w:ind w:left="369" w:right="178" w:hanging="106"/>
              <w:jc w:val="center"/>
              <w:rPr>
                <w:b/>
                <w:color w:val="333333"/>
                <w:w w:val="95"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PROPUESTA DE</w:t>
            </w:r>
          </w:p>
          <w:p w14:paraId="6AC6F3D2" w14:textId="77777777" w:rsidR="00930C7D" w:rsidRDefault="00930C7D" w:rsidP="00476CB2">
            <w:pPr>
              <w:pStyle w:val="TableParagraph"/>
              <w:spacing w:before="39" w:line="249" w:lineRule="auto"/>
              <w:ind w:left="369" w:right="178" w:hanging="106"/>
              <w:jc w:val="center"/>
              <w:rPr>
                <w:b/>
                <w:color w:val="333333"/>
                <w:w w:val="95"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SOLVENTACION</w:t>
            </w:r>
          </w:p>
        </w:tc>
        <w:tc>
          <w:tcPr>
            <w:tcW w:w="12223" w:type="dxa"/>
            <w:gridSpan w:val="11"/>
          </w:tcPr>
          <w:p w14:paraId="6D84ABA2" w14:textId="77777777" w:rsidR="00930C7D" w:rsidRDefault="00930C7D" w:rsidP="00476CB2">
            <w:pPr>
              <w:pStyle w:val="TableParagraph"/>
              <w:spacing w:before="39" w:line="249" w:lineRule="auto"/>
              <w:ind w:left="55"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Dando cumplimiento a la normativa vigente se realiza la reclasificación a la partida presupuestal correcta </w:t>
            </w:r>
            <w:r>
              <w:rPr>
                <w:b/>
                <w:color w:val="333333"/>
                <w:sz w:val="15"/>
              </w:rPr>
              <w:t>"2141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Materiales,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útiles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equipos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menores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tecnologías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información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comunicaciones" </w:t>
            </w:r>
            <w:r>
              <w:rPr>
                <w:color w:val="333333"/>
                <w:sz w:val="15"/>
              </w:rPr>
              <w:t>mediante pólizas D00095 de fecha 28 de octubre de 2025 y la E00314 del 28 de octubre 2025, las cuales se anexan.</w:t>
            </w:r>
          </w:p>
        </w:tc>
      </w:tr>
    </w:tbl>
    <w:p w14:paraId="29A78AD5" w14:textId="77777777" w:rsidR="00930C7D" w:rsidRDefault="00930C7D">
      <w:pPr>
        <w:jc w:val="both"/>
        <w:rPr>
          <w:sz w:val="15"/>
        </w:rPr>
      </w:pPr>
    </w:p>
    <w:tbl>
      <w:tblPr>
        <w:tblStyle w:val="TableNormal"/>
        <w:tblW w:w="14323" w:type="dxa"/>
        <w:tblInd w:w="14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65"/>
        <w:gridCol w:w="975"/>
        <w:gridCol w:w="1327"/>
        <w:gridCol w:w="1312"/>
        <w:gridCol w:w="1169"/>
        <w:gridCol w:w="7440"/>
      </w:tblGrid>
      <w:tr w:rsidR="001649E6" w14:paraId="1CAFBE94" w14:textId="77777777" w:rsidTr="00930C7D">
        <w:trPr>
          <w:trHeight w:val="269"/>
        </w:trPr>
        <w:tc>
          <w:tcPr>
            <w:tcW w:w="435" w:type="dxa"/>
            <w:vMerge w:val="restart"/>
            <w:shd w:val="clear" w:color="auto" w:fill="BABABA"/>
          </w:tcPr>
          <w:p w14:paraId="132497E7" w14:textId="77777777" w:rsidR="001649E6" w:rsidRDefault="001649E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7DE44711" w14:textId="77777777" w:rsidR="001649E6" w:rsidRDefault="00461132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2"/>
            <w:shd w:val="clear" w:color="auto" w:fill="BABABA"/>
          </w:tcPr>
          <w:p w14:paraId="39874253" w14:textId="77777777" w:rsidR="001649E6" w:rsidRDefault="00461132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27" w:type="dxa"/>
            <w:vMerge w:val="restart"/>
            <w:shd w:val="clear" w:color="auto" w:fill="BABABA"/>
          </w:tcPr>
          <w:p w14:paraId="15083A67" w14:textId="77777777" w:rsidR="001649E6" w:rsidRDefault="001649E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77B5497F" w14:textId="77777777" w:rsidR="001649E6" w:rsidRDefault="00461132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312" w:type="dxa"/>
            <w:vMerge w:val="restart"/>
            <w:shd w:val="clear" w:color="auto" w:fill="BABABA"/>
          </w:tcPr>
          <w:p w14:paraId="00D1834E" w14:textId="77777777" w:rsidR="001649E6" w:rsidRDefault="00461132">
            <w:pPr>
              <w:pStyle w:val="TableParagraph"/>
              <w:spacing w:before="123"/>
              <w:ind w:left="321" w:right="298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00A6E5B0" w14:textId="77777777" w:rsidR="001649E6" w:rsidRDefault="00461132">
            <w:pPr>
              <w:pStyle w:val="TableParagraph"/>
              <w:spacing w:before="19"/>
              <w:ind w:left="321" w:right="298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169" w:type="dxa"/>
            <w:vMerge w:val="restart"/>
            <w:shd w:val="clear" w:color="auto" w:fill="BABABA"/>
          </w:tcPr>
          <w:p w14:paraId="1DC633B5" w14:textId="77777777" w:rsidR="001649E6" w:rsidRDefault="00461132">
            <w:pPr>
              <w:pStyle w:val="TableParagraph"/>
              <w:spacing w:before="33" w:line="268" w:lineRule="auto"/>
              <w:ind w:left="143" w:right="127"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57BA7084" w14:textId="77777777" w:rsidR="001649E6" w:rsidRDefault="00461132">
            <w:pPr>
              <w:pStyle w:val="TableParagraph"/>
              <w:spacing w:line="160" w:lineRule="exact"/>
              <w:ind w:left="477" w:right="464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440" w:type="dxa"/>
            <w:vMerge w:val="restart"/>
            <w:shd w:val="clear" w:color="auto" w:fill="BABABA"/>
          </w:tcPr>
          <w:p w14:paraId="267B6DA1" w14:textId="77777777" w:rsidR="001649E6" w:rsidRDefault="001649E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68298A69" w14:textId="77777777" w:rsidR="001649E6" w:rsidRDefault="00461132">
            <w:pPr>
              <w:pStyle w:val="TableParagraph"/>
              <w:ind w:left="2271" w:right="2265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1649E6" w14:paraId="1655181F" w14:textId="77777777" w:rsidTr="00930C7D">
        <w:trPr>
          <w:trHeight w:val="90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1D2F04D7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2FD9741D" w14:textId="77777777" w:rsidR="001649E6" w:rsidRDefault="00461132">
            <w:pPr>
              <w:pStyle w:val="TableParagraph"/>
              <w:spacing w:before="48"/>
              <w:ind w:left="57" w:right="2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shd w:val="clear" w:color="auto" w:fill="BABABA"/>
          </w:tcPr>
          <w:p w14:paraId="4448455E" w14:textId="77777777" w:rsidR="001649E6" w:rsidRDefault="00461132">
            <w:pPr>
              <w:pStyle w:val="TableParagraph"/>
              <w:spacing w:before="48"/>
              <w:ind w:left="89" w:right="72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BABABA"/>
          </w:tcPr>
          <w:p w14:paraId="2399EFE8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tcBorders>
              <w:top w:val="nil"/>
            </w:tcBorders>
            <w:shd w:val="clear" w:color="auto" w:fill="BABABA"/>
          </w:tcPr>
          <w:p w14:paraId="63955911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  <w:shd w:val="clear" w:color="auto" w:fill="BABABA"/>
          </w:tcPr>
          <w:p w14:paraId="7386CD72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7440" w:type="dxa"/>
            <w:vMerge/>
            <w:tcBorders>
              <w:top w:val="nil"/>
            </w:tcBorders>
            <w:shd w:val="clear" w:color="auto" w:fill="BABABA"/>
          </w:tcPr>
          <w:p w14:paraId="15847A50" w14:textId="77777777" w:rsidR="001649E6" w:rsidRDefault="001649E6">
            <w:pPr>
              <w:rPr>
                <w:sz w:val="2"/>
                <w:szCs w:val="2"/>
              </w:rPr>
            </w:pPr>
          </w:p>
        </w:tc>
      </w:tr>
      <w:tr w:rsidR="001649E6" w14:paraId="5A51A45E" w14:textId="77777777" w:rsidTr="00930C7D">
        <w:trPr>
          <w:trHeight w:val="202"/>
        </w:trPr>
        <w:tc>
          <w:tcPr>
            <w:tcW w:w="435" w:type="dxa"/>
            <w:tcBorders>
              <w:bottom w:val="nil"/>
            </w:tcBorders>
          </w:tcPr>
          <w:p w14:paraId="70A40D97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bottom w:val="nil"/>
            </w:tcBorders>
          </w:tcPr>
          <w:p w14:paraId="60AA50B1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5" w:type="dxa"/>
            <w:tcBorders>
              <w:bottom w:val="nil"/>
            </w:tcBorders>
          </w:tcPr>
          <w:p w14:paraId="00E67371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7" w:type="dxa"/>
            <w:tcBorders>
              <w:bottom w:val="nil"/>
            </w:tcBorders>
          </w:tcPr>
          <w:p w14:paraId="23E76110" w14:textId="77777777" w:rsidR="001649E6" w:rsidRDefault="00461132">
            <w:pPr>
              <w:pStyle w:val="TableParagraph"/>
              <w:spacing w:before="43" w:line="140" w:lineRule="exact"/>
              <w:ind w:left="27" w:right="16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DEFICIENTE</w:t>
            </w:r>
          </w:p>
        </w:tc>
        <w:tc>
          <w:tcPr>
            <w:tcW w:w="1312" w:type="dxa"/>
            <w:tcBorders>
              <w:bottom w:val="nil"/>
            </w:tcBorders>
          </w:tcPr>
          <w:p w14:paraId="7E836054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9" w:type="dxa"/>
            <w:vMerge w:val="restart"/>
            <w:tcBorders>
              <w:left w:val="single" w:sz="8" w:space="0" w:color="333333"/>
              <w:right w:val="single" w:sz="6" w:space="0" w:color="808080"/>
            </w:tcBorders>
          </w:tcPr>
          <w:p w14:paraId="111360BB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40" w:type="dxa"/>
            <w:vMerge w:val="restart"/>
            <w:tcBorders>
              <w:left w:val="single" w:sz="6" w:space="0" w:color="808080"/>
            </w:tcBorders>
          </w:tcPr>
          <w:tbl>
            <w:tblPr>
              <w:tblStyle w:val="TableNormal"/>
              <w:tblpPr w:leftFromText="141" w:rightFromText="141" w:vertAnchor="text" w:tblpY="2793"/>
              <w:tblW w:w="0" w:type="auto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6" w:space="0" w:color="808080"/>
                <w:insideV w:val="single" w:sz="6" w:space="0" w:color="80808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72"/>
              <w:gridCol w:w="1079"/>
              <w:gridCol w:w="1079"/>
              <w:gridCol w:w="794"/>
              <w:gridCol w:w="1349"/>
              <w:gridCol w:w="1049"/>
              <w:gridCol w:w="494"/>
            </w:tblGrid>
            <w:tr w:rsidR="00D71CC7" w14:paraId="1BD8EA20" w14:textId="77777777" w:rsidTr="00D71CC7">
              <w:trPr>
                <w:trHeight w:val="554"/>
              </w:trPr>
              <w:tc>
                <w:tcPr>
                  <w:tcW w:w="772" w:type="dxa"/>
                  <w:tcBorders>
                    <w:left w:val="nil"/>
                  </w:tcBorders>
                </w:tcPr>
                <w:p w14:paraId="79B66D61" w14:textId="77777777" w:rsidR="00D71CC7" w:rsidRDefault="00D71CC7" w:rsidP="00D71CC7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668F1F84" w14:textId="77777777" w:rsidR="00D71CC7" w:rsidRDefault="00D71CC7" w:rsidP="00D71CC7">
                  <w:pPr>
                    <w:pStyle w:val="TableParagraph"/>
                    <w:spacing w:before="1" w:line="312" w:lineRule="auto"/>
                    <w:ind w:left="157" w:firstLine="39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Partida</w:t>
                  </w:r>
                  <w:r>
                    <w:rPr>
                      <w:b/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w w:val="95"/>
                      <w:sz w:val="12"/>
                    </w:rPr>
                    <w:t>afectada</w:t>
                  </w:r>
                </w:p>
              </w:tc>
              <w:tc>
                <w:tcPr>
                  <w:tcW w:w="1079" w:type="dxa"/>
                </w:tcPr>
                <w:p w14:paraId="1BB8FFC5" w14:textId="77777777" w:rsidR="00D71CC7" w:rsidRDefault="00D71CC7" w:rsidP="00D71CC7">
                  <w:pPr>
                    <w:pStyle w:val="TableParagraph"/>
                    <w:spacing w:before="22" w:line="312" w:lineRule="auto"/>
                    <w:ind w:left="61" w:right="34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Folio</w:t>
                  </w:r>
                  <w:r>
                    <w:rPr>
                      <w:b/>
                      <w:color w:val="333333"/>
                      <w:spacing w:val="-8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  <w:r>
                    <w:rPr>
                      <w:b/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fecha</w:t>
                  </w:r>
                  <w:r>
                    <w:rPr>
                      <w:b/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de</w:t>
                  </w:r>
                  <w:r>
                    <w:rPr>
                      <w:b/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transferencia</w:t>
                  </w:r>
                </w:p>
                <w:p w14:paraId="2338E2DD" w14:textId="77777777" w:rsidR="00D71CC7" w:rsidRDefault="00D71CC7" w:rsidP="00D71CC7">
                  <w:pPr>
                    <w:pStyle w:val="TableParagraph"/>
                    <w:spacing w:before="1"/>
                    <w:ind w:left="58" w:right="34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bancaria</w:t>
                  </w:r>
                </w:p>
              </w:tc>
              <w:tc>
                <w:tcPr>
                  <w:tcW w:w="1079" w:type="dxa"/>
                </w:tcPr>
                <w:p w14:paraId="5863F7E6" w14:textId="77777777" w:rsidR="00D71CC7" w:rsidRDefault="00D71CC7" w:rsidP="00D71CC7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0E2A1490" w14:textId="77777777" w:rsidR="00D71CC7" w:rsidRDefault="00D71CC7" w:rsidP="00D71CC7">
                  <w:pPr>
                    <w:pStyle w:val="TableParagraph"/>
                    <w:spacing w:before="1" w:line="312" w:lineRule="auto"/>
                    <w:ind w:left="407" w:right="63" w:hanging="311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Folio</w:t>
                  </w:r>
                  <w:r>
                    <w:rPr>
                      <w:b/>
                      <w:color w:val="333333"/>
                      <w:spacing w:val="-8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  <w:r>
                    <w:rPr>
                      <w:b/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fecha</w:t>
                  </w:r>
                  <w:r>
                    <w:rPr>
                      <w:b/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de</w:t>
                  </w:r>
                  <w:r>
                    <w:rPr>
                      <w:b/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CFDI</w:t>
                  </w:r>
                </w:p>
              </w:tc>
              <w:tc>
                <w:tcPr>
                  <w:tcW w:w="794" w:type="dxa"/>
                </w:tcPr>
                <w:p w14:paraId="7F63A243" w14:textId="77777777" w:rsidR="00D71CC7" w:rsidRDefault="00D71CC7" w:rsidP="00D71CC7">
                  <w:pPr>
                    <w:pStyle w:val="TableParagraph"/>
                    <w:spacing w:before="6"/>
                    <w:rPr>
                      <w:sz w:val="17"/>
                    </w:rPr>
                  </w:pPr>
                </w:p>
                <w:p w14:paraId="2C54EF42" w14:textId="77777777" w:rsidR="00D71CC7" w:rsidRDefault="00D71CC7" w:rsidP="00D71CC7">
                  <w:pPr>
                    <w:pStyle w:val="TableParagraph"/>
                    <w:spacing w:before="1"/>
                    <w:ind w:left="66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Beneficiario</w:t>
                  </w:r>
                </w:p>
              </w:tc>
              <w:tc>
                <w:tcPr>
                  <w:tcW w:w="1349" w:type="dxa"/>
                </w:tcPr>
                <w:p w14:paraId="516B87D3" w14:textId="77777777" w:rsidR="00D71CC7" w:rsidRDefault="00D71CC7" w:rsidP="00D71CC7">
                  <w:pPr>
                    <w:pStyle w:val="TableParagraph"/>
                    <w:spacing w:before="6"/>
                    <w:rPr>
                      <w:sz w:val="17"/>
                    </w:rPr>
                  </w:pPr>
                </w:p>
                <w:p w14:paraId="2546831E" w14:textId="77777777" w:rsidR="00D71CC7" w:rsidRDefault="00D71CC7" w:rsidP="00D71CC7">
                  <w:pPr>
                    <w:pStyle w:val="TableParagraph"/>
                    <w:spacing w:before="1"/>
                    <w:ind w:left="410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Concepto</w:t>
                  </w:r>
                </w:p>
              </w:tc>
              <w:tc>
                <w:tcPr>
                  <w:tcW w:w="1049" w:type="dxa"/>
                </w:tcPr>
                <w:p w14:paraId="1D20EB18" w14:textId="77777777" w:rsidR="00D71CC7" w:rsidRDefault="00D71CC7" w:rsidP="00D71CC7">
                  <w:pPr>
                    <w:pStyle w:val="TableParagraph"/>
                    <w:spacing w:before="6"/>
                    <w:rPr>
                      <w:sz w:val="17"/>
                    </w:rPr>
                  </w:pPr>
                </w:p>
                <w:p w14:paraId="12E7BF5A" w14:textId="77777777" w:rsidR="00D71CC7" w:rsidRDefault="00D71CC7" w:rsidP="00D71CC7">
                  <w:pPr>
                    <w:pStyle w:val="TableParagraph"/>
                    <w:spacing w:before="1"/>
                    <w:ind w:left="79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Partida</w:t>
                  </w:r>
                  <w:r>
                    <w:rPr>
                      <w:b/>
                      <w:color w:val="333333"/>
                      <w:spacing w:val="-5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correcta</w:t>
                  </w:r>
                </w:p>
              </w:tc>
              <w:tc>
                <w:tcPr>
                  <w:tcW w:w="494" w:type="dxa"/>
                </w:tcPr>
                <w:p w14:paraId="5FA4AC0C" w14:textId="77777777" w:rsidR="00D71CC7" w:rsidRDefault="00D71CC7" w:rsidP="00D71CC7">
                  <w:pPr>
                    <w:pStyle w:val="TableParagraph"/>
                    <w:spacing w:before="6"/>
                    <w:rPr>
                      <w:sz w:val="17"/>
                    </w:rPr>
                  </w:pPr>
                </w:p>
                <w:p w14:paraId="4B6925B8" w14:textId="77777777" w:rsidR="00D71CC7" w:rsidRDefault="00D71CC7" w:rsidP="00D71CC7">
                  <w:pPr>
                    <w:pStyle w:val="TableParagraph"/>
                    <w:spacing w:before="1"/>
                    <w:ind w:left="29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Importe</w:t>
                  </w:r>
                </w:p>
              </w:tc>
            </w:tr>
            <w:tr w:rsidR="00D71CC7" w14:paraId="064498D7" w14:textId="77777777" w:rsidTr="00D71CC7">
              <w:trPr>
                <w:trHeight w:val="266"/>
              </w:trPr>
              <w:tc>
                <w:tcPr>
                  <w:tcW w:w="772" w:type="dxa"/>
                  <w:tcBorders>
                    <w:left w:val="nil"/>
                    <w:bottom w:val="nil"/>
                  </w:tcBorders>
                </w:tcPr>
                <w:p w14:paraId="6B9A7EC7" w14:textId="77777777" w:rsidR="00D71CC7" w:rsidRDefault="00D71CC7" w:rsidP="00D71CC7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20FE7821" w14:textId="77777777" w:rsidR="00D71CC7" w:rsidRDefault="00D71CC7" w:rsidP="00D71CC7">
                  <w:pPr>
                    <w:pStyle w:val="TableParagraph"/>
                    <w:spacing w:before="1" w:line="134" w:lineRule="exact"/>
                    <w:ind w:left="96" w:right="6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"3411</w:t>
                  </w:r>
                </w:p>
              </w:tc>
              <w:tc>
                <w:tcPr>
                  <w:tcW w:w="1079" w:type="dxa"/>
                  <w:vMerge w:val="restart"/>
                </w:tcPr>
                <w:p w14:paraId="5D5349C0" w14:textId="77777777" w:rsidR="00D71CC7" w:rsidRDefault="00D71CC7" w:rsidP="00D71CC7">
                  <w:pPr>
                    <w:pStyle w:val="TableParagraph"/>
                    <w:spacing w:before="6"/>
                    <w:rPr>
                      <w:sz w:val="17"/>
                    </w:rPr>
                  </w:pPr>
                </w:p>
                <w:p w14:paraId="5F413AB1" w14:textId="77777777" w:rsidR="00D71CC7" w:rsidRDefault="00D71CC7" w:rsidP="00D71CC7">
                  <w:pPr>
                    <w:pStyle w:val="TableParagraph"/>
                    <w:spacing w:before="1"/>
                    <w:ind w:left="58" w:right="3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8846APR220250</w:t>
                  </w:r>
                </w:p>
                <w:p w14:paraId="64758060" w14:textId="77777777" w:rsidR="00D71CC7" w:rsidRDefault="00D71CC7" w:rsidP="00D71CC7">
                  <w:pPr>
                    <w:pStyle w:val="TableParagraph"/>
                    <w:spacing w:before="42"/>
                    <w:ind w:left="58" w:right="3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5224085676531</w:t>
                  </w:r>
                </w:p>
                <w:p w14:paraId="0ACAC82E" w14:textId="77777777" w:rsidR="00D71CC7" w:rsidRDefault="00D71CC7" w:rsidP="00D71CC7">
                  <w:pPr>
                    <w:pStyle w:val="TableParagraph"/>
                    <w:spacing w:before="27"/>
                    <w:ind w:left="58" w:right="3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22/05/2025</w:t>
                  </w:r>
                </w:p>
              </w:tc>
              <w:tc>
                <w:tcPr>
                  <w:tcW w:w="1079" w:type="dxa"/>
                  <w:tcBorders>
                    <w:bottom w:val="nil"/>
                  </w:tcBorders>
                </w:tcPr>
                <w:p w14:paraId="206E565E" w14:textId="77777777" w:rsidR="00D71CC7" w:rsidRDefault="00D71CC7" w:rsidP="00D71CC7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43F41CD4" w14:textId="77777777" w:rsidR="00D71CC7" w:rsidRDefault="00D71CC7" w:rsidP="00D71CC7">
                  <w:pPr>
                    <w:pStyle w:val="TableParagraph"/>
                    <w:spacing w:before="1" w:line="134" w:lineRule="exact"/>
                    <w:ind w:left="62" w:right="3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9F2334E3-0BE5-</w:t>
                  </w:r>
                </w:p>
              </w:tc>
              <w:tc>
                <w:tcPr>
                  <w:tcW w:w="794" w:type="dxa"/>
                  <w:vMerge w:val="restart"/>
                </w:tcPr>
                <w:p w14:paraId="0702D234" w14:textId="77777777" w:rsidR="00D71CC7" w:rsidRDefault="00D71CC7" w:rsidP="00D71CC7">
                  <w:pPr>
                    <w:pStyle w:val="TableParagraph"/>
                    <w:spacing w:before="6"/>
                    <w:rPr>
                      <w:sz w:val="17"/>
                    </w:rPr>
                  </w:pPr>
                </w:p>
                <w:p w14:paraId="1246B88F" w14:textId="77777777" w:rsidR="00D71CC7" w:rsidRDefault="00D71CC7" w:rsidP="00D71CC7">
                  <w:pPr>
                    <w:pStyle w:val="TableParagraph"/>
                    <w:spacing w:before="1" w:line="300" w:lineRule="auto"/>
                    <w:ind w:left="129" w:right="93" w:hanging="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Nacional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Financiera</w:t>
                  </w:r>
                  <w:r>
                    <w:rPr>
                      <w:color w:val="333333"/>
                      <w:spacing w:val="-29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S.N.C.</w:t>
                  </w:r>
                </w:p>
              </w:tc>
              <w:tc>
                <w:tcPr>
                  <w:tcW w:w="1349" w:type="dxa"/>
                  <w:vMerge w:val="restart"/>
                </w:tcPr>
                <w:p w14:paraId="3E230B1C" w14:textId="77777777" w:rsidR="00D71CC7" w:rsidRDefault="00D71CC7" w:rsidP="00D71CC7">
                  <w:pPr>
                    <w:pStyle w:val="TableParagraph"/>
                    <w:spacing w:before="22" w:line="304" w:lineRule="auto"/>
                    <w:ind w:left="54" w:right="1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Pago de honorarios por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sz w:val="12"/>
                    </w:rPr>
                    <w:t>administración Nacional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Financiera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correspondiente</w:t>
                  </w:r>
                  <w:r>
                    <w:rPr>
                      <w:color w:val="333333"/>
                      <w:spacing w:val="-6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al</w:t>
                  </w:r>
                  <w:r>
                    <w:rPr>
                      <w:color w:val="333333"/>
                      <w:spacing w:val="-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mes</w:t>
                  </w:r>
                </w:p>
                <w:p w14:paraId="616DFDBF" w14:textId="77777777" w:rsidR="00D71CC7" w:rsidRDefault="00D71CC7" w:rsidP="00D71CC7">
                  <w:pPr>
                    <w:pStyle w:val="TableParagraph"/>
                    <w:spacing w:before="4"/>
                    <w:ind w:left="51" w:right="1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de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mayo</w:t>
                  </w:r>
                  <w:r>
                    <w:rPr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2025</w:t>
                  </w:r>
                </w:p>
              </w:tc>
              <w:tc>
                <w:tcPr>
                  <w:tcW w:w="1049" w:type="dxa"/>
                  <w:vMerge w:val="restart"/>
                </w:tcPr>
                <w:p w14:paraId="53AC7AA7" w14:textId="77777777" w:rsidR="00D71CC7" w:rsidRDefault="00D71CC7" w:rsidP="00D71CC7">
                  <w:pPr>
                    <w:pStyle w:val="TableParagraph"/>
                    <w:spacing w:before="22" w:line="304" w:lineRule="auto"/>
                    <w:ind w:left="126" w:right="9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2"/>
                      <w:sz w:val="12"/>
                    </w:rPr>
                    <w:t>"3311 Servicios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legales, de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contabilidad,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auditoría</w:t>
                  </w:r>
                  <w:r>
                    <w:rPr>
                      <w:color w:val="333333"/>
                      <w:spacing w:val="-2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y</w:t>
                  </w:r>
                </w:p>
                <w:p w14:paraId="1AEA3296" w14:textId="77777777" w:rsidR="00D71CC7" w:rsidRDefault="00D71CC7" w:rsidP="00D71CC7">
                  <w:pPr>
                    <w:pStyle w:val="TableParagraph"/>
                    <w:spacing w:before="4"/>
                    <w:ind w:left="123" w:right="93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relacionados"</w:t>
                  </w:r>
                </w:p>
              </w:tc>
              <w:tc>
                <w:tcPr>
                  <w:tcW w:w="494" w:type="dxa"/>
                  <w:tcBorders>
                    <w:bottom w:val="nil"/>
                  </w:tcBorders>
                </w:tcPr>
                <w:p w14:paraId="25A356C5" w14:textId="77777777" w:rsidR="00D71CC7" w:rsidRDefault="00D71CC7" w:rsidP="00D71CC7">
                  <w:pPr>
                    <w:pStyle w:val="TableParagraph"/>
                    <w:rPr>
                      <w:rFonts w:ascii="Times New Roman"/>
                      <w:sz w:val="14"/>
                    </w:rPr>
                  </w:pPr>
                </w:p>
              </w:tc>
            </w:tr>
            <w:tr w:rsidR="00D71CC7" w14:paraId="06B55D1F" w14:textId="77777777" w:rsidTr="00D71CC7">
              <w:trPr>
                <w:trHeight w:val="329"/>
              </w:trPr>
              <w:tc>
                <w:tcPr>
                  <w:tcW w:w="772" w:type="dxa"/>
                  <w:tcBorders>
                    <w:top w:val="nil"/>
                    <w:left w:val="nil"/>
                    <w:bottom w:val="nil"/>
                  </w:tcBorders>
                </w:tcPr>
                <w:p w14:paraId="10A81858" w14:textId="77777777" w:rsidR="00D71CC7" w:rsidRDefault="00D71CC7" w:rsidP="00D71CC7">
                  <w:pPr>
                    <w:pStyle w:val="TableParagraph"/>
                    <w:spacing w:before="11"/>
                    <w:ind w:left="157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Servicios</w:t>
                  </w:r>
                </w:p>
                <w:p w14:paraId="1BBAB034" w14:textId="77777777" w:rsidR="00D71CC7" w:rsidRDefault="00D71CC7" w:rsidP="00D71CC7">
                  <w:pPr>
                    <w:pStyle w:val="TableParagraph"/>
                    <w:spacing w:before="27" w:line="134" w:lineRule="exact"/>
                    <w:ind w:left="64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financieros</w:t>
                  </w:r>
                  <w:r>
                    <w:rPr>
                      <w:color w:val="333333"/>
                      <w:spacing w:val="-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y</w:t>
                  </w:r>
                </w:p>
              </w:tc>
              <w:tc>
                <w:tcPr>
                  <w:tcW w:w="1079" w:type="dxa"/>
                  <w:vMerge/>
                  <w:tcBorders>
                    <w:top w:val="nil"/>
                  </w:tcBorders>
                </w:tcPr>
                <w:p w14:paraId="64067243" w14:textId="77777777" w:rsidR="00D71CC7" w:rsidRDefault="00D71CC7" w:rsidP="00D71CC7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079" w:type="dxa"/>
                  <w:tcBorders>
                    <w:top w:val="nil"/>
                    <w:bottom w:val="nil"/>
                  </w:tcBorders>
                </w:tcPr>
                <w:p w14:paraId="665A5718" w14:textId="77777777" w:rsidR="00D71CC7" w:rsidRDefault="00D71CC7" w:rsidP="00D71CC7">
                  <w:pPr>
                    <w:pStyle w:val="TableParagraph"/>
                    <w:spacing w:before="11"/>
                    <w:ind w:left="62" w:right="3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417C-BA7D-</w:t>
                  </w:r>
                </w:p>
                <w:p w14:paraId="32CC1CFE" w14:textId="77777777" w:rsidR="00D71CC7" w:rsidRDefault="00D71CC7" w:rsidP="00D71CC7">
                  <w:pPr>
                    <w:pStyle w:val="TableParagraph"/>
                    <w:spacing w:before="27" w:line="134" w:lineRule="exact"/>
                    <w:ind w:left="62" w:right="3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A9B1E7715ACB</w:t>
                  </w:r>
                </w:p>
              </w:tc>
              <w:tc>
                <w:tcPr>
                  <w:tcW w:w="794" w:type="dxa"/>
                  <w:vMerge/>
                  <w:tcBorders>
                    <w:top w:val="nil"/>
                  </w:tcBorders>
                </w:tcPr>
                <w:p w14:paraId="5B811DFB" w14:textId="77777777" w:rsidR="00D71CC7" w:rsidRDefault="00D71CC7" w:rsidP="00D71CC7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349" w:type="dxa"/>
                  <w:vMerge/>
                  <w:tcBorders>
                    <w:top w:val="nil"/>
                  </w:tcBorders>
                </w:tcPr>
                <w:p w14:paraId="0367FAA2" w14:textId="77777777" w:rsidR="00D71CC7" w:rsidRDefault="00D71CC7" w:rsidP="00D71CC7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049" w:type="dxa"/>
                  <w:vMerge/>
                  <w:tcBorders>
                    <w:top w:val="nil"/>
                  </w:tcBorders>
                </w:tcPr>
                <w:p w14:paraId="4706C12A" w14:textId="77777777" w:rsidR="00D71CC7" w:rsidRDefault="00D71CC7" w:rsidP="00D71CC7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94" w:type="dxa"/>
                  <w:tcBorders>
                    <w:top w:val="nil"/>
                    <w:bottom w:val="nil"/>
                  </w:tcBorders>
                </w:tcPr>
                <w:p w14:paraId="692D3774" w14:textId="77777777" w:rsidR="00D71CC7" w:rsidRDefault="00D71CC7" w:rsidP="00D71CC7">
                  <w:pPr>
                    <w:pStyle w:val="TableParagraph"/>
                    <w:spacing w:before="101"/>
                    <w:ind w:left="23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5,800.00</w:t>
                  </w:r>
                </w:p>
              </w:tc>
            </w:tr>
            <w:tr w:rsidR="00D71CC7" w14:paraId="102A8D31" w14:textId="77777777" w:rsidTr="00D71CC7">
              <w:trPr>
                <w:trHeight w:val="288"/>
              </w:trPr>
              <w:tc>
                <w:tcPr>
                  <w:tcW w:w="772" w:type="dxa"/>
                  <w:tcBorders>
                    <w:top w:val="nil"/>
                    <w:left w:val="nil"/>
                  </w:tcBorders>
                </w:tcPr>
                <w:p w14:paraId="76C22B07" w14:textId="77777777" w:rsidR="00D71CC7" w:rsidRDefault="00D71CC7" w:rsidP="00D71CC7">
                  <w:pPr>
                    <w:pStyle w:val="TableParagraph"/>
                    <w:spacing w:before="11"/>
                    <w:ind w:left="96" w:right="6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bancarios"</w:t>
                  </w:r>
                </w:p>
              </w:tc>
              <w:tc>
                <w:tcPr>
                  <w:tcW w:w="1079" w:type="dxa"/>
                  <w:vMerge/>
                  <w:tcBorders>
                    <w:top w:val="nil"/>
                  </w:tcBorders>
                </w:tcPr>
                <w:p w14:paraId="11F9914C" w14:textId="77777777" w:rsidR="00D71CC7" w:rsidRDefault="00D71CC7" w:rsidP="00D71CC7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079" w:type="dxa"/>
                  <w:tcBorders>
                    <w:top w:val="nil"/>
                  </w:tcBorders>
                </w:tcPr>
                <w:p w14:paraId="2E47DDDD" w14:textId="77777777" w:rsidR="00D71CC7" w:rsidRDefault="00D71CC7" w:rsidP="00D71CC7">
                  <w:pPr>
                    <w:pStyle w:val="TableParagraph"/>
                    <w:spacing w:before="11"/>
                    <w:ind w:left="62" w:right="34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02/05/2025</w:t>
                  </w:r>
                </w:p>
              </w:tc>
              <w:tc>
                <w:tcPr>
                  <w:tcW w:w="794" w:type="dxa"/>
                  <w:vMerge/>
                  <w:tcBorders>
                    <w:top w:val="nil"/>
                  </w:tcBorders>
                </w:tcPr>
                <w:p w14:paraId="1617252E" w14:textId="77777777" w:rsidR="00D71CC7" w:rsidRDefault="00D71CC7" w:rsidP="00D71CC7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349" w:type="dxa"/>
                  <w:vMerge/>
                  <w:tcBorders>
                    <w:top w:val="nil"/>
                  </w:tcBorders>
                </w:tcPr>
                <w:p w14:paraId="10FA0A8A" w14:textId="77777777" w:rsidR="00D71CC7" w:rsidRDefault="00D71CC7" w:rsidP="00D71CC7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049" w:type="dxa"/>
                  <w:vMerge/>
                  <w:tcBorders>
                    <w:top w:val="nil"/>
                  </w:tcBorders>
                </w:tcPr>
                <w:p w14:paraId="637305C8" w14:textId="77777777" w:rsidR="00D71CC7" w:rsidRDefault="00D71CC7" w:rsidP="00D71CC7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494" w:type="dxa"/>
                  <w:tcBorders>
                    <w:top w:val="nil"/>
                  </w:tcBorders>
                </w:tcPr>
                <w:p w14:paraId="4EB1A598" w14:textId="77777777" w:rsidR="00D71CC7" w:rsidRDefault="00D71CC7" w:rsidP="00D71CC7">
                  <w:pPr>
                    <w:pStyle w:val="TableParagraph"/>
                    <w:rPr>
                      <w:rFonts w:ascii="Times New Roman"/>
                      <w:sz w:val="14"/>
                    </w:rPr>
                  </w:pPr>
                </w:p>
              </w:tc>
            </w:tr>
            <w:tr w:rsidR="00D71CC7" w14:paraId="291A70B7" w14:textId="77777777" w:rsidTr="00D71CC7">
              <w:trPr>
                <w:trHeight w:val="194"/>
              </w:trPr>
              <w:tc>
                <w:tcPr>
                  <w:tcW w:w="6122" w:type="dxa"/>
                  <w:gridSpan w:val="6"/>
                  <w:tcBorders>
                    <w:left w:val="nil"/>
                  </w:tcBorders>
                </w:tcPr>
                <w:p w14:paraId="4B774387" w14:textId="77777777" w:rsidR="00D71CC7" w:rsidRDefault="00D71CC7" w:rsidP="00D71CC7">
                  <w:pPr>
                    <w:pStyle w:val="TableParagraph"/>
                    <w:spacing w:before="7"/>
                    <w:ind w:left="2909" w:right="2877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Total</w:t>
                  </w:r>
                </w:p>
              </w:tc>
              <w:tc>
                <w:tcPr>
                  <w:tcW w:w="494" w:type="dxa"/>
                </w:tcPr>
                <w:p w14:paraId="39666AC2" w14:textId="77777777" w:rsidR="00D71CC7" w:rsidRDefault="00D71CC7" w:rsidP="00D71CC7">
                  <w:pPr>
                    <w:pStyle w:val="TableParagraph"/>
                    <w:spacing w:before="7"/>
                    <w:ind w:left="23" w:right="-15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5,800.00</w:t>
                  </w:r>
                </w:p>
              </w:tc>
            </w:tr>
          </w:tbl>
          <w:p w14:paraId="5AF458E3" w14:textId="77777777" w:rsidR="001649E6" w:rsidRDefault="00461132" w:rsidP="00D71CC7">
            <w:pPr>
              <w:pStyle w:val="TableParagraph"/>
              <w:spacing w:before="39" w:line="247" w:lineRule="auto"/>
              <w:ind w:left="51" w:right="44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De la revisión a los registros contables y presupuestales de las erogaciones realizadas con cargo al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presupuesto del </w:t>
            </w:r>
            <w:r>
              <w:rPr>
                <w:b/>
                <w:color w:val="333333"/>
                <w:sz w:val="15"/>
              </w:rPr>
              <w:t>Fideicomiso de la Ciudad Industrial de Xicoténcatl</w:t>
            </w:r>
            <w:r>
              <w:rPr>
                <w:color w:val="333333"/>
                <w:sz w:val="15"/>
              </w:rPr>
              <w:t>, correspondientes al periodo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comprendido del 16 de enero al 30 de junio de 2025, mismas que fueron requeridas mediante oficio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DAEE/357/2025 </w:t>
            </w:r>
            <w:r>
              <w:rPr>
                <w:color w:val="333333"/>
                <w:sz w:val="15"/>
              </w:rPr>
              <w:t xml:space="preserve">de fecha 28 de julio de 2025, y proporcionadas a través del oficio </w:t>
            </w:r>
            <w:r>
              <w:rPr>
                <w:b/>
                <w:color w:val="333333"/>
                <w:sz w:val="15"/>
              </w:rPr>
              <w:t>FCIX 366/2025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de fecha 31 de julio de 2025, del registro efectuado por </w:t>
            </w:r>
            <w:r>
              <w:rPr>
                <w:b/>
                <w:color w:val="333333"/>
                <w:sz w:val="15"/>
              </w:rPr>
              <w:t>$5,800.00</w:t>
            </w:r>
            <w:r>
              <w:rPr>
                <w:color w:val="333333"/>
                <w:sz w:val="15"/>
              </w:rPr>
              <w:t>, erogado mediante transferencia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electrónica de fondos de la cuenta bancaria ******7799 </w:t>
            </w:r>
            <w:proofErr w:type="spellStart"/>
            <w:r>
              <w:rPr>
                <w:color w:val="333333"/>
                <w:sz w:val="15"/>
              </w:rPr>
              <w:t>aperturada</w:t>
            </w:r>
            <w:proofErr w:type="spellEnd"/>
            <w:r>
              <w:rPr>
                <w:color w:val="333333"/>
                <w:sz w:val="15"/>
              </w:rPr>
              <w:t xml:space="preserve"> en la institución financiera Banco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Mercantil del Norte S.A., por </w:t>
            </w:r>
            <w:r>
              <w:rPr>
                <w:b/>
                <w:color w:val="333333"/>
                <w:sz w:val="15"/>
              </w:rPr>
              <w:t xml:space="preserve">pago de honorarios por administración </w:t>
            </w:r>
            <w:r>
              <w:rPr>
                <w:color w:val="333333"/>
                <w:sz w:val="15"/>
              </w:rPr>
              <w:t>correspondiente al mes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mayo 2025, a favor del beneficiario Nacional Financiera S. N. C., se detectó </w:t>
            </w:r>
            <w:r>
              <w:rPr>
                <w:b/>
                <w:color w:val="333333"/>
                <w:sz w:val="15"/>
              </w:rPr>
              <w:t>registro incorrecto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realizado en la partida presupuestal </w:t>
            </w:r>
            <w:r>
              <w:rPr>
                <w:b/>
                <w:color w:val="333333"/>
                <w:sz w:val="15"/>
              </w:rPr>
              <w:t>"3411 Servicios financieros y bancarios"</w:t>
            </w:r>
            <w:r>
              <w:rPr>
                <w:color w:val="333333"/>
                <w:sz w:val="15"/>
              </w:rPr>
              <w:t>, por lo que el gasto</w:t>
            </w:r>
            <w:r>
              <w:rPr>
                <w:color w:val="333333"/>
                <w:spacing w:val="-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devengado de dicho pago de honorarios debió haberse registrado en la partida presupuestal </w:t>
            </w:r>
            <w:r>
              <w:rPr>
                <w:b/>
                <w:color w:val="333333"/>
                <w:sz w:val="15"/>
              </w:rPr>
              <w:t>"3311</w:t>
            </w:r>
            <w:r>
              <w:rPr>
                <w:b/>
                <w:color w:val="333333"/>
                <w:spacing w:val="-3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Servicios legales, de contabilidad, auditoría y relacionados</w:t>
            </w:r>
            <w:r>
              <w:rPr>
                <w:color w:val="333333"/>
                <w:sz w:val="15"/>
              </w:rPr>
              <w:t>" que corresponde a asignaciones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destinadas a cubrir servicios legales, notariales y servicios de apoyo para efectuar trámites legales;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contratación</w:t>
            </w:r>
            <w:r>
              <w:rPr>
                <w:color w:val="333333"/>
                <w:spacing w:val="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servicios</w:t>
            </w:r>
            <w:r>
              <w:rPr>
                <w:color w:val="333333"/>
                <w:spacing w:val="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contabilidad,</w:t>
            </w:r>
            <w:r>
              <w:rPr>
                <w:color w:val="333333"/>
                <w:spacing w:val="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auditoría</w:t>
            </w:r>
            <w:r>
              <w:rPr>
                <w:color w:val="333333"/>
                <w:spacing w:val="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asesoría</w:t>
            </w:r>
            <w:r>
              <w:rPr>
                <w:color w:val="333333"/>
                <w:spacing w:val="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contable</w:t>
            </w:r>
            <w:r>
              <w:rPr>
                <w:color w:val="333333"/>
                <w:spacing w:val="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fiscal</w:t>
            </w:r>
            <w:r>
              <w:rPr>
                <w:color w:val="333333"/>
                <w:spacing w:val="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servicios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técnicos de contabilidad como cálculo de impuestos, elaboración de nóminas, llenado de formatos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fiscales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otros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clasificados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otra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parte.Se</w:t>
            </w:r>
            <w:proofErr w:type="spellEnd"/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detalla:</w:t>
            </w:r>
          </w:p>
          <w:p w14:paraId="2F729883" w14:textId="6C2DB1BE" w:rsidR="00D71CC7" w:rsidRPr="00D71CC7" w:rsidRDefault="00D71CC7" w:rsidP="00D71CC7">
            <w:pPr>
              <w:pStyle w:val="TableParagraph"/>
              <w:spacing w:before="39" w:line="247" w:lineRule="auto"/>
              <w:ind w:left="51" w:right="44"/>
              <w:jc w:val="both"/>
              <w:rPr>
                <w:color w:val="333333"/>
                <w:sz w:val="15"/>
              </w:rPr>
            </w:pPr>
          </w:p>
        </w:tc>
      </w:tr>
      <w:tr w:rsidR="001649E6" w14:paraId="65EC0DB0" w14:textId="77777777" w:rsidTr="00930C7D">
        <w:trPr>
          <w:trHeight w:val="344"/>
        </w:trPr>
        <w:tc>
          <w:tcPr>
            <w:tcW w:w="435" w:type="dxa"/>
            <w:tcBorders>
              <w:top w:val="nil"/>
              <w:bottom w:val="nil"/>
            </w:tcBorders>
          </w:tcPr>
          <w:p w14:paraId="091B8EA2" w14:textId="77777777" w:rsidR="001649E6" w:rsidRDefault="00461132">
            <w:pPr>
              <w:pStyle w:val="TableParagraph"/>
              <w:spacing w:before="54"/>
              <w:ind w:left="28"/>
              <w:jc w:val="center"/>
              <w:rPr>
                <w:sz w:val="19"/>
              </w:rPr>
            </w:pPr>
            <w:r>
              <w:rPr>
                <w:color w:val="333333"/>
                <w:w w:val="99"/>
                <w:sz w:val="19"/>
              </w:rPr>
              <w:t>4</w:t>
            </w: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13B8039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5" w:type="dxa"/>
            <w:tcBorders>
              <w:top w:val="nil"/>
              <w:bottom w:val="nil"/>
            </w:tcBorders>
          </w:tcPr>
          <w:p w14:paraId="62B2B3FE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7" w:type="dxa"/>
            <w:tcBorders>
              <w:top w:val="nil"/>
              <w:bottom w:val="nil"/>
            </w:tcBorders>
          </w:tcPr>
          <w:p w14:paraId="7CAFF455" w14:textId="77777777" w:rsidR="001649E6" w:rsidRDefault="00461132">
            <w:pPr>
              <w:pStyle w:val="TableParagraph"/>
              <w:spacing w:before="5"/>
              <w:ind w:left="237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CONTROL</w:t>
            </w:r>
            <w:r>
              <w:rPr>
                <w:b/>
                <w:color w:val="333333"/>
                <w:spacing w:val="-7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DE</w:t>
            </w:r>
          </w:p>
          <w:p w14:paraId="053D5D1D" w14:textId="77777777" w:rsidR="001649E6" w:rsidRDefault="00461132">
            <w:pPr>
              <w:pStyle w:val="TableParagraph"/>
              <w:spacing w:before="30" w:line="140" w:lineRule="exact"/>
              <w:ind w:left="282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REGISTROS</w:t>
            </w:r>
          </w:p>
        </w:tc>
        <w:tc>
          <w:tcPr>
            <w:tcW w:w="1312" w:type="dxa"/>
            <w:tcBorders>
              <w:top w:val="nil"/>
              <w:bottom w:val="nil"/>
            </w:tcBorders>
          </w:tcPr>
          <w:p w14:paraId="1E29DB4F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9" w:type="dxa"/>
            <w:vMerge/>
            <w:tcBorders>
              <w:top w:val="nil"/>
              <w:left w:val="single" w:sz="8" w:space="0" w:color="333333"/>
              <w:right w:val="single" w:sz="6" w:space="0" w:color="808080"/>
            </w:tcBorders>
          </w:tcPr>
          <w:p w14:paraId="46CF1AE6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7440" w:type="dxa"/>
            <w:vMerge/>
            <w:tcBorders>
              <w:top w:val="nil"/>
              <w:left w:val="single" w:sz="6" w:space="0" w:color="808080"/>
            </w:tcBorders>
          </w:tcPr>
          <w:p w14:paraId="1247C20C" w14:textId="77777777" w:rsidR="001649E6" w:rsidRDefault="001649E6">
            <w:pPr>
              <w:rPr>
                <w:sz w:val="2"/>
                <w:szCs w:val="2"/>
              </w:rPr>
            </w:pPr>
          </w:p>
        </w:tc>
      </w:tr>
      <w:tr w:rsidR="001649E6" w14:paraId="1FCF5470" w14:textId="77777777" w:rsidTr="00930C7D">
        <w:trPr>
          <w:trHeight w:val="164"/>
        </w:trPr>
        <w:tc>
          <w:tcPr>
            <w:tcW w:w="435" w:type="dxa"/>
            <w:tcBorders>
              <w:top w:val="nil"/>
              <w:bottom w:val="nil"/>
            </w:tcBorders>
          </w:tcPr>
          <w:p w14:paraId="2BD61625" w14:textId="77777777" w:rsidR="001649E6" w:rsidRDefault="001649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4F1C50EC" w14:textId="77777777" w:rsidR="001649E6" w:rsidRDefault="001649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75" w:type="dxa"/>
            <w:tcBorders>
              <w:top w:val="nil"/>
              <w:bottom w:val="nil"/>
            </w:tcBorders>
          </w:tcPr>
          <w:p w14:paraId="0C595284" w14:textId="77777777" w:rsidR="001649E6" w:rsidRDefault="001649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27" w:type="dxa"/>
            <w:tcBorders>
              <w:top w:val="nil"/>
              <w:bottom w:val="nil"/>
            </w:tcBorders>
          </w:tcPr>
          <w:p w14:paraId="59BF5131" w14:textId="77777777" w:rsidR="001649E6" w:rsidRDefault="00461132">
            <w:pPr>
              <w:pStyle w:val="TableParagraph"/>
              <w:spacing w:before="5" w:line="140" w:lineRule="exact"/>
              <w:ind w:left="27" w:right="16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pacing w:val="-1"/>
                <w:sz w:val="13"/>
              </w:rPr>
              <w:t>CONTABLES</w:t>
            </w:r>
            <w:r>
              <w:rPr>
                <w:b/>
                <w:color w:val="333333"/>
                <w:spacing w:val="-8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Y</w:t>
            </w:r>
          </w:p>
        </w:tc>
        <w:tc>
          <w:tcPr>
            <w:tcW w:w="1312" w:type="dxa"/>
            <w:tcBorders>
              <w:top w:val="nil"/>
              <w:bottom w:val="nil"/>
            </w:tcBorders>
          </w:tcPr>
          <w:p w14:paraId="1B9AAA55" w14:textId="77777777" w:rsidR="001649E6" w:rsidRDefault="001649E6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vMerge/>
            <w:tcBorders>
              <w:top w:val="nil"/>
              <w:left w:val="single" w:sz="8" w:space="0" w:color="333333"/>
              <w:right w:val="single" w:sz="6" w:space="0" w:color="808080"/>
            </w:tcBorders>
          </w:tcPr>
          <w:p w14:paraId="17853714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7440" w:type="dxa"/>
            <w:vMerge/>
            <w:tcBorders>
              <w:top w:val="nil"/>
              <w:left w:val="single" w:sz="6" w:space="0" w:color="808080"/>
            </w:tcBorders>
          </w:tcPr>
          <w:p w14:paraId="6C9EB695" w14:textId="77777777" w:rsidR="001649E6" w:rsidRDefault="001649E6">
            <w:pPr>
              <w:rPr>
                <w:sz w:val="2"/>
                <w:szCs w:val="2"/>
              </w:rPr>
            </w:pPr>
          </w:p>
        </w:tc>
      </w:tr>
      <w:tr w:rsidR="001649E6" w14:paraId="1A88C05D" w14:textId="77777777" w:rsidTr="00930C7D">
        <w:trPr>
          <w:trHeight w:val="208"/>
        </w:trPr>
        <w:tc>
          <w:tcPr>
            <w:tcW w:w="435" w:type="dxa"/>
            <w:tcBorders>
              <w:top w:val="nil"/>
              <w:bottom w:val="nil"/>
            </w:tcBorders>
          </w:tcPr>
          <w:p w14:paraId="6FE70C26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bottom w:val="nil"/>
            </w:tcBorders>
          </w:tcPr>
          <w:p w14:paraId="0DCA083E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5" w:type="dxa"/>
            <w:tcBorders>
              <w:top w:val="nil"/>
              <w:bottom w:val="nil"/>
            </w:tcBorders>
          </w:tcPr>
          <w:p w14:paraId="1AAADE82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7" w:type="dxa"/>
            <w:tcBorders>
              <w:top w:val="nil"/>
              <w:bottom w:val="nil"/>
            </w:tcBorders>
          </w:tcPr>
          <w:p w14:paraId="2826EC9B" w14:textId="77777777" w:rsidR="001649E6" w:rsidRDefault="00461132">
            <w:pPr>
              <w:pStyle w:val="TableParagraph"/>
              <w:spacing w:before="5"/>
              <w:ind w:left="27" w:right="16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PRESUPUESTALES</w:t>
            </w:r>
          </w:p>
        </w:tc>
        <w:tc>
          <w:tcPr>
            <w:tcW w:w="1312" w:type="dxa"/>
            <w:tcBorders>
              <w:top w:val="nil"/>
              <w:bottom w:val="nil"/>
            </w:tcBorders>
          </w:tcPr>
          <w:p w14:paraId="784FC5CE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9" w:type="dxa"/>
            <w:vMerge/>
            <w:tcBorders>
              <w:top w:val="nil"/>
              <w:left w:val="single" w:sz="8" w:space="0" w:color="333333"/>
              <w:right w:val="single" w:sz="6" w:space="0" w:color="808080"/>
            </w:tcBorders>
          </w:tcPr>
          <w:p w14:paraId="27646553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7440" w:type="dxa"/>
            <w:vMerge/>
            <w:tcBorders>
              <w:top w:val="nil"/>
              <w:left w:val="single" w:sz="6" w:space="0" w:color="808080"/>
            </w:tcBorders>
          </w:tcPr>
          <w:p w14:paraId="518FF3CC" w14:textId="77777777" w:rsidR="001649E6" w:rsidRDefault="001649E6">
            <w:pPr>
              <w:rPr>
                <w:sz w:val="2"/>
                <w:szCs w:val="2"/>
              </w:rPr>
            </w:pPr>
          </w:p>
        </w:tc>
      </w:tr>
      <w:tr w:rsidR="001649E6" w14:paraId="59D555C2" w14:textId="77777777" w:rsidTr="00930C7D">
        <w:trPr>
          <w:trHeight w:val="3503"/>
        </w:trPr>
        <w:tc>
          <w:tcPr>
            <w:tcW w:w="435" w:type="dxa"/>
            <w:tcBorders>
              <w:top w:val="nil"/>
              <w:bottom w:val="nil"/>
            </w:tcBorders>
          </w:tcPr>
          <w:p w14:paraId="0B486ECE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top w:val="nil"/>
              <w:right w:val="single" w:sz="8" w:space="0" w:color="333333"/>
            </w:tcBorders>
          </w:tcPr>
          <w:p w14:paraId="74CF7F18" w14:textId="77777777" w:rsidR="001649E6" w:rsidRDefault="00461132">
            <w:pPr>
              <w:pStyle w:val="TableParagraph"/>
              <w:spacing w:before="48"/>
              <w:ind w:left="333" w:right="312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E00134</w:t>
            </w:r>
          </w:p>
        </w:tc>
        <w:tc>
          <w:tcPr>
            <w:tcW w:w="975" w:type="dxa"/>
            <w:tcBorders>
              <w:top w:val="nil"/>
              <w:left w:val="single" w:sz="8" w:space="0" w:color="333333"/>
              <w:right w:val="single" w:sz="8" w:space="0" w:color="333333"/>
            </w:tcBorders>
          </w:tcPr>
          <w:p w14:paraId="574BA6A4" w14:textId="77777777" w:rsidR="001649E6" w:rsidRDefault="00461132">
            <w:pPr>
              <w:pStyle w:val="TableParagraph"/>
              <w:spacing w:before="48"/>
              <w:ind w:left="87" w:right="77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22/05/2025</w:t>
            </w:r>
          </w:p>
        </w:tc>
        <w:tc>
          <w:tcPr>
            <w:tcW w:w="1327" w:type="dxa"/>
            <w:tcBorders>
              <w:top w:val="nil"/>
              <w:left w:val="single" w:sz="8" w:space="0" w:color="333333"/>
              <w:right w:val="single" w:sz="8" w:space="0" w:color="333333"/>
            </w:tcBorders>
          </w:tcPr>
          <w:p w14:paraId="0C44C337" w14:textId="77777777" w:rsidR="001649E6" w:rsidRDefault="00461132">
            <w:pPr>
              <w:pStyle w:val="TableParagraph"/>
              <w:tabs>
                <w:tab w:val="left" w:pos="1099"/>
              </w:tabs>
              <w:spacing w:before="48"/>
              <w:ind w:left="53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4501BC18" w14:textId="77777777" w:rsidR="001649E6" w:rsidRDefault="00461132">
            <w:pPr>
              <w:pStyle w:val="TableParagraph"/>
              <w:spacing w:before="7" w:line="249" w:lineRule="auto"/>
              <w:ind w:left="53" w:right="39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Honorarios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administración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Nacional</w:t>
            </w:r>
          </w:p>
          <w:p w14:paraId="6E99B783" w14:textId="77777777" w:rsidR="001649E6" w:rsidRDefault="00461132">
            <w:pPr>
              <w:pStyle w:val="TableParagraph"/>
              <w:spacing w:before="2" w:line="242" w:lineRule="auto"/>
              <w:ind w:left="53" w:right="61"/>
              <w:rPr>
                <w:sz w:val="15"/>
              </w:rPr>
            </w:pPr>
            <w:r>
              <w:rPr>
                <w:color w:val="333333"/>
                <w:sz w:val="15"/>
              </w:rPr>
              <w:t>Financiera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correspondiente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mes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proofErr w:type="gramStart"/>
            <w:r>
              <w:rPr>
                <w:color w:val="333333"/>
                <w:sz w:val="15"/>
              </w:rPr>
              <w:t>Mayo</w:t>
            </w:r>
            <w:proofErr w:type="gramEnd"/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</w:t>
            </w:r>
          </w:p>
        </w:tc>
        <w:tc>
          <w:tcPr>
            <w:tcW w:w="1312" w:type="dxa"/>
            <w:tcBorders>
              <w:top w:val="nil"/>
              <w:left w:val="single" w:sz="8" w:space="0" w:color="333333"/>
              <w:right w:val="single" w:sz="8" w:space="0" w:color="333333"/>
            </w:tcBorders>
          </w:tcPr>
          <w:p w14:paraId="1A2211C8" w14:textId="77777777" w:rsidR="001649E6" w:rsidRDefault="00461132">
            <w:pPr>
              <w:pStyle w:val="TableParagraph"/>
              <w:spacing w:before="48"/>
              <w:ind w:left="588"/>
              <w:rPr>
                <w:sz w:val="15"/>
              </w:rPr>
            </w:pPr>
            <w:r>
              <w:rPr>
                <w:color w:val="333333"/>
                <w:sz w:val="15"/>
              </w:rPr>
              <w:t>34,800.00</w:t>
            </w:r>
          </w:p>
        </w:tc>
        <w:tc>
          <w:tcPr>
            <w:tcW w:w="1169" w:type="dxa"/>
            <w:vMerge/>
            <w:tcBorders>
              <w:top w:val="nil"/>
              <w:left w:val="single" w:sz="8" w:space="0" w:color="333333"/>
              <w:right w:val="single" w:sz="6" w:space="0" w:color="808080"/>
            </w:tcBorders>
          </w:tcPr>
          <w:p w14:paraId="2810DC6E" w14:textId="77777777" w:rsidR="001649E6" w:rsidRDefault="001649E6">
            <w:pPr>
              <w:rPr>
                <w:sz w:val="2"/>
                <w:szCs w:val="2"/>
              </w:rPr>
            </w:pPr>
          </w:p>
        </w:tc>
        <w:tc>
          <w:tcPr>
            <w:tcW w:w="7440" w:type="dxa"/>
            <w:vMerge/>
            <w:tcBorders>
              <w:top w:val="nil"/>
              <w:left w:val="single" w:sz="6" w:space="0" w:color="808080"/>
            </w:tcBorders>
          </w:tcPr>
          <w:p w14:paraId="29E53956" w14:textId="77777777" w:rsidR="001649E6" w:rsidRDefault="001649E6">
            <w:pPr>
              <w:rPr>
                <w:sz w:val="2"/>
                <w:szCs w:val="2"/>
              </w:rPr>
            </w:pPr>
          </w:p>
        </w:tc>
      </w:tr>
      <w:tr w:rsidR="001649E6" w14:paraId="541EE35C" w14:textId="77777777" w:rsidTr="00930C7D">
        <w:trPr>
          <w:trHeight w:val="993"/>
        </w:trPr>
        <w:tc>
          <w:tcPr>
            <w:tcW w:w="435" w:type="dxa"/>
            <w:tcBorders>
              <w:top w:val="nil"/>
              <w:bottom w:val="thinThickMediumGap" w:sz="9" w:space="0" w:color="808080"/>
            </w:tcBorders>
          </w:tcPr>
          <w:p w14:paraId="6847D22F" w14:textId="77777777" w:rsidR="001649E6" w:rsidRDefault="001649E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bottom w:val="thinThickMediumGap" w:sz="9" w:space="0" w:color="808080"/>
            </w:tcBorders>
            <w:shd w:val="clear" w:color="auto" w:fill="BABABA"/>
          </w:tcPr>
          <w:p w14:paraId="265745B1" w14:textId="77777777" w:rsidR="001649E6" w:rsidRDefault="00461132">
            <w:pPr>
              <w:pStyle w:val="TableParagraph"/>
              <w:spacing w:before="60" w:line="230" w:lineRule="auto"/>
              <w:ind w:left="369" w:right="178" w:hanging="106"/>
              <w:rPr>
                <w:b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NORMATIVIDAD</w:t>
            </w:r>
            <w:r>
              <w:rPr>
                <w:b/>
                <w:color w:val="333333"/>
                <w:spacing w:val="-37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INCUMPLIDA</w:t>
            </w:r>
          </w:p>
        </w:tc>
        <w:tc>
          <w:tcPr>
            <w:tcW w:w="12223" w:type="dxa"/>
            <w:gridSpan w:val="5"/>
            <w:tcBorders>
              <w:bottom w:val="thinThickMediumGap" w:sz="9" w:space="0" w:color="808080"/>
            </w:tcBorders>
          </w:tcPr>
          <w:p w14:paraId="7D19715C" w14:textId="77777777" w:rsidR="001649E6" w:rsidRDefault="00461132">
            <w:pPr>
              <w:pStyle w:val="TableParagraph"/>
              <w:spacing w:before="54" w:line="244" w:lineRule="auto"/>
              <w:ind w:left="55" w:right="56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Artículos 17, 18, 19 fracciones I y II, 33, 37, 41 y 44 de la Ley General de Contabilidad Gubernamental, Acuerdo por el que se emite el Clasificador por Objeto del Gasto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emitido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 Consejo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Nacional de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Armonización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Contable (CONAC),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Postulados Básicos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 Contabilidad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Gubernamental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“Revelación Suficiente”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 “Registro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 Integración</w:t>
            </w:r>
            <w:r>
              <w:rPr>
                <w:color w:val="333333"/>
                <w:spacing w:val="-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Presupuestaria”, 302, 305 y 309 del Código Financiero para el Estado de Tlaxcala y sus Municipios, 12 fracción II del Acuerdo que establece los Lineamientos y Políticas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Generales del Ejercicio del Presupuesto, las Medidas de Mejora y Modernización, así como de Austeridad del Gasto Público de la Gestión Administrativa y apartado 8,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numeral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4.1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XII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inciso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c)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Manual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Organización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Procedimientos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Fideicomiso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Ciudad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Industrial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Xicoténcatl.</w:t>
            </w:r>
          </w:p>
        </w:tc>
      </w:tr>
      <w:tr w:rsidR="00910AC5" w14:paraId="7CF1C328" w14:textId="77777777" w:rsidTr="00930C7D">
        <w:trPr>
          <w:trHeight w:val="313"/>
        </w:trPr>
        <w:tc>
          <w:tcPr>
            <w:tcW w:w="435" w:type="dxa"/>
            <w:tcBorders>
              <w:top w:val="nil"/>
              <w:bottom w:val="thinThickMediumGap" w:sz="9" w:space="0" w:color="808080"/>
            </w:tcBorders>
          </w:tcPr>
          <w:p w14:paraId="3E1A5B86" w14:textId="77777777" w:rsidR="00910AC5" w:rsidRDefault="00910AC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bottom w:val="thinThickMediumGap" w:sz="9" w:space="0" w:color="808080"/>
            </w:tcBorders>
            <w:shd w:val="clear" w:color="auto" w:fill="BABABA"/>
            <w:vAlign w:val="center"/>
          </w:tcPr>
          <w:p w14:paraId="63042867" w14:textId="77777777" w:rsidR="00766B64" w:rsidRDefault="00766B64" w:rsidP="00766B64">
            <w:pPr>
              <w:pStyle w:val="TableParagraph"/>
              <w:spacing w:before="60" w:line="230" w:lineRule="auto"/>
              <w:ind w:left="369" w:right="178" w:hanging="106"/>
              <w:jc w:val="center"/>
              <w:rPr>
                <w:b/>
                <w:color w:val="333333"/>
                <w:w w:val="95"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 xml:space="preserve">PROPUESTA DE </w:t>
            </w:r>
          </w:p>
          <w:p w14:paraId="1435FC3F" w14:textId="382AF4F5" w:rsidR="00910AC5" w:rsidRDefault="00766B64" w:rsidP="00766B64">
            <w:pPr>
              <w:pStyle w:val="TableParagraph"/>
              <w:spacing w:before="60" w:line="230" w:lineRule="auto"/>
              <w:ind w:left="369" w:right="178" w:hanging="106"/>
              <w:jc w:val="center"/>
              <w:rPr>
                <w:b/>
                <w:color w:val="333333"/>
                <w:w w:val="95"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SOLVENTACION</w:t>
            </w:r>
          </w:p>
        </w:tc>
        <w:tc>
          <w:tcPr>
            <w:tcW w:w="12223" w:type="dxa"/>
            <w:gridSpan w:val="5"/>
            <w:tcBorders>
              <w:bottom w:val="thinThickMediumGap" w:sz="9" w:space="0" w:color="808080"/>
            </w:tcBorders>
          </w:tcPr>
          <w:p w14:paraId="761ACB2F" w14:textId="1C05B062" w:rsidR="00910AC5" w:rsidRDefault="00766B64">
            <w:pPr>
              <w:pStyle w:val="TableParagraph"/>
              <w:spacing w:before="54" w:line="244" w:lineRule="auto"/>
              <w:ind w:left="55"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w w:val="95"/>
                <w:sz w:val="15"/>
              </w:rPr>
              <w:t>Dando cumplimiento a la normativa vigente s</w:t>
            </w:r>
            <w:r w:rsidR="00910AC5" w:rsidRPr="006E5D47">
              <w:rPr>
                <w:color w:val="333333"/>
                <w:w w:val="95"/>
                <w:sz w:val="15"/>
              </w:rPr>
              <w:t xml:space="preserve">e </w:t>
            </w:r>
            <w:r w:rsidRPr="006E5D47">
              <w:rPr>
                <w:color w:val="333333"/>
                <w:w w:val="95"/>
                <w:sz w:val="15"/>
              </w:rPr>
              <w:t>realizó</w:t>
            </w:r>
            <w:r w:rsidR="00910AC5" w:rsidRPr="006E5D47">
              <w:rPr>
                <w:color w:val="333333"/>
                <w:w w:val="95"/>
                <w:sz w:val="15"/>
              </w:rPr>
              <w:t xml:space="preserve"> la reclasificación</w:t>
            </w:r>
            <w:r>
              <w:rPr>
                <w:color w:val="333333"/>
                <w:w w:val="95"/>
                <w:sz w:val="15"/>
              </w:rPr>
              <w:t xml:space="preserve"> a la partida </w:t>
            </w:r>
            <w:r>
              <w:rPr>
                <w:color w:val="333333"/>
                <w:sz w:val="15"/>
              </w:rPr>
              <w:t>presupuestal</w:t>
            </w:r>
            <w:r w:rsidR="00F03CD0" w:rsidRPr="006E5D47">
              <w:rPr>
                <w:color w:val="333333"/>
                <w:w w:val="95"/>
                <w:sz w:val="15"/>
              </w:rPr>
              <w:t xml:space="preserve"> </w:t>
            </w:r>
            <w:r w:rsidR="00F03CD0">
              <w:rPr>
                <w:color w:val="333333"/>
                <w:w w:val="95"/>
                <w:sz w:val="15"/>
              </w:rPr>
              <w:t>correcta</w:t>
            </w:r>
            <w:r>
              <w:rPr>
                <w:color w:val="33333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"3311</w:t>
            </w:r>
            <w:r>
              <w:rPr>
                <w:b/>
                <w:color w:val="333333"/>
                <w:spacing w:val="-3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Servicios legales, de contabilidad, auditoría y relacionados</w:t>
            </w:r>
            <w:r>
              <w:rPr>
                <w:color w:val="333333"/>
                <w:sz w:val="15"/>
              </w:rPr>
              <w:t xml:space="preserve">" </w:t>
            </w:r>
            <w:r w:rsidR="00910AC5" w:rsidRPr="006E5D47">
              <w:rPr>
                <w:color w:val="333333"/>
                <w:w w:val="95"/>
                <w:sz w:val="15"/>
              </w:rPr>
              <w:t>con pólizas D000</w:t>
            </w:r>
            <w:r w:rsidR="00D71CC7">
              <w:rPr>
                <w:color w:val="333333"/>
                <w:w w:val="95"/>
                <w:sz w:val="15"/>
              </w:rPr>
              <w:t>96 y E00315</w:t>
            </w:r>
            <w:r w:rsidR="00910AC5" w:rsidRPr="006E5D47">
              <w:rPr>
                <w:color w:val="333333"/>
                <w:w w:val="95"/>
                <w:sz w:val="15"/>
              </w:rPr>
              <w:t xml:space="preserve"> de</w:t>
            </w:r>
            <w:r w:rsidR="00D71CC7">
              <w:rPr>
                <w:color w:val="333333"/>
                <w:w w:val="95"/>
                <w:sz w:val="15"/>
              </w:rPr>
              <w:t xml:space="preserve"> fecha</w:t>
            </w:r>
            <w:r w:rsidR="00910AC5" w:rsidRPr="006E5D47">
              <w:rPr>
                <w:color w:val="333333"/>
                <w:w w:val="95"/>
                <w:sz w:val="15"/>
              </w:rPr>
              <w:t xml:space="preserve"> 28 de </w:t>
            </w:r>
            <w:r w:rsidR="00F22C07" w:rsidRPr="006E5D47">
              <w:rPr>
                <w:color w:val="333333"/>
                <w:w w:val="95"/>
                <w:sz w:val="15"/>
              </w:rPr>
              <w:t>octubre</w:t>
            </w:r>
            <w:r w:rsidR="00F03CD0">
              <w:rPr>
                <w:color w:val="333333"/>
                <w:w w:val="95"/>
                <w:sz w:val="15"/>
              </w:rPr>
              <w:t xml:space="preserve"> 2025</w:t>
            </w:r>
            <w:r w:rsidR="00910AC5">
              <w:rPr>
                <w:color w:val="333333"/>
                <w:w w:val="95"/>
                <w:sz w:val="15"/>
              </w:rPr>
              <w:t xml:space="preserve">, </w:t>
            </w:r>
            <w:r w:rsidR="00D71CC7">
              <w:rPr>
                <w:color w:val="333333"/>
                <w:w w:val="95"/>
                <w:sz w:val="15"/>
              </w:rPr>
              <w:t>las cuales se anexan</w:t>
            </w:r>
            <w:r w:rsidR="00910AC5">
              <w:rPr>
                <w:color w:val="333333"/>
                <w:w w:val="95"/>
                <w:sz w:val="15"/>
              </w:rPr>
              <w:t>.</w:t>
            </w:r>
          </w:p>
        </w:tc>
      </w:tr>
      <w:tr w:rsidR="001649E6" w14:paraId="22A461C9" w14:textId="77777777" w:rsidTr="00930C7D">
        <w:trPr>
          <w:trHeight w:val="183"/>
        </w:trPr>
        <w:tc>
          <w:tcPr>
            <w:tcW w:w="14323" w:type="dxa"/>
            <w:gridSpan w:val="7"/>
            <w:tcBorders>
              <w:top w:val="thickThinMediumGap" w:sz="9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400533E3" w14:textId="77777777" w:rsidR="001649E6" w:rsidRDefault="00461132">
            <w:pPr>
              <w:pStyle w:val="TableParagraph"/>
              <w:spacing w:line="164" w:lineRule="exact"/>
              <w:ind w:left="162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4</w:t>
            </w:r>
            <w:r>
              <w:rPr>
                <w:b/>
                <w:color w:val="333333"/>
                <w:spacing w:val="33"/>
                <w:sz w:val="17"/>
              </w:rPr>
              <w:t xml:space="preserve"> </w:t>
            </w:r>
            <w:proofErr w:type="gramStart"/>
            <w:r>
              <w:rPr>
                <w:b/>
                <w:color w:val="333333"/>
                <w:sz w:val="17"/>
              </w:rPr>
              <w:t>Total</w:t>
            </w:r>
            <w:proofErr w:type="gramEnd"/>
            <w:r>
              <w:rPr>
                <w:b/>
                <w:color w:val="333333"/>
                <w:spacing w:val="-7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de</w:t>
            </w:r>
            <w:r>
              <w:rPr>
                <w:b/>
                <w:color w:val="333333"/>
                <w:spacing w:val="-7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Observaciones.</w:t>
            </w:r>
          </w:p>
        </w:tc>
      </w:tr>
    </w:tbl>
    <w:p w14:paraId="17481917" w14:textId="77777777" w:rsidR="001649E6" w:rsidRDefault="001649E6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596445C0" w14:textId="77777777" w:rsidR="00D73832" w:rsidRDefault="00D73832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23936294" w14:textId="77777777" w:rsidR="00930C7D" w:rsidRDefault="00930C7D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01566CC8" w14:textId="77777777" w:rsidR="00930C7D" w:rsidRDefault="00930C7D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3F0182E5" w14:textId="77777777" w:rsidR="00930C7D" w:rsidRDefault="00930C7D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0D2387F2" w14:textId="77777777" w:rsidR="00930C7D" w:rsidRDefault="00930C7D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0683F7F8" w14:textId="77777777" w:rsidR="00930C7D" w:rsidRDefault="00930C7D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351D40B3" w14:textId="77777777" w:rsidR="00930C7D" w:rsidRDefault="00930C7D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640703FB" w14:textId="77777777" w:rsidR="00930C7D" w:rsidRDefault="00930C7D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6F23FE12" w14:textId="77777777" w:rsidR="00930C7D" w:rsidRDefault="00930C7D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75AA942A" w14:textId="77777777" w:rsidR="00D73832" w:rsidRDefault="00D73832">
      <w:pPr>
        <w:pStyle w:val="Textoindependiente"/>
        <w:spacing w:before="6"/>
        <w:rPr>
          <w:rFonts w:ascii="Times New Roman"/>
          <w:b w:val="0"/>
          <w:sz w:val="8"/>
        </w:rPr>
      </w:pPr>
    </w:p>
    <w:tbl>
      <w:tblPr>
        <w:tblStyle w:val="Tablaconcuadrcula"/>
        <w:tblW w:w="14175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5026"/>
        <w:gridCol w:w="4017"/>
      </w:tblGrid>
      <w:tr w:rsidR="00D73832" w:rsidRPr="00654A32" w14:paraId="4389D1CD" w14:textId="77777777" w:rsidTr="00654A32">
        <w:tc>
          <w:tcPr>
            <w:tcW w:w="5132" w:type="dxa"/>
          </w:tcPr>
          <w:p w14:paraId="4E77F160" w14:textId="77777777" w:rsidR="00D73832" w:rsidRPr="00B7017E" w:rsidRDefault="00D73832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bookmarkStart w:id="0" w:name="_Hlk195697045"/>
            <w:r w:rsidRPr="00B7017E">
              <w:rPr>
                <w:rFonts w:ascii="Times New Roman"/>
                <w:b w:val="0"/>
                <w:sz w:val="16"/>
                <w:lang w:val="es-MX"/>
              </w:rPr>
              <w:t>C.P. Carlos Alejandro Mu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ñ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oz Hern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á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ndez</w:t>
            </w:r>
          </w:p>
        </w:tc>
        <w:tc>
          <w:tcPr>
            <w:tcW w:w="5026" w:type="dxa"/>
          </w:tcPr>
          <w:p w14:paraId="6A73DD6B" w14:textId="77777777" w:rsidR="00D73832" w:rsidRPr="004D4B97" w:rsidRDefault="00D73832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r w:rsidRPr="004D4B97">
              <w:rPr>
                <w:rFonts w:ascii="Times New Roman"/>
                <w:b w:val="0"/>
                <w:sz w:val="16"/>
                <w:lang w:val="es-MX"/>
              </w:rPr>
              <w:t>Lic. Alejandro Espinosa de los Monteros Mendieta.</w:t>
            </w:r>
          </w:p>
        </w:tc>
        <w:tc>
          <w:tcPr>
            <w:tcW w:w="4017" w:type="dxa"/>
          </w:tcPr>
          <w:p w14:paraId="7A024123" w14:textId="77777777" w:rsidR="00D73832" w:rsidRPr="00D726D6" w:rsidRDefault="00D73832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 w:rsidRPr="00D726D6">
              <w:rPr>
                <w:rFonts w:ascii="Times New Roman"/>
                <w:b w:val="0"/>
                <w:sz w:val="16"/>
                <w:lang w:val="it-IT"/>
              </w:rPr>
              <w:t>Mtra. Haide Gisela Lucero Ze</w:t>
            </w:r>
            <w:r>
              <w:rPr>
                <w:rFonts w:ascii="Times New Roman"/>
                <w:b w:val="0"/>
                <w:sz w:val="16"/>
                <w:lang w:val="it-IT"/>
              </w:rPr>
              <w:t>peda</w:t>
            </w:r>
          </w:p>
        </w:tc>
      </w:tr>
      <w:tr w:rsidR="00D73832" w:rsidRPr="00B7017E" w14:paraId="376AD3BD" w14:textId="77777777" w:rsidTr="00654A32">
        <w:tc>
          <w:tcPr>
            <w:tcW w:w="5132" w:type="dxa"/>
          </w:tcPr>
          <w:p w14:paraId="19428981" w14:textId="77777777" w:rsidR="00D73832" w:rsidRPr="00B7017E" w:rsidRDefault="00D73832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Jefe del Departamento Administrativo</w:t>
            </w:r>
          </w:p>
        </w:tc>
        <w:tc>
          <w:tcPr>
            <w:tcW w:w="5026" w:type="dxa"/>
          </w:tcPr>
          <w:p w14:paraId="28A1E026" w14:textId="77777777" w:rsidR="00D73832" w:rsidRDefault="00D73832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Gerente General del Fidecix.</w:t>
            </w:r>
          </w:p>
        </w:tc>
        <w:tc>
          <w:tcPr>
            <w:tcW w:w="4017" w:type="dxa"/>
          </w:tcPr>
          <w:p w14:paraId="6520D3D1" w14:textId="77777777" w:rsidR="00D73832" w:rsidRDefault="00D73832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Ex Gerente General del Fidecix.</w:t>
            </w:r>
          </w:p>
        </w:tc>
      </w:tr>
    </w:tbl>
    <w:bookmarkEnd w:id="0"/>
    <w:p w14:paraId="43F73C41" w14:textId="775B9C8D" w:rsidR="00574CA9" w:rsidRDefault="00000000" w:rsidP="00574CA9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  <w:r>
        <w:pict w14:anchorId="49D1AF4A">
          <v:shape id="_x0000_s2054" type="#_x0000_t202" style="position:absolute;left:0;text-align:left;margin-left:377.6pt;margin-top:-157.9pt;width:332.25pt;height:86.25pt;z-index:15731200;mso-position-horizontal-relative:page;mso-position-vertical-relative:text" filled="f" stroked="f">
            <v:textbox inset="0,0,0,0">
              <w:txbxContent>
                <w:p w14:paraId="2E2E026B" w14:textId="77777777" w:rsidR="001649E6" w:rsidRDefault="001649E6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</w:p>
    <w:p w14:paraId="0830BD9E" w14:textId="081385B4" w:rsidR="001649E6" w:rsidRDefault="001649E6">
      <w:pPr>
        <w:tabs>
          <w:tab w:val="left" w:pos="4781"/>
          <w:tab w:val="left" w:pos="8215"/>
          <w:tab w:val="left" w:pos="11148"/>
        </w:tabs>
        <w:spacing w:before="48"/>
        <w:ind w:left="756"/>
        <w:rPr>
          <w:sz w:val="13"/>
        </w:rPr>
      </w:pPr>
    </w:p>
    <w:sectPr w:rsidR="001649E6" w:rsidSect="00930C7D">
      <w:headerReference w:type="default" r:id="rId7"/>
      <w:footerReference w:type="default" r:id="rId8"/>
      <w:pgSz w:w="15840" w:h="12240" w:orient="landscape"/>
      <w:pgMar w:top="1985" w:right="1457" w:bottom="459" w:left="499" w:header="646" w:footer="1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25B8A" w14:textId="77777777" w:rsidR="005A57A2" w:rsidRDefault="005A57A2">
      <w:r>
        <w:separator/>
      </w:r>
    </w:p>
  </w:endnote>
  <w:endnote w:type="continuationSeparator" w:id="0">
    <w:p w14:paraId="4C88D7FF" w14:textId="77777777" w:rsidR="005A57A2" w:rsidRDefault="005A5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AF94" w14:textId="77777777" w:rsidR="001649E6" w:rsidRDefault="00000000">
    <w:pPr>
      <w:pStyle w:val="Textoindependiente"/>
      <w:spacing w:line="14" w:lineRule="auto"/>
      <w:rPr>
        <w:b w:val="0"/>
        <w:sz w:val="20"/>
      </w:rPr>
    </w:pPr>
    <w:r>
      <w:pict w14:anchorId="498BDF1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53.85pt;margin-top:587.25pt;width:18.15pt;height:10.95pt;z-index:-16353792;mso-position-horizontal-relative:page;mso-position-vertical-relative:page" filled="f" stroked="f">
          <v:textbox inset="0,0,0,0">
            <w:txbxContent>
              <w:p w14:paraId="7881C5B2" w14:textId="77777777" w:rsidR="001649E6" w:rsidRDefault="00461132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z w:val="16"/>
                  </w:rPr>
                  <w:t>/3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8627C" w14:textId="77777777" w:rsidR="005A57A2" w:rsidRDefault="005A57A2">
      <w:r>
        <w:separator/>
      </w:r>
    </w:p>
  </w:footnote>
  <w:footnote w:type="continuationSeparator" w:id="0">
    <w:p w14:paraId="03A7556B" w14:textId="77777777" w:rsidR="005A57A2" w:rsidRDefault="005A5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18C08" w14:textId="7B4580E0" w:rsidR="001649E6" w:rsidRDefault="00000000">
    <w:pPr>
      <w:pStyle w:val="Textoindependiente"/>
      <w:spacing w:line="14" w:lineRule="auto"/>
      <w:rPr>
        <w:b w:val="0"/>
        <w:sz w:val="20"/>
      </w:rPr>
    </w:pPr>
    <w:r>
      <w:pict w14:anchorId="7555C5DF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0.5pt;margin-top:38.95pt;width:517.8pt;height:57.1pt;z-index:-16354816;mso-position-horizontal-relative:page;mso-position-vertical-relative:page" filled="f" stroked="f">
          <v:textbox inset="0,0,0,0">
            <w:txbxContent>
              <w:p w14:paraId="0D428881" w14:textId="552A82B5" w:rsidR="00574CA9" w:rsidRDefault="002E151C" w:rsidP="002E151C">
                <w:pPr>
                  <w:spacing w:line="185" w:lineRule="exact"/>
                  <w:ind w:left="4227" w:right="16"/>
                  <w:jc w:val="center"/>
                  <w:rPr>
                    <w:b/>
                    <w:color w:val="333333"/>
                    <w:sz w:val="18"/>
                  </w:rPr>
                </w:pPr>
                <w:bookmarkStart w:id="1" w:name="_Hlk214411064"/>
                <w:r>
                  <w:rPr>
                    <w:b/>
                    <w:color w:val="333333"/>
                    <w:sz w:val="18"/>
                  </w:rPr>
                  <w:t>FIDEICOMISO DE LA CIUDAD INDUSTRIAL DE XICOTENCATL</w:t>
                </w:r>
                <w:bookmarkEnd w:id="1"/>
              </w:p>
              <w:p w14:paraId="738691FD" w14:textId="77777777" w:rsidR="002E151C" w:rsidRDefault="002E151C" w:rsidP="002E151C">
                <w:pPr>
                  <w:spacing w:line="185" w:lineRule="exact"/>
                  <w:ind w:left="4227" w:right="16"/>
                  <w:jc w:val="center"/>
                  <w:rPr>
                    <w:b/>
                    <w:color w:val="333333"/>
                    <w:w w:val="95"/>
                    <w:sz w:val="18"/>
                  </w:rPr>
                </w:pPr>
                <w:bookmarkStart w:id="2" w:name="_Hlk214411088"/>
                <w:r>
                  <w:rPr>
                    <w:b/>
                    <w:color w:val="333333"/>
                    <w:w w:val="95"/>
                    <w:sz w:val="18"/>
                  </w:rPr>
                  <w:t>CUENTA PUBLICA 2025</w:t>
                </w:r>
              </w:p>
              <w:p w14:paraId="37F8DB1D" w14:textId="7055E773" w:rsidR="00574CA9" w:rsidRDefault="002E151C" w:rsidP="002E151C">
                <w:pPr>
                  <w:spacing w:line="185" w:lineRule="exact"/>
                  <w:ind w:left="4227" w:right="16"/>
                  <w:jc w:val="center"/>
                  <w:rPr>
                    <w:b/>
                    <w:color w:val="333333"/>
                    <w:sz w:val="18"/>
                  </w:rPr>
                </w:pPr>
                <w:r>
                  <w:rPr>
                    <w:b/>
                    <w:color w:val="333333"/>
                    <w:w w:val="95"/>
                    <w:sz w:val="18"/>
                  </w:rPr>
                  <w:t>CEDULA DE PROPUESTA DE SOLVENTACION DE LA</w:t>
                </w:r>
                <w:bookmarkEnd w:id="2"/>
              </w:p>
              <w:p w14:paraId="247F09C2" w14:textId="4C7B79B4" w:rsidR="001649E6" w:rsidRDefault="00461132" w:rsidP="002E151C">
                <w:pPr>
                  <w:spacing w:line="185" w:lineRule="exact"/>
                  <w:ind w:left="4227" w:right="16"/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color w:val="333333"/>
                    <w:w w:val="95"/>
                    <w:sz w:val="18"/>
                  </w:rPr>
                  <w:t>CÉDULA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DE</w:t>
                </w:r>
                <w:r>
                  <w:rPr>
                    <w:b/>
                    <w:color w:val="333333"/>
                    <w:spacing w:val="2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RESULTADOS</w:t>
                </w:r>
                <w:r>
                  <w:rPr>
                    <w:b/>
                    <w:color w:val="333333"/>
                    <w:spacing w:val="28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DE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AUDITORÍA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FINANCIERA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2025</w:t>
                </w:r>
              </w:p>
              <w:p w14:paraId="38A6131F" w14:textId="77777777" w:rsidR="001649E6" w:rsidRDefault="00461132">
                <w:pPr>
                  <w:pStyle w:val="Textoindependiente"/>
                  <w:spacing w:before="61"/>
                  <w:ind w:left="20"/>
                </w:pPr>
                <w:r>
                  <w:rPr>
                    <w:color w:val="333333"/>
                    <w:w w:val="95"/>
                  </w:rPr>
                  <w:t>ENTE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FISCALIZABLE: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FIDEICOMISO</w:t>
                </w:r>
                <w:r>
                  <w:rPr>
                    <w:color w:val="333333"/>
                    <w:spacing w:val="24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LA</w:t>
                </w:r>
                <w:r>
                  <w:rPr>
                    <w:color w:val="333333"/>
                    <w:spacing w:val="18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CIUDAD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INDUSTRIAL</w:t>
                </w:r>
                <w:r>
                  <w:rPr>
                    <w:color w:val="333333"/>
                    <w:spacing w:val="20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XICOTÉNCATL</w:t>
                </w:r>
              </w:p>
              <w:p w14:paraId="56385637" w14:textId="77777777" w:rsidR="001649E6" w:rsidRDefault="00461132">
                <w:pPr>
                  <w:pStyle w:val="Textoindependiente"/>
                  <w:spacing w:before="8"/>
                  <w:ind w:left="20"/>
                </w:pPr>
                <w:r>
                  <w:rPr>
                    <w:color w:val="333333"/>
                    <w:spacing w:val="-2"/>
                  </w:rPr>
                  <w:t>FUENTE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2"/>
                  </w:rPr>
                  <w:t>DE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2"/>
                  </w:rPr>
                  <w:t>FINANCIAMIENTO: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RECURSOS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RECAUDADOS</w:t>
                </w:r>
                <w:r>
                  <w:rPr>
                    <w:color w:val="333333"/>
                    <w:spacing w:val="-8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Y</w:t>
                </w:r>
                <w:r>
                  <w:rPr>
                    <w:color w:val="333333"/>
                    <w:spacing w:val="-8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PARTICIPACIONES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ESTATALES</w:t>
                </w:r>
              </w:p>
            </w:txbxContent>
          </v:textbox>
          <w10:wrap anchorx="page" anchory="page"/>
        </v:shape>
      </w:pict>
    </w:r>
    <w:r w:rsidR="00D73832" w:rsidRPr="003042B1">
      <w:rPr>
        <w:noProof/>
      </w:rPr>
      <w:drawing>
        <wp:anchor distT="0" distB="0" distL="114300" distR="114300" simplePos="0" relativeHeight="251660800" behindDoc="0" locked="0" layoutInCell="1" allowOverlap="1" wp14:anchorId="23248385" wp14:editId="4AD63C6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438275" cy="400050"/>
          <wp:effectExtent l="0" t="0" r="9525" b="0"/>
          <wp:wrapNone/>
          <wp:docPr id="828701868" name="Imagen 1">
            <a:extLst xmlns:a="http://schemas.openxmlformats.org/drawingml/2006/main">
              <a:ext uri="{FF2B5EF4-FFF2-40B4-BE49-F238E27FC236}">
                <a16:creationId xmlns:a16="http://schemas.microsoft.com/office/drawing/2014/main" id="{97A5FACE-B0C2-4022-8FCB-28E0C90544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>
                    <a:extLst>
                      <a:ext uri="{FF2B5EF4-FFF2-40B4-BE49-F238E27FC236}">
                        <a16:creationId xmlns:a16="http://schemas.microsoft.com/office/drawing/2014/main" id="{97A5FACE-B0C2-4022-8FCB-28E0C905440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ict w14:anchorId="7694E7C1">
        <v:shape id="_x0000_s1026" type="#_x0000_t202" style="position:absolute;margin-left:523.4pt;margin-top:70.3pt;width:189.75pt;height:19.3pt;z-index:-16354304;mso-position-horizontal-relative:page;mso-position-vertical-relative:page" filled="f" stroked="f">
          <v:textbox inset="0,0,0,0">
            <w:txbxContent>
              <w:p w14:paraId="08943879" w14:textId="77777777" w:rsidR="001649E6" w:rsidRDefault="00461132">
                <w:pPr>
                  <w:pStyle w:val="Textoindependiente"/>
                  <w:spacing w:before="13" w:line="249" w:lineRule="auto"/>
                  <w:ind w:left="20" w:right="16" w:firstLine="1964"/>
                </w:pPr>
                <w:r>
                  <w:rPr>
                    <w:color w:val="333333"/>
                    <w:w w:val="95"/>
                  </w:rPr>
                  <w:t>RECOMENDACIONES</w:t>
                </w:r>
                <w:r>
                  <w:rPr>
                    <w:color w:val="333333"/>
                    <w:spacing w:val="1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(R)</w:t>
                </w:r>
                <w:r>
                  <w:rPr>
                    <w:color w:val="333333"/>
                    <w:spacing w:val="-37"/>
                    <w:w w:val="95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PERIODO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REVISADO: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16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DE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ENERO</w:t>
                </w:r>
                <w:r>
                  <w:rPr>
                    <w:color w:val="333333"/>
                    <w:spacing w:val="-11"/>
                  </w:rPr>
                  <w:t xml:space="preserve"> </w:t>
                </w:r>
                <w:r>
                  <w:rPr>
                    <w:color w:val="333333"/>
                  </w:rPr>
                  <w:t>AL</w:t>
                </w:r>
                <w:r>
                  <w:rPr>
                    <w:color w:val="333333"/>
                    <w:spacing w:val="-8"/>
                  </w:rPr>
                  <w:t xml:space="preserve"> </w:t>
                </w:r>
                <w:r>
                  <w:rPr>
                    <w:color w:val="333333"/>
                  </w:rPr>
                  <w:t>30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DE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JUNIO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4509B"/>
    <w:multiLevelType w:val="hybridMultilevel"/>
    <w:tmpl w:val="0BA62C1C"/>
    <w:lvl w:ilvl="0" w:tplc="08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56808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49E6"/>
    <w:rsid w:val="000060EE"/>
    <w:rsid w:val="00050651"/>
    <w:rsid w:val="000B1F47"/>
    <w:rsid w:val="0016349D"/>
    <w:rsid w:val="001649E6"/>
    <w:rsid w:val="001778B8"/>
    <w:rsid w:val="00246B1C"/>
    <w:rsid w:val="002E151C"/>
    <w:rsid w:val="0037224B"/>
    <w:rsid w:val="00461132"/>
    <w:rsid w:val="004B0463"/>
    <w:rsid w:val="004C6FD1"/>
    <w:rsid w:val="00574CA9"/>
    <w:rsid w:val="005A57A2"/>
    <w:rsid w:val="00603C50"/>
    <w:rsid w:val="00654A32"/>
    <w:rsid w:val="006E5D47"/>
    <w:rsid w:val="00715BD2"/>
    <w:rsid w:val="00766B64"/>
    <w:rsid w:val="007A296B"/>
    <w:rsid w:val="0088166F"/>
    <w:rsid w:val="008A4831"/>
    <w:rsid w:val="008B44A7"/>
    <w:rsid w:val="008B706B"/>
    <w:rsid w:val="00910AC5"/>
    <w:rsid w:val="00930C7D"/>
    <w:rsid w:val="0095371E"/>
    <w:rsid w:val="00A83C3B"/>
    <w:rsid w:val="00BA059B"/>
    <w:rsid w:val="00D01443"/>
    <w:rsid w:val="00D71CC7"/>
    <w:rsid w:val="00D73832"/>
    <w:rsid w:val="00E021A0"/>
    <w:rsid w:val="00E610EA"/>
    <w:rsid w:val="00F022CC"/>
    <w:rsid w:val="00F03CD0"/>
    <w:rsid w:val="00F04598"/>
    <w:rsid w:val="00F22C07"/>
    <w:rsid w:val="00FD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251716C"/>
  <w15:docId w15:val="{8381326C-4205-41E1-98A0-4517CF62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5"/>
      <w:szCs w:val="15"/>
    </w:rPr>
  </w:style>
  <w:style w:type="paragraph" w:styleId="Ttulo">
    <w:name w:val="Title"/>
    <w:basedOn w:val="Normal"/>
    <w:uiPriority w:val="10"/>
    <w:qFormat/>
    <w:pPr>
      <w:ind w:left="4227" w:right="16"/>
      <w:jc w:val="center"/>
    </w:pPr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74CA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4CA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74CA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4CA9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D73832"/>
    <w:pPr>
      <w:widowControl/>
      <w:autoSpaceDE/>
      <w:autoSpaceDN/>
      <w:ind w:left="51" w:right="142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2169</Words>
  <Characters>11932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C.P. Daniel Ortiz Romero</cp:lastModifiedBy>
  <cp:revision>15</cp:revision>
  <cp:lastPrinted>2025-11-19T20:37:00Z</cp:lastPrinted>
  <dcterms:created xsi:type="dcterms:W3CDTF">2025-10-23T02:40:00Z</dcterms:created>
  <dcterms:modified xsi:type="dcterms:W3CDTF">2025-11-19T21:07:00Z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2025-10-23T00:00:00Z</vt:filetime>
  </property>
</Properties>
</file>