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cs="Arial" w:eastAsia="Arial"/>
          <w:b/>
          <w:color w:val="0F172A"/>
          <w:sz w:val="36"/>
          <w:rtl w:val="1"/>
        </w:rPr>
        <w:t>خطة تنفيذ والالتزام بخارطة ASP.NET Core</w:t>
      </w:r>
    </w:p>
    <w:p>
      <w:pPr>
        <w:jc w:val="center"/>
      </w:pPr>
      <w:r>
        <w:rPr>
          <w:rFonts w:ascii="Arial" w:hAnsi="Arial" w:cs="Arial" w:eastAsia="Arial"/>
          <w:b/>
          <w:color w:val="1F4E79"/>
          <w:sz w:val="24"/>
          <w:rtl w:val="1"/>
        </w:rPr>
        <w:t>نسخة عملية قابلة للتطبيق اليومي والأسبوعي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هذا الملف ليس شرحاً للخارطة، بل نظام تشغيل لها: ماذا تفعل يومياً، ماذا تراجع أسبوعياً، ومتى تعتبر المرحلة مكتملة. استخدمه مع ملف Excel المرفق لتتبع الالتزام والتقدم.</w:t>
      </w:r>
    </w:p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1) المبدأ الحاكم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تتعامل مع الخارطة ككتلة واحدة؛ تعامل معها كمرحلة حالية فقط.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الهدف اليومي ليس إنهاء المسار، بل تنفيذ جلسة صغيرة تحفظ الاستمرارية.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كل تعلم يجب أن ينتج كوداً أو ملاحظة أو Commit. لا مشاهدة بدون تطبيق.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تنتقل إلى المرحلة التالية حتى يكتمل مخرج المرحلة الحالية بمعيار واضح.</w:t>
      </w:r>
    </w:p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2) نظام الجلسة اليومية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البند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التنفيذ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قبل الجلسة</w:t>
            </w:r>
          </w:p>
        </w:tc>
        <w:tc>
          <w:tcPr>
            <w:tcW w:type="dxa" w:w="8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اكتب مهمة واحدة فقط: مثال: Add CreateProduct endpoint with DTO and validation.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أثناء الجلسة</w:t>
            </w:r>
          </w:p>
        </w:tc>
        <w:tc>
          <w:tcPr>
            <w:tcW w:type="dxa" w:w="8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45 إلى 90 دقيقة تنفيذ مركز. في الأيام الصعبة الحد الأدنى 15 دقيقة فقط.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بعد الجلسة</w:t>
            </w:r>
          </w:p>
        </w:tc>
        <w:tc>
          <w:tcPr>
            <w:tcW w:type="dxa" w:w="8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سجل ما تم فعلياً، الحالة، العائق، وخطوة الغد في Daily_Tracker.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القياس</w:t>
            </w:r>
          </w:p>
        </w:tc>
        <w:tc>
          <w:tcPr>
            <w:tcW w:type="dxa" w:w="8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اليوم الناجح هو يوم حضرت فيه ونفذت شيئاً صغيراً؛ ليس شرطاً أن يكون إنجازاً كبيراً.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3) أول 30 يوم: لا تشتت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الأسبوع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التركيز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المخرج المطلوب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الأسبوع 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C# + OOP + SOLID Refresh</w:t>
            </w:r>
          </w:p>
        </w:tc>
        <w:tc>
          <w:tcPr>
            <w:tcW w:type="dxa" w:w="61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Console App فيه Products, Customers, Orders, Services, Interfaces, DTOs, Validation.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الأسبوع 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ASP.NET Core Essentials</w:t>
            </w:r>
          </w:p>
        </w:tc>
        <w:tc>
          <w:tcPr>
            <w:tcW w:type="dxa" w:w="61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Web API فيه Products/Categories مع DTOs وSwagger وValidation.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الأسبوع 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EF Core + Orders</w:t>
            </w:r>
          </w:p>
        </w:tc>
        <w:tc>
          <w:tcPr>
            <w:tcW w:type="dxa" w:w="61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DbContext + Migrations + Seed + Orders/OrderItems CRUD.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الأسبوع 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Vertical Slice Architecture</w:t>
            </w:r>
          </w:p>
        </w:tc>
        <w:tc>
          <w:tcPr>
            <w:tcW w:type="dxa" w:w="61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إعادة تنظيم Products/Orders إلى Feature folders مع Handler/Request/Response/Validator.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4) قواعد منع الفوضى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تضف أكثر من هدف رئيسي واحد في نفس الشهر.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تفتح موضوع Docker أو Keycloak أو Azure قبل اكتمال مخرجات الأساس.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تجعل Today في ملف المتابعة يحتوي أكثر من مهمتين.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تعوض يوم الانقطاع بخمس ساعات؛ ارجع في اليوم التالي للجلسة العادية.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تعتمد على الحماس. اعتمد على وقت ثابت ومهمة مكتوبة مسبقاً.</w:t>
      </w:r>
    </w:p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5) المراجعة الأسبوعية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سؤال المراجعة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طريقة الإجابة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ما المخرج الذي كان مطلوباً؟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انسخه من Sprint_Plan.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ما الذي تم فعلياً؟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اكتب شيئاً ملموساً: API يعمل، Test مكتوب، Docker compose يعمل، إلخ.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كم جلسة أنجزت؟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اعتمد على Daily_Tracker لا على الذاكرة.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ما العائق الرئيسي؟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حدد سبباً واحداً: وقت، غموض، صعوبة تقنية، تشتت.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ما التصحيح للأسبوع القادم؟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قلل الحجم، غيّر الوقت، أو قسم المهمة إلى أصغر.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6) تعريف الالتزام الواقعي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لا تقيس الالتزام بالكمال. قسه بعدد الجلسات المكتملة وجودة المخرجات. إذا حققت 5 جلسات أسبوعياً أو 15 نقطة من أصل 21 في Daily_Tracker، فأنت على المسار الصحيح.</w:t>
      </w:r>
    </w:p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7) طريقة استخدام ملف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الورقة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الاستخدام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Dashboard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يعطيك مؤشرات عامة: الجلسات المكتملة، إجمالي الدقائق، نسبة التقدم، ومتوسط النقاط.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Sprint_Plan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خطة 24 أسبوعاً. حدّث حالة الأسبوع بعد المراجعة الأسبوعية.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Daily_Tracker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المكان الأساسي للعمل اليومي: المهمة، ما تم، الدقائق، الحالة، العائق، وخطوة الغد.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Roadmap_Backlog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نسخة مختصرة من مراحل الخارطة ومخرجات كل مرحلة ومعايير إكمالها.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Weekly_Review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مراجعة أسبوعية تمنع التشتت وتكشف سبب التعثر مبكراً.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8) عند الانقطاع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لا تعلن فشل الخطة بسبب يوم أو يومين.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افتح Daily_Tracker، ضع اليوم الحالي، ونفذ 15 دقيقة فقط.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اكتب سبب الانقطاع في Weekly_Review، ثم أضف تصحيحاً واحداً للأسبوع القادم.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• المطلوب هو سرعة العودة، لا جلد الذات.</w:t>
      </w:r>
    </w:p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9) معيار الانتقال بين المراحل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الانتقال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FFFFFF"/>
                <w:sz w:val="20"/>
                <w:rtl w:val="1"/>
              </w:rPr>
              <w:t>شرط الانتقال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من المرحلة 0 إلى 1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Console App يعمل وفيه فصل واضح بين Entities/Services/DTOs/Validation.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من المرحلة 1 إلى 2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CRUD كامل + EF Core + DTOs + Validation + Swagger + Git commits.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من المرحلة 2 إلى 3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Features منظمة كـ Vertical Slices ولا تحتاج لمس أماكن كثيرة لإضافة ميزة.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من المرحلة 3 إلى 4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Pagination/Search/Filtering/Error Handling/File Upload/Logging تعمل بوضوح.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من المرحلة 4 وما بعدها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1"/>
              </w:rPr>
              <w:t>لا تكتفي بـ Authorize؛ يجب وجود Roles/Claims/Policies وOwnership Checks.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 w:eastAsia="Arial"/>
          <w:b/>
          <w:color w:val="1F4E79"/>
          <w:sz w:val="32"/>
          <w:rtl w:val="1"/>
        </w:rPr>
        <w:t>10) جملة التشغيل اليومية</w:t>
      </w:r>
    </w:p>
    <w:p>
      <w:pPr>
        <w:spacing w:after="120"/>
        <w:jc w:val="right"/>
        <w:bidi w:val="1"/>
      </w:pPr>
      <w:r>
        <w:rPr>
          <w:rFonts w:ascii="Arial" w:hAnsi="Arial" w:cs="Arial" w:eastAsia="Arial"/>
          <w:b w:val="0"/>
          <w:sz w:val="22"/>
          <w:rtl w:val="1"/>
        </w:rPr>
        <w:t>قبل أن تبدأ كل يوم، اسأل نفسك سؤالاً واحداً فقط:</w:t>
      </w:r>
    </w:p>
    <w:p>
      <w:pPr>
        <w:spacing w:after="160"/>
        <w:jc w:val="center"/>
      </w:pPr>
      <w:r>
        <w:rPr>
          <w:rFonts w:ascii="Arial" w:hAnsi="Arial" w:cs="Arial" w:eastAsia="Arial"/>
          <w:b/>
          <w:color w:val="1F4E79"/>
          <w:sz w:val="30"/>
          <w:rtl w:val="1"/>
        </w:rPr>
        <w:t>ما أصغر خطوة عملية تجعل المشروع أفضل اليوم؟</w:t>
      </w:r>
    </w:p>
    <w:sectPr w:rsidR="00FC693F" w:rsidRPr="0006063C" w:rsidSect="00034616">
      <w:footerReference w:type="default" r:id="rId9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color w:val="6B7280"/>
        <w:sz w:val="16"/>
        <w:rtl w:val="1"/>
      </w:rPr>
      <w:t>مبني على خارطة ASP.NET Core Roadmap المرفقة — استخدمه مع ملف المتابعة اليومي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