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WORK EXPERIENCE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Oct 2025 - Present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Managed project timelines, delegated development tasks, and coordinated cross-functional delivery.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Implemented Riverpod state management and optimized data queries for stronger app performance.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Integrated Firebase Auth, Firestore, Analytics, third-party REST APIs, widget tests, and integration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Aug 2023 - Oct 2025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Delivered and supported production mobile applications including Aklat24 and Mapy.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Led special projects, planned schedules, supervised delivery work, and maintained large-scale legacy codebases.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Built GetX architectures, SQL views, Firebase Messaging, deep links, GraphQL, REST APIs, and Patrol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 / Programming Instructor</w:t>
      </w:r>
      <w:r>
        <w:rPr>
          <w:rFonts w:ascii="Arial" w:hAnsi="Arial"/>
          <w:b/>
          <w:color w:val="0B75D1"/>
          <w:sz w:val="17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Sep 2023 - Sep 2024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Taught programming fundamentals with a focus on Python and practical problem solving.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Organized student competitions and learning events to encourage hands-on practice.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5"/>
        </w:rPr>
        <w:t>May 2023 - Aug 2023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Developed mobile apps using GetX and Firebase notifications.</w:t>
      </w:r>
    </w:p>
    <w:p>
      <w:pPr>
        <w:pStyle w:val="ListBullet"/>
        <w:spacing w:after="23" w:line="264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SELECTED APPLICATIONS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SMS</w:t>
      </w:r>
      <w:r>
        <w:rPr>
          <w:rFonts w:ascii="Arial" w:hAnsi="Arial"/>
          <w:b/>
          <w:color w:val="0B75D1"/>
          <w:sz w:val="16"/>
        </w:rPr>
        <w:t xml:space="preserve"> | Unified SMS Manager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SMS workspace for multiple numbers with cloud backup, PIN access, encryption, and organized message workflows.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Encryption, Cloud backup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Mail</w:t>
      </w:r>
      <w:r>
        <w:rPr>
          <w:rFonts w:ascii="Arial" w:hAnsi="Arial"/>
          <w:b/>
          <w:color w:val="0B75D1"/>
          <w:sz w:val="16"/>
        </w:rPr>
        <w:t xml:space="preserve"> | Secure Multi-Account Email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multi-mailbox email app with PIN login, encryption, mailbox restrictions, notification flows, and account organization.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IMAP, Firebase, Security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Assignment</w:t>
      </w:r>
      <w:r>
        <w:rPr>
          <w:rFonts w:ascii="Arial" w:hAnsi="Arial"/>
          <w:b/>
          <w:color w:val="0B75D1"/>
          <w:sz w:val="16"/>
        </w:rPr>
        <w:t xml:space="preserve"> | Team Task Platform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Operational team platform covering tasks, groups, meetings, role-based access, profiles, real-time updates, and search.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RBAC, Real-time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Aklat24</w:t>
      </w:r>
      <w:r>
        <w:rPr>
          <w:rFonts w:ascii="Arial" w:hAnsi="Arial"/>
          <w:b/>
          <w:color w:val="0B75D1"/>
          <w:sz w:val="16"/>
        </w:rPr>
        <w:t xml:space="preserve"> | Meal-Sharing Marketplace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Meal-sharing marketplace connecting meal seekers with providers to reduce food waste and support location-based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GetX, Maps, REST APIs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Mapy</w:t>
      </w:r>
      <w:r>
        <w:rPr>
          <w:rFonts w:ascii="Arial" w:hAnsi="Arial"/>
          <w:b/>
          <w:color w:val="0B75D1"/>
          <w:sz w:val="16"/>
        </w:rPr>
        <w:t xml:space="preserve"> | Social Location App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Location-based social app with Instagram-like sharing, hidden gems discovery, maps, profile flows, and content exploration.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Google Maps, GraphQL, Firebase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Wonder Beauties</w:t>
      </w:r>
      <w:r>
        <w:rPr>
          <w:rFonts w:ascii="Arial" w:hAnsi="Arial"/>
          <w:b/>
          <w:color w:val="0B75D1"/>
          <w:sz w:val="16"/>
        </w:rPr>
        <w:t xml:space="preserve"> | Beauty Consultations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Beauty consultation and commerce app with pharmacist/doctor consultations, personalized recommendations, and original product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E-commerce, Consultations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sectPr w:rsidR="00FC693F" w:rsidRPr="0006063C" w:rsidSect="00034616"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martarboush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