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1FD2" w14:textId="5AD03A8C" w:rsidR="002E2DD5" w:rsidRPr="009040C3" w:rsidRDefault="002E2DD5" w:rsidP="009040C3">
      <w:pPr>
        <w:pStyle w:val="Title"/>
        <w:spacing w:line="360" w:lineRule="auto"/>
        <w:jc w:val="center"/>
        <w:rPr>
          <w:b/>
          <w:bCs/>
          <w:lang w:val="en-US"/>
        </w:rPr>
      </w:pPr>
      <w:r w:rsidRPr="009040C3">
        <w:rPr>
          <w:b/>
          <w:bCs/>
          <w:lang w:val="en-US"/>
        </w:rPr>
        <w:t>ESG Funds analysis</w:t>
      </w:r>
    </w:p>
    <w:p w14:paraId="0162E966" w14:textId="039CEE1A" w:rsidR="002E2DD5" w:rsidRPr="0089744F" w:rsidRDefault="002E2DD5" w:rsidP="009040C3">
      <w:pPr>
        <w:pStyle w:val="Heading1"/>
        <w:jc w:val="both"/>
        <w:rPr>
          <w:lang w:val="en-US"/>
        </w:rPr>
      </w:pPr>
      <w:r w:rsidRPr="0089744F">
        <w:rPr>
          <w:lang w:val="en-US"/>
        </w:rPr>
        <w:t>Overview</w:t>
      </w:r>
    </w:p>
    <w:p w14:paraId="3667137E" w14:textId="7DCF1614" w:rsidR="002E2DD5" w:rsidRPr="0089744F" w:rsidRDefault="002E2DD5" w:rsidP="009040C3">
      <w:pPr>
        <w:spacing w:line="360" w:lineRule="auto"/>
        <w:jc w:val="both"/>
        <w:rPr>
          <w:lang w:val="en-US"/>
        </w:rPr>
      </w:pPr>
      <w:r w:rsidRPr="0089744F">
        <w:rPr>
          <w:lang w:val="en-US"/>
        </w:rPr>
        <w:t>the code serves to analyze the performance of ESG funds against a benchmark index, providing insights into their relative performance over time while also ensuring that data is cleaned and formatted for analysis.</w:t>
      </w:r>
    </w:p>
    <w:p w14:paraId="6FF2789E" w14:textId="79B1A34D" w:rsidR="002E2DD5" w:rsidRPr="0089744F" w:rsidRDefault="002E2DD5" w:rsidP="009040C3">
      <w:pPr>
        <w:pStyle w:val="Heading1"/>
        <w:jc w:val="both"/>
        <w:rPr>
          <w:lang w:val="en-US"/>
        </w:rPr>
      </w:pPr>
      <w:r w:rsidRPr="0089744F">
        <w:rPr>
          <w:lang w:val="en-US"/>
        </w:rPr>
        <w:t>Project Objective:</w:t>
      </w:r>
    </w:p>
    <w:p w14:paraId="636E040C" w14:textId="77777777" w:rsidR="002E2DD5" w:rsidRPr="0089744F" w:rsidRDefault="002E2DD5" w:rsidP="009040C3">
      <w:pPr>
        <w:pStyle w:val="ListParagraph"/>
        <w:numPr>
          <w:ilvl w:val="0"/>
          <w:numId w:val="6"/>
        </w:numPr>
        <w:spacing w:line="360" w:lineRule="auto"/>
        <w:jc w:val="both"/>
        <w:rPr>
          <w:lang w:val="en-US"/>
        </w:rPr>
      </w:pPr>
      <w:r w:rsidRPr="0089744F">
        <w:rPr>
          <w:lang w:val="en-US"/>
        </w:rPr>
        <w:t xml:space="preserve">Analyze the performance of ESG (Environmental, Social, and Governance) funds to determine when they outperform or underperform compared to the S&amp;P 500 index and to </w:t>
      </w:r>
    </w:p>
    <w:p w14:paraId="440A25DE" w14:textId="0C8EF587" w:rsidR="002E2DD5" w:rsidRPr="0089744F" w:rsidRDefault="002E2DD5" w:rsidP="009040C3">
      <w:pPr>
        <w:pStyle w:val="ListParagraph"/>
        <w:numPr>
          <w:ilvl w:val="0"/>
          <w:numId w:val="6"/>
        </w:numPr>
        <w:spacing w:line="360" w:lineRule="auto"/>
        <w:jc w:val="both"/>
        <w:rPr>
          <w:lang w:val="en-US"/>
        </w:rPr>
      </w:pPr>
      <w:r w:rsidRPr="0089744F">
        <w:rPr>
          <w:lang w:val="en-US"/>
        </w:rPr>
        <w:t>extract additional insights from the data.</w:t>
      </w:r>
    </w:p>
    <w:p w14:paraId="545B9D6C" w14:textId="1C736BB1" w:rsidR="002E2DD5" w:rsidRPr="0089744F" w:rsidRDefault="002E2DD5" w:rsidP="009040C3">
      <w:pPr>
        <w:pStyle w:val="Heading1"/>
        <w:jc w:val="both"/>
        <w:rPr>
          <w:lang w:val="en-US"/>
        </w:rPr>
      </w:pPr>
      <w:r w:rsidRPr="0089744F">
        <w:rPr>
          <w:lang w:val="en-US"/>
        </w:rPr>
        <w:t>Steps taken in the analysis</w:t>
      </w:r>
    </w:p>
    <w:p w14:paraId="59B32807" w14:textId="73358CC6" w:rsidR="002E2DD5" w:rsidRPr="0089744F" w:rsidRDefault="002E2DD5" w:rsidP="009040C3">
      <w:pPr>
        <w:pStyle w:val="Heading2"/>
        <w:numPr>
          <w:ilvl w:val="0"/>
          <w:numId w:val="4"/>
        </w:numPr>
        <w:jc w:val="both"/>
        <w:rPr>
          <w:lang w:val="en-US"/>
        </w:rPr>
      </w:pPr>
      <w:r w:rsidRPr="0089744F">
        <w:rPr>
          <w:lang w:val="en-US"/>
        </w:rPr>
        <w:t>Library Imports</w:t>
      </w:r>
    </w:p>
    <w:p w14:paraId="0989F6C2" w14:textId="79C52836" w:rsidR="002E2DD5" w:rsidRPr="0089744F" w:rsidRDefault="002E2DD5" w:rsidP="009040C3">
      <w:pPr>
        <w:spacing w:line="360" w:lineRule="auto"/>
        <w:jc w:val="both"/>
        <w:rPr>
          <w:lang w:val="en-US"/>
        </w:rPr>
      </w:pPr>
      <w:r w:rsidRPr="0089744F">
        <w:rPr>
          <w:lang w:val="en-US"/>
        </w:rPr>
        <w:t>The code imports the `pandas` library for data manipulation and analysis.</w:t>
      </w:r>
    </w:p>
    <w:p w14:paraId="0CCC3963" w14:textId="2122CDE0" w:rsidR="002E2DD5" w:rsidRPr="0089744F" w:rsidRDefault="002E2DD5" w:rsidP="009040C3">
      <w:pPr>
        <w:pStyle w:val="Heading2"/>
        <w:numPr>
          <w:ilvl w:val="0"/>
          <w:numId w:val="4"/>
        </w:numPr>
        <w:jc w:val="both"/>
        <w:rPr>
          <w:lang w:val="en-US"/>
        </w:rPr>
      </w:pPr>
      <w:r w:rsidRPr="0089744F">
        <w:rPr>
          <w:lang w:val="en-US"/>
        </w:rPr>
        <w:t>Custom Functions</w:t>
      </w:r>
    </w:p>
    <w:p w14:paraId="11C23454" w14:textId="5E64D49D" w:rsidR="002E2DD5" w:rsidRPr="0089744F" w:rsidRDefault="002E2DD5" w:rsidP="009040C3">
      <w:pPr>
        <w:pStyle w:val="ListParagraph"/>
        <w:numPr>
          <w:ilvl w:val="0"/>
          <w:numId w:val="3"/>
        </w:numPr>
        <w:spacing w:line="360" w:lineRule="auto"/>
        <w:jc w:val="both"/>
        <w:rPr>
          <w:lang w:val="en-US"/>
        </w:rPr>
      </w:pPr>
      <w:r w:rsidRPr="0089744F">
        <w:rPr>
          <w:b/>
          <w:bCs/>
          <w:lang w:val="en-US"/>
        </w:rPr>
        <w:t>`</w:t>
      </w:r>
      <w:proofErr w:type="spellStart"/>
      <w:r w:rsidRPr="0089744F">
        <w:rPr>
          <w:b/>
          <w:bCs/>
          <w:lang w:val="en-US"/>
        </w:rPr>
        <w:t>print_bordered_table</w:t>
      </w:r>
      <w:proofErr w:type="spellEnd"/>
      <w:r w:rsidRPr="0089744F">
        <w:rPr>
          <w:b/>
          <w:bCs/>
          <w:lang w:val="en-US"/>
        </w:rPr>
        <w:t>(df)`:</w:t>
      </w:r>
      <w:r w:rsidRPr="0089744F">
        <w:rPr>
          <w:lang w:val="en-US"/>
        </w:rPr>
        <w:t xml:space="preserve"> A function to print pandas </w:t>
      </w:r>
      <w:proofErr w:type="spellStart"/>
      <w:r w:rsidRPr="0089744F">
        <w:rPr>
          <w:lang w:val="en-US"/>
        </w:rPr>
        <w:t>DataFrames</w:t>
      </w:r>
      <w:proofErr w:type="spellEnd"/>
      <w:r w:rsidRPr="0089744F">
        <w:rPr>
          <w:lang w:val="en-US"/>
        </w:rPr>
        <w:t xml:space="preserve"> with borders for enhanced readability.</w:t>
      </w:r>
    </w:p>
    <w:p w14:paraId="625E382E" w14:textId="02D2F211" w:rsidR="002E2DD5" w:rsidRPr="0089744F" w:rsidRDefault="002E2DD5" w:rsidP="009040C3">
      <w:pPr>
        <w:pStyle w:val="ListParagraph"/>
        <w:numPr>
          <w:ilvl w:val="0"/>
          <w:numId w:val="3"/>
        </w:numPr>
        <w:spacing w:line="360" w:lineRule="auto"/>
        <w:jc w:val="both"/>
        <w:rPr>
          <w:lang w:val="en-US"/>
        </w:rPr>
      </w:pPr>
      <w:r w:rsidRPr="0089744F">
        <w:rPr>
          <w:b/>
          <w:bCs/>
          <w:lang w:val="en-US"/>
        </w:rPr>
        <w:t>`</w:t>
      </w:r>
      <w:proofErr w:type="spellStart"/>
      <w:r w:rsidRPr="0089744F">
        <w:rPr>
          <w:b/>
          <w:bCs/>
          <w:lang w:val="en-US"/>
        </w:rPr>
        <w:t>display_fund_composition_as_percentages</w:t>
      </w:r>
      <w:proofErr w:type="spellEnd"/>
      <w:r w:rsidRPr="0089744F">
        <w:rPr>
          <w:b/>
          <w:bCs/>
          <w:lang w:val="en-US"/>
        </w:rPr>
        <w:t>(df)`:</w:t>
      </w:r>
      <w:r w:rsidRPr="0089744F">
        <w:rPr>
          <w:lang w:val="en-US"/>
        </w:rPr>
        <w:t xml:space="preserve"> A function to format and display fund composition as percentages.</w:t>
      </w:r>
    </w:p>
    <w:p w14:paraId="539E295B" w14:textId="43F14627" w:rsidR="002E2DD5" w:rsidRPr="0089744F" w:rsidRDefault="002E2DD5" w:rsidP="009040C3">
      <w:pPr>
        <w:pStyle w:val="ListParagraph"/>
        <w:numPr>
          <w:ilvl w:val="0"/>
          <w:numId w:val="3"/>
        </w:numPr>
        <w:spacing w:line="360" w:lineRule="auto"/>
        <w:jc w:val="both"/>
        <w:rPr>
          <w:lang w:val="en-US"/>
        </w:rPr>
      </w:pPr>
      <w:r w:rsidRPr="0089744F">
        <w:rPr>
          <w:b/>
          <w:bCs/>
          <w:lang w:val="en-US"/>
        </w:rPr>
        <w:t>`</w:t>
      </w:r>
      <w:proofErr w:type="spellStart"/>
      <w:r w:rsidRPr="0089744F">
        <w:rPr>
          <w:b/>
          <w:bCs/>
          <w:lang w:val="en-US"/>
        </w:rPr>
        <w:t>display_correlation_</w:t>
      </w:r>
      <w:proofErr w:type="gramStart"/>
      <w:r w:rsidRPr="0089744F">
        <w:rPr>
          <w:b/>
          <w:bCs/>
          <w:lang w:val="en-US"/>
        </w:rPr>
        <w:t>matrix</w:t>
      </w:r>
      <w:proofErr w:type="spellEnd"/>
      <w:r w:rsidRPr="0089744F">
        <w:rPr>
          <w:b/>
          <w:bCs/>
          <w:lang w:val="en-US"/>
        </w:rPr>
        <w:t>(</w:t>
      </w:r>
      <w:proofErr w:type="spellStart"/>
      <w:proofErr w:type="gramEnd"/>
      <w:r w:rsidRPr="0089744F">
        <w:rPr>
          <w:b/>
          <w:bCs/>
          <w:lang w:val="en-US"/>
        </w:rPr>
        <w:t>correlation_matrix</w:t>
      </w:r>
      <w:proofErr w:type="spellEnd"/>
      <w:r w:rsidRPr="0089744F">
        <w:rPr>
          <w:b/>
          <w:bCs/>
          <w:lang w:val="en-US"/>
        </w:rPr>
        <w:t>, title)`:</w:t>
      </w:r>
      <w:r w:rsidRPr="0089744F">
        <w:rPr>
          <w:lang w:val="en-US"/>
        </w:rPr>
        <w:t xml:space="preserve"> A function to print a correlation matrix with formatting for better visualization.</w:t>
      </w:r>
    </w:p>
    <w:p w14:paraId="66D72D23" w14:textId="5B6D2C07" w:rsidR="002E2DD5" w:rsidRPr="0089744F" w:rsidRDefault="002E2DD5" w:rsidP="009040C3">
      <w:pPr>
        <w:pStyle w:val="ListParagraph"/>
        <w:numPr>
          <w:ilvl w:val="0"/>
          <w:numId w:val="3"/>
        </w:numPr>
        <w:spacing w:line="360" w:lineRule="auto"/>
        <w:jc w:val="both"/>
        <w:rPr>
          <w:lang w:val="en-US"/>
        </w:rPr>
      </w:pPr>
      <w:r w:rsidRPr="0089744F">
        <w:rPr>
          <w:b/>
          <w:bCs/>
          <w:lang w:val="en-US"/>
        </w:rPr>
        <w:t>`</w:t>
      </w:r>
      <w:proofErr w:type="spellStart"/>
      <w:r w:rsidRPr="0089744F">
        <w:rPr>
          <w:b/>
          <w:bCs/>
          <w:lang w:val="en-US"/>
        </w:rPr>
        <w:t>clean_column_names</w:t>
      </w:r>
      <w:proofErr w:type="spellEnd"/>
      <w:r w:rsidRPr="0089744F">
        <w:rPr>
          <w:b/>
          <w:bCs/>
          <w:lang w:val="en-US"/>
        </w:rPr>
        <w:t>(</w:t>
      </w:r>
      <w:proofErr w:type="spellStart"/>
      <w:r w:rsidRPr="0089744F">
        <w:rPr>
          <w:b/>
          <w:bCs/>
          <w:lang w:val="en-US"/>
        </w:rPr>
        <w:t>column_</w:t>
      </w:r>
      <w:proofErr w:type="gramStart"/>
      <w:r w:rsidRPr="0089744F">
        <w:rPr>
          <w:b/>
          <w:bCs/>
          <w:lang w:val="en-US"/>
        </w:rPr>
        <w:t>names</w:t>
      </w:r>
      <w:proofErr w:type="spellEnd"/>
      <w:r w:rsidRPr="0089744F">
        <w:rPr>
          <w:b/>
          <w:bCs/>
          <w:lang w:val="en-US"/>
        </w:rPr>
        <w:t>)`</w:t>
      </w:r>
      <w:proofErr w:type="gramEnd"/>
      <w:r w:rsidRPr="0089744F">
        <w:rPr>
          <w:b/>
          <w:bCs/>
          <w:lang w:val="en-US"/>
        </w:rPr>
        <w:t xml:space="preserve">: </w:t>
      </w:r>
      <w:r w:rsidRPr="0089744F">
        <w:rPr>
          <w:lang w:val="en-US"/>
        </w:rPr>
        <w:t>A function to clean and standardize column names in the datasets.</w:t>
      </w:r>
    </w:p>
    <w:p w14:paraId="67EB773F" w14:textId="78C0EBA2" w:rsidR="002E2DD5" w:rsidRPr="0089744F" w:rsidRDefault="002E2DD5" w:rsidP="009040C3">
      <w:pPr>
        <w:pStyle w:val="Heading2"/>
        <w:numPr>
          <w:ilvl w:val="0"/>
          <w:numId w:val="4"/>
        </w:numPr>
        <w:jc w:val="both"/>
        <w:rPr>
          <w:lang w:val="en-US"/>
        </w:rPr>
      </w:pPr>
      <w:r w:rsidRPr="0089744F">
        <w:rPr>
          <w:lang w:val="en-US"/>
        </w:rPr>
        <w:t>Data Loading and Cleaning</w:t>
      </w:r>
    </w:p>
    <w:p w14:paraId="4F4A9C6E" w14:textId="0337C645" w:rsidR="002E2DD5" w:rsidRPr="009040C3" w:rsidRDefault="002E2DD5" w:rsidP="009040C3">
      <w:pPr>
        <w:pStyle w:val="ListParagraph"/>
        <w:numPr>
          <w:ilvl w:val="0"/>
          <w:numId w:val="18"/>
        </w:numPr>
        <w:spacing w:line="360" w:lineRule="auto"/>
        <w:jc w:val="both"/>
        <w:rPr>
          <w:lang w:val="en-US"/>
        </w:rPr>
      </w:pPr>
      <w:r w:rsidRPr="009040C3">
        <w:rPr>
          <w:lang w:val="en-US"/>
        </w:rPr>
        <w:t>Loads data from CSV files for factsheet and performance datasets.</w:t>
      </w:r>
    </w:p>
    <w:p w14:paraId="7C5FFB0E" w14:textId="5AF066BD" w:rsidR="002E2DD5" w:rsidRPr="009040C3" w:rsidRDefault="002E2DD5" w:rsidP="009040C3">
      <w:pPr>
        <w:pStyle w:val="ListParagraph"/>
        <w:numPr>
          <w:ilvl w:val="0"/>
          <w:numId w:val="18"/>
        </w:numPr>
        <w:spacing w:line="360" w:lineRule="auto"/>
        <w:jc w:val="both"/>
        <w:rPr>
          <w:lang w:val="en-US"/>
        </w:rPr>
      </w:pPr>
      <w:r w:rsidRPr="009040C3">
        <w:rPr>
          <w:lang w:val="en-US"/>
        </w:rPr>
        <w:t>Cleans the column names in both datasets to make them more consistent.</w:t>
      </w:r>
    </w:p>
    <w:p w14:paraId="092F32CA" w14:textId="4485B3EA" w:rsidR="002E2DD5" w:rsidRPr="009040C3" w:rsidRDefault="002E2DD5" w:rsidP="009040C3">
      <w:pPr>
        <w:pStyle w:val="ListParagraph"/>
        <w:numPr>
          <w:ilvl w:val="0"/>
          <w:numId w:val="18"/>
        </w:numPr>
        <w:spacing w:line="360" w:lineRule="auto"/>
        <w:jc w:val="both"/>
        <w:rPr>
          <w:lang w:val="en-US"/>
        </w:rPr>
      </w:pPr>
      <w:r w:rsidRPr="009040C3">
        <w:rPr>
          <w:lang w:val="en-US"/>
        </w:rPr>
        <w:t>Adjusts percentage values in the factsheet by dividing by 100.</w:t>
      </w:r>
    </w:p>
    <w:p w14:paraId="34983A5B" w14:textId="2A6D259A" w:rsidR="002E2DD5" w:rsidRPr="009040C3" w:rsidRDefault="002E2DD5" w:rsidP="009040C3">
      <w:pPr>
        <w:pStyle w:val="ListParagraph"/>
        <w:numPr>
          <w:ilvl w:val="0"/>
          <w:numId w:val="18"/>
        </w:numPr>
        <w:spacing w:line="360" w:lineRule="auto"/>
        <w:jc w:val="both"/>
        <w:rPr>
          <w:lang w:val="en-US"/>
        </w:rPr>
      </w:pPr>
      <w:r w:rsidRPr="009040C3">
        <w:rPr>
          <w:lang w:val="en-US"/>
        </w:rPr>
        <w:t>Handles duplicates and missing data in the performance dataset, ensuring proper data types.</w:t>
      </w:r>
    </w:p>
    <w:p w14:paraId="4F038B00" w14:textId="7ECE1776" w:rsidR="002E2DD5" w:rsidRPr="0089744F" w:rsidRDefault="002E2DD5" w:rsidP="009040C3">
      <w:pPr>
        <w:pStyle w:val="Heading2"/>
        <w:numPr>
          <w:ilvl w:val="0"/>
          <w:numId w:val="4"/>
        </w:numPr>
        <w:jc w:val="both"/>
        <w:rPr>
          <w:lang w:val="en-US"/>
        </w:rPr>
      </w:pPr>
      <w:r w:rsidRPr="0089744F">
        <w:rPr>
          <w:lang w:val="en-US"/>
        </w:rPr>
        <w:lastRenderedPageBreak/>
        <w:t xml:space="preserve">Yearly </w:t>
      </w:r>
      <w:r w:rsidRPr="0089744F">
        <w:rPr>
          <w:lang w:val="en-US"/>
        </w:rPr>
        <w:t>&amp; M</w:t>
      </w:r>
      <w:r w:rsidRPr="0089744F">
        <w:rPr>
          <w:lang w:val="en-US"/>
        </w:rPr>
        <w:t>onthly Performance Analysis</w:t>
      </w:r>
      <w:r w:rsidRPr="0089744F">
        <w:rPr>
          <w:lang w:val="en-US"/>
        </w:rPr>
        <w:t xml:space="preserve"> </w:t>
      </w:r>
    </w:p>
    <w:p w14:paraId="55F865F3" w14:textId="6B57C68A" w:rsidR="002E2DD5" w:rsidRPr="0089744F" w:rsidRDefault="002E2DD5" w:rsidP="009040C3">
      <w:pPr>
        <w:pStyle w:val="ListParagraph"/>
        <w:numPr>
          <w:ilvl w:val="0"/>
          <w:numId w:val="5"/>
        </w:numPr>
        <w:spacing w:line="360" w:lineRule="auto"/>
        <w:jc w:val="both"/>
        <w:rPr>
          <w:lang w:val="en-US"/>
        </w:rPr>
      </w:pPr>
      <w:r w:rsidRPr="0089744F">
        <w:rPr>
          <w:lang w:val="en-US"/>
        </w:rPr>
        <w:t>Calculates the monthly rate of change for two ESG funds and the S&amp;P 500 index to evaluate performance over time.</w:t>
      </w:r>
    </w:p>
    <w:p w14:paraId="21688D21" w14:textId="42FAF23F" w:rsidR="002E2DD5" w:rsidRPr="0089744F" w:rsidRDefault="002E2DD5" w:rsidP="009040C3">
      <w:pPr>
        <w:pStyle w:val="ListParagraph"/>
        <w:numPr>
          <w:ilvl w:val="0"/>
          <w:numId w:val="5"/>
        </w:numPr>
        <w:spacing w:line="360" w:lineRule="auto"/>
        <w:jc w:val="both"/>
        <w:rPr>
          <w:lang w:val="en-US"/>
        </w:rPr>
      </w:pPr>
      <w:r w:rsidRPr="0089744F">
        <w:rPr>
          <w:lang w:val="en-US"/>
        </w:rPr>
        <w:t>Resamples the performance data to a yearly frequency and calculates the year-over-year (YoY) rate of change for the ESG funds and the S&amp;P 500.</w:t>
      </w:r>
    </w:p>
    <w:p w14:paraId="0CF46B8D" w14:textId="1987F991" w:rsidR="002E2DD5" w:rsidRPr="0089744F" w:rsidRDefault="002E2DD5" w:rsidP="009040C3">
      <w:pPr>
        <w:pStyle w:val="ListParagraph"/>
        <w:numPr>
          <w:ilvl w:val="0"/>
          <w:numId w:val="5"/>
        </w:numPr>
        <w:spacing w:line="360" w:lineRule="auto"/>
        <w:jc w:val="both"/>
        <w:rPr>
          <w:lang w:val="en-US"/>
        </w:rPr>
      </w:pPr>
      <w:r w:rsidRPr="0089744F">
        <w:rPr>
          <w:lang w:val="en-US"/>
        </w:rPr>
        <w:t>Identifies periods of outperformance for each ESG fund compared to the S&amp;P 500.</w:t>
      </w:r>
    </w:p>
    <w:p w14:paraId="17CEC349" w14:textId="3F5C51A9" w:rsidR="002E2DD5" w:rsidRPr="0089744F" w:rsidRDefault="002E2DD5" w:rsidP="009040C3">
      <w:pPr>
        <w:pStyle w:val="Heading2"/>
        <w:numPr>
          <w:ilvl w:val="0"/>
          <w:numId w:val="4"/>
        </w:numPr>
        <w:jc w:val="both"/>
        <w:rPr>
          <w:lang w:val="en-US"/>
        </w:rPr>
      </w:pPr>
      <w:r w:rsidRPr="0089744F">
        <w:rPr>
          <w:lang w:val="en-US"/>
        </w:rPr>
        <w:t>Data Visualization</w:t>
      </w:r>
    </w:p>
    <w:p w14:paraId="278CA9A1" w14:textId="478B8C77" w:rsidR="002E2DD5" w:rsidRPr="0089744F" w:rsidRDefault="002E2DD5" w:rsidP="009040C3">
      <w:pPr>
        <w:spacing w:line="360" w:lineRule="auto"/>
        <w:jc w:val="both"/>
        <w:rPr>
          <w:lang w:val="en-US"/>
        </w:rPr>
      </w:pPr>
      <w:r w:rsidRPr="0089744F">
        <w:rPr>
          <w:lang w:val="en-US"/>
        </w:rPr>
        <w:t>Plots the monthly rate of change for both ESG funds and the S&amp;P 500, visually comparing their performance.</w:t>
      </w:r>
    </w:p>
    <w:p w14:paraId="6E843198" w14:textId="5E8EDD2E" w:rsidR="002E2DD5" w:rsidRPr="0089744F" w:rsidRDefault="002E2DD5" w:rsidP="009040C3">
      <w:pPr>
        <w:pStyle w:val="Heading1"/>
        <w:jc w:val="both"/>
        <w:rPr>
          <w:lang w:val="en-US"/>
        </w:rPr>
      </w:pPr>
      <w:r w:rsidRPr="0089744F">
        <w:rPr>
          <w:lang w:val="en-US"/>
        </w:rPr>
        <w:t>In depth explanation of the Fund performance and correlation</w:t>
      </w:r>
    </w:p>
    <w:p w14:paraId="495E6F77" w14:textId="33784FC3" w:rsidR="002E2DD5" w:rsidRPr="0089744F" w:rsidRDefault="002E2DD5" w:rsidP="009040C3">
      <w:pPr>
        <w:spacing w:line="360" w:lineRule="auto"/>
        <w:jc w:val="both"/>
        <w:rPr>
          <w:lang w:val="en-US"/>
        </w:rPr>
      </w:pPr>
      <w:r w:rsidRPr="0089744F">
        <w:rPr>
          <w:lang w:val="en-US"/>
        </w:rPr>
        <w:t>when do ESG funds outperform or underperform, and what factors contribute to this performance?</w:t>
      </w:r>
    </w:p>
    <w:p w14:paraId="26F6C1D5" w14:textId="474AB34F" w:rsidR="002E2DD5" w:rsidRPr="0089744F" w:rsidRDefault="002E2DD5" w:rsidP="009040C3">
      <w:pPr>
        <w:pStyle w:val="Heading2"/>
        <w:numPr>
          <w:ilvl w:val="0"/>
          <w:numId w:val="7"/>
        </w:numPr>
        <w:jc w:val="both"/>
        <w:rPr>
          <w:lang w:val="en-US"/>
        </w:rPr>
      </w:pPr>
      <w:r w:rsidRPr="0089744F">
        <w:rPr>
          <w:lang w:val="en-US"/>
        </w:rPr>
        <w:t>Yearly and Monthly Changes</w:t>
      </w:r>
    </w:p>
    <w:p w14:paraId="34900BC9" w14:textId="27EE5C4D" w:rsidR="00520308" w:rsidRPr="0089744F" w:rsidRDefault="00520308" w:rsidP="009040C3">
      <w:pPr>
        <w:pStyle w:val="NormalWeb"/>
        <w:spacing w:line="360" w:lineRule="auto"/>
        <w:jc w:val="both"/>
        <w:rPr>
          <w:lang w:val="en-US"/>
        </w:rPr>
      </w:pPr>
      <w:r w:rsidRPr="0089744F">
        <w:rPr>
          <w:lang w:val="en-US"/>
        </w:rPr>
        <w:t>Calculating yearly changes reveals the long-te</w:t>
      </w:r>
      <w:r w:rsidR="0089744F" w:rsidRPr="0089744F">
        <w:rPr>
          <w:lang w:val="en-US"/>
        </w:rPr>
        <w:t>r</w:t>
      </w:r>
      <w:r w:rsidRPr="0089744F">
        <w:rPr>
          <w:lang w:val="en-US"/>
        </w:rPr>
        <w:t>m performance of ESG funds relative to traditional funds or benchmarks. By analyzing year-over-year percentage changes, you can identify performance trends over time.</w:t>
      </w:r>
    </w:p>
    <w:p w14:paraId="1520FBAF" w14:textId="012B7A75" w:rsidR="00520308" w:rsidRPr="0089744F" w:rsidRDefault="00520308" w:rsidP="009040C3">
      <w:pPr>
        <w:pStyle w:val="Heading3"/>
        <w:spacing w:line="360" w:lineRule="auto"/>
        <w:jc w:val="both"/>
        <w:rPr>
          <w:lang w:val="en-US"/>
        </w:rPr>
      </w:pPr>
      <w:r w:rsidRPr="0089744F">
        <w:rPr>
          <w:rStyle w:val="Strong"/>
          <w:b/>
          <w:bCs w:val="0"/>
          <w:lang w:val="en-US"/>
        </w:rPr>
        <w:t>Why Yearly Changes Matter</w:t>
      </w:r>
      <w:r w:rsidRPr="0089744F">
        <w:rPr>
          <w:rStyle w:val="Strong"/>
          <w:b/>
          <w:bCs w:val="0"/>
          <w:lang w:val="en-US"/>
        </w:rPr>
        <w:t>?</w:t>
      </w:r>
    </w:p>
    <w:p w14:paraId="2D643501" w14:textId="77777777" w:rsidR="00520308" w:rsidRPr="0089744F" w:rsidRDefault="00520308" w:rsidP="009040C3">
      <w:pPr>
        <w:numPr>
          <w:ilvl w:val="0"/>
          <w:numId w:val="14"/>
        </w:numPr>
        <w:spacing w:before="100" w:beforeAutospacing="1" w:after="100" w:afterAutospacing="1" w:line="360" w:lineRule="auto"/>
        <w:jc w:val="both"/>
        <w:rPr>
          <w:lang w:val="en-US"/>
        </w:rPr>
      </w:pPr>
      <w:r w:rsidRPr="0089744F">
        <w:rPr>
          <w:rStyle w:val="Strong"/>
          <w:lang w:val="en-US"/>
        </w:rPr>
        <w:t>Trend Analysis:</w:t>
      </w:r>
      <w:r w:rsidRPr="0089744F">
        <w:rPr>
          <w:lang w:val="en-US"/>
        </w:rPr>
        <w:t xml:space="preserve"> Determines if ESG funds are gaining or losing value over the years.</w:t>
      </w:r>
    </w:p>
    <w:p w14:paraId="78522553" w14:textId="77777777" w:rsidR="00520308" w:rsidRPr="0089744F" w:rsidRDefault="00520308" w:rsidP="009040C3">
      <w:pPr>
        <w:numPr>
          <w:ilvl w:val="0"/>
          <w:numId w:val="14"/>
        </w:numPr>
        <w:spacing w:before="100" w:beforeAutospacing="1" w:after="100" w:afterAutospacing="1" w:line="360" w:lineRule="auto"/>
        <w:jc w:val="both"/>
        <w:rPr>
          <w:lang w:val="en-US"/>
        </w:rPr>
      </w:pPr>
      <w:r w:rsidRPr="0089744F">
        <w:rPr>
          <w:rStyle w:val="Strong"/>
          <w:lang w:val="en-US"/>
        </w:rPr>
        <w:t>Performance Comparison:</w:t>
      </w:r>
      <w:r w:rsidRPr="0089744F">
        <w:rPr>
          <w:lang w:val="en-US"/>
        </w:rPr>
        <w:t xml:space="preserve"> Allows for comparison against non-ESG funds or benchmarks to assess relative performance.</w:t>
      </w:r>
    </w:p>
    <w:p w14:paraId="55B655EE" w14:textId="7A1C5F43" w:rsidR="00520308" w:rsidRPr="0089744F" w:rsidRDefault="00520308" w:rsidP="009040C3">
      <w:pPr>
        <w:pStyle w:val="Heading3"/>
        <w:spacing w:line="360" w:lineRule="auto"/>
        <w:jc w:val="both"/>
        <w:rPr>
          <w:lang w:val="en-US"/>
        </w:rPr>
      </w:pPr>
      <w:r w:rsidRPr="0089744F">
        <w:rPr>
          <w:rStyle w:val="Strong"/>
          <w:b/>
          <w:bCs w:val="0"/>
          <w:lang w:val="en-US"/>
        </w:rPr>
        <w:t>Why Monthly Changes Matter</w:t>
      </w:r>
      <w:r w:rsidRPr="0089744F">
        <w:rPr>
          <w:rStyle w:val="Strong"/>
          <w:b/>
          <w:bCs w:val="0"/>
          <w:lang w:val="en-US"/>
        </w:rPr>
        <w:t>?</w:t>
      </w:r>
    </w:p>
    <w:p w14:paraId="2B47B1A1" w14:textId="787647D9" w:rsidR="00F07493" w:rsidRPr="0089744F" w:rsidRDefault="00520308" w:rsidP="00F07493">
      <w:pPr>
        <w:spacing w:before="100" w:beforeAutospacing="1" w:after="100" w:afterAutospacing="1" w:line="360" w:lineRule="auto"/>
        <w:ind w:left="360"/>
        <w:jc w:val="both"/>
        <w:rPr>
          <w:lang w:val="en-US"/>
        </w:rPr>
      </w:pPr>
      <w:r w:rsidRPr="0089744F">
        <w:rPr>
          <w:rStyle w:val="Strong"/>
          <w:lang w:val="en-US"/>
        </w:rPr>
        <w:t>Short-Term Insights:</w:t>
      </w:r>
      <w:r w:rsidRPr="0089744F">
        <w:rPr>
          <w:lang w:val="en-US"/>
        </w:rPr>
        <w:t xml:space="preserve"> Highlights volatility and seasonal patterns.</w:t>
      </w:r>
    </w:p>
    <w:p w14:paraId="0AD6D345" w14:textId="5DB4E371" w:rsidR="002E2DD5" w:rsidRPr="0089744F" w:rsidRDefault="002E2DD5" w:rsidP="009040C3">
      <w:pPr>
        <w:pStyle w:val="Heading2"/>
        <w:numPr>
          <w:ilvl w:val="0"/>
          <w:numId w:val="7"/>
        </w:numPr>
        <w:jc w:val="both"/>
        <w:rPr>
          <w:lang w:val="en-US"/>
        </w:rPr>
      </w:pPr>
      <w:r w:rsidRPr="0089744F">
        <w:rPr>
          <w:lang w:val="en-US"/>
        </w:rPr>
        <w:t>Correlation with Sectors</w:t>
      </w:r>
    </w:p>
    <w:p w14:paraId="6797315B" w14:textId="49CE30FE" w:rsidR="002E2DD5" w:rsidRPr="0089744F" w:rsidRDefault="002E2DD5" w:rsidP="009040C3">
      <w:pPr>
        <w:spacing w:line="360" w:lineRule="auto"/>
        <w:jc w:val="both"/>
        <w:rPr>
          <w:lang w:val="en-US"/>
        </w:rPr>
      </w:pPr>
      <w:r w:rsidRPr="0089744F">
        <w:rPr>
          <w:lang w:val="en-US"/>
        </w:rPr>
        <w:t>The correlation analysis with different sectors helps to identify how the performance of ESG funds relates to specific market sectors.</w:t>
      </w:r>
    </w:p>
    <w:p w14:paraId="2E4D5C7B" w14:textId="7AB340E9" w:rsidR="002E2DD5" w:rsidRPr="0089744F" w:rsidRDefault="002E2DD5" w:rsidP="009040C3">
      <w:pPr>
        <w:pStyle w:val="Heading3"/>
        <w:spacing w:line="360" w:lineRule="auto"/>
        <w:jc w:val="both"/>
        <w:rPr>
          <w:lang w:val="en-US"/>
        </w:rPr>
      </w:pPr>
      <w:r w:rsidRPr="0089744F">
        <w:rPr>
          <w:lang w:val="en-US"/>
        </w:rPr>
        <w:lastRenderedPageBreak/>
        <w:t>Why Sector Correlation Matters:</w:t>
      </w:r>
    </w:p>
    <w:p w14:paraId="68E1AE27" w14:textId="0260BE14" w:rsidR="002E2DD5" w:rsidRPr="0089744F" w:rsidRDefault="002E2DD5" w:rsidP="009040C3">
      <w:pPr>
        <w:pStyle w:val="ListParagraph"/>
        <w:spacing w:line="360" w:lineRule="auto"/>
        <w:ind w:left="360"/>
        <w:jc w:val="both"/>
        <w:rPr>
          <w:lang w:val="en-US"/>
        </w:rPr>
      </w:pPr>
      <w:r w:rsidRPr="0089744F">
        <w:rPr>
          <w:b/>
          <w:bCs/>
          <w:lang w:val="en-US"/>
        </w:rPr>
        <w:t>Sector Performance Influence</w:t>
      </w:r>
      <w:r w:rsidRPr="0089744F">
        <w:rPr>
          <w:lang w:val="en-US"/>
        </w:rPr>
        <w:t>: Understanding which sectors are positively or negatively correlated with ESG fund performance can indicate market behavior and help explain the outperformance or underperformance of ESG investments.</w:t>
      </w:r>
    </w:p>
    <w:p w14:paraId="409317BC" w14:textId="1481375D" w:rsidR="002E2DD5" w:rsidRPr="0089744F" w:rsidRDefault="002E2DD5" w:rsidP="009040C3">
      <w:pPr>
        <w:pStyle w:val="Heading2"/>
        <w:numPr>
          <w:ilvl w:val="0"/>
          <w:numId w:val="7"/>
        </w:numPr>
        <w:jc w:val="both"/>
        <w:rPr>
          <w:lang w:val="en-US"/>
        </w:rPr>
      </w:pPr>
      <w:r w:rsidRPr="0089744F">
        <w:rPr>
          <w:lang w:val="en-US"/>
        </w:rPr>
        <w:t>Pie Charts</w:t>
      </w:r>
    </w:p>
    <w:p w14:paraId="03B73481" w14:textId="3C35A30F" w:rsidR="002E2DD5" w:rsidRPr="0089744F" w:rsidRDefault="002E2DD5" w:rsidP="009040C3">
      <w:pPr>
        <w:spacing w:line="360" w:lineRule="auto"/>
        <w:jc w:val="both"/>
        <w:rPr>
          <w:lang w:val="en-US"/>
        </w:rPr>
      </w:pPr>
      <w:r w:rsidRPr="0089744F">
        <w:rPr>
          <w:lang w:val="en-US"/>
        </w:rPr>
        <w:t>The use of pie charts provides a visual representation of the distribution of investments across different sectors within the ESG funds.</w:t>
      </w:r>
    </w:p>
    <w:p w14:paraId="2665E85F" w14:textId="34E02FE2" w:rsidR="002E2DD5" w:rsidRPr="0089744F" w:rsidRDefault="002E2DD5" w:rsidP="009040C3">
      <w:pPr>
        <w:pStyle w:val="Heading3"/>
        <w:spacing w:line="360" w:lineRule="auto"/>
        <w:jc w:val="both"/>
        <w:rPr>
          <w:lang w:val="en-US"/>
        </w:rPr>
      </w:pPr>
      <w:r w:rsidRPr="0089744F">
        <w:rPr>
          <w:lang w:val="en-US"/>
        </w:rPr>
        <w:t>Why Pie Charts Matter:</w:t>
      </w:r>
    </w:p>
    <w:p w14:paraId="2E903E22" w14:textId="3D64BA8D" w:rsidR="002E2DD5" w:rsidRPr="0089744F" w:rsidRDefault="002E2DD5" w:rsidP="009040C3">
      <w:pPr>
        <w:pStyle w:val="ListParagraph"/>
        <w:numPr>
          <w:ilvl w:val="0"/>
          <w:numId w:val="11"/>
        </w:numPr>
        <w:spacing w:line="360" w:lineRule="auto"/>
        <w:jc w:val="both"/>
        <w:rPr>
          <w:lang w:val="en-US"/>
        </w:rPr>
      </w:pPr>
      <w:r w:rsidRPr="0089744F">
        <w:rPr>
          <w:b/>
          <w:bCs/>
          <w:lang w:val="en-US"/>
        </w:rPr>
        <w:t>Allocation Insight</w:t>
      </w:r>
      <w:r w:rsidRPr="0089744F">
        <w:rPr>
          <w:lang w:val="en-US"/>
        </w:rPr>
        <w:t>: Pie charts can visually communicate the percentage allocation of ESG funds to various sectors, helping to illustrate the diversification or concentration of these investments.</w:t>
      </w:r>
    </w:p>
    <w:p w14:paraId="0040AB62" w14:textId="7DD91E56" w:rsidR="002E2DD5" w:rsidRPr="0089744F" w:rsidRDefault="002E2DD5" w:rsidP="009040C3">
      <w:pPr>
        <w:pStyle w:val="Heading2"/>
        <w:numPr>
          <w:ilvl w:val="0"/>
          <w:numId w:val="7"/>
        </w:numPr>
        <w:jc w:val="both"/>
        <w:rPr>
          <w:lang w:val="en-US"/>
        </w:rPr>
      </w:pPr>
      <w:r w:rsidRPr="0089744F">
        <w:rPr>
          <w:lang w:val="en-US"/>
        </w:rPr>
        <w:t>Top Sectors Discovery</w:t>
      </w:r>
    </w:p>
    <w:p w14:paraId="07CEAC91" w14:textId="0D6DC746" w:rsidR="002E2DD5" w:rsidRPr="0089744F" w:rsidRDefault="002E2DD5" w:rsidP="009040C3">
      <w:pPr>
        <w:spacing w:line="360" w:lineRule="auto"/>
        <w:jc w:val="both"/>
        <w:rPr>
          <w:lang w:val="en-US"/>
        </w:rPr>
      </w:pPr>
      <w:r w:rsidRPr="0089744F">
        <w:rPr>
          <w:lang w:val="en-US"/>
        </w:rPr>
        <w:t>Identifying the top-performing sectors within ESG investments can help in answering the performance-related questions.</w:t>
      </w:r>
    </w:p>
    <w:p w14:paraId="1EBEF565" w14:textId="3D2B7F9A" w:rsidR="002E2DD5" w:rsidRPr="0089744F" w:rsidRDefault="002E2DD5" w:rsidP="009040C3">
      <w:pPr>
        <w:pStyle w:val="Heading3"/>
        <w:spacing w:line="360" w:lineRule="auto"/>
        <w:jc w:val="both"/>
        <w:rPr>
          <w:lang w:val="en-US"/>
        </w:rPr>
      </w:pPr>
      <w:r w:rsidRPr="0089744F">
        <w:rPr>
          <w:lang w:val="en-US"/>
        </w:rPr>
        <w:t>Why Top Sectors Discovery Matters</w:t>
      </w:r>
      <w:r w:rsidR="00520308" w:rsidRPr="0089744F">
        <w:rPr>
          <w:lang w:val="en-US"/>
        </w:rPr>
        <w:t>:</w:t>
      </w:r>
    </w:p>
    <w:p w14:paraId="1ED8D871" w14:textId="32A6C8ED" w:rsidR="002E2DD5" w:rsidRDefault="002E2DD5" w:rsidP="009040C3">
      <w:pPr>
        <w:pStyle w:val="ListParagraph"/>
        <w:numPr>
          <w:ilvl w:val="0"/>
          <w:numId w:val="12"/>
        </w:numPr>
        <w:spacing w:line="360" w:lineRule="auto"/>
        <w:jc w:val="both"/>
        <w:rPr>
          <w:lang w:val="en-US"/>
        </w:rPr>
      </w:pPr>
      <w:r w:rsidRPr="0089744F">
        <w:rPr>
          <w:b/>
          <w:bCs/>
          <w:lang w:val="en-US"/>
        </w:rPr>
        <w:t>Performance Drivers</w:t>
      </w:r>
      <w:r w:rsidRPr="0089744F">
        <w:rPr>
          <w:lang w:val="en-US"/>
        </w:rPr>
        <w:t>: Recognizing which sectors are leading the performance allows for better forecasting and strategy adjustment. If ESG funds are doing well, understanding which sectors contribute can help replicate that success.</w:t>
      </w:r>
    </w:p>
    <w:p w14:paraId="586BE180" w14:textId="19635A29" w:rsidR="008A20C6" w:rsidRDefault="008A20C6" w:rsidP="008A20C6">
      <w:pPr>
        <w:pStyle w:val="Heading2"/>
        <w:numPr>
          <w:ilvl w:val="0"/>
          <w:numId w:val="7"/>
        </w:numPr>
        <w:ind w:left="720"/>
        <w:jc w:val="both"/>
        <w:rPr>
          <w:lang w:val="en-US"/>
        </w:rPr>
      </w:pPr>
      <w:r>
        <w:rPr>
          <w:lang w:val="en-US"/>
        </w:rPr>
        <w:t>Correlation analysis</w:t>
      </w:r>
    </w:p>
    <w:p w14:paraId="437709D5" w14:textId="5CE7020D" w:rsidR="008A20C6" w:rsidRDefault="008A20C6" w:rsidP="00AC4C25">
      <w:pPr>
        <w:rPr>
          <w:lang w:val="en-US"/>
        </w:rPr>
      </w:pPr>
      <w:r>
        <w:rPr>
          <w:lang w:val="en-US"/>
        </w:rPr>
        <w:t>One of the ways to detect if any meaningful correlation exists between the different funds and most important indexes is to do a correlation analysis.</w:t>
      </w:r>
    </w:p>
    <w:p w14:paraId="25468F7B" w14:textId="2921B31C" w:rsidR="00AC4C25" w:rsidRPr="008A20C6" w:rsidRDefault="00AC4C25" w:rsidP="00AC4C25">
      <w:pPr>
        <w:rPr>
          <w:lang w:val="en-US"/>
        </w:rPr>
      </w:pPr>
      <w:r>
        <w:rPr>
          <w:lang w:val="en-US"/>
        </w:rPr>
        <w:t xml:space="preserve">In our case the correlation matrix showed that the </w:t>
      </w:r>
      <w:proofErr w:type="spellStart"/>
      <w:r w:rsidRPr="00AC4C25">
        <w:rPr>
          <w:b/>
          <w:bCs/>
          <w:lang w:val="en-US"/>
        </w:rPr>
        <w:t>Narcissus_Core_Equity_Sustainability_Fund</w:t>
      </w:r>
      <w:proofErr w:type="spellEnd"/>
      <w:r>
        <w:rPr>
          <w:lang w:val="en-US"/>
        </w:rPr>
        <w:t xml:space="preserve"> does not have any strong correlation between the other funds or even its most important investing sectors, on the other hand the </w:t>
      </w:r>
      <w:r w:rsidRPr="00AC4C25">
        <w:rPr>
          <w:b/>
          <w:bCs/>
          <w:lang w:val="en-US"/>
        </w:rPr>
        <w:t>Pietro_Advisory_Sustainable_Large_Cap_ETF</w:t>
      </w:r>
      <w:r>
        <w:rPr>
          <w:lang w:val="en-US"/>
        </w:rPr>
        <w:t xml:space="preserve"> has a strong correlation with the 3 sectors.</w:t>
      </w:r>
    </w:p>
    <w:p w14:paraId="018252D2" w14:textId="294C7AF1" w:rsidR="002E2DD5" w:rsidRPr="0089744F" w:rsidRDefault="002E2DD5" w:rsidP="009040C3">
      <w:pPr>
        <w:pStyle w:val="Heading2"/>
        <w:jc w:val="both"/>
        <w:rPr>
          <w:lang w:val="en-US"/>
        </w:rPr>
      </w:pPr>
      <w:r w:rsidRPr="0089744F">
        <w:rPr>
          <w:lang w:val="en-US"/>
        </w:rPr>
        <w:t>Answering the Key Question</w:t>
      </w:r>
    </w:p>
    <w:p w14:paraId="1E291E39" w14:textId="03382D20" w:rsidR="002E2DD5" w:rsidRPr="0089744F" w:rsidRDefault="002E2DD5" w:rsidP="009040C3">
      <w:pPr>
        <w:spacing w:line="360" w:lineRule="auto"/>
        <w:jc w:val="both"/>
        <w:rPr>
          <w:lang w:val="en-US"/>
        </w:rPr>
      </w:pPr>
      <w:r w:rsidRPr="0089744F">
        <w:rPr>
          <w:lang w:val="en-US"/>
        </w:rPr>
        <w:t>Combining these analyses enables you to answer when ESG funds outperform or underperform:</w:t>
      </w:r>
    </w:p>
    <w:p w14:paraId="2A7922B0" w14:textId="138729D2" w:rsidR="002E2DD5" w:rsidRPr="0089744F" w:rsidRDefault="002E2DD5" w:rsidP="009040C3">
      <w:pPr>
        <w:spacing w:line="360" w:lineRule="auto"/>
        <w:jc w:val="both"/>
        <w:rPr>
          <w:lang w:val="en-US"/>
        </w:rPr>
      </w:pPr>
      <w:r w:rsidRPr="0089744F">
        <w:rPr>
          <w:b/>
          <w:bCs/>
          <w:lang w:val="en-US"/>
        </w:rPr>
        <w:t>Outperformance Situations</w:t>
      </w:r>
      <w:r w:rsidRPr="0089744F">
        <w:rPr>
          <w:lang w:val="en-US"/>
        </w:rPr>
        <w:t>:</w:t>
      </w:r>
    </w:p>
    <w:p w14:paraId="04347356" w14:textId="580F6362" w:rsidR="002E2DD5" w:rsidRPr="0089744F" w:rsidRDefault="002E2DD5" w:rsidP="009040C3">
      <w:pPr>
        <w:pStyle w:val="ListParagraph"/>
        <w:numPr>
          <w:ilvl w:val="0"/>
          <w:numId w:val="12"/>
        </w:numPr>
        <w:spacing w:line="360" w:lineRule="auto"/>
        <w:jc w:val="both"/>
        <w:rPr>
          <w:lang w:val="en-US"/>
        </w:rPr>
      </w:pPr>
      <w:r w:rsidRPr="0089744F">
        <w:rPr>
          <w:lang w:val="en-US"/>
        </w:rPr>
        <w:t>When ESG funds show positive yearly changes alongside strong sector performance, indicating favorable market conditions for ESG investments.</w:t>
      </w:r>
    </w:p>
    <w:p w14:paraId="13966477" w14:textId="16DA6CB8" w:rsidR="002E2DD5" w:rsidRPr="0089744F" w:rsidRDefault="002E2DD5" w:rsidP="009040C3">
      <w:pPr>
        <w:pStyle w:val="ListParagraph"/>
        <w:numPr>
          <w:ilvl w:val="0"/>
          <w:numId w:val="12"/>
        </w:numPr>
        <w:spacing w:line="360" w:lineRule="auto"/>
        <w:jc w:val="both"/>
        <w:rPr>
          <w:lang w:val="en-US"/>
        </w:rPr>
      </w:pPr>
      <w:r w:rsidRPr="0089744F">
        <w:rPr>
          <w:lang w:val="en-US"/>
        </w:rPr>
        <w:t>When top sectors within the ESG space are thriving due to broader economic trends, innovation, or regulatory support.</w:t>
      </w:r>
    </w:p>
    <w:p w14:paraId="0B98EEB1" w14:textId="37DE2E3C" w:rsidR="002E2DD5" w:rsidRPr="0089744F" w:rsidRDefault="002E2DD5" w:rsidP="009040C3">
      <w:pPr>
        <w:spacing w:line="360" w:lineRule="auto"/>
        <w:jc w:val="both"/>
        <w:rPr>
          <w:b/>
          <w:bCs/>
          <w:lang w:val="en-US"/>
        </w:rPr>
      </w:pPr>
      <w:r w:rsidRPr="0089744F">
        <w:rPr>
          <w:b/>
          <w:bCs/>
          <w:lang w:val="en-US"/>
        </w:rPr>
        <w:lastRenderedPageBreak/>
        <w:t>Underperformance Situations</w:t>
      </w:r>
      <w:r w:rsidR="00520308" w:rsidRPr="0089744F">
        <w:rPr>
          <w:b/>
          <w:bCs/>
          <w:lang w:val="en-US"/>
        </w:rPr>
        <w:t>:</w:t>
      </w:r>
    </w:p>
    <w:p w14:paraId="0509BE64" w14:textId="4C2C8B19" w:rsidR="002E2DD5" w:rsidRPr="0089744F" w:rsidRDefault="002E2DD5" w:rsidP="009040C3">
      <w:pPr>
        <w:pStyle w:val="ListParagraph"/>
        <w:numPr>
          <w:ilvl w:val="0"/>
          <w:numId w:val="13"/>
        </w:numPr>
        <w:spacing w:line="360" w:lineRule="auto"/>
        <w:jc w:val="both"/>
        <w:rPr>
          <w:lang w:val="en-US"/>
        </w:rPr>
      </w:pPr>
      <w:r w:rsidRPr="0089744F">
        <w:rPr>
          <w:lang w:val="en-US"/>
        </w:rPr>
        <w:t>When monthly changes indicate a downturn in ESG funds that coincide with broader market declines or negative sector trends.</w:t>
      </w:r>
    </w:p>
    <w:p w14:paraId="61D9BDBF" w14:textId="0049D5F9" w:rsidR="002E2DD5" w:rsidRPr="0089744F" w:rsidRDefault="002E2DD5" w:rsidP="009040C3">
      <w:pPr>
        <w:pStyle w:val="ListParagraph"/>
        <w:numPr>
          <w:ilvl w:val="0"/>
          <w:numId w:val="13"/>
        </w:numPr>
        <w:spacing w:line="360" w:lineRule="auto"/>
        <w:jc w:val="both"/>
        <w:rPr>
          <w:lang w:val="en-US"/>
        </w:rPr>
      </w:pPr>
      <w:r w:rsidRPr="0089744F">
        <w:rPr>
          <w:lang w:val="en-US"/>
        </w:rPr>
        <w:t>When ESG funds are heavily invested in sectors that are performing poorly, leading to drag on overall fund performance.</w:t>
      </w:r>
    </w:p>
    <w:p w14:paraId="33D9EE31" w14:textId="73E612EF" w:rsidR="002E2DD5" w:rsidRPr="0089744F" w:rsidRDefault="002E2DD5" w:rsidP="009040C3">
      <w:pPr>
        <w:pStyle w:val="Heading2"/>
        <w:jc w:val="both"/>
        <w:rPr>
          <w:lang w:val="en-US"/>
        </w:rPr>
      </w:pPr>
      <w:r w:rsidRPr="0089744F">
        <w:rPr>
          <w:lang w:val="en-US"/>
        </w:rPr>
        <w:t>Possible Reasons for Performance Variability</w:t>
      </w:r>
      <w:r w:rsidR="0089744F">
        <w:rPr>
          <w:lang w:val="en-US"/>
        </w:rPr>
        <w:t xml:space="preserve"> (research insights)</w:t>
      </w:r>
    </w:p>
    <w:p w14:paraId="1ACA2D86" w14:textId="59E4F64E" w:rsidR="0089744F" w:rsidRPr="0089744F" w:rsidRDefault="0089744F" w:rsidP="009040C3">
      <w:pPr>
        <w:pStyle w:val="ListParagraph"/>
        <w:numPr>
          <w:ilvl w:val="0"/>
          <w:numId w:val="13"/>
        </w:numPr>
        <w:spacing w:line="360" w:lineRule="auto"/>
        <w:jc w:val="both"/>
        <w:rPr>
          <w:lang w:val="en-US"/>
        </w:rPr>
      </w:pPr>
      <w:r w:rsidRPr="0089744F">
        <w:rPr>
          <w:b/>
          <w:bCs/>
          <w:lang w:val="en-US"/>
        </w:rPr>
        <w:t>Market Trends:</w:t>
      </w:r>
      <w:r w:rsidRPr="0089744F">
        <w:rPr>
          <w:lang w:val="en-US"/>
        </w:rPr>
        <w:t xml:space="preserve"> Growing interest in sustainable and green initiatives can drive ESG fund performance, as more capital flows into environmentally and socially responsible sectors.</w:t>
      </w:r>
    </w:p>
    <w:p w14:paraId="594138E8" w14:textId="3CA32591" w:rsidR="0089744F" w:rsidRPr="0089744F" w:rsidRDefault="0089744F" w:rsidP="009040C3">
      <w:pPr>
        <w:pStyle w:val="ListParagraph"/>
        <w:numPr>
          <w:ilvl w:val="0"/>
          <w:numId w:val="13"/>
        </w:numPr>
        <w:spacing w:line="360" w:lineRule="auto"/>
        <w:jc w:val="both"/>
        <w:rPr>
          <w:lang w:val="en-US"/>
        </w:rPr>
      </w:pPr>
      <w:r w:rsidRPr="0089744F">
        <w:rPr>
          <w:b/>
          <w:bCs/>
          <w:lang w:val="en-US"/>
        </w:rPr>
        <w:t>Sector-Specific News:</w:t>
      </w:r>
      <w:r w:rsidRPr="0089744F">
        <w:rPr>
          <w:lang w:val="en-US"/>
        </w:rPr>
        <w:t xml:space="preserve"> ESG funds can be influenced by news related to renewable energy advancements, climate change policies, or corporate scandals. For example, positive developments in clean energy could boost ESG funds, while controversies around companies failing ESG standards might lead to underperformance.</w:t>
      </w:r>
    </w:p>
    <w:p w14:paraId="36310435" w14:textId="3FC9E4E1" w:rsidR="0089744F" w:rsidRPr="0089744F" w:rsidRDefault="0089744F" w:rsidP="009040C3">
      <w:pPr>
        <w:pStyle w:val="ListParagraph"/>
        <w:numPr>
          <w:ilvl w:val="0"/>
          <w:numId w:val="13"/>
        </w:numPr>
        <w:spacing w:line="360" w:lineRule="auto"/>
        <w:jc w:val="both"/>
        <w:rPr>
          <w:lang w:val="en-US"/>
        </w:rPr>
      </w:pPr>
      <w:r w:rsidRPr="0089744F">
        <w:rPr>
          <w:b/>
          <w:bCs/>
          <w:lang w:val="en-US"/>
        </w:rPr>
        <w:t>Investor Sentiment:</w:t>
      </w:r>
      <w:r w:rsidRPr="0089744F">
        <w:rPr>
          <w:lang w:val="en-US"/>
        </w:rPr>
        <w:t xml:space="preserve"> ESG funds are often more sensitive to shifts in investor sentiment around sustainability. Increased demand for ethical investing boosts fund performance, while skepticism or disinterest in ESG principles may result in downturns.</w:t>
      </w:r>
    </w:p>
    <w:p w14:paraId="117B3CA0" w14:textId="3F5E5DB6" w:rsidR="0089744F" w:rsidRPr="0089744F" w:rsidRDefault="0089744F" w:rsidP="009040C3">
      <w:pPr>
        <w:pStyle w:val="ListParagraph"/>
        <w:numPr>
          <w:ilvl w:val="0"/>
          <w:numId w:val="13"/>
        </w:numPr>
        <w:spacing w:line="360" w:lineRule="auto"/>
        <w:jc w:val="both"/>
        <w:rPr>
          <w:lang w:val="en-US"/>
        </w:rPr>
      </w:pPr>
      <w:r w:rsidRPr="0089744F">
        <w:rPr>
          <w:b/>
          <w:bCs/>
          <w:lang w:val="en-US"/>
        </w:rPr>
        <w:t>Regulatory Impact:</w:t>
      </w:r>
      <w:r w:rsidRPr="0089744F">
        <w:rPr>
          <w:lang w:val="en-US"/>
        </w:rPr>
        <w:t xml:space="preserve"> Changes in regulations, such as stricter ESG reporting requirements or incentives for green investments, can affect fund performance. Stronger regulations generally lead to positive performance, while uncertainty or deregulation may cause volatility.</w:t>
      </w:r>
    </w:p>
    <w:p w14:paraId="6123EDE7" w14:textId="2BB40032" w:rsidR="002E2DD5" w:rsidRPr="0089744F" w:rsidRDefault="002E2DD5" w:rsidP="009040C3">
      <w:pPr>
        <w:pStyle w:val="Heading1"/>
        <w:jc w:val="both"/>
        <w:rPr>
          <w:lang w:val="en-US"/>
        </w:rPr>
      </w:pPr>
      <w:r w:rsidRPr="0089744F">
        <w:rPr>
          <w:lang w:val="en-US"/>
        </w:rPr>
        <w:t>Conclusion</w:t>
      </w:r>
    </w:p>
    <w:p w14:paraId="29C825F9" w14:textId="3A6A958E" w:rsidR="002E2DD5" w:rsidRPr="0089744F" w:rsidRDefault="002E2DD5" w:rsidP="009040C3">
      <w:pPr>
        <w:spacing w:line="360" w:lineRule="auto"/>
        <w:jc w:val="both"/>
        <w:rPr>
          <w:lang w:val="en-US"/>
        </w:rPr>
      </w:pPr>
      <w:r w:rsidRPr="0089744F">
        <w:rPr>
          <w:lang w:val="en-US"/>
        </w:rPr>
        <w:t>By examining yearly and monthly changes, analyzing sector correlations, utilizing pie charts for visual insights, and identifying top-performing sectors, the code delivers a comprehensive framework for assessing the performance of ESG funds. This holistic view enables a better understanding of when and why ESG funds outperform or underperform, ultimately guiding investment decisions in this growing segment of the market.</w:t>
      </w:r>
    </w:p>
    <w:sectPr w:rsidR="002E2DD5" w:rsidRPr="008974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493C"/>
    <w:multiLevelType w:val="hybridMultilevel"/>
    <w:tmpl w:val="B5980112"/>
    <w:lvl w:ilvl="0" w:tplc="4162AC26">
      <w:numFmt w:val="bullet"/>
      <w:lvlText w:val="-"/>
      <w:lvlJc w:val="left"/>
      <w:pPr>
        <w:ind w:left="458" w:hanging="360"/>
      </w:pPr>
      <w:rPr>
        <w:rFonts w:ascii="Calibri" w:eastAsiaTheme="minorHAnsi" w:hAnsi="Calibri" w:cs="Calibri" w:hint="default"/>
      </w:rPr>
    </w:lvl>
    <w:lvl w:ilvl="1" w:tplc="040C0003" w:tentative="1">
      <w:start w:val="1"/>
      <w:numFmt w:val="bullet"/>
      <w:lvlText w:val="o"/>
      <w:lvlJc w:val="left"/>
      <w:pPr>
        <w:ind w:left="1178" w:hanging="360"/>
      </w:pPr>
      <w:rPr>
        <w:rFonts w:ascii="Courier New" w:hAnsi="Courier New" w:cs="Courier New" w:hint="default"/>
      </w:rPr>
    </w:lvl>
    <w:lvl w:ilvl="2" w:tplc="040C0005" w:tentative="1">
      <w:start w:val="1"/>
      <w:numFmt w:val="bullet"/>
      <w:lvlText w:val=""/>
      <w:lvlJc w:val="left"/>
      <w:pPr>
        <w:ind w:left="1898" w:hanging="360"/>
      </w:pPr>
      <w:rPr>
        <w:rFonts w:ascii="Wingdings" w:hAnsi="Wingdings" w:hint="default"/>
      </w:rPr>
    </w:lvl>
    <w:lvl w:ilvl="3" w:tplc="040C0001" w:tentative="1">
      <w:start w:val="1"/>
      <w:numFmt w:val="bullet"/>
      <w:lvlText w:val=""/>
      <w:lvlJc w:val="left"/>
      <w:pPr>
        <w:ind w:left="2618" w:hanging="360"/>
      </w:pPr>
      <w:rPr>
        <w:rFonts w:ascii="Symbol" w:hAnsi="Symbol" w:hint="default"/>
      </w:rPr>
    </w:lvl>
    <w:lvl w:ilvl="4" w:tplc="040C0003" w:tentative="1">
      <w:start w:val="1"/>
      <w:numFmt w:val="bullet"/>
      <w:lvlText w:val="o"/>
      <w:lvlJc w:val="left"/>
      <w:pPr>
        <w:ind w:left="3338" w:hanging="360"/>
      </w:pPr>
      <w:rPr>
        <w:rFonts w:ascii="Courier New" w:hAnsi="Courier New" w:cs="Courier New" w:hint="default"/>
      </w:rPr>
    </w:lvl>
    <w:lvl w:ilvl="5" w:tplc="040C0005" w:tentative="1">
      <w:start w:val="1"/>
      <w:numFmt w:val="bullet"/>
      <w:lvlText w:val=""/>
      <w:lvlJc w:val="left"/>
      <w:pPr>
        <w:ind w:left="4058" w:hanging="360"/>
      </w:pPr>
      <w:rPr>
        <w:rFonts w:ascii="Wingdings" w:hAnsi="Wingdings" w:hint="default"/>
      </w:rPr>
    </w:lvl>
    <w:lvl w:ilvl="6" w:tplc="040C0001" w:tentative="1">
      <w:start w:val="1"/>
      <w:numFmt w:val="bullet"/>
      <w:lvlText w:val=""/>
      <w:lvlJc w:val="left"/>
      <w:pPr>
        <w:ind w:left="4778" w:hanging="360"/>
      </w:pPr>
      <w:rPr>
        <w:rFonts w:ascii="Symbol" w:hAnsi="Symbol" w:hint="default"/>
      </w:rPr>
    </w:lvl>
    <w:lvl w:ilvl="7" w:tplc="040C0003" w:tentative="1">
      <w:start w:val="1"/>
      <w:numFmt w:val="bullet"/>
      <w:lvlText w:val="o"/>
      <w:lvlJc w:val="left"/>
      <w:pPr>
        <w:ind w:left="5498" w:hanging="360"/>
      </w:pPr>
      <w:rPr>
        <w:rFonts w:ascii="Courier New" w:hAnsi="Courier New" w:cs="Courier New" w:hint="default"/>
      </w:rPr>
    </w:lvl>
    <w:lvl w:ilvl="8" w:tplc="040C0005" w:tentative="1">
      <w:start w:val="1"/>
      <w:numFmt w:val="bullet"/>
      <w:lvlText w:val=""/>
      <w:lvlJc w:val="left"/>
      <w:pPr>
        <w:ind w:left="6218" w:hanging="360"/>
      </w:pPr>
      <w:rPr>
        <w:rFonts w:ascii="Wingdings" w:hAnsi="Wingdings" w:hint="default"/>
      </w:rPr>
    </w:lvl>
  </w:abstractNum>
  <w:abstractNum w:abstractNumId="1" w15:restartNumberingAfterBreak="0">
    <w:nsid w:val="0E9E6592"/>
    <w:multiLevelType w:val="hybridMultilevel"/>
    <w:tmpl w:val="B17C97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D602BC2"/>
    <w:multiLevelType w:val="hybridMultilevel"/>
    <w:tmpl w:val="C2C6D2F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F484540"/>
    <w:multiLevelType w:val="hybridMultilevel"/>
    <w:tmpl w:val="C7E07B84"/>
    <w:lvl w:ilvl="0" w:tplc="040C0001">
      <w:start w:val="1"/>
      <w:numFmt w:val="bullet"/>
      <w:lvlText w:val=""/>
      <w:lvlJc w:val="left"/>
      <w:pPr>
        <w:ind w:left="458" w:hanging="360"/>
      </w:pPr>
      <w:rPr>
        <w:rFonts w:ascii="Symbol" w:hAnsi="Symbol" w:hint="default"/>
      </w:rPr>
    </w:lvl>
    <w:lvl w:ilvl="1" w:tplc="040C0003" w:tentative="1">
      <w:start w:val="1"/>
      <w:numFmt w:val="bullet"/>
      <w:lvlText w:val="o"/>
      <w:lvlJc w:val="left"/>
      <w:pPr>
        <w:ind w:left="1178" w:hanging="360"/>
      </w:pPr>
      <w:rPr>
        <w:rFonts w:ascii="Courier New" w:hAnsi="Courier New" w:cs="Courier New" w:hint="default"/>
      </w:rPr>
    </w:lvl>
    <w:lvl w:ilvl="2" w:tplc="040C0005" w:tentative="1">
      <w:start w:val="1"/>
      <w:numFmt w:val="bullet"/>
      <w:lvlText w:val=""/>
      <w:lvlJc w:val="left"/>
      <w:pPr>
        <w:ind w:left="1898" w:hanging="360"/>
      </w:pPr>
      <w:rPr>
        <w:rFonts w:ascii="Wingdings" w:hAnsi="Wingdings" w:hint="default"/>
      </w:rPr>
    </w:lvl>
    <w:lvl w:ilvl="3" w:tplc="040C0001" w:tentative="1">
      <w:start w:val="1"/>
      <w:numFmt w:val="bullet"/>
      <w:lvlText w:val=""/>
      <w:lvlJc w:val="left"/>
      <w:pPr>
        <w:ind w:left="2618" w:hanging="360"/>
      </w:pPr>
      <w:rPr>
        <w:rFonts w:ascii="Symbol" w:hAnsi="Symbol" w:hint="default"/>
      </w:rPr>
    </w:lvl>
    <w:lvl w:ilvl="4" w:tplc="040C0003" w:tentative="1">
      <w:start w:val="1"/>
      <w:numFmt w:val="bullet"/>
      <w:lvlText w:val="o"/>
      <w:lvlJc w:val="left"/>
      <w:pPr>
        <w:ind w:left="3338" w:hanging="360"/>
      </w:pPr>
      <w:rPr>
        <w:rFonts w:ascii="Courier New" w:hAnsi="Courier New" w:cs="Courier New" w:hint="default"/>
      </w:rPr>
    </w:lvl>
    <w:lvl w:ilvl="5" w:tplc="040C0005" w:tentative="1">
      <w:start w:val="1"/>
      <w:numFmt w:val="bullet"/>
      <w:lvlText w:val=""/>
      <w:lvlJc w:val="left"/>
      <w:pPr>
        <w:ind w:left="4058" w:hanging="360"/>
      </w:pPr>
      <w:rPr>
        <w:rFonts w:ascii="Wingdings" w:hAnsi="Wingdings" w:hint="default"/>
      </w:rPr>
    </w:lvl>
    <w:lvl w:ilvl="6" w:tplc="040C0001" w:tentative="1">
      <w:start w:val="1"/>
      <w:numFmt w:val="bullet"/>
      <w:lvlText w:val=""/>
      <w:lvlJc w:val="left"/>
      <w:pPr>
        <w:ind w:left="4778" w:hanging="360"/>
      </w:pPr>
      <w:rPr>
        <w:rFonts w:ascii="Symbol" w:hAnsi="Symbol" w:hint="default"/>
      </w:rPr>
    </w:lvl>
    <w:lvl w:ilvl="7" w:tplc="040C0003" w:tentative="1">
      <w:start w:val="1"/>
      <w:numFmt w:val="bullet"/>
      <w:lvlText w:val="o"/>
      <w:lvlJc w:val="left"/>
      <w:pPr>
        <w:ind w:left="5498" w:hanging="360"/>
      </w:pPr>
      <w:rPr>
        <w:rFonts w:ascii="Courier New" w:hAnsi="Courier New" w:cs="Courier New" w:hint="default"/>
      </w:rPr>
    </w:lvl>
    <w:lvl w:ilvl="8" w:tplc="040C0005" w:tentative="1">
      <w:start w:val="1"/>
      <w:numFmt w:val="bullet"/>
      <w:lvlText w:val=""/>
      <w:lvlJc w:val="left"/>
      <w:pPr>
        <w:ind w:left="6218" w:hanging="360"/>
      </w:pPr>
      <w:rPr>
        <w:rFonts w:ascii="Wingdings" w:hAnsi="Wingdings" w:hint="default"/>
      </w:rPr>
    </w:lvl>
  </w:abstractNum>
  <w:abstractNum w:abstractNumId="4" w15:restartNumberingAfterBreak="0">
    <w:nsid w:val="290C5C5A"/>
    <w:multiLevelType w:val="hybridMultilevel"/>
    <w:tmpl w:val="567C29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D3D2D16"/>
    <w:multiLevelType w:val="hybridMultilevel"/>
    <w:tmpl w:val="CEB48BC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6FE48F3"/>
    <w:multiLevelType w:val="hybridMultilevel"/>
    <w:tmpl w:val="C53635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4B55E0"/>
    <w:multiLevelType w:val="hybridMultilevel"/>
    <w:tmpl w:val="84F4F9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524B3FC5"/>
    <w:multiLevelType w:val="hybridMultilevel"/>
    <w:tmpl w:val="39F018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73E31EC"/>
    <w:multiLevelType w:val="hybridMultilevel"/>
    <w:tmpl w:val="DD9647C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D3C171A"/>
    <w:multiLevelType w:val="hybridMultilevel"/>
    <w:tmpl w:val="E710D0AA"/>
    <w:lvl w:ilvl="0" w:tplc="F4F01B12">
      <w:numFmt w:val="bullet"/>
      <w:lvlText w:val="-"/>
      <w:lvlJc w:val="left"/>
      <w:pPr>
        <w:ind w:left="458" w:hanging="360"/>
      </w:pPr>
      <w:rPr>
        <w:rFonts w:ascii="Calibri" w:eastAsiaTheme="minorHAnsi" w:hAnsi="Calibri" w:cs="Calibri" w:hint="default"/>
      </w:rPr>
    </w:lvl>
    <w:lvl w:ilvl="1" w:tplc="040C0003" w:tentative="1">
      <w:start w:val="1"/>
      <w:numFmt w:val="bullet"/>
      <w:lvlText w:val="o"/>
      <w:lvlJc w:val="left"/>
      <w:pPr>
        <w:ind w:left="1178" w:hanging="360"/>
      </w:pPr>
      <w:rPr>
        <w:rFonts w:ascii="Courier New" w:hAnsi="Courier New" w:cs="Courier New" w:hint="default"/>
      </w:rPr>
    </w:lvl>
    <w:lvl w:ilvl="2" w:tplc="040C0005" w:tentative="1">
      <w:start w:val="1"/>
      <w:numFmt w:val="bullet"/>
      <w:lvlText w:val=""/>
      <w:lvlJc w:val="left"/>
      <w:pPr>
        <w:ind w:left="1898" w:hanging="360"/>
      </w:pPr>
      <w:rPr>
        <w:rFonts w:ascii="Wingdings" w:hAnsi="Wingdings" w:hint="default"/>
      </w:rPr>
    </w:lvl>
    <w:lvl w:ilvl="3" w:tplc="040C0001" w:tentative="1">
      <w:start w:val="1"/>
      <w:numFmt w:val="bullet"/>
      <w:lvlText w:val=""/>
      <w:lvlJc w:val="left"/>
      <w:pPr>
        <w:ind w:left="2618" w:hanging="360"/>
      </w:pPr>
      <w:rPr>
        <w:rFonts w:ascii="Symbol" w:hAnsi="Symbol" w:hint="default"/>
      </w:rPr>
    </w:lvl>
    <w:lvl w:ilvl="4" w:tplc="040C0003" w:tentative="1">
      <w:start w:val="1"/>
      <w:numFmt w:val="bullet"/>
      <w:lvlText w:val="o"/>
      <w:lvlJc w:val="left"/>
      <w:pPr>
        <w:ind w:left="3338" w:hanging="360"/>
      </w:pPr>
      <w:rPr>
        <w:rFonts w:ascii="Courier New" w:hAnsi="Courier New" w:cs="Courier New" w:hint="default"/>
      </w:rPr>
    </w:lvl>
    <w:lvl w:ilvl="5" w:tplc="040C0005" w:tentative="1">
      <w:start w:val="1"/>
      <w:numFmt w:val="bullet"/>
      <w:lvlText w:val=""/>
      <w:lvlJc w:val="left"/>
      <w:pPr>
        <w:ind w:left="4058" w:hanging="360"/>
      </w:pPr>
      <w:rPr>
        <w:rFonts w:ascii="Wingdings" w:hAnsi="Wingdings" w:hint="default"/>
      </w:rPr>
    </w:lvl>
    <w:lvl w:ilvl="6" w:tplc="040C0001" w:tentative="1">
      <w:start w:val="1"/>
      <w:numFmt w:val="bullet"/>
      <w:lvlText w:val=""/>
      <w:lvlJc w:val="left"/>
      <w:pPr>
        <w:ind w:left="4778" w:hanging="360"/>
      </w:pPr>
      <w:rPr>
        <w:rFonts w:ascii="Symbol" w:hAnsi="Symbol" w:hint="default"/>
      </w:rPr>
    </w:lvl>
    <w:lvl w:ilvl="7" w:tplc="040C0003" w:tentative="1">
      <w:start w:val="1"/>
      <w:numFmt w:val="bullet"/>
      <w:lvlText w:val="o"/>
      <w:lvlJc w:val="left"/>
      <w:pPr>
        <w:ind w:left="5498" w:hanging="360"/>
      </w:pPr>
      <w:rPr>
        <w:rFonts w:ascii="Courier New" w:hAnsi="Courier New" w:cs="Courier New" w:hint="default"/>
      </w:rPr>
    </w:lvl>
    <w:lvl w:ilvl="8" w:tplc="040C0005" w:tentative="1">
      <w:start w:val="1"/>
      <w:numFmt w:val="bullet"/>
      <w:lvlText w:val=""/>
      <w:lvlJc w:val="left"/>
      <w:pPr>
        <w:ind w:left="6218" w:hanging="360"/>
      </w:pPr>
      <w:rPr>
        <w:rFonts w:ascii="Wingdings" w:hAnsi="Wingdings" w:hint="default"/>
      </w:rPr>
    </w:lvl>
  </w:abstractNum>
  <w:abstractNum w:abstractNumId="11" w15:restartNumberingAfterBreak="0">
    <w:nsid w:val="5FE93C34"/>
    <w:multiLevelType w:val="hybridMultilevel"/>
    <w:tmpl w:val="67C2003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16415FF"/>
    <w:multiLevelType w:val="multilevel"/>
    <w:tmpl w:val="002A9D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8C927AC"/>
    <w:multiLevelType w:val="multilevel"/>
    <w:tmpl w:val="5CB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4061A"/>
    <w:multiLevelType w:val="hybridMultilevel"/>
    <w:tmpl w:val="6F663E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365D96"/>
    <w:multiLevelType w:val="hybridMultilevel"/>
    <w:tmpl w:val="50DA0A5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74DF4DAA"/>
    <w:multiLevelType w:val="hybridMultilevel"/>
    <w:tmpl w:val="74069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DF14B0B"/>
    <w:multiLevelType w:val="hybridMultilevel"/>
    <w:tmpl w:val="547EE8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16"/>
  </w:num>
  <w:num w:numId="4">
    <w:abstractNumId w:val="15"/>
  </w:num>
  <w:num w:numId="5">
    <w:abstractNumId w:val="17"/>
  </w:num>
  <w:num w:numId="6">
    <w:abstractNumId w:val="1"/>
  </w:num>
  <w:num w:numId="7">
    <w:abstractNumId w:val="11"/>
  </w:num>
  <w:num w:numId="8">
    <w:abstractNumId w:val="7"/>
  </w:num>
  <w:num w:numId="9">
    <w:abstractNumId w:val="8"/>
  </w:num>
  <w:num w:numId="10">
    <w:abstractNumId w:val="4"/>
  </w:num>
  <w:num w:numId="11">
    <w:abstractNumId w:val="5"/>
  </w:num>
  <w:num w:numId="12">
    <w:abstractNumId w:val="2"/>
  </w:num>
  <w:num w:numId="13">
    <w:abstractNumId w:val="9"/>
  </w:num>
  <w:num w:numId="14">
    <w:abstractNumId w:val="12"/>
  </w:num>
  <w:num w:numId="15">
    <w:abstractNumId w:val="13"/>
  </w:num>
  <w:num w:numId="16">
    <w:abstractNumId w:val="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D5"/>
    <w:rsid w:val="002E2DD5"/>
    <w:rsid w:val="00520308"/>
    <w:rsid w:val="0089744F"/>
    <w:rsid w:val="008A20C6"/>
    <w:rsid w:val="009040C3"/>
    <w:rsid w:val="00AC4C25"/>
    <w:rsid w:val="00C04660"/>
    <w:rsid w:val="00F074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CBBF"/>
  <w15:chartTrackingRefBased/>
  <w15:docId w15:val="{64096FC4-3089-48F4-BB87-D15BD619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DD5"/>
  </w:style>
  <w:style w:type="paragraph" w:styleId="Heading1">
    <w:name w:val="heading 1"/>
    <w:basedOn w:val="Normal"/>
    <w:next w:val="Normal"/>
    <w:link w:val="Heading1Char"/>
    <w:uiPriority w:val="9"/>
    <w:qFormat/>
    <w:rsid w:val="00520308"/>
    <w:pPr>
      <w:keepNext/>
      <w:keepLines/>
      <w:spacing w:before="240" w:after="0" w:line="360" w:lineRule="auto"/>
      <w:ind w:left="144" w:right="72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20308"/>
    <w:pPr>
      <w:keepNext/>
      <w:keepLines/>
      <w:spacing w:before="40" w:after="0" w:line="360" w:lineRule="auto"/>
      <w:ind w:right="432"/>
      <w:outlineLvl w:val="1"/>
    </w:pPr>
    <w:rPr>
      <w:rFonts w:asciiTheme="majorBidi" w:eastAsiaTheme="majorEastAsia" w:hAnsiTheme="majorBid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9744F"/>
    <w:pPr>
      <w:keepNext/>
      <w:keepLines/>
      <w:spacing w:before="40" w:after="0"/>
      <w:outlineLvl w:val="2"/>
    </w:pPr>
    <w:rPr>
      <w:rFonts w:asciiTheme="majorBidi" w:eastAsiaTheme="majorEastAsia" w:hAnsiTheme="majorBid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897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D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308"/>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520308"/>
    <w:rPr>
      <w:rFonts w:asciiTheme="majorBidi" w:eastAsiaTheme="majorEastAsia" w:hAnsiTheme="majorBidi" w:cstheme="majorBidi"/>
      <w:b/>
      <w:color w:val="2F5496" w:themeColor="accent1" w:themeShade="BF"/>
      <w:sz w:val="28"/>
      <w:szCs w:val="26"/>
    </w:rPr>
  </w:style>
  <w:style w:type="paragraph" w:styleId="ListParagraph">
    <w:name w:val="List Paragraph"/>
    <w:basedOn w:val="Normal"/>
    <w:uiPriority w:val="34"/>
    <w:qFormat/>
    <w:rsid w:val="002E2DD5"/>
    <w:pPr>
      <w:ind w:left="720"/>
      <w:contextualSpacing/>
    </w:pPr>
  </w:style>
  <w:style w:type="character" w:customStyle="1" w:styleId="Heading3Char">
    <w:name w:val="Heading 3 Char"/>
    <w:basedOn w:val="DefaultParagraphFont"/>
    <w:link w:val="Heading3"/>
    <w:uiPriority w:val="9"/>
    <w:rsid w:val="0089744F"/>
    <w:rPr>
      <w:rFonts w:asciiTheme="majorBidi" w:eastAsiaTheme="majorEastAsia" w:hAnsiTheme="majorBidi" w:cstheme="majorBidi"/>
      <w:b/>
      <w:color w:val="1F3763" w:themeColor="accent1" w:themeShade="7F"/>
      <w:sz w:val="24"/>
      <w:szCs w:val="24"/>
    </w:rPr>
  </w:style>
  <w:style w:type="paragraph" w:styleId="NormalWeb">
    <w:name w:val="Normal (Web)"/>
    <w:basedOn w:val="Normal"/>
    <w:uiPriority w:val="99"/>
    <w:semiHidden/>
    <w:unhideWhenUsed/>
    <w:rsid w:val="005203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20308"/>
    <w:rPr>
      <w:b/>
      <w:bCs/>
    </w:rPr>
  </w:style>
  <w:style w:type="character" w:customStyle="1" w:styleId="Heading4Char">
    <w:name w:val="Heading 4 Char"/>
    <w:basedOn w:val="DefaultParagraphFont"/>
    <w:link w:val="Heading4"/>
    <w:uiPriority w:val="9"/>
    <w:rsid w:val="008974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837">
      <w:bodyDiv w:val="1"/>
      <w:marLeft w:val="0"/>
      <w:marRight w:val="0"/>
      <w:marTop w:val="0"/>
      <w:marBottom w:val="0"/>
      <w:divBdr>
        <w:top w:val="none" w:sz="0" w:space="0" w:color="auto"/>
        <w:left w:val="none" w:sz="0" w:space="0" w:color="auto"/>
        <w:bottom w:val="none" w:sz="0" w:space="0" w:color="auto"/>
        <w:right w:val="none" w:sz="0" w:space="0" w:color="auto"/>
      </w:divBdr>
    </w:div>
    <w:div w:id="234781194">
      <w:bodyDiv w:val="1"/>
      <w:marLeft w:val="0"/>
      <w:marRight w:val="0"/>
      <w:marTop w:val="0"/>
      <w:marBottom w:val="0"/>
      <w:divBdr>
        <w:top w:val="none" w:sz="0" w:space="0" w:color="auto"/>
        <w:left w:val="none" w:sz="0" w:space="0" w:color="auto"/>
        <w:bottom w:val="none" w:sz="0" w:space="0" w:color="auto"/>
        <w:right w:val="none" w:sz="0" w:space="0" w:color="auto"/>
      </w:divBdr>
    </w:div>
    <w:div w:id="486745754">
      <w:bodyDiv w:val="1"/>
      <w:marLeft w:val="0"/>
      <w:marRight w:val="0"/>
      <w:marTop w:val="0"/>
      <w:marBottom w:val="0"/>
      <w:divBdr>
        <w:top w:val="none" w:sz="0" w:space="0" w:color="auto"/>
        <w:left w:val="none" w:sz="0" w:space="0" w:color="auto"/>
        <w:bottom w:val="none" w:sz="0" w:space="0" w:color="auto"/>
        <w:right w:val="none" w:sz="0" w:space="0" w:color="auto"/>
      </w:divBdr>
    </w:div>
    <w:div w:id="755904095">
      <w:bodyDiv w:val="1"/>
      <w:marLeft w:val="0"/>
      <w:marRight w:val="0"/>
      <w:marTop w:val="0"/>
      <w:marBottom w:val="0"/>
      <w:divBdr>
        <w:top w:val="none" w:sz="0" w:space="0" w:color="auto"/>
        <w:left w:val="none" w:sz="0" w:space="0" w:color="auto"/>
        <w:bottom w:val="none" w:sz="0" w:space="0" w:color="auto"/>
        <w:right w:val="none" w:sz="0" w:space="0" w:color="auto"/>
      </w:divBdr>
      <w:divsChild>
        <w:div w:id="738404272">
          <w:marLeft w:val="0"/>
          <w:marRight w:val="0"/>
          <w:marTop w:val="0"/>
          <w:marBottom w:val="0"/>
          <w:divBdr>
            <w:top w:val="none" w:sz="0" w:space="0" w:color="auto"/>
            <w:left w:val="none" w:sz="0" w:space="0" w:color="auto"/>
            <w:bottom w:val="none" w:sz="0" w:space="0" w:color="auto"/>
            <w:right w:val="none" w:sz="0" w:space="0" w:color="auto"/>
          </w:divBdr>
          <w:divsChild>
            <w:div w:id="9801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549">
      <w:bodyDiv w:val="1"/>
      <w:marLeft w:val="0"/>
      <w:marRight w:val="0"/>
      <w:marTop w:val="0"/>
      <w:marBottom w:val="0"/>
      <w:divBdr>
        <w:top w:val="none" w:sz="0" w:space="0" w:color="auto"/>
        <w:left w:val="none" w:sz="0" w:space="0" w:color="auto"/>
        <w:bottom w:val="none" w:sz="0" w:space="0" w:color="auto"/>
        <w:right w:val="none" w:sz="0" w:space="0" w:color="auto"/>
      </w:divBdr>
      <w:divsChild>
        <w:div w:id="654141015">
          <w:marLeft w:val="0"/>
          <w:marRight w:val="0"/>
          <w:marTop w:val="0"/>
          <w:marBottom w:val="0"/>
          <w:divBdr>
            <w:top w:val="none" w:sz="0" w:space="0" w:color="auto"/>
            <w:left w:val="none" w:sz="0" w:space="0" w:color="auto"/>
            <w:bottom w:val="none" w:sz="0" w:space="0" w:color="auto"/>
            <w:right w:val="none" w:sz="0" w:space="0" w:color="auto"/>
          </w:divBdr>
          <w:divsChild>
            <w:div w:id="337005773">
              <w:marLeft w:val="0"/>
              <w:marRight w:val="0"/>
              <w:marTop w:val="0"/>
              <w:marBottom w:val="0"/>
              <w:divBdr>
                <w:top w:val="none" w:sz="0" w:space="0" w:color="auto"/>
                <w:left w:val="none" w:sz="0" w:space="0" w:color="auto"/>
                <w:bottom w:val="none" w:sz="0" w:space="0" w:color="auto"/>
                <w:right w:val="none" w:sz="0" w:space="0" w:color="auto"/>
              </w:divBdr>
            </w:div>
            <w:div w:id="2039500525">
              <w:marLeft w:val="0"/>
              <w:marRight w:val="0"/>
              <w:marTop w:val="0"/>
              <w:marBottom w:val="0"/>
              <w:divBdr>
                <w:top w:val="none" w:sz="0" w:space="0" w:color="auto"/>
                <w:left w:val="none" w:sz="0" w:space="0" w:color="auto"/>
                <w:bottom w:val="none" w:sz="0" w:space="0" w:color="auto"/>
                <w:right w:val="none" w:sz="0" w:space="0" w:color="auto"/>
              </w:divBdr>
            </w:div>
            <w:div w:id="149299738">
              <w:marLeft w:val="0"/>
              <w:marRight w:val="0"/>
              <w:marTop w:val="0"/>
              <w:marBottom w:val="0"/>
              <w:divBdr>
                <w:top w:val="none" w:sz="0" w:space="0" w:color="auto"/>
                <w:left w:val="none" w:sz="0" w:space="0" w:color="auto"/>
                <w:bottom w:val="none" w:sz="0" w:space="0" w:color="auto"/>
                <w:right w:val="none" w:sz="0" w:space="0" w:color="auto"/>
              </w:divBdr>
            </w:div>
            <w:div w:id="1166628364">
              <w:marLeft w:val="0"/>
              <w:marRight w:val="0"/>
              <w:marTop w:val="0"/>
              <w:marBottom w:val="0"/>
              <w:divBdr>
                <w:top w:val="none" w:sz="0" w:space="0" w:color="auto"/>
                <w:left w:val="none" w:sz="0" w:space="0" w:color="auto"/>
                <w:bottom w:val="none" w:sz="0" w:space="0" w:color="auto"/>
                <w:right w:val="none" w:sz="0" w:space="0" w:color="auto"/>
              </w:divBdr>
            </w:div>
            <w:div w:id="475682290">
              <w:marLeft w:val="0"/>
              <w:marRight w:val="0"/>
              <w:marTop w:val="0"/>
              <w:marBottom w:val="0"/>
              <w:divBdr>
                <w:top w:val="none" w:sz="0" w:space="0" w:color="auto"/>
                <w:left w:val="none" w:sz="0" w:space="0" w:color="auto"/>
                <w:bottom w:val="none" w:sz="0" w:space="0" w:color="auto"/>
                <w:right w:val="none" w:sz="0" w:space="0" w:color="auto"/>
              </w:divBdr>
            </w:div>
            <w:div w:id="1154956079">
              <w:marLeft w:val="0"/>
              <w:marRight w:val="0"/>
              <w:marTop w:val="0"/>
              <w:marBottom w:val="0"/>
              <w:divBdr>
                <w:top w:val="none" w:sz="0" w:space="0" w:color="auto"/>
                <w:left w:val="none" w:sz="0" w:space="0" w:color="auto"/>
                <w:bottom w:val="none" w:sz="0" w:space="0" w:color="auto"/>
                <w:right w:val="none" w:sz="0" w:space="0" w:color="auto"/>
              </w:divBdr>
            </w:div>
            <w:div w:id="180631051">
              <w:marLeft w:val="0"/>
              <w:marRight w:val="0"/>
              <w:marTop w:val="0"/>
              <w:marBottom w:val="0"/>
              <w:divBdr>
                <w:top w:val="none" w:sz="0" w:space="0" w:color="auto"/>
                <w:left w:val="none" w:sz="0" w:space="0" w:color="auto"/>
                <w:bottom w:val="none" w:sz="0" w:space="0" w:color="auto"/>
                <w:right w:val="none" w:sz="0" w:space="0" w:color="auto"/>
              </w:divBdr>
            </w:div>
            <w:div w:id="1621689325">
              <w:marLeft w:val="0"/>
              <w:marRight w:val="0"/>
              <w:marTop w:val="0"/>
              <w:marBottom w:val="0"/>
              <w:divBdr>
                <w:top w:val="none" w:sz="0" w:space="0" w:color="auto"/>
                <w:left w:val="none" w:sz="0" w:space="0" w:color="auto"/>
                <w:bottom w:val="none" w:sz="0" w:space="0" w:color="auto"/>
                <w:right w:val="none" w:sz="0" w:space="0" w:color="auto"/>
              </w:divBdr>
            </w:div>
            <w:div w:id="503474553">
              <w:marLeft w:val="0"/>
              <w:marRight w:val="0"/>
              <w:marTop w:val="0"/>
              <w:marBottom w:val="0"/>
              <w:divBdr>
                <w:top w:val="none" w:sz="0" w:space="0" w:color="auto"/>
                <w:left w:val="none" w:sz="0" w:space="0" w:color="auto"/>
                <w:bottom w:val="none" w:sz="0" w:space="0" w:color="auto"/>
                <w:right w:val="none" w:sz="0" w:space="0" w:color="auto"/>
              </w:divBdr>
            </w:div>
            <w:div w:id="2138405522">
              <w:marLeft w:val="0"/>
              <w:marRight w:val="0"/>
              <w:marTop w:val="0"/>
              <w:marBottom w:val="0"/>
              <w:divBdr>
                <w:top w:val="none" w:sz="0" w:space="0" w:color="auto"/>
                <w:left w:val="none" w:sz="0" w:space="0" w:color="auto"/>
                <w:bottom w:val="none" w:sz="0" w:space="0" w:color="auto"/>
                <w:right w:val="none" w:sz="0" w:space="0" w:color="auto"/>
              </w:divBdr>
            </w:div>
            <w:div w:id="1627932095">
              <w:marLeft w:val="0"/>
              <w:marRight w:val="0"/>
              <w:marTop w:val="0"/>
              <w:marBottom w:val="0"/>
              <w:divBdr>
                <w:top w:val="none" w:sz="0" w:space="0" w:color="auto"/>
                <w:left w:val="none" w:sz="0" w:space="0" w:color="auto"/>
                <w:bottom w:val="none" w:sz="0" w:space="0" w:color="auto"/>
                <w:right w:val="none" w:sz="0" w:space="0" w:color="auto"/>
              </w:divBdr>
            </w:div>
            <w:div w:id="1019114742">
              <w:marLeft w:val="0"/>
              <w:marRight w:val="0"/>
              <w:marTop w:val="0"/>
              <w:marBottom w:val="0"/>
              <w:divBdr>
                <w:top w:val="none" w:sz="0" w:space="0" w:color="auto"/>
                <w:left w:val="none" w:sz="0" w:space="0" w:color="auto"/>
                <w:bottom w:val="none" w:sz="0" w:space="0" w:color="auto"/>
                <w:right w:val="none" w:sz="0" w:space="0" w:color="auto"/>
              </w:divBdr>
            </w:div>
            <w:div w:id="471948950">
              <w:marLeft w:val="0"/>
              <w:marRight w:val="0"/>
              <w:marTop w:val="0"/>
              <w:marBottom w:val="0"/>
              <w:divBdr>
                <w:top w:val="none" w:sz="0" w:space="0" w:color="auto"/>
                <w:left w:val="none" w:sz="0" w:space="0" w:color="auto"/>
                <w:bottom w:val="none" w:sz="0" w:space="0" w:color="auto"/>
                <w:right w:val="none" w:sz="0" w:space="0" w:color="auto"/>
              </w:divBdr>
            </w:div>
            <w:div w:id="1334994562">
              <w:marLeft w:val="0"/>
              <w:marRight w:val="0"/>
              <w:marTop w:val="0"/>
              <w:marBottom w:val="0"/>
              <w:divBdr>
                <w:top w:val="none" w:sz="0" w:space="0" w:color="auto"/>
                <w:left w:val="none" w:sz="0" w:space="0" w:color="auto"/>
                <w:bottom w:val="none" w:sz="0" w:space="0" w:color="auto"/>
                <w:right w:val="none" w:sz="0" w:space="0" w:color="auto"/>
              </w:divBdr>
            </w:div>
            <w:div w:id="973214779">
              <w:marLeft w:val="0"/>
              <w:marRight w:val="0"/>
              <w:marTop w:val="0"/>
              <w:marBottom w:val="0"/>
              <w:divBdr>
                <w:top w:val="none" w:sz="0" w:space="0" w:color="auto"/>
                <w:left w:val="none" w:sz="0" w:space="0" w:color="auto"/>
                <w:bottom w:val="none" w:sz="0" w:space="0" w:color="auto"/>
                <w:right w:val="none" w:sz="0" w:space="0" w:color="auto"/>
              </w:divBdr>
            </w:div>
            <w:div w:id="969281563">
              <w:marLeft w:val="0"/>
              <w:marRight w:val="0"/>
              <w:marTop w:val="0"/>
              <w:marBottom w:val="0"/>
              <w:divBdr>
                <w:top w:val="none" w:sz="0" w:space="0" w:color="auto"/>
                <w:left w:val="none" w:sz="0" w:space="0" w:color="auto"/>
                <w:bottom w:val="none" w:sz="0" w:space="0" w:color="auto"/>
                <w:right w:val="none" w:sz="0" w:space="0" w:color="auto"/>
              </w:divBdr>
            </w:div>
            <w:div w:id="1700857850">
              <w:marLeft w:val="0"/>
              <w:marRight w:val="0"/>
              <w:marTop w:val="0"/>
              <w:marBottom w:val="0"/>
              <w:divBdr>
                <w:top w:val="none" w:sz="0" w:space="0" w:color="auto"/>
                <w:left w:val="none" w:sz="0" w:space="0" w:color="auto"/>
                <w:bottom w:val="none" w:sz="0" w:space="0" w:color="auto"/>
                <w:right w:val="none" w:sz="0" w:space="0" w:color="auto"/>
              </w:divBdr>
            </w:div>
            <w:div w:id="507795827">
              <w:marLeft w:val="0"/>
              <w:marRight w:val="0"/>
              <w:marTop w:val="0"/>
              <w:marBottom w:val="0"/>
              <w:divBdr>
                <w:top w:val="none" w:sz="0" w:space="0" w:color="auto"/>
                <w:left w:val="none" w:sz="0" w:space="0" w:color="auto"/>
                <w:bottom w:val="none" w:sz="0" w:space="0" w:color="auto"/>
                <w:right w:val="none" w:sz="0" w:space="0" w:color="auto"/>
              </w:divBdr>
            </w:div>
            <w:div w:id="910046870">
              <w:marLeft w:val="0"/>
              <w:marRight w:val="0"/>
              <w:marTop w:val="0"/>
              <w:marBottom w:val="0"/>
              <w:divBdr>
                <w:top w:val="none" w:sz="0" w:space="0" w:color="auto"/>
                <w:left w:val="none" w:sz="0" w:space="0" w:color="auto"/>
                <w:bottom w:val="none" w:sz="0" w:space="0" w:color="auto"/>
                <w:right w:val="none" w:sz="0" w:space="0" w:color="auto"/>
              </w:divBdr>
            </w:div>
            <w:div w:id="986516582">
              <w:marLeft w:val="0"/>
              <w:marRight w:val="0"/>
              <w:marTop w:val="0"/>
              <w:marBottom w:val="0"/>
              <w:divBdr>
                <w:top w:val="none" w:sz="0" w:space="0" w:color="auto"/>
                <w:left w:val="none" w:sz="0" w:space="0" w:color="auto"/>
                <w:bottom w:val="none" w:sz="0" w:space="0" w:color="auto"/>
                <w:right w:val="none" w:sz="0" w:space="0" w:color="auto"/>
              </w:divBdr>
            </w:div>
            <w:div w:id="1133131600">
              <w:marLeft w:val="0"/>
              <w:marRight w:val="0"/>
              <w:marTop w:val="0"/>
              <w:marBottom w:val="0"/>
              <w:divBdr>
                <w:top w:val="none" w:sz="0" w:space="0" w:color="auto"/>
                <w:left w:val="none" w:sz="0" w:space="0" w:color="auto"/>
                <w:bottom w:val="none" w:sz="0" w:space="0" w:color="auto"/>
                <w:right w:val="none" w:sz="0" w:space="0" w:color="auto"/>
              </w:divBdr>
            </w:div>
            <w:div w:id="512033238">
              <w:marLeft w:val="0"/>
              <w:marRight w:val="0"/>
              <w:marTop w:val="0"/>
              <w:marBottom w:val="0"/>
              <w:divBdr>
                <w:top w:val="none" w:sz="0" w:space="0" w:color="auto"/>
                <w:left w:val="none" w:sz="0" w:space="0" w:color="auto"/>
                <w:bottom w:val="none" w:sz="0" w:space="0" w:color="auto"/>
                <w:right w:val="none" w:sz="0" w:space="0" w:color="auto"/>
              </w:divBdr>
            </w:div>
            <w:div w:id="1990328792">
              <w:marLeft w:val="0"/>
              <w:marRight w:val="0"/>
              <w:marTop w:val="0"/>
              <w:marBottom w:val="0"/>
              <w:divBdr>
                <w:top w:val="none" w:sz="0" w:space="0" w:color="auto"/>
                <w:left w:val="none" w:sz="0" w:space="0" w:color="auto"/>
                <w:bottom w:val="none" w:sz="0" w:space="0" w:color="auto"/>
                <w:right w:val="none" w:sz="0" w:space="0" w:color="auto"/>
              </w:divBdr>
            </w:div>
            <w:div w:id="826097693">
              <w:marLeft w:val="0"/>
              <w:marRight w:val="0"/>
              <w:marTop w:val="0"/>
              <w:marBottom w:val="0"/>
              <w:divBdr>
                <w:top w:val="none" w:sz="0" w:space="0" w:color="auto"/>
                <w:left w:val="none" w:sz="0" w:space="0" w:color="auto"/>
                <w:bottom w:val="none" w:sz="0" w:space="0" w:color="auto"/>
                <w:right w:val="none" w:sz="0" w:space="0" w:color="auto"/>
              </w:divBdr>
            </w:div>
            <w:div w:id="818498751">
              <w:marLeft w:val="0"/>
              <w:marRight w:val="0"/>
              <w:marTop w:val="0"/>
              <w:marBottom w:val="0"/>
              <w:divBdr>
                <w:top w:val="none" w:sz="0" w:space="0" w:color="auto"/>
                <w:left w:val="none" w:sz="0" w:space="0" w:color="auto"/>
                <w:bottom w:val="none" w:sz="0" w:space="0" w:color="auto"/>
                <w:right w:val="none" w:sz="0" w:space="0" w:color="auto"/>
              </w:divBdr>
            </w:div>
            <w:div w:id="1267688074">
              <w:marLeft w:val="0"/>
              <w:marRight w:val="0"/>
              <w:marTop w:val="0"/>
              <w:marBottom w:val="0"/>
              <w:divBdr>
                <w:top w:val="none" w:sz="0" w:space="0" w:color="auto"/>
                <w:left w:val="none" w:sz="0" w:space="0" w:color="auto"/>
                <w:bottom w:val="none" w:sz="0" w:space="0" w:color="auto"/>
                <w:right w:val="none" w:sz="0" w:space="0" w:color="auto"/>
              </w:divBdr>
            </w:div>
            <w:div w:id="1786801403">
              <w:marLeft w:val="0"/>
              <w:marRight w:val="0"/>
              <w:marTop w:val="0"/>
              <w:marBottom w:val="0"/>
              <w:divBdr>
                <w:top w:val="none" w:sz="0" w:space="0" w:color="auto"/>
                <w:left w:val="none" w:sz="0" w:space="0" w:color="auto"/>
                <w:bottom w:val="none" w:sz="0" w:space="0" w:color="auto"/>
                <w:right w:val="none" w:sz="0" w:space="0" w:color="auto"/>
              </w:divBdr>
            </w:div>
            <w:div w:id="1914390068">
              <w:marLeft w:val="0"/>
              <w:marRight w:val="0"/>
              <w:marTop w:val="0"/>
              <w:marBottom w:val="0"/>
              <w:divBdr>
                <w:top w:val="none" w:sz="0" w:space="0" w:color="auto"/>
                <w:left w:val="none" w:sz="0" w:space="0" w:color="auto"/>
                <w:bottom w:val="none" w:sz="0" w:space="0" w:color="auto"/>
                <w:right w:val="none" w:sz="0" w:space="0" w:color="auto"/>
              </w:divBdr>
            </w:div>
            <w:div w:id="1572545224">
              <w:marLeft w:val="0"/>
              <w:marRight w:val="0"/>
              <w:marTop w:val="0"/>
              <w:marBottom w:val="0"/>
              <w:divBdr>
                <w:top w:val="none" w:sz="0" w:space="0" w:color="auto"/>
                <w:left w:val="none" w:sz="0" w:space="0" w:color="auto"/>
                <w:bottom w:val="none" w:sz="0" w:space="0" w:color="auto"/>
                <w:right w:val="none" w:sz="0" w:space="0" w:color="auto"/>
              </w:divBdr>
            </w:div>
            <w:div w:id="1655992829">
              <w:marLeft w:val="0"/>
              <w:marRight w:val="0"/>
              <w:marTop w:val="0"/>
              <w:marBottom w:val="0"/>
              <w:divBdr>
                <w:top w:val="none" w:sz="0" w:space="0" w:color="auto"/>
                <w:left w:val="none" w:sz="0" w:space="0" w:color="auto"/>
                <w:bottom w:val="none" w:sz="0" w:space="0" w:color="auto"/>
                <w:right w:val="none" w:sz="0" w:space="0" w:color="auto"/>
              </w:divBdr>
            </w:div>
            <w:div w:id="592661899">
              <w:marLeft w:val="0"/>
              <w:marRight w:val="0"/>
              <w:marTop w:val="0"/>
              <w:marBottom w:val="0"/>
              <w:divBdr>
                <w:top w:val="none" w:sz="0" w:space="0" w:color="auto"/>
                <w:left w:val="none" w:sz="0" w:space="0" w:color="auto"/>
                <w:bottom w:val="none" w:sz="0" w:space="0" w:color="auto"/>
                <w:right w:val="none" w:sz="0" w:space="0" w:color="auto"/>
              </w:divBdr>
            </w:div>
            <w:div w:id="2110344446">
              <w:marLeft w:val="0"/>
              <w:marRight w:val="0"/>
              <w:marTop w:val="0"/>
              <w:marBottom w:val="0"/>
              <w:divBdr>
                <w:top w:val="none" w:sz="0" w:space="0" w:color="auto"/>
                <w:left w:val="none" w:sz="0" w:space="0" w:color="auto"/>
                <w:bottom w:val="none" w:sz="0" w:space="0" w:color="auto"/>
                <w:right w:val="none" w:sz="0" w:space="0" w:color="auto"/>
              </w:divBdr>
            </w:div>
            <w:div w:id="1270771992">
              <w:marLeft w:val="0"/>
              <w:marRight w:val="0"/>
              <w:marTop w:val="0"/>
              <w:marBottom w:val="0"/>
              <w:divBdr>
                <w:top w:val="none" w:sz="0" w:space="0" w:color="auto"/>
                <w:left w:val="none" w:sz="0" w:space="0" w:color="auto"/>
                <w:bottom w:val="none" w:sz="0" w:space="0" w:color="auto"/>
                <w:right w:val="none" w:sz="0" w:space="0" w:color="auto"/>
              </w:divBdr>
            </w:div>
            <w:div w:id="1351419381">
              <w:marLeft w:val="0"/>
              <w:marRight w:val="0"/>
              <w:marTop w:val="0"/>
              <w:marBottom w:val="0"/>
              <w:divBdr>
                <w:top w:val="none" w:sz="0" w:space="0" w:color="auto"/>
                <w:left w:val="none" w:sz="0" w:space="0" w:color="auto"/>
                <w:bottom w:val="none" w:sz="0" w:space="0" w:color="auto"/>
                <w:right w:val="none" w:sz="0" w:space="0" w:color="auto"/>
              </w:divBdr>
            </w:div>
            <w:div w:id="586109728">
              <w:marLeft w:val="0"/>
              <w:marRight w:val="0"/>
              <w:marTop w:val="0"/>
              <w:marBottom w:val="0"/>
              <w:divBdr>
                <w:top w:val="none" w:sz="0" w:space="0" w:color="auto"/>
                <w:left w:val="none" w:sz="0" w:space="0" w:color="auto"/>
                <w:bottom w:val="none" w:sz="0" w:space="0" w:color="auto"/>
                <w:right w:val="none" w:sz="0" w:space="0" w:color="auto"/>
              </w:divBdr>
            </w:div>
            <w:div w:id="646133631">
              <w:marLeft w:val="0"/>
              <w:marRight w:val="0"/>
              <w:marTop w:val="0"/>
              <w:marBottom w:val="0"/>
              <w:divBdr>
                <w:top w:val="none" w:sz="0" w:space="0" w:color="auto"/>
                <w:left w:val="none" w:sz="0" w:space="0" w:color="auto"/>
                <w:bottom w:val="none" w:sz="0" w:space="0" w:color="auto"/>
                <w:right w:val="none" w:sz="0" w:space="0" w:color="auto"/>
              </w:divBdr>
            </w:div>
            <w:div w:id="243612349">
              <w:marLeft w:val="0"/>
              <w:marRight w:val="0"/>
              <w:marTop w:val="0"/>
              <w:marBottom w:val="0"/>
              <w:divBdr>
                <w:top w:val="none" w:sz="0" w:space="0" w:color="auto"/>
                <w:left w:val="none" w:sz="0" w:space="0" w:color="auto"/>
                <w:bottom w:val="none" w:sz="0" w:space="0" w:color="auto"/>
                <w:right w:val="none" w:sz="0" w:space="0" w:color="auto"/>
              </w:divBdr>
            </w:div>
            <w:div w:id="2125611483">
              <w:marLeft w:val="0"/>
              <w:marRight w:val="0"/>
              <w:marTop w:val="0"/>
              <w:marBottom w:val="0"/>
              <w:divBdr>
                <w:top w:val="none" w:sz="0" w:space="0" w:color="auto"/>
                <w:left w:val="none" w:sz="0" w:space="0" w:color="auto"/>
                <w:bottom w:val="none" w:sz="0" w:space="0" w:color="auto"/>
                <w:right w:val="none" w:sz="0" w:space="0" w:color="auto"/>
              </w:divBdr>
            </w:div>
            <w:div w:id="419106895">
              <w:marLeft w:val="0"/>
              <w:marRight w:val="0"/>
              <w:marTop w:val="0"/>
              <w:marBottom w:val="0"/>
              <w:divBdr>
                <w:top w:val="none" w:sz="0" w:space="0" w:color="auto"/>
                <w:left w:val="none" w:sz="0" w:space="0" w:color="auto"/>
                <w:bottom w:val="none" w:sz="0" w:space="0" w:color="auto"/>
                <w:right w:val="none" w:sz="0" w:space="0" w:color="auto"/>
              </w:divBdr>
            </w:div>
            <w:div w:id="702948411">
              <w:marLeft w:val="0"/>
              <w:marRight w:val="0"/>
              <w:marTop w:val="0"/>
              <w:marBottom w:val="0"/>
              <w:divBdr>
                <w:top w:val="none" w:sz="0" w:space="0" w:color="auto"/>
                <w:left w:val="none" w:sz="0" w:space="0" w:color="auto"/>
                <w:bottom w:val="none" w:sz="0" w:space="0" w:color="auto"/>
                <w:right w:val="none" w:sz="0" w:space="0" w:color="auto"/>
              </w:divBdr>
            </w:div>
            <w:div w:id="290598358">
              <w:marLeft w:val="0"/>
              <w:marRight w:val="0"/>
              <w:marTop w:val="0"/>
              <w:marBottom w:val="0"/>
              <w:divBdr>
                <w:top w:val="none" w:sz="0" w:space="0" w:color="auto"/>
                <w:left w:val="none" w:sz="0" w:space="0" w:color="auto"/>
                <w:bottom w:val="none" w:sz="0" w:space="0" w:color="auto"/>
                <w:right w:val="none" w:sz="0" w:space="0" w:color="auto"/>
              </w:divBdr>
            </w:div>
            <w:div w:id="60061682">
              <w:marLeft w:val="0"/>
              <w:marRight w:val="0"/>
              <w:marTop w:val="0"/>
              <w:marBottom w:val="0"/>
              <w:divBdr>
                <w:top w:val="none" w:sz="0" w:space="0" w:color="auto"/>
                <w:left w:val="none" w:sz="0" w:space="0" w:color="auto"/>
                <w:bottom w:val="none" w:sz="0" w:space="0" w:color="auto"/>
                <w:right w:val="none" w:sz="0" w:space="0" w:color="auto"/>
              </w:divBdr>
            </w:div>
            <w:div w:id="703680336">
              <w:marLeft w:val="0"/>
              <w:marRight w:val="0"/>
              <w:marTop w:val="0"/>
              <w:marBottom w:val="0"/>
              <w:divBdr>
                <w:top w:val="none" w:sz="0" w:space="0" w:color="auto"/>
                <w:left w:val="none" w:sz="0" w:space="0" w:color="auto"/>
                <w:bottom w:val="none" w:sz="0" w:space="0" w:color="auto"/>
                <w:right w:val="none" w:sz="0" w:space="0" w:color="auto"/>
              </w:divBdr>
            </w:div>
            <w:div w:id="1296060844">
              <w:marLeft w:val="0"/>
              <w:marRight w:val="0"/>
              <w:marTop w:val="0"/>
              <w:marBottom w:val="0"/>
              <w:divBdr>
                <w:top w:val="none" w:sz="0" w:space="0" w:color="auto"/>
                <w:left w:val="none" w:sz="0" w:space="0" w:color="auto"/>
                <w:bottom w:val="none" w:sz="0" w:space="0" w:color="auto"/>
                <w:right w:val="none" w:sz="0" w:space="0" w:color="auto"/>
              </w:divBdr>
            </w:div>
            <w:div w:id="1248147110">
              <w:marLeft w:val="0"/>
              <w:marRight w:val="0"/>
              <w:marTop w:val="0"/>
              <w:marBottom w:val="0"/>
              <w:divBdr>
                <w:top w:val="none" w:sz="0" w:space="0" w:color="auto"/>
                <w:left w:val="none" w:sz="0" w:space="0" w:color="auto"/>
                <w:bottom w:val="none" w:sz="0" w:space="0" w:color="auto"/>
                <w:right w:val="none" w:sz="0" w:space="0" w:color="auto"/>
              </w:divBdr>
            </w:div>
            <w:div w:id="433324720">
              <w:marLeft w:val="0"/>
              <w:marRight w:val="0"/>
              <w:marTop w:val="0"/>
              <w:marBottom w:val="0"/>
              <w:divBdr>
                <w:top w:val="none" w:sz="0" w:space="0" w:color="auto"/>
                <w:left w:val="none" w:sz="0" w:space="0" w:color="auto"/>
                <w:bottom w:val="none" w:sz="0" w:space="0" w:color="auto"/>
                <w:right w:val="none" w:sz="0" w:space="0" w:color="auto"/>
              </w:divBdr>
            </w:div>
            <w:div w:id="747120230">
              <w:marLeft w:val="0"/>
              <w:marRight w:val="0"/>
              <w:marTop w:val="0"/>
              <w:marBottom w:val="0"/>
              <w:divBdr>
                <w:top w:val="none" w:sz="0" w:space="0" w:color="auto"/>
                <w:left w:val="none" w:sz="0" w:space="0" w:color="auto"/>
                <w:bottom w:val="none" w:sz="0" w:space="0" w:color="auto"/>
                <w:right w:val="none" w:sz="0" w:space="0" w:color="auto"/>
              </w:divBdr>
            </w:div>
            <w:div w:id="648025240">
              <w:marLeft w:val="0"/>
              <w:marRight w:val="0"/>
              <w:marTop w:val="0"/>
              <w:marBottom w:val="0"/>
              <w:divBdr>
                <w:top w:val="none" w:sz="0" w:space="0" w:color="auto"/>
                <w:left w:val="none" w:sz="0" w:space="0" w:color="auto"/>
                <w:bottom w:val="none" w:sz="0" w:space="0" w:color="auto"/>
                <w:right w:val="none" w:sz="0" w:space="0" w:color="auto"/>
              </w:divBdr>
            </w:div>
            <w:div w:id="538934035">
              <w:marLeft w:val="0"/>
              <w:marRight w:val="0"/>
              <w:marTop w:val="0"/>
              <w:marBottom w:val="0"/>
              <w:divBdr>
                <w:top w:val="none" w:sz="0" w:space="0" w:color="auto"/>
                <w:left w:val="none" w:sz="0" w:space="0" w:color="auto"/>
                <w:bottom w:val="none" w:sz="0" w:space="0" w:color="auto"/>
                <w:right w:val="none" w:sz="0" w:space="0" w:color="auto"/>
              </w:divBdr>
            </w:div>
            <w:div w:id="988900293">
              <w:marLeft w:val="0"/>
              <w:marRight w:val="0"/>
              <w:marTop w:val="0"/>
              <w:marBottom w:val="0"/>
              <w:divBdr>
                <w:top w:val="none" w:sz="0" w:space="0" w:color="auto"/>
                <w:left w:val="none" w:sz="0" w:space="0" w:color="auto"/>
                <w:bottom w:val="none" w:sz="0" w:space="0" w:color="auto"/>
                <w:right w:val="none" w:sz="0" w:space="0" w:color="auto"/>
              </w:divBdr>
            </w:div>
            <w:div w:id="15204617">
              <w:marLeft w:val="0"/>
              <w:marRight w:val="0"/>
              <w:marTop w:val="0"/>
              <w:marBottom w:val="0"/>
              <w:divBdr>
                <w:top w:val="none" w:sz="0" w:space="0" w:color="auto"/>
                <w:left w:val="none" w:sz="0" w:space="0" w:color="auto"/>
                <w:bottom w:val="none" w:sz="0" w:space="0" w:color="auto"/>
                <w:right w:val="none" w:sz="0" w:space="0" w:color="auto"/>
              </w:divBdr>
            </w:div>
            <w:div w:id="1295452190">
              <w:marLeft w:val="0"/>
              <w:marRight w:val="0"/>
              <w:marTop w:val="0"/>
              <w:marBottom w:val="0"/>
              <w:divBdr>
                <w:top w:val="none" w:sz="0" w:space="0" w:color="auto"/>
                <w:left w:val="none" w:sz="0" w:space="0" w:color="auto"/>
                <w:bottom w:val="none" w:sz="0" w:space="0" w:color="auto"/>
                <w:right w:val="none" w:sz="0" w:space="0" w:color="auto"/>
              </w:divBdr>
            </w:div>
            <w:div w:id="1775050868">
              <w:marLeft w:val="0"/>
              <w:marRight w:val="0"/>
              <w:marTop w:val="0"/>
              <w:marBottom w:val="0"/>
              <w:divBdr>
                <w:top w:val="none" w:sz="0" w:space="0" w:color="auto"/>
                <w:left w:val="none" w:sz="0" w:space="0" w:color="auto"/>
                <w:bottom w:val="none" w:sz="0" w:space="0" w:color="auto"/>
                <w:right w:val="none" w:sz="0" w:space="0" w:color="auto"/>
              </w:divBdr>
            </w:div>
            <w:div w:id="277028172">
              <w:marLeft w:val="0"/>
              <w:marRight w:val="0"/>
              <w:marTop w:val="0"/>
              <w:marBottom w:val="0"/>
              <w:divBdr>
                <w:top w:val="none" w:sz="0" w:space="0" w:color="auto"/>
                <w:left w:val="none" w:sz="0" w:space="0" w:color="auto"/>
                <w:bottom w:val="none" w:sz="0" w:space="0" w:color="auto"/>
                <w:right w:val="none" w:sz="0" w:space="0" w:color="auto"/>
              </w:divBdr>
            </w:div>
            <w:div w:id="92669957">
              <w:marLeft w:val="0"/>
              <w:marRight w:val="0"/>
              <w:marTop w:val="0"/>
              <w:marBottom w:val="0"/>
              <w:divBdr>
                <w:top w:val="none" w:sz="0" w:space="0" w:color="auto"/>
                <w:left w:val="none" w:sz="0" w:space="0" w:color="auto"/>
                <w:bottom w:val="none" w:sz="0" w:space="0" w:color="auto"/>
                <w:right w:val="none" w:sz="0" w:space="0" w:color="auto"/>
              </w:divBdr>
            </w:div>
            <w:div w:id="899369776">
              <w:marLeft w:val="0"/>
              <w:marRight w:val="0"/>
              <w:marTop w:val="0"/>
              <w:marBottom w:val="0"/>
              <w:divBdr>
                <w:top w:val="none" w:sz="0" w:space="0" w:color="auto"/>
                <w:left w:val="none" w:sz="0" w:space="0" w:color="auto"/>
                <w:bottom w:val="none" w:sz="0" w:space="0" w:color="auto"/>
                <w:right w:val="none" w:sz="0" w:space="0" w:color="auto"/>
              </w:divBdr>
            </w:div>
            <w:div w:id="186412678">
              <w:marLeft w:val="0"/>
              <w:marRight w:val="0"/>
              <w:marTop w:val="0"/>
              <w:marBottom w:val="0"/>
              <w:divBdr>
                <w:top w:val="none" w:sz="0" w:space="0" w:color="auto"/>
                <w:left w:val="none" w:sz="0" w:space="0" w:color="auto"/>
                <w:bottom w:val="none" w:sz="0" w:space="0" w:color="auto"/>
                <w:right w:val="none" w:sz="0" w:space="0" w:color="auto"/>
              </w:divBdr>
            </w:div>
            <w:div w:id="788202883">
              <w:marLeft w:val="0"/>
              <w:marRight w:val="0"/>
              <w:marTop w:val="0"/>
              <w:marBottom w:val="0"/>
              <w:divBdr>
                <w:top w:val="none" w:sz="0" w:space="0" w:color="auto"/>
                <w:left w:val="none" w:sz="0" w:space="0" w:color="auto"/>
                <w:bottom w:val="none" w:sz="0" w:space="0" w:color="auto"/>
                <w:right w:val="none" w:sz="0" w:space="0" w:color="auto"/>
              </w:divBdr>
            </w:div>
            <w:div w:id="170263677">
              <w:marLeft w:val="0"/>
              <w:marRight w:val="0"/>
              <w:marTop w:val="0"/>
              <w:marBottom w:val="0"/>
              <w:divBdr>
                <w:top w:val="none" w:sz="0" w:space="0" w:color="auto"/>
                <w:left w:val="none" w:sz="0" w:space="0" w:color="auto"/>
                <w:bottom w:val="none" w:sz="0" w:space="0" w:color="auto"/>
                <w:right w:val="none" w:sz="0" w:space="0" w:color="auto"/>
              </w:divBdr>
            </w:div>
            <w:div w:id="801580737">
              <w:marLeft w:val="0"/>
              <w:marRight w:val="0"/>
              <w:marTop w:val="0"/>
              <w:marBottom w:val="0"/>
              <w:divBdr>
                <w:top w:val="none" w:sz="0" w:space="0" w:color="auto"/>
                <w:left w:val="none" w:sz="0" w:space="0" w:color="auto"/>
                <w:bottom w:val="none" w:sz="0" w:space="0" w:color="auto"/>
                <w:right w:val="none" w:sz="0" w:space="0" w:color="auto"/>
              </w:divBdr>
            </w:div>
            <w:div w:id="1128743959">
              <w:marLeft w:val="0"/>
              <w:marRight w:val="0"/>
              <w:marTop w:val="0"/>
              <w:marBottom w:val="0"/>
              <w:divBdr>
                <w:top w:val="none" w:sz="0" w:space="0" w:color="auto"/>
                <w:left w:val="none" w:sz="0" w:space="0" w:color="auto"/>
                <w:bottom w:val="none" w:sz="0" w:space="0" w:color="auto"/>
                <w:right w:val="none" w:sz="0" w:space="0" w:color="auto"/>
              </w:divBdr>
            </w:div>
            <w:div w:id="1090734764">
              <w:marLeft w:val="0"/>
              <w:marRight w:val="0"/>
              <w:marTop w:val="0"/>
              <w:marBottom w:val="0"/>
              <w:divBdr>
                <w:top w:val="none" w:sz="0" w:space="0" w:color="auto"/>
                <w:left w:val="none" w:sz="0" w:space="0" w:color="auto"/>
                <w:bottom w:val="none" w:sz="0" w:space="0" w:color="auto"/>
                <w:right w:val="none" w:sz="0" w:space="0" w:color="auto"/>
              </w:divBdr>
            </w:div>
            <w:div w:id="1387097255">
              <w:marLeft w:val="0"/>
              <w:marRight w:val="0"/>
              <w:marTop w:val="0"/>
              <w:marBottom w:val="0"/>
              <w:divBdr>
                <w:top w:val="none" w:sz="0" w:space="0" w:color="auto"/>
                <w:left w:val="none" w:sz="0" w:space="0" w:color="auto"/>
                <w:bottom w:val="none" w:sz="0" w:space="0" w:color="auto"/>
                <w:right w:val="none" w:sz="0" w:space="0" w:color="auto"/>
              </w:divBdr>
            </w:div>
            <w:div w:id="1621448475">
              <w:marLeft w:val="0"/>
              <w:marRight w:val="0"/>
              <w:marTop w:val="0"/>
              <w:marBottom w:val="0"/>
              <w:divBdr>
                <w:top w:val="none" w:sz="0" w:space="0" w:color="auto"/>
                <w:left w:val="none" w:sz="0" w:space="0" w:color="auto"/>
                <w:bottom w:val="none" w:sz="0" w:space="0" w:color="auto"/>
                <w:right w:val="none" w:sz="0" w:space="0" w:color="auto"/>
              </w:divBdr>
            </w:div>
            <w:div w:id="900672122">
              <w:marLeft w:val="0"/>
              <w:marRight w:val="0"/>
              <w:marTop w:val="0"/>
              <w:marBottom w:val="0"/>
              <w:divBdr>
                <w:top w:val="none" w:sz="0" w:space="0" w:color="auto"/>
                <w:left w:val="none" w:sz="0" w:space="0" w:color="auto"/>
                <w:bottom w:val="none" w:sz="0" w:space="0" w:color="auto"/>
                <w:right w:val="none" w:sz="0" w:space="0" w:color="auto"/>
              </w:divBdr>
            </w:div>
            <w:div w:id="451366965">
              <w:marLeft w:val="0"/>
              <w:marRight w:val="0"/>
              <w:marTop w:val="0"/>
              <w:marBottom w:val="0"/>
              <w:divBdr>
                <w:top w:val="none" w:sz="0" w:space="0" w:color="auto"/>
                <w:left w:val="none" w:sz="0" w:space="0" w:color="auto"/>
                <w:bottom w:val="none" w:sz="0" w:space="0" w:color="auto"/>
                <w:right w:val="none" w:sz="0" w:space="0" w:color="auto"/>
              </w:divBdr>
            </w:div>
            <w:div w:id="783693976">
              <w:marLeft w:val="0"/>
              <w:marRight w:val="0"/>
              <w:marTop w:val="0"/>
              <w:marBottom w:val="0"/>
              <w:divBdr>
                <w:top w:val="none" w:sz="0" w:space="0" w:color="auto"/>
                <w:left w:val="none" w:sz="0" w:space="0" w:color="auto"/>
                <w:bottom w:val="none" w:sz="0" w:space="0" w:color="auto"/>
                <w:right w:val="none" w:sz="0" w:space="0" w:color="auto"/>
              </w:divBdr>
            </w:div>
            <w:div w:id="877207823">
              <w:marLeft w:val="0"/>
              <w:marRight w:val="0"/>
              <w:marTop w:val="0"/>
              <w:marBottom w:val="0"/>
              <w:divBdr>
                <w:top w:val="none" w:sz="0" w:space="0" w:color="auto"/>
                <w:left w:val="none" w:sz="0" w:space="0" w:color="auto"/>
                <w:bottom w:val="none" w:sz="0" w:space="0" w:color="auto"/>
                <w:right w:val="none" w:sz="0" w:space="0" w:color="auto"/>
              </w:divBdr>
            </w:div>
            <w:div w:id="1459033704">
              <w:marLeft w:val="0"/>
              <w:marRight w:val="0"/>
              <w:marTop w:val="0"/>
              <w:marBottom w:val="0"/>
              <w:divBdr>
                <w:top w:val="none" w:sz="0" w:space="0" w:color="auto"/>
                <w:left w:val="none" w:sz="0" w:space="0" w:color="auto"/>
                <w:bottom w:val="none" w:sz="0" w:space="0" w:color="auto"/>
                <w:right w:val="none" w:sz="0" w:space="0" w:color="auto"/>
              </w:divBdr>
            </w:div>
            <w:div w:id="532574296">
              <w:marLeft w:val="0"/>
              <w:marRight w:val="0"/>
              <w:marTop w:val="0"/>
              <w:marBottom w:val="0"/>
              <w:divBdr>
                <w:top w:val="none" w:sz="0" w:space="0" w:color="auto"/>
                <w:left w:val="none" w:sz="0" w:space="0" w:color="auto"/>
                <w:bottom w:val="none" w:sz="0" w:space="0" w:color="auto"/>
                <w:right w:val="none" w:sz="0" w:space="0" w:color="auto"/>
              </w:divBdr>
            </w:div>
            <w:div w:id="476843797">
              <w:marLeft w:val="0"/>
              <w:marRight w:val="0"/>
              <w:marTop w:val="0"/>
              <w:marBottom w:val="0"/>
              <w:divBdr>
                <w:top w:val="none" w:sz="0" w:space="0" w:color="auto"/>
                <w:left w:val="none" w:sz="0" w:space="0" w:color="auto"/>
                <w:bottom w:val="none" w:sz="0" w:space="0" w:color="auto"/>
                <w:right w:val="none" w:sz="0" w:space="0" w:color="auto"/>
              </w:divBdr>
            </w:div>
            <w:div w:id="311569368">
              <w:marLeft w:val="0"/>
              <w:marRight w:val="0"/>
              <w:marTop w:val="0"/>
              <w:marBottom w:val="0"/>
              <w:divBdr>
                <w:top w:val="none" w:sz="0" w:space="0" w:color="auto"/>
                <w:left w:val="none" w:sz="0" w:space="0" w:color="auto"/>
                <w:bottom w:val="none" w:sz="0" w:space="0" w:color="auto"/>
                <w:right w:val="none" w:sz="0" w:space="0" w:color="auto"/>
              </w:divBdr>
            </w:div>
            <w:div w:id="138233815">
              <w:marLeft w:val="0"/>
              <w:marRight w:val="0"/>
              <w:marTop w:val="0"/>
              <w:marBottom w:val="0"/>
              <w:divBdr>
                <w:top w:val="none" w:sz="0" w:space="0" w:color="auto"/>
                <w:left w:val="none" w:sz="0" w:space="0" w:color="auto"/>
                <w:bottom w:val="none" w:sz="0" w:space="0" w:color="auto"/>
                <w:right w:val="none" w:sz="0" w:space="0" w:color="auto"/>
              </w:divBdr>
            </w:div>
            <w:div w:id="485586187">
              <w:marLeft w:val="0"/>
              <w:marRight w:val="0"/>
              <w:marTop w:val="0"/>
              <w:marBottom w:val="0"/>
              <w:divBdr>
                <w:top w:val="none" w:sz="0" w:space="0" w:color="auto"/>
                <w:left w:val="none" w:sz="0" w:space="0" w:color="auto"/>
                <w:bottom w:val="none" w:sz="0" w:space="0" w:color="auto"/>
                <w:right w:val="none" w:sz="0" w:space="0" w:color="auto"/>
              </w:divBdr>
            </w:div>
            <w:div w:id="1289971723">
              <w:marLeft w:val="0"/>
              <w:marRight w:val="0"/>
              <w:marTop w:val="0"/>
              <w:marBottom w:val="0"/>
              <w:divBdr>
                <w:top w:val="none" w:sz="0" w:space="0" w:color="auto"/>
                <w:left w:val="none" w:sz="0" w:space="0" w:color="auto"/>
                <w:bottom w:val="none" w:sz="0" w:space="0" w:color="auto"/>
                <w:right w:val="none" w:sz="0" w:space="0" w:color="auto"/>
              </w:divBdr>
            </w:div>
            <w:div w:id="375397930">
              <w:marLeft w:val="0"/>
              <w:marRight w:val="0"/>
              <w:marTop w:val="0"/>
              <w:marBottom w:val="0"/>
              <w:divBdr>
                <w:top w:val="none" w:sz="0" w:space="0" w:color="auto"/>
                <w:left w:val="none" w:sz="0" w:space="0" w:color="auto"/>
                <w:bottom w:val="none" w:sz="0" w:space="0" w:color="auto"/>
                <w:right w:val="none" w:sz="0" w:space="0" w:color="auto"/>
              </w:divBdr>
            </w:div>
            <w:div w:id="1345477780">
              <w:marLeft w:val="0"/>
              <w:marRight w:val="0"/>
              <w:marTop w:val="0"/>
              <w:marBottom w:val="0"/>
              <w:divBdr>
                <w:top w:val="none" w:sz="0" w:space="0" w:color="auto"/>
                <w:left w:val="none" w:sz="0" w:space="0" w:color="auto"/>
                <w:bottom w:val="none" w:sz="0" w:space="0" w:color="auto"/>
                <w:right w:val="none" w:sz="0" w:space="0" w:color="auto"/>
              </w:divBdr>
            </w:div>
            <w:div w:id="764884115">
              <w:marLeft w:val="0"/>
              <w:marRight w:val="0"/>
              <w:marTop w:val="0"/>
              <w:marBottom w:val="0"/>
              <w:divBdr>
                <w:top w:val="none" w:sz="0" w:space="0" w:color="auto"/>
                <w:left w:val="none" w:sz="0" w:space="0" w:color="auto"/>
                <w:bottom w:val="none" w:sz="0" w:space="0" w:color="auto"/>
                <w:right w:val="none" w:sz="0" w:space="0" w:color="auto"/>
              </w:divBdr>
            </w:div>
            <w:div w:id="46732794">
              <w:marLeft w:val="0"/>
              <w:marRight w:val="0"/>
              <w:marTop w:val="0"/>
              <w:marBottom w:val="0"/>
              <w:divBdr>
                <w:top w:val="none" w:sz="0" w:space="0" w:color="auto"/>
                <w:left w:val="none" w:sz="0" w:space="0" w:color="auto"/>
                <w:bottom w:val="none" w:sz="0" w:space="0" w:color="auto"/>
                <w:right w:val="none" w:sz="0" w:space="0" w:color="auto"/>
              </w:divBdr>
            </w:div>
            <w:div w:id="320624343">
              <w:marLeft w:val="0"/>
              <w:marRight w:val="0"/>
              <w:marTop w:val="0"/>
              <w:marBottom w:val="0"/>
              <w:divBdr>
                <w:top w:val="none" w:sz="0" w:space="0" w:color="auto"/>
                <w:left w:val="none" w:sz="0" w:space="0" w:color="auto"/>
                <w:bottom w:val="none" w:sz="0" w:space="0" w:color="auto"/>
                <w:right w:val="none" w:sz="0" w:space="0" w:color="auto"/>
              </w:divBdr>
            </w:div>
            <w:div w:id="505444395">
              <w:marLeft w:val="0"/>
              <w:marRight w:val="0"/>
              <w:marTop w:val="0"/>
              <w:marBottom w:val="0"/>
              <w:divBdr>
                <w:top w:val="none" w:sz="0" w:space="0" w:color="auto"/>
                <w:left w:val="none" w:sz="0" w:space="0" w:color="auto"/>
                <w:bottom w:val="none" w:sz="0" w:space="0" w:color="auto"/>
                <w:right w:val="none" w:sz="0" w:space="0" w:color="auto"/>
              </w:divBdr>
            </w:div>
            <w:div w:id="841578817">
              <w:marLeft w:val="0"/>
              <w:marRight w:val="0"/>
              <w:marTop w:val="0"/>
              <w:marBottom w:val="0"/>
              <w:divBdr>
                <w:top w:val="none" w:sz="0" w:space="0" w:color="auto"/>
                <w:left w:val="none" w:sz="0" w:space="0" w:color="auto"/>
                <w:bottom w:val="none" w:sz="0" w:space="0" w:color="auto"/>
                <w:right w:val="none" w:sz="0" w:space="0" w:color="auto"/>
              </w:divBdr>
            </w:div>
            <w:div w:id="1825852764">
              <w:marLeft w:val="0"/>
              <w:marRight w:val="0"/>
              <w:marTop w:val="0"/>
              <w:marBottom w:val="0"/>
              <w:divBdr>
                <w:top w:val="none" w:sz="0" w:space="0" w:color="auto"/>
                <w:left w:val="none" w:sz="0" w:space="0" w:color="auto"/>
                <w:bottom w:val="none" w:sz="0" w:space="0" w:color="auto"/>
                <w:right w:val="none" w:sz="0" w:space="0" w:color="auto"/>
              </w:divBdr>
            </w:div>
            <w:div w:id="1747999074">
              <w:marLeft w:val="0"/>
              <w:marRight w:val="0"/>
              <w:marTop w:val="0"/>
              <w:marBottom w:val="0"/>
              <w:divBdr>
                <w:top w:val="none" w:sz="0" w:space="0" w:color="auto"/>
                <w:left w:val="none" w:sz="0" w:space="0" w:color="auto"/>
                <w:bottom w:val="none" w:sz="0" w:space="0" w:color="auto"/>
                <w:right w:val="none" w:sz="0" w:space="0" w:color="auto"/>
              </w:divBdr>
            </w:div>
            <w:div w:id="922303418">
              <w:marLeft w:val="0"/>
              <w:marRight w:val="0"/>
              <w:marTop w:val="0"/>
              <w:marBottom w:val="0"/>
              <w:divBdr>
                <w:top w:val="none" w:sz="0" w:space="0" w:color="auto"/>
                <w:left w:val="none" w:sz="0" w:space="0" w:color="auto"/>
                <w:bottom w:val="none" w:sz="0" w:space="0" w:color="auto"/>
                <w:right w:val="none" w:sz="0" w:space="0" w:color="auto"/>
              </w:divBdr>
            </w:div>
            <w:div w:id="2036731424">
              <w:marLeft w:val="0"/>
              <w:marRight w:val="0"/>
              <w:marTop w:val="0"/>
              <w:marBottom w:val="0"/>
              <w:divBdr>
                <w:top w:val="none" w:sz="0" w:space="0" w:color="auto"/>
                <w:left w:val="none" w:sz="0" w:space="0" w:color="auto"/>
                <w:bottom w:val="none" w:sz="0" w:space="0" w:color="auto"/>
                <w:right w:val="none" w:sz="0" w:space="0" w:color="auto"/>
              </w:divBdr>
            </w:div>
            <w:div w:id="2048139986">
              <w:marLeft w:val="0"/>
              <w:marRight w:val="0"/>
              <w:marTop w:val="0"/>
              <w:marBottom w:val="0"/>
              <w:divBdr>
                <w:top w:val="none" w:sz="0" w:space="0" w:color="auto"/>
                <w:left w:val="none" w:sz="0" w:space="0" w:color="auto"/>
                <w:bottom w:val="none" w:sz="0" w:space="0" w:color="auto"/>
                <w:right w:val="none" w:sz="0" w:space="0" w:color="auto"/>
              </w:divBdr>
            </w:div>
            <w:div w:id="1478911636">
              <w:marLeft w:val="0"/>
              <w:marRight w:val="0"/>
              <w:marTop w:val="0"/>
              <w:marBottom w:val="0"/>
              <w:divBdr>
                <w:top w:val="none" w:sz="0" w:space="0" w:color="auto"/>
                <w:left w:val="none" w:sz="0" w:space="0" w:color="auto"/>
                <w:bottom w:val="none" w:sz="0" w:space="0" w:color="auto"/>
                <w:right w:val="none" w:sz="0" w:space="0" w:color="auto"/>
              </w:divBdr>
            </w:div>
            <w:div w:id="1855611979">
              <w:marLeft w:val="0"/>
              <w:marRight w:val="0"/>
              <w:marTop w:val="0"/>
              <w:marBottom w:val="0"/>
              <w:divBdr>
                <w:top w:val="none" w:sz="0" w:space="0" w:color="auto"/>
                <w:left w:val="none" w:sz="0" w:space="0" w:color="auto"/>
                <w:bottom w:val="none" w:sz="0" w:space="0" w:color="auto"/>
                <w:right w:val="none" w:sz="0" w:space="0" w:color="auto"/>
              </w:divBdr>
            </w:div>
            <w:div w:id="697856191">
              <w:marLeft w:val="0"/>
              <w:marRight w:val="0"/>
              <w:marTop w:val="0"/>
              <w:marBottom w:val="0"/>
              <w:divBdr>
                <w:top w:val="none" w:sz="0" w:space="0" w:color="auto"/>
                <w:left w:val="none" w:sz="0" w:space="0" w:color="auto"/>
                <w:bottom w:val="none" w:sz="0" w:space="0" w:color="auto"/>
                <w:right w:val="none" w:sz="0" w:space="0" w:color="auto"/>
              </w:divBdr>
            </w:div>
            <w:div w:id="47261658">
              <w:marLeft w:val="0"/>
              <w:marRight w:val="0"/>
              <w:marTop w:val="0"/>
              <w:marBottom w:val="0"/>
              <w:divBdr>
                <w:top w:val="none" w:sz="0" w:space="0" w:color="auto"/>
                <w:left w:val="none" w:sz="0" w:space="0" w:color="auto"/>
                <w:bottom w:val="none" w:sz="0" w:space="0" w:color="auto"/>
                <w:right w:val="none" w:sz="0" w:space="0" w:color="auto"/>
              </w:divBdr>
            </w:div>
            <w:div w:id="1827235215">
              <w:marLeft w:val="0"/>
              <w:marRight w:val="0"/>
              <w:marTop w:val="0"/>
              <w:marBottom w:val="0"/>
              <w:divBdr>
                <w:top w:val="none" w:sz="0" w:space="0" w:color="auto"/>
                <w:left w:val="none" w:sz="0" w:space="0" w:color="auto"/>
                <w:bottom w:val="none" w:sz="0" w:space="0" w:color="auto"/>
                <w:right w:val="none" w:sz="0" w:space="0" w:color="auto"/>
              </w:divBdr>
            </w:div>
            <w:div w:id="1178347135">
              <w:marLeft w:val="0"/>
              <w:marRight w:val="0"/>
              <w:marTop w:val="0"/>
              <w:marBottom w:val="0"/>
              <w:divBdr>
                <w:top w:val="none" w:sz="0" w:space="0" w:color="auto"/>
                <w:left w:val="none" w:sz="0" w:space="0" w:color="auto"/>
                <w:bottom w:val="none" w:sz="0" w:space="0" w:color="auto"/>
                <w:right w:val="none" w:sz="0" w:space="0" w:color="auto"/>
              </w:divBdr>
            </w:div>
            <w:div w:id="1494566877">
              <w:marLeft w:val="0"/>
              <w:marRight w:val="0"/>
              <w:marTop w:val="0"/>
              <w:marBottom w:val="0"/>
              <w:divBdr>
                <w:top w:val="none" w:sz="0" w:space="0" w:color="auto"/>
                <w:left w:val="none" w:sz="0" w:space="0" w:color="auto"/>
                <w:bottom w:val="none" w:sz="0" w:space="0" w:color="auto"/>
                <w:right w:val="none" w:sz="0" w:space="0" w:color="auto"/>
              </w:divBdr>
            </w:div>
            <w:div w:id="215704857">
              <w:marLeft w:val="0"/>
              <w:marRight w:val="0"/>
              <w:marTop w:val="0"/>
              <w:marBottom w:val="0"/>
              <w:divBdr>
                <w:top w:val="none" w:sz="0" w:space="0" w:color="auto"/>
                <w:left w:val="none" w:sz="0" w:space="0" w:color="auto"/>
                <w:bottom w:val="none" w:sz="0" w:space="0" w:color="auto"/>
                <w:right w:val="none" w:sz="0" w:space="0" w:color="auto"/>
              </w:divBdr>
            </w:div>
            <w:div w:id="466968842">
              <w:marLeft w:val="0"/>
              <w:marRight w:val="0"/>
              <w:marTop w:val="0"/>
              <w:marBottom w:val="0"/>
              <w:divBdr>
                <w:top w:val="none" w:sz="0" w:space="0" w:color="auto"/>
                <w:left w:val="none" w:sz="0" w:space="0" w:color="auto"/>
                <w:bottom w:val="none" w:sz="0" w:space="0" w:color="auto"/>
                <w:right w:val="none" w:sz="0" w:space="0" w:color="auto"/>
              </w:divBdr>
            </w:div>
            <w:div w:id="1928270693">
              <w:marLeft w:val="0"/>
              <w:marRight w:val="0"/>
              <w:marTop w:val="0"/>
              <w:marBottom w:val="0"/>
              <w:divBdr>
                <w:top w:val="none" w:sz="0" w:space="0" w:color="auto"/>
                <w:left w:val="none" w:sz="0" w:space="0" w:color="auto"/>
                <w:bottom w:val="none" w:sz="0" w:space="0" w:color="auto"/>
                <w:right w:val="none" w:sz="0" w:space="0" w:color="auto"/>
              </w:divBdr>
            </w:div>
            <w:div w:id="167064465">
              <w:marLeft w:val="0"/>
              <w:marRight w:val="0"/>
              <w:marTop w:val="0"/>
              <w:marBottom w:val="0"/>
              <w:divBdr>
                <w:top w:val="none" w:sz="0" w:space="0" w:color="auto"/>
                <w:left w:val="none" w:sz="0" w:space="0" w:color="auto"/>
                <w:bottom w:val="none" w:sz="0" w:space="0" w:color="auto"/>
                <w:right w:val="none" w:sz="0" w:space="0" w:color="auto"/>
              </w:divBdr>
            </w:div>
            <w:div w:id="1542815016">
              <w:marLeft w:val="0"/>
              <w:marRight w:val="0"/>
              <w:marTop w:val="0"/>
              <w:marBottom w:val="0"/>
              <w:divBdr>
                <w:top w:val="none" w:sz="0" w:space="0" w:color="auto"/>
                <w:left w:val="none" w:sz="0" w:space="0" w:color="auto"/>
                <w:bottom w:val="none" w:sz="0" w:space="0" w:color="auto"/>
                <w:right w:val="none" w:sz="0" w:space="0" w:color="auto"/>
              </w:divBdr>
            </w:div>
            <w:div w:id="442071735">
              <w:marLeft w:val="0"/>
              <w:marRight w:val="0"/>
              <w:marTop w:val="0"/>
              <w:marBottom w:val="0"/>
              <w:divBdr>
                <w:top w:val="none" w:sz="0" w:space="0" w:color="auto"/>
                <w:left w:val="none" w:sz="0" w:space="0" w:color="auto"/>
                <w:bottom w:val="none" w:sz="0" w:space="0" w:color="auto"/>
                <w:right w:val="none" w:sz="0" w:space="0" w:color="auto"/>
              </w:divBdr>
            </w:div>
            <w:div w:id="1893231231">
              <w:marLeft w:val="0"/>
              <w:marRight w:val="0"/>
              <w:marTop w:val="0"/>
              <w:marBottom w:val="0"/>
              <w:divBdr>
                <w:top w:val="none" w:sz="0" w:space="0" w:color="auto"/>
                <w:left w:val="none" w:sz="0" w:space="0" w:color="auto"/>
                <w:bottom w:val="none" w:sz="0" w:space="0" w:color="auto"/>
                <w:right w:val="none" w:sz="0" w:space="0" w:color="auto"/>
              </w:divBdr>
            </w:div>
            <w:div w:id="672152032">
              <w:marLeft w:val="0"/>
              <w:marRight w:val="0"/>
              <w:marTop w:val="0"/>
              <w:marBottom w:val="0"/>
              <w:divBdr>
                <w:top w:val="none" w:sz="0" w:space="0" w:color="auto"/>
                <w:left w:val="none" w:sz="0" w:space="0" w:color="auto"/>
                <w:bottom w:val="none" w:sz="0" w:space="0" w:color="auto"/>
                <w:right w:val="none" w:sz="0" w:space="0" w:color="auto"/>
              </w:divBdr>
            </w:div>
            <w:div w:id="1361129482">
              <w:marLeft w:val="0"/>
              <w:marRight w:val="0"/>
              <w:marTop w:val="0"/>
              <w:marBottom w:val="0"/>
              <w:divBdr>
                <w:top w:val="none" w:sz="0" w:space="0" w:color="auto"/>
                <w:left w:val="none" w:sz="0" w:space="0" w:color="auto"/>
                <w:bottom w:val="none" w:sz="0" w:space="0" w:color="auto"/>
                <w:right w:val="none" w:sz="0" w:space="0" w:color="auto"/>
              </w:divBdr>
            </w:div>
            <w:div w:id="363140618">
              <w:marLeft w:val="0"/>
              <w:marRight w:val="0"/>
              <w:marTop w:val="0"/>
              <w:marBottom w:val="0"/>
              <w:divBdr>
                <w:top w:val="none" w:sz="0" w:space="0" w:color="auto"/>
                <w:left w:val="none" w:sz="0" w:space="0" w:color="auto"/>
                <w:bottom w:val="none" w:sz="0" w:space="0" w:color="auto"/>
                <w:right w:val="none" w:sz="0" w:space="0" w:color="auto"/>
              </w:divBdr>
            </w:div>
            <w:div w:id="432215039">
              <w:marLeft w:val="0"/>
              <w:marRight w:val="0"/>
              <w:marTop w:val="0"/>
              <w:marBottom w:val="0"/>
              <w:divBdr>
                <w:top w:val="none" w:sz="0" w:space="0" w:color="auto"/>
                <w:left w:val="none" w:sz="0" w:space="0" w:color="auto"/>
                <w:bottom w:val="none" w:sz="0" w:space="0" w:color="auto"/>
                <w:right w:val="none" w:sz="0" w:space="0" w:color="auto"/>
              </w:divBdr>
            </w:div>
            <w:div w:id="982462444">
              <w:marLeft w:val="0"/>
              <w:marRight w:val="0"/>
              <w:marTop w:val="0"/>
              <w:marBottom w:val="0"/>
              <w:divBdr>
                <w:top w:val="none" w:sz="0" w:space="0" w:color="auto"/>
                <w:left w:val="none" w:sz="0" w:space="0" w:color="auto"/>
                <w:bottom w:val="none" w:sz="0" w:space="0" w:color="auto"/>
                <w:right w:val="none" w:sz="0" w:space="0" w:color="auto"/>
              </w:divBdr>
            </w:div>
            <w:div w:id="1971784008">
              <w:marLeft w:val="0"/>
              <w:marRight w:val="0"/>
              <w:marTop w:val="0"/>
              <w:marBottom w:val="0"/>
              <w:divBdr>
                <w:top w:val="none" w:sz="0" w:space="0" w:color="auto"/>
                <w:left w:val="none" w:sz="0" w:space="0" w:color="auto"/>
                <w:bottom w:val="none" w:sz="0" w:space="0" w:color="auto"/>
                <w:right w:val="none" w:sz="0" w:space="0" w:color="auto"/>
              </w:divBdr>
            </w:div>
            <w:div w:id="274488638">
              <w:marLeft w:val="0"/>
              <w:marRight w:val="0"/>
              <w:marTop w:val="0"/>
              <w:marBottom w:val="0"/>
              <w:divBdr>
                <w:top w:val="none" w:sz="0" w:space="0" w:color="auto"/>
                <w:left w:val="none" w:sz="0" w:space="0" w:color="auto"/>
                <w:bottom w:val="none" w:sz="0" w:space="0" w:color="auto"/>
                <w:right w:val="none" w:sz="0" w:space="0" w:color="auto"/>
              </w:divBdr>
            </w:div>
            <w:div w:id="1225139776">
              <w:marLeft w:val="0"/>
              <w:marRight w:val="0"/>
              <w:marTop w:val="0"/>
              <w:marBottom w:val="0"/>
              <w:divBdr>
                <w:top w:val="none" w:sz="0" w:space="0" w:color="auto"/>
                <w:left w:val="none" w:sz="0" w:space="0" w:color="auto"/>
                <w:bottom w:val="none" w:sz="0" w:space="0" w:color="auto"/>
                <w:right w:val="none" w:sz="0" w:space="0" w:color="auto"/>
              </w:divBdr>
            </w:div>
            <w:div w:id="138887066">
              <w:marLeft w:val="0"/>
              <w:marRight w:val="0"/>
              <w:marTop w:val="0"/>
              <w:marBottom w:val="0"/>
              <w:divBdr>
                <w:top w:val="none" w:sz="0" w:space="0" w:color="auto"/>
                <w:left w:val="none" w:sz="0" w:space="0" w:color="auto"/>
                <w:bottom w:val="none" w:sz="0" w:space="0" w:color="auto"/>
                <w:right w:val="none" w:sz="0" w:space="0" w:color="auto"/>
              </w:divBdr>
            </w:div>
            <w:div w:id="2138253413">
              <w:marLeft w:val="0"/>
              <w:marRight w:val="0"/>
              <w:marTop w:val="0"/>
              <w:marBottom w:val="0"/>
              <w:divBdr>
                <w:top w:val="none" w:sz="0" w:space="0" w:color="auto"/>
                <w:left w:val="none" w:sz="0" w:space="0" w:color="auto"/>
                <w:bottom w:val="none" w:sz="0" w:space="0" w:color="auto"/>
                <w:right w:val="none" w:sz="0" w:space="0" w:color="auto"/>
              </w:divBdr>
            </w:div>
            <w:div w:id="1037200497">
              <w:marLeft w:val="0"/>
              <w:marRight w:val="0"/>
              <w:marTop w:val="0"/>
              <w:marBottom w:val="0"/>
              <w:divBdr>
                <w:top w:val="none" w:sz="0" w:space="0" w:color="auto"/>
                <w:left w:val="none" w:sz="0" w:space="0" w:color="auto"/>
                <w:bottom w:val="none" w:sz="0" w:space="0" w:color="auto"/>
                <w:right w:val="none" w:sz="0" w:space="0" w:color="auto"/>
              </w:divBdr>
            </w:div>
            <w:div w:id="1669821374">
              <w:marLeft w:val="0"/>
              <w:marRight w:val="0"/>
              <w:marTop w:val="0"/>
              <w:marBottom w:val="0"/>
              <w:divBdr>
                <w:top w:val="none" w:sz="0" w:space="0" w:color="auto"/>
                <w:left w:val="none" w:sz="0" w:space="0" w:color="auto"/>
                <w:bottom w:val="none" w:sz="0" w:space="0" w:color="auto"/>
                <w:right w:val="none" w:sz="0" w:space="0" w:color="auto"/>
              </w:divBdr>
            </w:div>
            <w:div w:id="1979414708">
              <w:marLeft w:val="0"/>
              <w:marRight w:val="0"/>
              <w:marTop w:val="0"/>
              <w:marBottom w:val="0"/>
              <w:divBdr>
                <w:top w:val="none" w:sz="0" w:space="0" w:color="auto"/>
                <w:left w:val="none" w:sz="0" w:space="0" w:color="auto"/>
                <w:bottom w:val="none" w:sz="0" w:space="0" w:color="auto"/>
                <w:right w:val="none" w:sz="0" w:space="0" w:color="auto"/>
              </w:divBdr>
            </w:div>
            <w:div w:id="730540210">
              <w:marLeft w:val="0"/>
              <w:marRight w:val="0"/>
              <w:marTop w:val="0"/>
              <w:marBottom w:val="0"/>
              <w:divBdr>
                <w:top w:val="none" w:sz="0" w:space="0" w:color="auto"/>
                <w:left w:val="none" w:sz="0" w:space="0" w:color="auto"/>
                <w:bottom w:val="none" w:sz="0" w:space="0" w:color="auto"/>
                <w:right w:val="none" w:sz="0" w:space="0" w:color="auto"/>
              </w:divBdr>
            </w:div>
            <w:div w:id="1283072936">
              <w:marLeft w:val="0"/>
              <w:marRight w:val="0"/>
              <w:marTop w:val="0"/>
              <w:marBottom w:val="0"/>
              <w:divBdr>
                <w:top w:val="none" w:sz="0" w:space="0" w:color="auto"/>
                <w:left w:val="none" w:sz="0" w:space="0" w:color="auto"/>
                <w:bottom w:val="none" w:sz="0" w:space="0" w:color="auto"/>
                <w:right w:val="none" w:sz="0" w:space="0" w:color="auto"/>
              </w:divBdr>
            </w:div>
            <w:div w:id="1781608352">
              <w:marLeft w:val="0"/>
              <w:marRight w:val="0"/>
              <w:marTop w:val="0"/>
              <w:marBottom w:val="0"/>
              <w:divBdr>
                <w:top w:val="none" w:sz="0" w:space="0" w:color="auto"/>
                <w:left w:val="none" w:sz="0" w:space="0" w:color="auto"/>
                <w:bottom w:val="none" w:sz="0" w:space="0" w:color="auto"/>
                <w:right w:val="none" w:sz="0" w:space="0" w:color="auto"/>
              </w:divBdr>
            </w:div>
            <w:div w:id="652489804">
              <w:marLeft w:val="0"/>
              <w:marRight w:val="0"/>
              <w:marTop w:val="0"/>
              <w:marBottom w:val="0"/>
              <w:divBdr>
                <w:top w:val="none" w:sz="0" w:space="0" w:color="auto"/>
                <w:left w:val="none" w:sz="0" w:space="0" w:color="auto"/>
                <w:bottom w:val="none" w:sz="0" w:space="0" w:color="auto"/>
                <w:right w:val="none" w:sz="0" w:space="0" w:color="auto"/>
              </w:divBdr>
            </w:div>
            <w:div w:id="1739983247">
              <w:marLeft w:val="0"/>
              <w:marRight w:val="0"/>
              <w:marTop w:val="0"/>
              <w:marBottom w:val="0"/>
              <w:divBdr>
                <w:top w:val="none" w:sz="0" w:space="0" w:color="auto"/>
                <w:left w:val="none" w:sz="0" w:space="0" w:color="auto"/>
                <w:bottom w:val="none" w:sz="0" w:space="0" w:color="auto"/>
                <w:right w:val="none" w:sz="0" w:space="0" w:color="auto"/>
              </w:divBdr>
            </w:div>
            <w:div w:id="1317565166">
              <w:marLeft w:val="0"/>
              <w:marRight w:val="0"/>
              <w:marTop w:val="0"/>
              <w:marBottom w:val="0"/>
              <w:divBdr>
                <w:top w:val="none" w:sz="0" w:space="0" w:color="auto"/>
                <w:left w:val="none" w:sz="0" w:space="0" w:color="auto"/>
                <w:bottom w:val="none" w:sz="0" w:space="0" w:color="auto"/>
                <w:right w:val="none" w:sz="0" w:space="0" w:color="auto"/>
              </w:divBdr>
            </w:div>
            <w:div w:id="823818084">
              <w:marLeft w:val="0"/>
              <w:marRight w:val="0"/>
              <w:marTop w:val="0"/>
              <w:marBottom w:val="0"/>
              <w:divBdr>
                <w:top w:val="none" w:sz="0" w:space="0" w:color="auto"/>
                <w:left w:val="none" w:sz="0" w:space="0" w:color="auto"/>
                <w:bottom w:val="none" w:sz="0" w:space="0" w:color="auto"/>
                <w:right w:val="none" w:sz="0" w:space="0" w:color="auto"/>
              </w:divBdr>
            </w:div>
            <w:div w:id="1782845552">
              <w:marLeft w:val="0"/>
              <w:marRight w:val="0"/>
              <w:marTop w:val="0"/>
              <w:marBottom w:val="0"/>
              <w:divBdr>
                <w:top w:val="none" w:sz="0" w:space="0" w:color="auto"/>
                <w:left w:val="none" w:sz="0" w:space="0" w:color="auto"/>
                <w:bottom w:val="none" w:sz="0" w:space="0" w:color="auto"/>
                <w:right w:val="none" w:sz="0" w:space="0" w:color="auto"/>
              </w:divBdr>
            </w:div>
            <w:div w:id="402720910">
              <w:marLeft w:val="0"/>
              <w:marRight w:val="0"/>
              <w:marTop w:val="0"/>
              <w:marBottom w:val="0"/>
              <w:divBdr>
                <w:top w:val="none" w:sz="0" w:space="0" w:color="auto"/>
                <w:left w:val="none" w:sz="0" w:space="0" w:color="auto"/>
                <w:bottom w:val="none" w:sz="0" w:space="0" w:color="auto"/>
                <w:right w:val="none" w:sz="0" w:space="0" w:color="auto"/>
              </w:divBdr>
            </w:div>
            <w:div w:id="688068185">
              <w:marLeft w:val="0"/>
              <w:marRight w:val="0"/>
              <w:marTop w:val="0"/>
              <w:marBottom w:val="0"/>
              <w:divBdr>
                <w:top w:val="none" w:sz="0" w:space="0" w:color="auto"/>
                <w:left w:val="none" w:sz="0" w:space="0" w:color="auto"/>
                <w:bottom w:val="none" w:sz="0" w:space="0" w:color="auto"/>
                <w:right w:val="none" w:sz="0" w:space="0" w:color="auto"/>
              </w:divBdr>
            </w:div>
            <w:div w:id="1721630997">
              <w:marLeft w:val="0"/>
              <w:marRight w:val="0"/>
              <w:marTop w:val="0"/>
              <w:marBottom w:val="0"/>
              <w:divBdr>
                <w:top w:val="none" w:sz="0" w:space="0" w:color="auto"/>
                <w:left w:val="none" w:sz="0" w:space="0" w:color="auto"/>
                <w:bottom w:val="none" w:sz="0" w:space="0" w:color="auto"/>
                <w:right w:val="none" w:sz="0" w:space="0" w:color="auto"/>
              </w:divBdr>
            </w:div>
            <w:div w:id="467894024">
              <w:marLeft w:val="0"/>
              <w:marRight w:val="0"/>
              <w:marTop w:val="0"/>
              <w:marBottom w:val="0"/>
              <w:divBdr>
                <w:top w:val="none" w:sz="0" w:space="0" w:color="auto"/>
                <w:left w:val="none" w:sz="0" w:space="0" w:color="auto"/>
                <w:bottom w:val="none" w:sz="0" w:space="0" w:color="auto"/>
                <w:right w:val="none" w:sz="0" w:space="0" w:color="auto"/>
              </w:divBdr>
            </w:div>
            <w:div w:id="376124347">
              <w:marLeft w:val="0"/>
              <w:marRight w:val="0"/>
              <w:marTop w:val="0"/>
              <w:marBottom w:val="0"/>
              <w:divBdr>
                <w:top w:val="none" w:sz="0" w:space="0" w:color="auto"/>
                <w:left w:val="none" w:sz="0" w:space="0" w:color="auto"/>
                <w:bottom w:val="none" w:sz="0" w:space="0" w:color="auto"/>
                <w:right w:val="none" w:sz="0" w:space="0" w:color="auto"/>
              </w:divBdr>
            </w:div>
            <w:div w:id="319583352">
              <w:marLeft w:val="0"/>
              <w:marRight w:val="0"/>
              <w:marTop w:val="0"/>
              <w:marBottom w:val="0"/>
              <w:divBdr>
                <w:top w:val="none" w:sz="0" w:space="0" w:color="auto"/>
                <w:left w:val="none" w:sz="0" w:space="0" w:color="auto"/>
                <w:bottom w:val="none" w:sz="0" w:space="0" w:color="auto"/>
                <w:right w:val="none" w:sz="0" w:space="0" w:color="auto"/>
              </w:divBdr>
            </w:div>
            <w:div w:id="1054933265">
              <w:marLeft w:val="0"/>
              <w:marRight w:val="0"/>
              <w:marTop w:val="0"/>
              <w:marBottom w:val="0"/>
              <w:divBdr>
                <w:top w:val="none" w:sz="0" w:space="0" w:color="auto"/>
                <w:left w:val="none" w:sz="0" w:space="0" w:color="auto"/>
                <w:bottom w:val="none" w:sz="0" w:space="0" w:color="auto"/>
                <w:right w:val="none" w:sz="0" w:space="0" w:color="auto"/>
              </w:divBdr>
            </w:div>
            <w:div w:id="1862741394">
              <w:marLeft w:val="0"/>
              <w:marRight w:val="0"/>
              <w:marTop w:val="0"/>
              <w:marBottom w:val="0"/>
              <w:divBdr>
                <w:top w:val="none" w:sz="0" w:space="0" w:color="auto"/>
                <w:left w:val="none" w:sz="0" w:space="0" w:color="auto"/>
                <w:bottom w:val="none" w:sz="0" w:space="0" w:color="auto"/>
                <w:right w:val="none" w:sz="0" w:space="0" w:color="auto"/>
              </w:divBdr>
            </w:div>
            <w:div w:id="1054962288">
              <w:marLeft w:val="0"/>
              <w:marRight w:val="0"/>
              <w:marTop w:val="0"/>
              <w:marBottom w:val="0"/>
              <w:divBdr>
                <w:top w:val="none" w:sz="0" w:space="0" w:color="auto"/>
                <w:left w:val="none" w:sz="0" w:space="0" w:color="auto"/>
                <w:bottom w:val="none" w:sz="0" w:space="0" w:color="auto"/>
                <w:right w:val="none" w:sz="0" w:space="0" w:color="auto"/>
              </w:divBdr>
            </w:div>
            <w:div w:id="1283803181">
              <w:marLeft w:val="0"/>
              <w:marRight w:val="0"/>
              <w:marTop w:val="0"/>
              <w:marBottom w:val="0"/>
              <w:divBdr>
                <w:top w:val="none" w:sz="0" w:space="0" w:color="auto"/>
                <w:left w:val="none" w:sz="0" w:space="0" w:color="auto"/>
                <w:bottom w:val="none" w:sz="0" w:space="0" w:color="auto"/>
                <w:right w:val="none" w:sz="0" w:space="0" w:color="auto"/>
              </w:divBdr>
            </w:div>
            <w:div w:id="2047097425">
              <w:marLeft w:val="0"/>
              <w:marRight w:val="0"/>
              <w:marTop w:val="0"/>
              <w:marBottom w:val="0"/>
              <w:divBdr>
                <w:top w:val="none" w:sz="0" w:space="0" w:color="auto"/>
                <w:left w:val="none" w:sz="0" w:space="0" w:color="auto"/>
                <w:bottom w:val="none" w:sz="0" w:space="0" w:color="auto"/>
                <w:right w:val="none" w:sz="0" w:space="0" w:color="auto"/>
              </w:divBdr>
            </w:div>
            <w:div w:id="1213689423">
              <w:marLeft w:val="0"/>
              <w:marRight w:val="0"/>
              <w:marTop w:val="0"/>
              <w:marBottom w:val="0"/>
              <w:divBdr>
                <w:top w:val="none" w:sz="0" w:space="0" w:color="auto"/>
                <w:left w:val="none" w:sz="0" w:space="0" w:color="auto"/>
                <w:bottom w:val="none" w:sz="0" w:space="0" w:color="auto"/>
                <w:right w:val="none" w:sz="0" w:space="0" w:color="auto"/>
              </w:divBdr>
            </w:div>
            <w:div w:id="1963919648">
              <w:marLeft w:val="0"/>
              <w:marRight w:val="0"/>
              <w:marTop w:val="0"/>
              <w:marBottom w:val="0"/>
              <w:divBdr>
                <w:top w:val="none" w:sz="0" w:space="0" w:color="auto"/>
                <w:left w:val="none" w:sz="0" w:space="0" w:color="auto"/>
                <w:bottom w:val="none" w:sz="0" w:space="0" w:color="auto"/>
                <w:right w:val="none" w:sz="0" w:space="0" w:color="auto"/>
              </w:divBdr>
            </w:div>
            <w:div w:id="632635195">
              <w:marLeft w:val="0"/>
              <w:marRight w:val="0"/>
              <w:marTop w:val="0"/>
              <w:marBottom w:val="0"/>
              <w:divBdr>
                <w:top w:val="none" w:sz="0" w:space="0" w:color="auto"/>
                <w:left w:val="none" w:sz="0" w:space="0" w:color="auto"/>
                <w:bottom w:val="none" w:sz="0" w:space="0" w:color="auto"/>
                <w:right w:val="none" w:sz="0" w:space="0" w:color="auto"/>
              </w:divBdr>
            </w:div>
            <w:div w:id="1311711295">
              <w:marLeft w:val="0"/>
              <w:marRight w:val="0"/>
              <w:marTop w:val="0"/>
              <w:marBottom w:val="0"/>
              <w:divBdr>
                <w:top w:val="none" w:sz="0" w:space="0" w:color="auto"/>
                <w:left w:val="none" w:sz="0" w:space="0" w:color="auto"/>
                <w:bottom w:val="none" w:sz="0" w:space="0" w:color="auto"/>
                <w:right w:val="none" w:sz="0" w:space="0" w:color="auto"/>
              </w:divBdr>
            </w:div>
            <w:div w:id="333650759">
              <w:marLeft w:val="0"/>
              <w:marRight w:val="0"/>
              <w:marTop w:val="0"/>
              <w:marBottom w:val="0"/>
              <w:divBdr>
                <w:top w:val="none" w:sz="0" w:space="0" w:color="auto"/>
                <w:left w:val="none" w:sz="0" w:space="0" w:color="auto"/>
                <w:bottom w:val="none" w:sz="0" w:space="0" w:color="auto"/>
                <w:right w:val="none" w:sz="0" w:space="0" w:color="auto"/>
              </w:divBdr>
            </w:div>
            <w:div w:id="156238974">
              <w:marLeft w:val="0"/>
              <w:marRight w:val="0"/>
              <w:marTop w:val="0"/>
              <w:marBottom w:val="0"/>
              <w:divBdr>
                <w:top w:val="none" w:sz="0" w:space="0" w:color="auto"/>
                <w:left w:val="none" w:sz="0" w:space="0" w:color="auto"/>
                <w:bottom w:val="none" w:sz="0" w:space="0" w:color="auto"/>
                <w:right w:val="none" w:sz="0" w:space="0" w:color="auto"/>
              </w:divBdr>
            </w:div>
            <w:div w:id="1890070811">
              <w:marLeft w:val="0"/>
              <w:marRight w:val="0"/>
              <w:marTop w:val="0"/>
              <w:marBottom w:val="0"/>
              <w:divBdr>
                <w:top w:val="none" w:sz="0" w:space="0" w:color="auto"/>
                <w:left w:val="none" w:sz="0" w:space="0" w:color="auto"/>
                <w:bottom w:val="none" w:sz="0" w:space="0" w:color="auto"/>
                <w:right w:val="none" w:sz="0" w:space="0" w:color="auto"/>
              </w:divBdr>
            </w:div>
            <w:div w:id="1953442196">
              <w:marLeft w:val="0"/>
              <w:marRight w:val="0"/>
              <w:marTop w:val="0"/>
              <w:marBottom w:val="0"/>
              <w:divBdr>
                <w:top w:val="none" w:sz="0" w:space="0" w:color="auto"/>
                <w:left w:val="none" w:sz="0" w:space="0" w:color="auto"/>
                <w:bottom w:val="none" w:sz="0" w:space="0" w:color="auto"/>
                <w:right w:val="none" w:sz="0" w:space="0" w:color="auto"/>
              </w:divBdr>
            </w:div>
            <w:div w:id="860707285">
              <w:marLeft w:val="0"/>
              <w:marRight w:val="0"/>
              <w:marTop w:val="0"/>
              <w:marBottom w:val="0"/>
              <w:divBdr>
                <w:top w:val="none" w:sz="0" w:space="0" w:color="auto"/>
                <w:left w:val="none" w:sz="0" w:space="0" w:color="auto"/>
                <w:bottom w:val="none" w:sz="0" w:space="0" w:color="auto"/>
                <w:right w:val="none" w:sz="0" w:space="0" w:color="auto"/>
              </w:divBdr>
            </w:div>
            <w:div w:id="1697654229">
              <w:marLeft w:val="0"/>
              <w:marRight w:val="0"/>
              <w:marTop w:val="0"/>
              <w:marBottom w:val="0"/>
              <w:divBdr>
                <w:top w:val="none" w:sz="0" w:space="0" w:color="auto"/>
                <w:left w:val="none" w:sz="0" w:space="0" w:color="auto"/>
                <w:bottom w:val="none" w:sz="0" w:space="0" w:color="auto"/>
                <w:right w:val="none" w:sz="0" w:space="0" w:color="auto"/>
              </w:divBdr>
            </w:div>
            <w:div w:id="2010987720">
              <w:marLeft w:val="0"/>
              <w:marRight w:val="0"/>
              <w:marTop w:val="0"/>
              <w:marBottom w:val="0"/>
              <w:divBdr>
                <w:top w:val="none" w:sz="0" w:space="0" w:color="auto"/>
                <w:left w:val="none" w:sz="0" w:space="0" w:color="auto"/>
                <w:bottom w:val="none" w:sz="0" w:space="0" w:color="auto"/>
                <w:right w:val="none" w:sz="0" w:space="0" w:color="auto"/>
              </w:divBdr>
            </w:div>
            <w:div w:id="1778133168">
              <w:marLeft w:val="0"/>
              <w:marRight w:val="0"/>
              <w:marTop w:val="0"/>
              <w:marBottom w:val="0"/>
              <w:divBdr>
                <w:top w:val="none" w:sz="0" w:space="0" w:color="auto"/>
                <w:left w:val="none" w:sz="0" w:space="0" w:color="auto"/>
                <w:bottom w:val="none" w:sz="0" w:space="0" w:color="auto"/>
                <w:right w:val="none" w:sz="0" w:space="0" w:color="auto"/>
              </w:divBdr>
            </w:div>
            <w:div w:id="2101364787">
              <w:marLeft w:val="0"/>
              <w:marRight w:val="0"/>
              <w:marTop w:val="0"/>
              <w:marBottom w:val="0"/>
              <w:divBdr>
                <w:top w:val="none" w:sz="0" w:space="0" w:color="auto"/>
                <w:left w:val="none" w:sz="0" w:space="0" w:color="auto"/>
                <w:bottom w:val="none" w:sz="0" w:space="0" w:color="auto"/>
                <w:right w:val="none" w:sz="0" w:space="0" w:color="auto"/>
              </w:divBdr>
            </w:div>
            <w:div w:id="1628244903">
              <w:marLeft w:val="0"/>
              <w:marRight w:val="0"/>
              <w:marTop w:val="0"/>
              <w:marBottom w:val="0"/>
              <w:divBdr>
                <w:top w:val="none" w:sz="0" w:space="0" w:color="auto"/>
                <w:left w:val="none" w:sz="0" w:space="0" w:color="auto"/>
                <w:bottom w:val="none" w:sz="0" w:space="0" w:color="auto"/>
                <w:right w:val="none" w:sz="0" w:space="0" w:color="auto"/>
              </w:divBdr>
            </w:div>
            <w:div w:id="119080228">
              <w:marLeft w:val="0"/>
              <w:marRight w:val="0"/>
              <w:marTop w:val="0"/>
              <w:marBottom w:val="0"/>
              <w:divBdr>
                <w:top w:val="none" w:sz="0" w:space="0" w:color="auto"/>
                <w:left w:val="none" w:sz="0" w:space="0" w:color="auto"/>
                <w:bottom w:val="none" w:sz="0" w:space="0" w:color="auto"/>
                <w:right w:val="none" w:sz="0" w:space="0" w:color="auto"/>
              </w:divBdr>
            </w:div>
            <w:div w:id="863057957">
              <w:marLeft w:val="0"/>
              <w:marRight w:val="0"/>
              <w:marTop w:val="0"/>
              <w:marBottom w:val="0"/>
              <w:divBdr>
                <w:top w:val="none" w:sz="0" w:space="0" w:color="auto"/>
                <w:left w:val="none" w:sz="0" w:space="0" w:color="auto"/>
                <w:bottom w:val="none" w:sz="0" w:space="0" w:color="auto"/>
                <w:right w:val="none" w:sz="0" w:space="0" w:color="auto"/>
              </w:divBdr>
            </w:div>
            <w:div w:id="245455047">
              <w:marLeft w:val="0"/>
              <w:marRight w:val="0"/>
              <w:marTop w:val="0"/>
              <w:marBottom w:val="0"/>
              <w:divBdr>
                <w:top w:val="none" w:sz="0" w:space="0" w:color="auto"/>
                <w:left w:val="none" w:sz="0" w:space="0" w:color="auto"/>
                <w:bottom w:val="none" w:sz="0" w:space="0" w:color="auto"/>
                <w:right w:val="none" w:sz="0" w:space="0" w:color="auto"/>
              </w:divBdr>
            </w:div>
            <w:div w:id="1668433486">
              <w:marLeft w:val="0"/>
              <w:marRight w:val="0"/>
              <w:marTop w:val="0"/>
              <w:marBottom w:val="0"/>
              <w:divBdr>
                <w:top w:val="none" w:sz="0" w:space="0" w:color="auto"/>
                <w:left w:val="none" w:sz="0" w:space="0" w:color="auto"/>
                <w:bottom w:val="none" w:sz="0" w:space="0" w:color="auto"/>
                <w:right w:val="none" w:sz="0" w:space="0" w:color="auto"/>
              </w:divBdr>
            </w:div>
            <w:div w:id="679043682">
              <w:marLeft w:val="0"/>
              <w:marRight w:val="0"/>
              <w:marTop w:val="0"/>
              <w:marBottom w:val="0"/>
              <w:divBdr>
                <w:top w:val="none" w:sz="0" w:space="0" w:color="auto"/>
                <w:left w:val="none" w:sz="0" w:space="0" w:color="auto"/>
                <w:bottom w:val="none" w:sz="0" w:space="0" w:color="auto"/>
                <w:right w:val="none" w:sz="0" w:space="0" w:color="auto"/>
              </w:divBdr>
            </w:div>
            <w:div w:id="175361831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398631472">
              <w:marLeft w:val="0"/>
              <w:marRight w:val="0"/>
              <w:marTop w:val="0"/>
              <w:marBottom w:val="0"/>
              <w:divBdr>
                <w:top w:val="none" w:sz="0" w:space="0" w:color="auto"/>
                <w:left w:val="none" w:sz="0" w:space="0" w:color="auto"/>
                <w:bottom w:val="none" w:sz="0" w:space="0" w:color="auto"/>
                <w:right w:val="none" w:sz="0" w:space="0" w:color="auto"/>
              </w:divBdr>
            </w:div>
            <w:div w:id="129135495">
              <w:marLeft w:val="0"/>
              <w:marRight w:val="0"/>
              <w:marTop w:val="0"/>
              <w:marBottom w:val="0"/>
              <w:divBdr>
                <w:top w:val="none" w:sz="0" w:space="0" w:color="auto"/>
                <w:left w:val="none" w:sz="0" w:space="0" w:color="auto"/>
                <w:bottom w:val="none" w:sz="0" w:space="0" w:color="auto"/>
                <w:right w:val="none" w:sz="0" w:space="0" w:color="auto"/>
              </w:divBdr>
            </w:div>
            <w:div w:id="979724794">
              <w:marLeft w:val="0"/>
              <w:marRight w:val="0"/>
              <w:marTop w:val="0"/>
              <w:marBottom w:val="0"/>
              <w:divBdr>
                <w:top w:val="none" w:sz="0" w:space="0" w:color="auto"/>
                <w:left w:val="none" w:sz="0" w:space="0" w:color="auto"/>
                <w:bottom w:val="none" w:sz="0" w:space="0" w:color="auto"/>
                <w:right w:val="none" w:sz="0" w:space="0" w:color="auto"/>
              </w:divBdr>
            </w:div>
            <w:div w:id="995648832">
              <w:marLeft w:val="0"/>
              <w:marRight w:val="0"/>
              <w:marTop w:val="0"/>
              <w:marBottom w:val="0"/>
              <w:divBdr>
                <w:top w:val="none" w:sz="0" w:space="0" w:color="auto"/>
                <w:left w:val="none" w:sz="0" w:space="0" w:color="auto"/>
                <w:bottom w:val="none" w:sz="0" w:space="0" w:color="auto"/>
                <w:right w:val="none" w:sz="0" w:space="0" w:color="auto"/>
              </w:divBdr>
            </w:div>
            <w:div w:id="2005891127">
              <w:marLeft w:val="0"/>
              <w:marRight w:val="0"/>
              <w:marTop w:val="0"/>
              <w:marBottom w:val="0"/>
              <w:divBdr>
                <w:top w:val="none" w:sz="0" w:space="0" w:color="auto"/>
                <w:left w:val="none" w:sz="0" w:space="0" w:color="auto"/>
                <w:bottom w:val="none" w:sz="0" w:space="0" w:color="auto"/>
                <w:right w:val="none" w:sz="0" w:space="0" w:color="auto"/>
              </w:divBdr>
            </w:div>
            <w:div w:id="1978022536">
              <w:marLeft w:val="0"/>
              <w:marRight w:val="0"/>
              <w:marTop w:val="0"/>
              <w:marBottom w:val="0"/>
              <w:divBdr>
                <w:top w:val="none" w:sz="0" w:space="0" w:color="auto"/>
                <w:left w:val="none" w:sz="0" w:space="0" w:color="auto"/>
                <w:bottom w:val="none" w:sz="0" w:space="0" w:color="auto"/>
                <w:right w:val="none" w:sz="0" w:space="0" w:color="auto"/>
              </w:divBdr>
            </w:div>
            <w:div w:id="95637727">
              <w:marLeft w:val="0"/>
              <w:marRight w:val="0"/>
              <w:marTop w:val="0"/>
              <w:marBottom w:val="0"/>
              <w:divBdr>
                <w:top w:val="none" w:sz="0" w:space="0" w:color="auto"/>
                <w:left w:val="none" w:sz="0" w:space="0" w:color="auto"/>
                <w:bottom w:val="none" w:sz="0" w:space="0" w:color="auto"/>
                <w:right w:val="none" w:sz="0" w:space="0" w:color="auto"/>
              </w:divBdr>
            </w:div>
            <w:div w:id="366181099">
              <w:marLeft w:val="0"/>
              <w:marRight w:val="0"/>
              <w:marTop w:val="0"/>
              <w:marBottom w:val="0"/>
              <w:divBdr>
                <w:top w:val="none" w:sz="0" w:space="0" w:color="auto"/>
                <w:left w:val="none" w:sz="0" w:space="0" w:color="auto"/>
                <w:bottom w:val="none" w:sz="0" w:space="0" w:color="auto"/>
                <w:right w:val="none" w:sz="0" w:space="0" w:color="auto"/>
              </w:divBdr>
            </w:div>
            <w:div w:id="1060980862">
              <w:marLeft w:val="0"/>
              <w:marRight w:val="0"/>
              <w:marTop w:val="0"/>
              <w:marBottom w:val="0"/>
              <w:divBdr>
                <w:top w:val="none" w:sz="0" w:space="0" w:color="auto"/>
                <w:left w:val="none" w:sz="0" w:space="0" w:color="auto"/>
                <w:bottom w:val="none" w:sz="0" w:space="0" w:color="auto"/>
                <w:right w:val="none" w:sz="0" w:space="0" w:color="auto"/>
              </w:divBdr>
            </w:div>
            <w:div w:id="574702813">
              <w:marLeft w:val="0"/>
              <w:marRight w:val="0"/>
              <w:marTop w:val="0"/>
              <w:marBottom w:val="0"/>
              <w:divBdr>
                <w:top w:val="none" w:sz="0" w:space="0" w:color="auto"/>
                <w:left w:val="none" w:sz="0" w:space="0" w:color="auto"/>
                <w:bottom w:val="none" w:sz="0" w:space="0" w:color="auto"/>
                <w:right w:val="none" w:sz="0" w:space="0" w:color="auto"/>
              </w:divBdr>
            </w:div>
            <w:div w:id="1592350177">
              <w:marLeft w:val="0"/>
              <w:marRight w:val="0"/>
              <w:marTop w:val="0"/>
              <w:marBottom w:val="0"/>
              <w:divBdr>
                <w:top w:val="none" w:sz="0" w:space="0" w:color="auto"/>
                <w:left w:val="none" w:sz="0" w:space="0" w:color="auto"/>
                <w:bottom w:val="none" w:sz="0" w:space="0" w:color="auto"/>
                <w:right w:val="none" w:sz="0" w:space="0" w:color="auto"/>
              </w:divBdr>
            </w:div>
            <w:div w:id="669798112">
              <w:marLeft w:val="0"/>
              <w:marRight w:val="0"/>
              <w:marTop w:val="0"/>
              <w:marBottom w:val="0"/>
              <w:divBdr>
                <w:top w:val="none" w:sz="0" w:space="0" w:color="auto"/>
                <w:left w:val="none" w:sz="0" w:space="0" w:color="auto"/>
                <w:bottom w:val="none" w:sz="0" w:space="0" w:color="auto"/>
                <w:right w:val="none" w:sz="0" w:space="0" w:color="auto"/>
              </w:divBdr>
            </w:div>
            <w:div w:id="2106413193">
              <w:marLeft w:val="0"/>
              <w:marRight w:val="0"/>
              <w:marTop w:val="0"/>
              <w:marBottom w:val="0"/>
              <w:divBdr>
                <w:top w:val="none" w:sz="0" w:space="0" w:color="auto"/>
                <w:left w:val="none" w:sz="0" w:space="0" w:color="auto"/>
                <w:bottom w:val="none" w:sz="0" w:space="0" w:color="auto"/>
                <w:right w:val="none" w:sz="0" w:space="0" w:color="auto"/>
              </w:divBdr>
            </w:div>
            <w:div w:id="906451836">
              <w:marLeft w:val="0"/>
              <w:marRight w:val="0"/>
              <w:marTop w:val="0"/>
              <w:marBottom w:val="0"/>
              <w:divBdr>
                <w:top w:val="none" w:sz="0" w:space="0" w:color="auto"/>
                <w:left w:val="none" w:sz="0" w:space="0" w:color="auto"/>
                <w:bottom w:val="none" w:sz="0" w:space="0" w:color="auto"/>
                <w:right w:val="none" w:sz="0" w:space="0" w:color="auto"/>
              </w:divBdr>
            </w:div>
            <w:div w:id="1435587447">
              <w:marLeft w:val="0"/>
              <w:marRight w:val="0"/>
              <w:marTop w:val="0"/>
              <w:marBottom w:val="0"/>
              <w:divBdr>
                <w:top w:val="none" w:sz="0" w:space="0" w:color="auto"/>
                <w:left w:val="none" w:sz="0" w:space="0" w:color="auto"/>
                <w:bottom w:val="none" w:sz="0" w:space="0" w:color="auto"/>
                <w:right w:val="none" w:sz="0" w:space="0" w:color="auto"/>
              </w:divBdr>
            </w:div>
            <w:div w:id="483815280">
              <w:marLeft w:val="0"/>
              <w:marRight w:val="0"/>
              <w:marTop w:val="0"/>
              <w:marBottom w:val="0"/>
              <w:divBdr>
                <w:top w:val="none" w:sz="0" w:space="0" w:color="auto"/>
                <w:left w:val="none" w:sz="0" w:space="0" w:color="auto"/>
                <w:bottom w:val="none" w:sz="0" w:space="0" w:color="auto"/>
                <w:right w:val="none" w:sz="0" w:space="0" w:color="auto"/>
              </w:divBdr>
            </w:div>
            <w:div w:id="1387292405">
              <w:marLeft w:val="0"/>
              <w:marRight w:val="0"/>
              <w:marTop w:val="0"/>
              <w:marBottom w:val="0"/>
              <w:divBdr>
                <w:top w:val="none" w:sz="0" w:space="0" w:color="auto"/>
                <w:left w:val="none" w:sz="0" w:space="0" w:color="auto"/>
                <w:bottom w:val="none" w:sz="0" w:space="0" w:color="auto"/>
                <w:right w:val="none" w:sz="0" w:space="0" w:color="auto"/>
              </w:divBdr>
            </w:div>
            <w:div w:id="1507479663">
              <w:marLeft w:val="0"/>
              <w:marRight w:val="0"/>
              <w:marTop w:val="0"/>
              <w:marBottom w:val="0"/>
              <w:divBdr>
                <w:top w:val="none" w:sz="0" w:space="0" w:color="auto"/>
                <w:left w:val="none" w:sz="0" w:space="0" w:color="auto"/>
                <w:bottom w:val="none" w:sz="0" w:space="0" w:color="auto"/>
                <w:right w:val="none" w:sz="0" w:space="0" w:color="auto"/>
              </w:divBdr>
            </w:div>
            <w:div w:id="1604070006">
              <w:marLeft w:val="0"/>
              <w:marRight w:val="0"/>
              <w:marTop w:val="0"/>
              <w:marBottom w:val="0"/>
              <w:divBdr>
                <w:top w:val="none" w:sz="0" w:space="0" w:color="auto"/>
                <w:left w:val="none" w:sz="0" w:space="0" w:color="auto"/>
                <w:bottom w:val="none" w:sz="0" w:space="0" w:color="auto"/>
                <w:right w:val="none" w:sz="0" w:space="0" w:color="auto"/>
              </w:divBdr>
            </w:div>
            <w:div w:id="86654687">
              <w:marLeft w:val="0"/>
              <w:marRight w:val="0"/>
              <w:marTop w:val="0"/>
              <w:marBottom w:val="0"/>
              <w:divBdr>
                <w:top w:val="none" w:sz="0" w:space="0" w:color="auto"/>
                <w:left w:val="none" w:sz="0" w:space="0" w:color="auto"/>
                <w:bottom w:val="none" w:sz="0" w:space="0" w:color="auto"/>
                <w:right w:val="none" w:sz="0" w:space="0" w:color="auto"/>
              </w:divBdr>
            </w:div>
            <w:div w:id="455637040">
              <w:marLeft w:val="0"/>
              <w:marRight w:val="0"/>
              <w:marTop w:val="0"/>
              <w:marBottom w:val="0"/>
              <w:divBdr>
                <w:top w:val="none" w:sz="0" w:space="0" w:color="auto"/>
                <w:left w:val="none" w:sz="0" w:space="0" w:color="auto"/>
                <w:bottom w:val="none" w:sz="0" w:space="0" w:color="auto"/>
                <w:right w:val="none" w:sz="0" w:space="0" w:color="auto"/>
              </w:divBdr>
            </w:div>
            <w:div w:id="1872378874">
              <w:marLeft w:val="0"/>
              <w:marRight w:val="0"/>
              <w:marTop w:val="0"/>
              <w:marBottom w:val="0"/>
              <w:divBdr>
                <w:top w:val="none" w:sz="0" w:space="0" w:color="auto"/>
                <w:left w:val="none" w:sz="0" w:space="0" w:color="auto"/>
                <w:bottom w:val="none" w:sz="0" w:space="0" w:color="auto"/>
                <w:right w:val="none" w:sz="0" w:space="0" w:color="auto"/>
              </w:divBdr>
            </w:div>
            <w:div w:id="2112236905">
              <w:marLeft w:val="0"/>
              <w:marRight w:val="0"/>
              <w:marTop w:val="0"/>
              <w:marBottom w:val="0"/>
              <w:divBdr>
                <w:top w:val="none" w:sz="0" w:space="0" w:color="auto"/>
                <w:left w:val="none" w:sz="0" w:space="0" w:color="auto"/>
                <w:bottom w:val="none" w:sz="0" w:space="0" w:color="auto"/>
                <w:right w:val="none" w:sz="0" w:space="0" w:color="auto"/>
              </w:divBdr>
            </w:div>
            <w:div w:id="714935382">
              <w:marLeft w:val="0"/>
              <w:marRight w:val="0"/>
              <w:marTop w:val="0"/>
              <w:marBottom w:val="0"/>
              <w:divBdr>
                <w:top w:val="none" w:sz="0" w:space="0" w:color="auto"/>
                <w:left w:val="none" w:sz="0" w:space="0" w:color="auto"/>
                <w:bottom w:val="none" w:sz="0" w:space="0" w:color="auto"/>
                <w:right w:val="none" w:sz="0" w:space="0" w:color="auto"/>
              </w:divBdr>
            </w:div>
            <w:div w:id="1353460646">
              <w:marLeft w:val="0"/>
              <w:marRight w:val="0"/>
              <w:marTop w:val="0"/>
              <w:marBottom w:val="0"/>
              <w:divBdr>
                <w:top w:val="none" w:sz="0" w:space="0" w:color="auto"/>
                <w:left w:val="none" w:sz="0" w:space="0" w:color="auto"/>
                <w:bottom w:val="none" w:sz="0" w:space="0" w:color="auto"/>
                <w:right w:val="none" w:sz="0" w:space="0" w:color="auto"/>
              </w:divBdr>
            </w:div>
            <w:div w:id="39794026">
              <w:marLeft w:val="0"/>
              <w:marRight w:val="0"/>
              <w:marTop w:val="0"/>
              <w:marBottom w:val="0"/>
              <w:divBdr>
                <w:top w:val="none" w:sz="0" w:space="0" w:color="auto"/>
                <w:left w:val="none" w:sz="0" w:space="0" w:color="auto"/>
                <w:bottom w:val="none" w:sz="0" w:space="0" w:color="auto"/>
                <w:right w:val="none" w:sz="0" w:space="0" w:color="auto"/>
              </w:divBdr>
            </w:div>
            <w:div w:id="799300967">
              <w:marLeft w:val="0"/>
              <w:marRight w:val="0"/>
              <w:marTop w:val="0"/>
              <w:marBottom w:val="0"/>
              <w:divBdr>
                <w:top w:val="none" w:sz="0" w:space="0" w:color="auto"/>
                <w:left w:val="none" w:sz="0" w:space="0" w:color="auto"/>
                <w:bottom w:val="none" w:sz="0" w:space="0" w:color="auto"/>
                <w:right w:val="none" w:sz="0" w:space="0" w:color="auto"/>
              </w:divBdr>
            </w:div>
            <w:div w:id="1258292947">
              <w:marLeft w:val="0"/>
              <w:marRight w:val="0"/>
              <w:marTop w:val="0"/>
              <w:marBottom w:val="0"/>
              <w:divBdr>
                <w:top w:val="none" w:sz="0" w:space="0" w:color="auto"/>
                <w:left w:val="none" w:sz="0" w:space="0" w:color="auto"/>
                <w:bottom w:val="none" w:sz="0" w:space="0" w:color="auto"/>
                <w:right w:val="none" w:sz="0" w:space="0" w:color="auto"/>
              </w:divBdr>
            </w:div>
            <w:div w:id="1212964104">
              <w:marLeft w:val="0"/>
              <w:marRight w:val="0"/>
              <w:marTop w:val="0"/>
              <w:marBottom w:val="0"/>
              <w:divBdr>
                <w:top w:val="none" w:sz="0" w:space="0" w:color="auto"/>
                <w:left w:val="none" w:sz="0" w:space="0" w:color="auto"/>
                <w:bottom w:val="none" w:sz="0" w:space="0" w:color="auto"/>
                <w:right w:val="none" w:sz="0" w:space="0" w:color="auto"/>
              </w:divBdr>
            </w:div>
            <w:div w:id="735206000">
              <w:marLeft w:val="0"/>
              <w:marRight w:val="0"/>
              <w:marTop w:val="0"/>
              <w:marBottom w:val="0"/>
              <w:divBdr>
                <w:top w:val="none" w:sz="0" w:space="0" w:color="auto"/>
                <w:left w:val="none" w:sz="0" w:space="0" w:color="auto"/>
                <w:bottom w:val="none" w:sz="0" w:space="0" w:color="auto"/>
                <w:right w:val="none" w:sz="0" w:space="0" w:color="auto"/>
              </w:divBdr>
            </w:div>
            <w:div w:id="617492026">
              <w:marLeft w:val="0"/>
              <w:marRight w:val="0"/>
              <w:marTop w:val="0"/>
              <w:marBottom w:val="0"/>
              <w:divBdr>
                <w:top w:val="none" w:sz="0" w:space="0" w:color="auto"/>
                <w:left w:val="none" w:sz="0" w:space="0" w:color="auto"/>
                <w:bottom w:val="none" w:sz="0" w:space="0" w:color="auto"/>
                <w:right w:val="none" w:sz="0" w:space="0" w:color="auto"/>
              </w:divBdr>
            </w:div>
            <w:div w:id="2098669873">
              <w:marLeft w:val="0"/>
              <w:marRight w:val="0"/>
              <w:marTop w:val="0"/>
              <w:marBottom w:val="0"/>
              <w:divBdr>
                <w:top w:val="none" w:sz="0" w:space="0" w:color="auto"/>
                <w:left w:val="none" w:sz="0" w:space="0" w:color="auto"/>
                <w:bottom w:val="none" w:sz="0" w:space="0" w:color="auto"/>
                <w:right w:val="none" w:sz="0" w:space="0" w:color="auto"/>
              </w:divBdr>
            </w:div>
            <w:div w:id="1496342608">
              <w:marLeft w:val="0"/>
              <w:marRight w:val="0"/>
              <w:marTop w:val="0"/>
              <w:marBottom w:val="0"/>
              <w:divBdr>
                <w:top w:val="none" w:sz="0" w:space="0" w:color="auto"/>
                <w:left w:val="none" w:sz="0" w:space="0" w:color="auto"/>
                <w:bottom w:val="none" w:sz="0" w:space="0" w:color="auto"/>
                <w:right w:val="none" w:sz="0" w:space="0" w:color="auto"/>
              </w:divBdr>
            </w:div>
            <w:div w:id="347684687">
              <w:marLeft w:val="0"/>
              <w:marRight w:val="0"/>
              <w:marTop w:val="0"/>
              <w:marBottom w:val="0"/>
              <w:divBdr>
                <w:top w:val="none" w:sz="0" w:space="0" w:color="auto"/>
                <w:left w:val="none" w:sz="0" w:space="0" w:color="auto"/>
                <w:bottom w:val="none" w:sz="0" w:space="0" w:color="auto"/>
                <w:right w:val="none" w:sz="0" w:space="0" w:color="auto"/>
              </w:divBdr>
            </w:div>
            <w:div w:id="1207062991">
              <w:marLeft w:val="0"/>
              <w:marRight w:val="0"/>
              <w:marTop w:val="0"/>
              <w:marBottom w:val="0"/>
              <w:divBdr>
                <w:top w:val="none" w:sz="0" w:space="0" w:color="auto"/>
                <w:left w:val="none" w:sz="0" w:space="0" w:color="auto"/>
                <w:bottom w:val="none" w:sz="0" w:space="0" w:color="auto"/>
                <w:right w:val="none" w:sz="0" w:space="0" w:color="auto"/>
              </w:divBdr>
            </w:div>
            <w:div w:id="468674546">
              <w:marLeft w:val="0"/>
              <w:marRight w:val="0"/>
              <w:marTop w:val="0"/>
              <w:marBottom w:val="0"/>
              <w:divBdr>
                <w:top w:val="none" w:sz="0" w:space="0" w:color="auto"/>
                <w:left w:val="none" w:sz="0" w:space="0" w:color="auto"/>
                <w:bottom w:val="none" w:sz="0" w:space="0" w:color="auto"/>
                <w:right w:val="none" w:sz="0" w:space="0" w:color="auto"/>
              </w:divBdr>
            </w:div>
            <w:div w:id="1285115461">
              <w:marLeft w:val="0"/>
              <w:marRight w:val="0"/>
              <w:marTop w:val="0"/>
              <w:marBottom w:val="0"/>
              <w:divBdr>
                <w:top w:val="none" w:sz="0" w:space="0" w:color="auto"/>
                <w:left w:val="none" w:sz="0" w:space="0" w:color="auto"/>
                <w:bottom w:val="none" w:sz="0" w:space="0" w:color="auto"/>
                <w:right w:val="none" w:sz="0" w:space="0" w:color="auto"/>
              </w:divBdr>
            </w:div>
            <w:div w:id="996761627">
              <w:marLeft w:val="0"/>
              <w:marRight w:val="0"/>
              <w:marTop w:val="0"/>
              <w:marBottom w:val="0"/>
              <w:divBdr>
                <w:top w:val="none" w:sz="0" w:space="0" w:color="auto"/>
                <w:left w:val="none" w:sz="0" w:space="0" w:color="auto"/>
                <w:bottom w:val="none" w:sz="0" w:space="0" w:color="auto"/>
                <w:right w:val="none" w:sz="0" w:space="0" w:color="auto"/>
              </w:divBdr>
            </w:div>
            <w:div w:id="185796340">
              <w:marLeft w:val="0"/>
              <w:marRight w:val="0"/>
              <w:marTop w:val="0"/>
              <w:marBottom w:val="0"/>
              <w:divBdr>
                <w:top w:val="none" w:sz="0" w:space="0" w:color="auto"/>
                <w:left w:val="none" w:sz="0" w:space="0" w:color="auto"/>
                <w:bottom w:val="none" w:sz="0" w:space="0" w:color="auto"/>
                <w:right w:val="none" w:sz="0" w:space="0" w:color="auto"/>
              </w:divBdr>
            </w:div>
            <w:div w:id="934636621">
              <w:marLeft w:val="0"/>
              <w:marRight w:val="0"/>
              <w:marTop w:val="0"/>
              <w:marBottom w:val="0"/>
              <w:divBdr>
                <w:top w:val="none" w:sz="0" w:space="0" w:color="auto"/>
                <w:left w:val="none" w:sz="0" w:space="0" w:color="auto"/>
                <w:bottom w:val="none" w:sz="0" w:space="0" w:color="auto"/>
                <w:right w:val="none" w:sz="0" w:space="0" w:color="auto"/>
              </w:divBdr>
            </w:div>
            <w:div w:id="8148221">
              <w:marLeft w:val="0"/>
              <w:marRight w:val="0"/>
              <w:marTop w:val="0"/>
              <w:marBottom w:val="0"/>
              <w:divBdr>
                <w:top w:val="none" w:sz="0" w:space="0" w:color="auto"/>
                <w:left w:val="none" w:sz="0" w:space="0" w:color="auto"/>
                <w:bottom w:val="none" w:sz="0" w:space="0" w:color="auto"/>
                <w:right w:val="none" w:sz="0" w:space="0" w:color="auto"/>
              </w:divBdr>
            </w:div>
            <w:div w:id="174199546">
              <w:marLeft w:val="0"/>
              <w:marRight w:val="0"/>
              <w:marTop w:val="0"/>
              <w:marBottom w:val="0"/>
              <w:divBdr>
                <w:top w:val="none" w:sz="0" w:space="0" w:color="auto"/>
                <w:left w:val="none" w:sz="0" w:space="0" w:color="auto"/>
                <w:bottom w:val="none" w:sz="0" w:space="0" w:color="auto"/>
                <w:right w:val="none" w:sz="0" w:space="0" w:color="auto"/>
              </w:divBdr>
            </w:div>
            <w:div w:id="497237525">
              <w:marLeft w:val="0"/>
              <w:marRight w:val="0"/>
              <w:marTop w:val="0"/>
              <w:marBottom w:val="0"/>
              <w:divBdr>
                <w:top w:val="none" w:sz="0" w:space="0" w:color="auto"/>
                <w:left w:val="none" w:sz="0" w:space="0" w:color="auto"/>
                <w:bottom w:val="none" w:sz="0" w:space="0" w:color="auto"/>
                <w:right w:val="none" w:sz="0" w:space="0" w:color="auto"/>
              </w:divBdr>
            </w:div>
            <w:div w:id="1151412361">
              <w:marLeft w:val="0"/>
              <w:marRight w:val="0"/>
              <w:marTop w:val="0"/>
              <w:marBottom w:val="0"/>
              <w:divBdr>
                <w:top w:val="none" w:sz="0" w:space="0" w:color="auto"/>
                <w:left w:val="none" w:sz="0" w:space="0" w:color="auto"/>
                <w:bottom w:val="none" w:sz="0" w:space="0" w:color="auto"/>
                <w:right w:val="none" w:sz="0" w:space="0" w:color="auto"/>
              </w:divBdr>
            </w:div>
            <w:div w:id="361976976">
              <w:marLeft w:val="0"/>
              <w:marRight w:val="0"/>
              <w:marTop w:val="0"/>
              <w:marBottom w:val="0"/>
              <w:divBdr>
                <w:top w:val="none" w:sz="0" w:space="0" w:color="auto"/>
                <w:left w:val="none" w:sz="0" w:space="0" w:color="auto"/>
                <w:bottom w:val="none" w:sz="0" w:space="0" w:color="auto"/>
                <w:right w:val="none" w:sz="0" w:space="0" w:color="auto"/>
              </w:divBdr>
            </w:div>
            <w:div w:id="1203790809">
              <w:marLeft w:val="0"/>
              <w:marRight w:val="0"/>
              <w:marTop w:val="0"/>
              <w:marBottom w:val="0"/>
              <w:divBdr>
                <w:top w:val="none" w:sz="0" w:space="0" w:color="auto"/>
                <w:left w:val="none" w:sz="0" w:space="0" w:color="auto"/>
                <w:bottom w:val="none" w:sz="0" w:space="0" w:color="auto"/>
                <w:right w:val="none" w:sz="0" w:space="0" w:color="auto"/>
              </w:divBdr>
            </w:div>
            <w:div w:id="301350279">
              <w:marLeft w:val="0"/>
              <w:marRight w:val="0"/>
              <w:marTop w:val="0"/>
              <w:marBottom w:val="0"/>
              <w:divBdr>
                <w:top w:val="none" w:sz="0" w:space="0" w:color="auto"/>
                <w:left w:val="none" w:sz="0" w:space="0" w:color="auto"/>
                <w:bottom w:val="none" w:sz="0" w:space="0" w:color="auto"/>
                <w:right w:val="none" w:sz="0" w:space="0" w:color="auto"/>
              </w:divBdr>
            </w:div>
            <w:div w:id="1992129651">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890924031">
              <w:marLeft w:val="0"/>
              <w:marRight w:val="0"/>
              <w:marTop w:val="0"/>
              <w:marBottom w:val="0"/>
              <w:divBdr>
                <w:top w:val="none" w:sz="0" w:space="0" w:color="auto"/>
                <w:left w:val="none" w:sz="0" w:space="0" w:color="auto"/>
                <w:bottom w:val="none" w:sz="0" w:space="0" w:color="auto"/>
                <w:right w:val="none" w:sz="0" w:space="0" w:color="auto"/>
              </w:divBdr>
            </w:div>
            <w:div w:id="1038700010">
              <w:marLeft w:val="0"/>
              <w:marRight w:val="0"/>
              <w:marTop w:val="0"/>
              <w:marBottom w:val="0"/>
              <w:divBdr>
                <w:top w:val="none" w:sz="0" w:space="0" w:color="auto"/>
                <w:left w:val="none" w:sz="0" w:space="0" w:color="auto"/>
                <w:bottom w:val="none" w:sz="0" w:space="0" w:color="auto"/>
                <w:right w:val="none" w:sz="0" w:space="0" w:color="auto"/>
              </w:divBdr>
            </w:div>
            <w:div w:id="920602329">
              <w:marLeft w:val="0"/>
              <w:marRight w:val="0"/>
              <w:marTop w:val="0"/>
              <w:marBottom w:val="0"/>
              <w:divBdr>
                <w:top w:val="none" w:sz="0" w:space="0" w:color="auto"/>
                <w:left w:val="none" w:sz="0" w:space="0" w:color="auto"/>
                <w:bottom w:val="none" w:sz="0" w:space="0" w:color="auto"/>
                <w:right w:val="none" w:sz="0" w:space="0" w:color="auto"/>
              </w:divBdr>
            </w:div>
            <w:div w:id="480123222">
              <w:marLeft w:val="0"/>
              <w:marRight w:val="0"/>
              <w:marTop w:val="0"/>
              <w:marBottom w:val="0"/>
              <w:divBdr>
                <w:top w:val="none" w:sz="0" w:space="0" w:color="auto"/>
                <w:left w:val="none" w:sz="0" w:space="0" w:color="auto"/>
                <w:bottom w:val="none" w:sz="0" w:space="0" w:color="auto"/>
                <w:right w:val="none" w:sz="0" w:space="0" w:color="auto"/>
              </w:divBdr>
            </w:div>
            <w:div w:id="403453306">
              <w:marLeft w:val="0"/>
              <w:marRight w:val="0"/>
              <w:marTop w:val="0"/>
              <w:marBottom w:val="0"/>
              <w:divBdr>
                <w:top w:val="none" w:sz="0" w:space="0" w:color="auto"/>
                <w:left w:val="none" w:sz="0" w:space="0" w:color="auto"/>
                <w:bottom w:val="none" w:sz="0" w:space="0" w:color="auto"/>
                <w:right w:val="none" w:sz="0" w:space="0" w:color="auto"/>
              </w:divBdr>
            </w:div>
            <w:div w:id="261886265">
              <w:marLeft w:val="0"/>
              <w:marRight w:val="0"/>
              <w:marTop w:val="0"/>
              <w:marBottom w:val="0"/>
              <w:divBdr>
                <w:top w:val="none" w:sz="0" w:space="0" w:color="auto"/>
                <w:left w:val="none" w:sz="0" w:space="0" w:color="auto"/>
                <w:bottom w:val="none" w:sz="0" w:space="0" w:color="auto"/>
                <w:right w:val="none" w:sz="0" w:space="0" w:color="auto"/>
              </w:divBdr>
            </w:div>
            <w:div w:id="1292399179">
              <w:marLeft w:val="0"/>
              <w:marRight w:val="0"/>
              <w:marTop w:val="0"/>
              <w:marBottom w:val="0"/>
              <w:divBdr>
                <w:top w:val="none" w:sz="0" w:space="0" w:color="auto"/>
                <w:left w:val="none" w:sz="0" w:space="0" w:color="auto"/>
                <w:bottom w:val="none" w:sz="0" w:space="0" w:color="auto"/>
                <w:right w:val="none" w:sz="0" w:space="0" w:color="auto"/>
              </w:divBdr>
            </w:div>
            <w:div w:id="1657488787">
              <w:marLeft w:val="0"/>
              <w:marRight w:val="0"/>
              <w:marTop w:val="0"/>
              <w:marBottom w:val="0"/>
              <w:divBdr>
                <w:top w:val="none" w:sz="0" w:space="0" w:color="auto"/>
                <w:left w:val="none" w:sz="0" w:space="0" w:color="auto"/>
                <w:bottom w:val="none" w:sz="0" w:space="0" w:color="auto"/>
                <w:right w:val="none" w:sz="0" w:space="0" w:color="auto"/>
              </w:divBdr>
            </w:div>
            <w:div w:id="881747453">
              <w:marLeft w:val="0"/>
              <w:marRight w:val="0"/>
              <w:marTop w:val="0"/>
              <w:marBottom w:val="0"/>
              <w:divBdr>
                <w:top w:val="none" w:sz="0" w:space="0" w:color="auto"/>
                <w:left w:val="none" w:sz="0" w:space="0" w:color="auto"/>
                <w:bottom w:val="none" w:sz="0" w:space="0" w:color="auto"/>
                <w:right w:val="none" w:sz="0" w:space="0" w:color="auto"/>
              </w:divBdr>
            </w:div>
            <w:div w:id="1289239471">
              <w:marLeft w:val="0"/>
              <w:marRight w:val="0"/>
              <w:marTop w:val="0"/>
              <w:marBottom w:val="0"/>
              <w:divBdr>
                <w:top w:val="none" w:sz="0" w:space="0" w:color="auto"/>
                <w:left w:val="none" w:sz="0" w:space="0" w:color="auto"/>
                <w:bottom w:val="none" w:sz="0" w:space="0" w:color="auto"/>
                <w:right w:val="none" w:sz="0" w:space="0" w:color="auto"/>
              </w:divBdr>
            </w:div>
            <w:div w:id="1063911507">
              <w:marLeft w:val="0"/>
              <w:marRight w:val="0"/>
              <w:marTop w:val="0"/>
              <w:marBottom w:val="0"/>
              <w:divBdr>
                <w:top w:val="none" w:sz="0" w:space="0" w:color="auto"/>
                <w:left w:val="none" w:sz="0" w:space="0" w:color="auto"/>
                <w:bottom w:val="none" w:sz="0" w:space="0" w:color="auto"/>
                <w:right w:val="none" w:sz="0" w:space="0" w:color="auto"/>
              </w:divBdr>
            </w:div>
            <w:div w:id="1969627279">
              <w:marLeft w:val="0"/>
              <w:marRight w:val="0"/>
              <w:marTop w:val="0"/>
              <w:marBottom w:val="0"/>
              <w:divBdr>
                <w:top w:val="none" w:sz="0" w:space="0" w:color="auto"/>
                <w:left w:val="none" w:sz="0" w:space="0" w:color="auto"/>
                <w:bottom w:val="none" w:sz="0" w:space="0" w:color="auto"/>
                <w:right w:val="none" w:sz="0" w:space="0" w:color="auto"/>
              </w:divBdr>
            </w:div>
            <w:div w:id="571279293">
              <w:marLeft w:val="0"/>
              <w:marRight w:val="0"/>
              <w:marTop w:val="0"/>
              <w:marBottom w:val="0"/>
              <w:divBdr>
                <w:top w:val="none" w:sz="0" w:space="0" w:color="auto"/>
                <w:left w:val="none" w:sz="0" w:space="0" w:color="auto"/>
                <w:bottom w:val="none" w:sz="0" w:space="0" w:color="auto"/>
                <w:right w:val="none" w:sz="0" w:space="0" w:color="auto"/>
              </w:divBdr>
            </w:div>
            <w:div w:id="1845238311">
              <w:marLeft w:val="0"/>
              <w:marRight w:val="0"/>
              <w:marTop w:val="0"/>
              <w:marBottom w:val="0"/>
              <w:divBdr>
                <w:top w:val="none" w:sz="0" w:space="0" w:color="auto"/>
                <w:left w:val="none" w:sz="0" w:space="0" w:color="auto"/>
                <w:bottom w:val="none" w:sz="0" w:space="0" w:color="auto"/>
                <w:right w:val="none" w:sz="0" w:space="0" w:color="auto"/>
              </w:divBdr>
            </w:div>
            <w:div w:id="1306468598">
              <w:marLeft w:val="0"/>
              <w:marRight w:val="0"/>
              <w:marTop w:val="0"/>
              <w:marBottom w:val="0"/>
              <w:divBdr>
                <w:top w:val="none" w:sz="0" w:space="0" w:color="auto"/>
                <w:left w:val="none" w:sz="0" w:space="0" w:color="auto"/>
                <w:bottom w:val="none" w:sz="0" w:space="0" w:color="auto"/>
                <w:right w:val="none" w:sz="0" w:space="0" w:color="auto"/>
              </w:divBdr>
            </w:div>
            <w:div w:id="320698587">
              <w:marLeft w:val="0"/>
              <w:marRight w:val="0"/>
              <w:marTop w:val="0"/>
              <w:marBottom w:val="0"/>
              <w:divBdr>
                <w:top w:val="none" w:sz="0" w:space="0" w:color="auto"/>
                <w:left w:val="none" w:sz="0" w:space="0" w:color="auto"/>
                <w:bottom w:val="none" w:sz="0" w:space="0" w:color="auto"/>
                <w:right w:val="none" w:sz="0" w:space="0" w:color="auto"/>
              </w:divBdr>
            </w:div>
            <w:div w:id="336427585">
              <w:marLeft w:val="0"/>
              <w:marRight w:val="0"/>
              <w:marTop w:val="0"/>
              <w:marBottom w:val="0"/>
              <w:divBdr>
                <w:top w:val="none" w:sz="0" w:space="0" w:color="auto"/>
                <w:left w:val="none" w:sz="0" w:space="0" w:color="auto"/>
                <w:bottom w:val="none" w:sz="0" w:space="0" w:color="auto"/>
                <w:right w:val="none" w:sz="0" w:space="0" w:color="auto"/>
              </w:divBdr>
            </w:div>
            <w:div w:id="1315794319">
              <w:marLeft w:val="0"/>
              <w:marRight w:val="0"/>
              <w:marTop w:val="0"/>
              <w:marBottom w:val="0"/>
              <w:divBdr>
                <w:top w:val="none" w:sz="0" w:space="0" w:color="auto"/>
                <w:left w:val="none" w:sz="0" w:space="0" w:color="auto"/>
                <w:bottom w:val="none" w:sz="0" w:space="0" w:color="auto"/>
                <w:right w:val="none" w:sz="0" w:space="0" w:color="auto"/>
              </w:divBdr>
            </w:div>
            <w:div w:id="892621184">
              <w:marLeft w:val="0"/>
              <w:marRight w:val="0"/>
              <w:marTop w:val="0"/>
              <w:marBottom w:val="0"/>
              <w:divBdr>
                <w:top w:val="none" w:sz="0" w:space="0" w:color="auto"/>
                <w:left w:val="none" w:sz="0" w:space="0" w:color="auto"/>
                <w:bottom w:val="none" w:sz="0" w:space="0" w:color="auto"/>
                <w:right w:val="none" w:sz="0" w:space="0" w:color="auto"/>
              </w:divBdr>
            </w:div>
            <w:div w:id="1128009581">
              <w:marLeft w:val="0"/>
              <w:marRight w:val="0"/>
              <w:marTop w:val="0"/>
              <w:marBottom w:val="0"/>
              <w:divBdr>
                <w:top w:val="none" w:sz="0" w:space="0" w:color="auto"/>
                <w:left w:val="none" w:sz="0" w:space="0" w:color="auto"/>
                <w:bottom w:val="none" w:sz="0" w:space="0" w:color="auto"/>
                <w:right w:val="none" w:sz="0" w:space="0" w:color="auto"/>
              </w:divBdr>
            </w:div>
            <w:div w:id="1678456712">
              <w:marLeft w:val="0"/>
              <w:marRight w:val="0"/>
              <w:marTop w:val="0"/>
              <w:marBottom w:val="0"/>
              <w:divBdr>
                <w:top w:val="none" w:sz="0" w:space="0" w:color="auto"/>
                <w:left w:val="none" w:sz="0" w:space="0" w:color="auto"/>
                <w:bottom w:val="none" w:sz="0" w:space="0" w:color="auto"/>
                <w:right w:val="none" w:sz="0" w:space="0" w:color="auto"/>
              </w:divBdr>
            </w:div>
            <w:div w:id="1753697291">
              <w:marLeft w:val="0"/>
              <w:marRight w:val="0"/>
              <w:marTop w:val="0"/>
              <w:marBottom w:val="0"/>
              <w:divBdr>
                <w:top w:val="none" w:sz="0" w:space="0" w:color="auto"/>
                <w:left w:val="none" w:sz="0" w:space="0" w:color="auto"/>
                <w:bottom w:val="none" w:sz="0" w:space="0" w:color="auto"/>
                <w:right w:val="none" w:sz="0" w:space="0" w:color="auto"/>
              </w:divBdr>
            </w:div>
            <w:div w:id="1512530683">
              <w:marLeft w:val="0"/>
              <w:marRight w:val="0"/>
              <w:marTop w:val="0"/>
              <w:marBottom w:val="0"/>
              <w:divBdr>
                <w:top w:val="none" w:sz="0" w:space="0" w:color="auto"/>
                <w:left w:val="none" w:sz="0" w:space="0" w:color="auto"/>
                <w:bottom w:val="none" w:sz="0" w:space="0" w:color="auto"/>
                <w:right w:val="none" w:sz="0" w:space="0" w:color="auto"/>
              </w:divBdr>
            </w:div>
            <w:div w:id="1490095963">
              <w:marLeft w:val="0"/>
              <w:marRight w:val="0"/>
              <w:marTop w:val="0"/>
              <w:marBottom w:val="0"/>
              <w:divBdr>
                <w:top w:val="none" w:sz="0" w:space="0" w:color="auto"/>
                <w:left w:val="none" w:sz="0" w:space="0" w:color="auto"/>
                <w:bottom w:val="none" w:sz="0" w:space="0" w:color="auto"/>
                <w:right w:val="none" w:sz="0" w:space="0" w:color="auto"/>
              </w:divBdr>
            </w:div>
            <w:div w:id="520894445">
              <w:marLeft w:val="0"/>
              <w:marRight w:val="0"/>
              <w:marTop w:val="0"/>
              <w:marBottom w:val="0"/>
              <w:divBdr>
                <w:top w:val="none" w:sz="0" w:space="0" w:color="auto"/>
                <w:left w:val="none" w:sz="0" w:space="0" w:color="auto"/>
                <w:bottom w:val="none" w:sz="0" w:space="0" w:color="auto"/>
                <w:right w:val="none" w:sz="0" w:space="0" w:color="auto"/>
              </w:divBdr>
            </w:div>
            <w:div w:id="362829733">
              <w:marLeft w:val="0"/>
              <w:marRight w:val="0"/>
              <w:marTop w:val="0"/>
              <w:marBottom w:val="0"/>
              <w:divBdr>
                <w:top w:val="none" w:sz="0" w:space="0" w:color="auto"/>
                <w:left w:val="none" w:sz="0" w:space="0" w:color="auto"/>
                <w:bottom w:val="none" w:sz="0" w:space="0" w:color="auto"/>
                <w:right w:val="none" w:sz="0" w:space="0" w:color="auto"/>
              </w:divBdr>
            </w:div>
            <w:div w:id="11149245">
              <w:marLeft w:val="0"/>
              <w:marRight w:val="0"/>
              <w:marTop w:val="0"/>
              <w:marBottom w:val="0"/>
              <w:divBdr>
                <w:top w:val="none" w:sz="0" w:space="0" w:color="auto"/>
                <w:left w:val="none" w:sz="0" w:space="0" w:color="auto"/>
                <w:bottom w:val="none" w:sz="0" w:space="0" w:color="auto"/>
                <w:right w:val="none" w:sz="0" w:space="0" w:color="auto"/>
              </w:divBdr>
            </w:div>
            <w:div w:id="783811885">
              <w:marLeft w:val="0"/>
              <w:marRight w:val="0"/>
              <w:marTop w:val="0"/>
              <w:marBottom w:val="0"/>
              <w:divBdr>
                <w:top w:val="none" w:sz="0" w:space="0" w:color="auto"/>
                <w:left w:val="none" w:sz="0" w:space="0" w:color="auto"/>
                <w:bottom w:val="none" w:sz="0" w:space="0" w:color="auto"/>
                <w:right w:val="none" w:sz="0" w:space="0" w:color="auto"/>
              </w:divBdr>
            </w:div>
            <w:div w:id="417288351">
              <w:marLeft w:val="0"/>
              <w:marRight w:val="0"/>
              <w:marTop w:val="0"/>
              <w:marBottom w:val="0"/>
              <w:divBdr>
                <w:top w:val="none" w:sz="0" w:space="0" w:color="auto"/>
                <w:left w:val="none" w:sz="0" w:space="0" w:color="auto"/>
                <w:bottom w:val="none" w:sz="0" w:space="0" w:color="auto"/>
                <w:right w:val="none" w:sz="0" w:space="0" w:color="auto"/>
              </w:divBdr>
            </w:div>
            <w:div w:id="145054434">
              <w:marLeft w:val="0"/>
              <w:marRight w:val="0"/>
              <w:marTop w:val="0"/>
              <w:marBottom w:val="0"/>
              <w:divBdr>
                <w:top w:val="none" w:sz="0" w:space="0" w:color="auto"/>
                <w:left w:val="none" w:sz="0" w:space="0" w:color="auto"/>
                <w:bottom w:val="none" w:sz="0" w:space="0" w:color="auto"/>
                <w:right w:val="none" w:sz="0" w:space="0" w:color="auto"/>
              </w:divBdr>
            </w:div>
            <w:div w:id="804542915">
              <w:marLeft w:val="0"/>
              <w:marRight w:val="0"/>
              <w:marTop w:val="0"/>
              <w:marBottom w:val="0"/>
              <w:divBdr>
                <w:top w:val="none" w:sz="0" w:space="0" w:color="auto"/>
                <w:left w:val="none" w:sz="0" w:space="0" w:color="auto"/>
                <w:bottom w:val="none" w:sz="0" w:space="0" w:color="auto"/>
                <w:right w:val="none" w:sz="0" w:space="0" w:color="auto"/>
              </w:divBdr>
            </w:div>
            <w:div w:id="619534905">
              <w:marLeft w:val="0"/>
              <w:marRight w:val="0"/>
              <w:marTop w:val="0"/>
              <w:marBottom w:val="0"/>
              <w:divBdr>
                <w:top w:val="none" w:sz="0" w:space="0" w:color="auto"/>
                <w:left w:val="none" w:sz="0" w:space="0" w:color="auto"/>
                <w:bottom w:val="none" w:sz="0" w:space="0" w:color="auto"/>
                <w:right w:val="none" w:sz="0" w:space="0" w:color="auto"/>
              </w:divBdr>
            </w:div>
            <w:div w:id="1626811526">
              <w:marLeft w:val="0"/>
              <w:marRight w:val="0"/>
              <w:marTop w:val="0"/>
              <w:marBottom w:val="0"/>
              <w:divBdr>
                <w:top w:val="none" w:sz="0" w:space="0" w:color="auto"/>
                <w:left w:val="none" w:sz="0" w:space="0" w:color="auto"/>
                <w:bottom w:val="none" w:sz="0" w:space="0" w:color="auto"/>
                <w:right w:val="none" w:sz="0" w:space="0" w:color="auto"/>
              </w:divBdr>
            </w:div>
            <w:div w:id="498081638">
              <w:marLeft w:val="0"/>
              <w:marRight w:val="0"/>
              <w:marTop w:val="0"/>
              <w:marBottom w:val="0"/>
              <w:divBdr>
                <w:top w:val="none" w:sz="0" w:space="0" w:color="auto"/>
                <w:left w:val="none" w:sz="0" w:space="0" w:color="auto"/>
                <w:bottom w:val="none" w:sz="0" w:space="0" w:color="auto"/>
                <w:right w:val="none" w:sz="0" w:space="0" w:color="auto"/>
              </w:divBdr>
            </w:div>
            <w:div w:id="226696979">
              <w:marLeft w:val="0"/>
              <w:marRight w:val="0"/>
              <w:marTop w:val="0"/>
              <w:marBottom w:val="0"/>
              <w:divBdr>
                <w:top w:val="none" w:sz="0" w:space="0" w:color="auto"/>
                <w:left w:val="none" w:sz="0" w:space="0" w:color="auto"/>
                <w:bottom w:val="none" w:sz="0" w:space="0" w:color="auto"/>
                <w:right w:val="none" w:sz="0" w:space="0" w:color="auto"/>
              </w:divBdr>
            </w:div>
            <w:div w:id="1063526353">
              <w:marLeft w:val="0"/>
              <w:marRight w:val="0"/>
              <w:marTop w:val="0"/>
              <w:marBottom w:val="0"/>
              <w:divBdr>
                <w:top w:val="none" w:sz="0" w:space="0" w:color="auto"/>
                <w:left w:val="none" w:sz="0" w:space="0" w:color="auto"/>
                <w:bottom w:val="none" w:sz="0" w:space="0" w:color="auto"/>
                <w:right w:val="none" w:sz="0" w:space="0" w:color="auto"/>
              </w:divBdr>
            </w:div>
            <w:div w:id="340670316">
              <w:marLeft w:val="0"/>
              <w:marRight w:val="0"/>
              <w:marTop w:val="0"/>
              <w:marBottom w:val="0"/>
              <w:divBdr>
                <w:top w:val="none" w:sz="0" w:space="0" w:color="auto"/>
                <w:left w:val="none" w:sz="0" w:space="0" w:color="auto"/>
                <w:bottom w:val="none" w:sz="0" w:space="0" w:color="auto"/>
                <w:right w:val="none" w:sz="0" w:space="0" w:color="auto"/>
              </w:divBdr>
            </w:div>
            <w:div w:id="1170407755">
              <w:marLeft w:val="0"/>
              <w:marRight w:val="0"/>
              <w:marTop w:val="0"/>
              <w:marBottom w:val="0"/>
              <w:divBdr>
                <w:top w:val="none" w:sz="0" w:space="0" w:color="auto"/>
                <w:left w:val="none" w:sz="0" w:space="0" w:color="auto"/>
                <w:bottom w:val="none" w:sz="0" w:space="0" w:color="auto"/>
                <w:right w:val="none" w:sz="0" w:space="0" w:color="auto"/>
              </w:divBdr>
            </w:div>
            <w:div w:id="742026226">
              <w:marLeft w:val="0"/>
              <w:marRight w:val="0"/>
              <w:marTop w:val="0"/>
              <w:marBottom w:val="0"/>
              <w:divBdr>
                <w:top w:val="none" w:sz="0" w:space="0" w:color="auto"/>
                <w:left w:val="none" w:sz="0" w:space="0" w:color="auto"/>
                <w:bottom w:val="none" w:sz="0" w:space="0" w:color="auto"/>
                <w:right w:val="none" w:sz="0" w:space="0" w:color="auto"/>
              </w:divBdr>
            </w:div>
            <w:div w:id="1369182424">
              <w:marLeft w:val="0"/>
              <w:marRight w:val="0"/>
              <w:marTop w:val="0"/>
              <w:marBottom w:val="0"/>
              <w:divBdr>
                <w:top w:val="none" w:sz="0" w:space="0" w:color="auto"/>
                <w:left w:val="none" w:sz="0" w:space="0" w:color="auto"/>
                <w:bottom w:val="none" w:sz="0" w:space="0" w:color="auto"/>
                <w:right w:val="none" w:sz="0" w:space="0" w:color="auto"/>
              </w:divBdr>
            </w:div>
            <w:div w:id="969749393">
              <w:marLeft w:val="0"/>
              <w:marRight w:val="0"/>
              <w:marTop w:val="0"/>
              <w:marBottom w:val="0"/>
              <w:divBdr>
                <w:top w:val="none" w:sz="0" w:space="0" w:color="auto"/>
                <w:left w:val="none" w:sz="0" w:space="0" w:color="auto"/>
                <w:bottom w:val="none" w:sz="0" w:space="0" w:color="auto"/>
                <w:right w:val="none" w:sz="0" w:space="0" w:color="auto"/>
              </w:divBdr>
            </w:div>
            <w:div w:id="1688487503">
              <w:marLeft w:val="0"/>
              <w:marRight w:val="0"/>
              <w:marTop w:val="0"/>
              <w:marBottom w:val="0"/>
              <w:divBdr>
                <w:top w:val="none" w:sz="0" w:space="0" w:color="auto"/>
                <w:left w:val="none" w:sz="0" w:space="0" w:color="auto"/>
                <w:bottom w:val="none" w:sz="0" w:space="0" w:color="auto"/>
                <w:right w:val="none" w:sz="0" w:space="0" w:color="auto"/>
              </w:divBdr>
            </w:div>
            <w:div w:id="1333795145">
              <w:marLeft w:val="0"/>
              <w:marRight w:val="0"/>
              <w:marTop w:val="0"/>
              <w:marBottom w:val="0"/>
              <w:divBdr>
                <w:top w:val="none" w:sz="0" w:space="0" w:color="auto"/>
                <w:left w:val="none" w:sz="0" w:space="0" w:color="auto"/>
                <w:bottom w:val="none" w:sz="0" w:space="0" w:color="auto"/>
                <w:right w:val="none" w:sz="0" w:space="0" w:color="auto"/>
              </w:divBdr>
            </w:div>
            <w:div w:id="601496497">
              <w:marLeft w:val="0"/>
              <w:marRight w:val="0"/>
              <w:marTop w:val="0"/>
              <w:marBottom w:val="0"/>
              <w:divBdr>
                <w:top w:val="none" w:sz="0" w:space="0" w:color="auto"/>
                <w:left w:val="none" w:sz="0" w:space="0" w:color="auto"/>
                <w:bottom w:val="none" w:sz="0" w:space="0" w:color="auto"/>
                <w:right w:val="none" w:sz="0" w:space="0" w:color="auto"/>
              </w:divBdr>
            </w:div>
            <w:div w:id="1744640372">
              <w:marLeft w:val="0"/>
              <w:marRight w:val="0"/>
              <w:marTop w:val="0"/>
              <w:marBottom w:val="0"/>
              <w:divBdr>
                <w:top w:val="none" w:sz="0" w:space="0" w:color="auto"/>
                <w:left w:val="none" w:sz="0" w:space="0" w:color="auto"/>
                <w:bottom w:val="none" w:sz="0" w:space="0" w:color="auto"/>
                <w:right w:val="none" w:sz="0" w:space="0" w:color="auto"/>
              </w:divBdr>
            </w:div>
            <w:div w:id="1955212652">
              <w:marLeft w:val="0"/>
              <w:marRight w:val="0"/>
              <w:marTop w:val="0"/>
              <w:marBottom w:val="0"/>
              <w:divBdr>
                <w:top w:val="none" w:sz="0" w:space="0" w:color="auto"/>
                <w:left w:val="none" w:sz="0" w:space="0" w:color="auto"/>
                <w:bottom w:val="none" w:sz="0" w:space="0" w:color="auto"/>
                <w:right w:val="none" w:sz="0" w:space="0" w:color="auto"/>
              </w:divBdr>
            </w:div>
            <w:div w:id="352726086">
              <w:marLeft w:val="0"/>
              <w:marRight w:val="0"/>
              <w:marTop w:val="0"/>
              <w:marBottom w:val="0"/>
              <w:divBdr>
                <w:top w:val="none" w:sz="0" w:space="0" w:color="auto"/>
                <w:left w:val="none" w:sz="0" w:space="0" w:color="auto"/>
                <w:bottom w:val="none" w:sz="0" w:space="0" w:color="auto"/>
                <w:right w:val="none" w:sz="0" w:space="0" w:color="auto"/>
              </w:divBdr>
            </w:div>
            <w:div w:id="517277887">
              <w:marLeft w:val="0"/>
              <w:marRight w:val="0"/>
              <w:marTop w:val="0"/>
              <w:marBottom w:val="0"/>
              <w:divBdr>
                <w:top w:val="none" w:sz="0" w:space="0" w:color="auto"/>
                <w:left w:val="none" w:sz="0" w:space="0" w:color="auto"/>
                <w:bottom w:val="none" w:sz="0" w:space="0" w:color="auto"/>
                <w:right w:val="none" w:sz="0" w:space="0" w:color="auto"/>
              </w:divBdr>
            </w:div>
            <w:div w:id="385564758">
              <w:marLeft w:val="0"/>
              <w:marRight w:val="0"/>
              <w:marTop w:val="0"/>
              <w:marBottom w:val="0"/>
              <w:divBdr>
                <w:top w:val="none" w:sz="0" w:space="0" w:color="auto"/>
                <w:left w:val="none" w:sz="0" w:space="0" w:color="auto"/>
                <w:bottom w:val="none" w:sz="0" w:space="0" w:color="auto"/>
                <w:right w:val="none" w:sz="0" w:space="0" w:color="auto"/>
              </w:divBdr>
            </w:div>
            <w:div w:id="725029330">
              <w:marLeft w:val="0"/>
              <w:marRight w:val="0"/>
              <w:marTop w:val="0"/>
              <w:marBottom w:val="0"/>
              <w:divBdr>
                <w:top w:val="none" w:sz="0" w:space="0" w:color="auto"/>
                <w:left w:val="none" w:sz="0" w:space="0" w:color="auto"/>
                <w:bottom w:val="none" w:sz="0" w:space="0" w:color="auto"/>
                <w:right w:val="none" w:sz="0" w:space="0" w:color="auto"/>
              </w:divBdr>
            </w:div>
            <w:div w:id="1056050293">
              <w:marLeft w:val="0"/>
              <w:marRight w:val="0"/>
              <w:marTop w:val="0"/>
              <w:marBottom w:val="0"/>
              <w:divBdr>
                <w:top w:val="none" w:sz="0" w:space="0" w:color="auto"/>
                <w:left w:val="none" w:sz="0" w:space="0" w:color="auto"/>
                <w:bottom w:val="none" w:sz="0" w:space="0" w:color="auto"/>
                <w:right w:val="none" w:sz="0" w:space="0" w:color="auto"/>
              </w:divBdr>
            </w:div>
            <w:div w:id="1828747151">
              <w:marLeft w:val="0"/>
              <w:marRight w:val="0"/>
              <w:marTop w:val="0"/>
              <w:marBottom w:val="0"/>
              <w:divBdr>
                <w:top w:val="none" w:sz="0" w:space="0" w:color="auto"/>
                <w:left w:val="none" w:sz="0" w:space="0" w:color="auto"/>
                <w:bottom w:val="none" w:sz="0" w:space="0" w:color="auto"/>
                <w:right w:val="none" w:sz="0" w:space="0" w:color="auto"/>
              </w:divBdr>
            </w:div>
            <w:div w:id="1336035144">
              <w:marLeft w:val="0"/>
              <w:marRight w:val="0"/>
              <w:marTop w:val="0"/>
              <w:marBottom w:val="0"/>
              <w:divBdr>
                <w:top w:val="none" w:sz="0" w:space="0" w:color="auto"/>
                <w:left w:val="none" w:sz="0" w:space="0" w:color="auto"/>
                <w:bottom w:val="none" w:sz="0" w:space="0" w:color="auto"/>
                <w:right w:val="none" w:sz="0" w:space="0" w:color="auto"/>
              </w:divBdr>
            </w:div>
            <w:div w:id="1022710502">
              <w:marLeft w:val="0"/>
              <w:marRight w:val="0"/>
              <w:marTop w:val="0"/>
              <w:marBottom w:val="0"/>
              <w:divBdr>
                <w:top w:val="none" w:sz="0" w:space="0" w:color="auto"/>
                <w:left w:val="none" w:sz="0" w:space="0" w:color="auto"/>
                <w:bottom w:val="none" w:sz="0" w:space="0" w:color="auto"/>
                <w:right w:val="none" w:sz="0" w:space="0" w:color="auto"/>
              </w:divBdr>
            </w:div>
            <w:div w:id="1368065686">
              <w:marLeft w:val="0"/>
              <w:marRight w:val="0"/>
              <w:marTop w:val="0"/>
              <w:marBottom w:val="0"/>
              <w:divBdr>
                <w:top w:val="none" w:sz="0" w:space="0" w:color="auto"/>
                <w:left w:val="none" w:sz="0" w:space="0" w:color="auto"/>
                <w:bottom w:val="none" w:sz="0" w:space="0" w:color="auto"/>
                <w:right w:val="none" w:sz="0" w:space="0" w:color="auto"/>
              </w:divBdr>
            </w:div>
            <w:div w:id="885531262">
              <w:marLeft w:val="0"/>
              <w:marRight w:val="0"/>
              <w:marTop w:val="0"/>
              <w:marBottom w:val="0"/>
              <w:divBdr>
                <w:top w:val="none" w:sz="0" w:space="0" w:color="auto"/>
                <w:left w:val="none" w:sz="0" w:space="0" w:color="auto"/>
                <w:bottom w:val="none" w:sz="0" w:space="0" w:color="auto"/>
                <w:right w:val="none" w:sz="0" w:space="0" w:color="auto"/>
              </w:divBdr>
            </w:div>
            <w:div w:id="1359619644">
              <w:marLeft w:val="0"/>
              <w:marRight w:val="0"/>
              <w:marTop w:val="0"/>
              <w:marBottom w:val="0"/>
              <w:divBdr>
                <w:top w:val="none" w:sz="0" w:space="0" w:color="auto"/>
                <w:left w:val="none" w:sz="0" w:space="0" w:color="auto"/>
                <w:bottom w:val="none" w:sz="0" w:space="0" w:color="auto"/>
                <w:right w:val="none" w:sz="0" w:space="0" w:color="auto"/>
              </w:divBdr>
            </w:div>
            <w:div w:id="1604728091">
              <w:marLeft w:val="0"/>
              <w:marRight w:val="0"/>
              <w:marTop w:val="0"/>
              <w:marBottom w:val="0"/>
              <w:divBdr>
                <w:top w:val="none" w:sz="0" w:space="0" w:color="auto"/>
                <w:left w:val="none" w:sz="0" w:space="0" w:color="auto"/>
                <w:bottom w:val="none" w:sz="0" w:space="0" w:color="auto"/>
                <w:right w:val="none" w:sz="0" w:space="0" w:color="auto"/>
              </w:divBdr>
            </w:div>
            <w:div w:id="1925147226">
              <w:marLeft w:val="0"/>
              <w:marRight w:val="0"/>
              <w:marTop w:val="0"/>
              <w:marBottom w:val="0"/>
              <w:divBdr>
                <w:top w:val="none" w:sz="0" w:space="0" w:color="auto"/>
                <w:left w:val="none" w:sz="0" w:space="0" w:color="auto"/>
                <w:bottom w:val="none" w:sz="0" w:space="0" w:color="auto"/>
                <w:right w:val="none" w:sz="0" w:space="0" w:color="auto"/>
              </w:divBdr>
            </w:div>
            <w:div w:id="427699966">
              <w:marLeft w:val="0"/>
              <w:marRight w:val="0"/>
              <w:marTop w:val="0"/>
              <w:marBottom w:val="0"/>
              <w:divBdr>
                <w:top w:val="none" w:sz="0" w:space="0" w:color="auto"/>
                <w:left w:val="none" w:sz="0" w:space="0" w:color="auto"/>
                <w:bottom w:val="none" w:sz="0" w:space="0" w:color="auto"/>
                <w:right w:val="none" w:sz="0" w:space="0" w:color="auto"/>
              </w:divBdr>
            </w:div>
            <w:div w:id="1626472963">
              <w:marLeft w:val="0"/>
              <w:marRight w:val="0"/>
              <w:marTop w:val="0"/>
              <w:marBottom w:val="0"/>
              <w:divBdr>
                <w:top w:val="none" w:sz="0" w:space="0" w:color="auto"/>
                <w:left w:val="none" w:sz="0" w:space="0" w:color="auto"/>
                <w:bottom w:val="none" w:sz="0" w:space="0" w:color="auto"/>
                <w:right w:val="none" w:sz="0" w:space="0" w:color="auto"/>
              </w:divBdr>
            </w:div>
            <w:div w:id="739210226">
              <w:marLeft w:val="0"/>
              <w:marRight w:val="0"/>
              <w:marTop w:val="0"/>
              <w:marBottom w:val="0"/>
              <w:divBdr>
                <w:top w:val="none" w:sz="0" w:space="0" w:color="auto"/>
                <w:left w:val="none" w:sz="0" w:space="0" w:color="auto"/>
                <w:bottom w:val="none" w:sz="0" w:space="0" w:color="auto"/>
                <w:right w:val="none" w:sz="0" w:space="0" w:color="auto"/>
              </w:divBdr>
            </w:div>
            <w:div w:id="938370456">
              <w:marLeft w:val="0"/>
              <w:marRight w:val="0"/>
              <w:marTop w:val="0"/>
              <w:marBottom w:val="0"/>
              <w:divBdr>
                <w:top w:val="none" w:sz="0" w:space="0" w:color="auto"/>
                <w:left w:val="none" w:sz="0" w:space="0" w:color="auto"/>
                <w:bottom w:val="none" w:sz="0" w:space="0" w:color="auto"/>
                <w:right w:val="none" w:sz="0" w:space="0" w:color="auto"/>
              </w:divBdr>
            </w:div>
            <w:div w:id="623847360">
              <w:marLeft w:val="0"/>
              <w:marRight w:val="0"/>
              <w:marTop w:val="0"/>
              <w:marBottom w:val="0"/>
              <w:divBdr>
                <w:top w:val="none" w:sz="0" w:space="0" w:color="auto"/>
                <w:left w:val="none" w:sz="0" w:space="0" w:color="auto"/>
                <w:bottom w:val="none" w:sz="0" w:space="0" w:color="auto"/>
                <w:right w:val="none" w:sz="0" w:space="0" w:color="auto"/>
              </w:divBdr>
            </w:div>
            <w:div w:id="2072119496">
              <w:marLeft w:val="0"/>
              <w:marRight w:val="0"/>
              <w:marTop w:val="0"/>
              <w:marBottom w:val="0"/>
              <w:divBdr>
                <w:top w:val="none" w:sz="0" w:space="0" w:color="auto"/>
                <w:left w:val="none" w:sz="0" w:space="0" w:color="auto"/>
                <w:bottom w:val="none" w:sz="0" w:space="0" w:color="auto"/>
                <w:right w:val="none" w:sz="0" w:space="0" w:color="auto"/>
              </w:divBdr>
            </w:div>
            <w:div w:id="1803381720">
              <w:marLeft w:val="0"/>
              <w:marRight w:val="0"/>
              <w:marTop w:val="0"/>
              <w:marBottom w:val="0"/>
              <w:divBdr>
                <w:top w:val="none" w:sz="0" w:space="0" w:color="auto"/>
                <w:left w:val="none" w:sz="0" w:space="0" w:color="auto"/>
                <w:bottom w:val="none" w:sz="0" w:space="0" w:color="auto"/>
                <w:right w:val="none" w:sz="0" w:space="0" w:color="auto"/>
              </w:divBdr>
            </w:div>
            <w:div w:id="1484201803">
              <w:marLeft w:val="0"/>
              <w:marRight w:val="0"/>
              <w:marTop w:val="0"/>
              <w:marBottom w:val="0"/>
              <w:divBdr>
                <w:top w:val="none" w:sz="0" w:space="0" w:color="auto"/>
                <w:left w:val="none" w:sz="0" w:space="0" w:color="auto"/>
                <w:bottom w:val="none" w:sz="0" w:space="0" w:color="auto"/>
                <w:right w:val="none" w:sz="0" w:space="0" w:color="auto"/>
              </w:divBdr>
            </w:div>
            <w:div w:id="8870630">
              <w:marLeft w:val="0"/>
              <w:marRight w:val="0"/>
              <w:marTop w:val="0"/>
              <w:marBottom w:val="0"/>
              <w:divBdr>
                <w:top w:val="none" w:sz="0" w:space="0" w:color="auto"/>
                <w:left w:val="none" w:sz="0" w:space="0" w:color="auto"/>
                <w:bottom w:val="none" w:sz="0" w:space="0" w:color="auto"/>
                <w:right w:val="none" w:sz="0" w:space="0" w:color="auto"/>
              </w:divBdr>
            </w:div>
            <w:div w:id="1001397111">
              <w:marLeft w:val="0"/>
              <w:marRight w:val="0"/>
              <w:marTop w:val="0"/>
              <w:marBottom w:val="0"/>
              <w:divBdr>
                <w:top w:val="none" w:sz="0" w:space="0" w:color="auto"/>
                <w:left w:val="none" w:sz="0" w:space="0" w:color="auto"/>
                <w:bottom w:val="none" w:sz="0" w:space="0" w:color="auto"/>
                <w:right w:val="none" w:sz="0" w:space="0" w:color="auto"/>
              </w:divBdr>
            </w:div>
            <w:div w:id="903367681">
              <w:marLeft w:val="0"/>
              <w:marRight w:val="0"/>
              <w:marTop w:val="0"/>
              <w:marBottom w:val="0"/>
              <w:divBdr>
                <w:top w:val="none" w:sz="0" w:space="0" w:color="auto"/>
                <w:left w:val="none" w:sz="0" w:space="0" w:color="auto"/>
                <w:bottom w:val="none" w:sz="0" w:space="0" w:color="auto"/>
                <w:right w:val="none" w:sz="0" w:space="0" w:color="auto"/>
              </w:divBdr>
            </w:div>
            <w:div w:id="1458373258">
              <w:marLeft w:val="0"/>
              <w:marRight w:val="0"/>
              <w:marTop w:val="0"/>
              <w:marBottom w:val="0"/>
              <w:divBdr>
                <w:top w:val="none" w:sz="0" w:space="0" w:color="auto"/>
                <w:left w:val="none" w:sz="0" w:space="0" w:color="auto"/>
                <w:bottom w:val="none" w:sz="0" w:space="0" w:color="auto"/>
                <w:right w:val="none" w:sz="0" w:space="0" w:color="auto"/>
              </w:divBdr>
            </w:div>
            <w:div w:id="1916937066">
              <w:marLeft w:val="0"/>
              <w:marRight w:val="0"/>
              <w:marTop w:val="0"/>
              <w:marBottom w:val="0"/>
              <w:divBdr>
                <w:top w:val="none" w:sz="0" w:space="0" w:color="auto"/>
                <w:left w:val="none" w:sz="0" w:space="0" w:color="auto"/>
                <w:bottom w:val="none" w:sz="0" w:space="0" w:color="auto"/>
                <w:right w:val="none" w:sz="0" w:space="0" w:color="auto"/>
              </w:divBdr>
            </w:div>
            <w:div w:id="1025714367">
              <w:marLeft w:val="0"/>
              <w:marRight w:val="0"/>
              <w:marTop w:val="0"/>
              <w:marBottom w:val="0"/>
              <w:divBdr>
                <w:top w:val="none" w:sz="0" w:space="0" w:color="auto"/>
                <w:left w:val="none" w:sz="0" w:space="0" w:color="auto"/>
                <w:bottom w:val="none" w:sz="0" w:space="0" w:color="auto"/>
                <w:right w:val="none" w:sz="0" w:space="0" w:color="auto"/>
              </w:divBdr>
            </w:div>
            <w:div w:id="708148560">
              <w:marLeft w:val="0"/>
              <w:marRight w:val="0"/>
              <w:marTop w:val="0"/>
              <w:marBottom w:val="0"/>
              <w:divBdr>
                <w:top w:val="none" w:sz="0" w:space="0" w:color="auto"/>
                <w:left w:val="none" w:sz="0" w:space="0" w:color="auto"/>
                <w:bottom w:val="none" w:sz="0" w:space="0" w:color="auto"/>
                <w:right w:val="none" w:sz="0" w:space="0" w:color="auto"/>
              </w:divBdr>
            </w:div>
            <w:div w:id="241913228">
              <w:marLeft w:val="0"/>
              <w:marRight w:val="0"/>
              <w:marTop w:val="0"/>
              <w:marBottom w:val="0"/>
              <w:divBdr>
                <w:top w:val="none" w:sz="0" w:space="0" w:color="auto"/>
                <w:left w:val="none" w:sz="0" w:space="0" w:color="auto"/>
                <w:bottom w:val="none" w:sz="0" w:space="0" w:color="auto"/>
                <w:right w:val="none" w:sz="0" w:space="0" w:color="auto"/>
              </w:divBdr>
            </w:div>
            <w:div w:id="404688214">
              <w:marLeft w:val="0"/>
              <w:marRight w:val="0"/>
              <w:marTop w:val="0"/>
              <w:marBottom w:val="0"/>
              <w:divBdr>
                <w:top w:val="none" w:sz="0" w:space="0" w:color="auto"/>
                <w:left w:val="none" w:sz="0" w:space="0" w:color="auto"/>
                <w:bottom w:val="none" w:sz="0" w:space="0" w:color="auto"/>
                <w:right w:val="none" w:sz="0" w:space="0" w:color="auto"/>
              </w:divBdr>
            </w:div>
            <w:div w:id="377508441">
              <w:marLeft w:val="0"/>
              <w:marRight w:val="0"/>
              <w:marTop w:val="0"/>
              <w:marBottom w:val="0"/>
              <w:divBdr>
                <w:top w:val="none" w:sz="0" w:space="0" w:color="auto"/>
                <w:left w:val="none" w:sz="0" w:space="0" w:color="auto"/>
                <w:bottom w:val="none" w:sz="0" w:space="0" w:color="auto"/>
                <w:right w:val="none" w:sz="0" w:space="0" w:color="auto"/>
              </w:divBdr>
            </w:div>
            <w:div w:id="985165701">
              <w:marLeft w:val="0"/>
              <w:marRight w:val="0"/>
              <w:marTop w:val="0"/>
              <w:marBottom w:val="0"/>
              <w:divBdr>
                <w:top w:val="none" w:sz="0" w:space="0" w:color="auto"/>
                <w:left w:val="none" w:sz="0" w:space="0" w:color="auto"/>
                <w:bottom w:val="none" w:sz="0" w:space="0" w:color="auto"/>
                <w:right w:val="none" w:sz="0" w:space="0" w:color="auto"/>
              </w:divBdr>
            </w:div>
            <w:div w:id="2041540201">
              <w:marLeft w:val="0"/>
              <w:marRight w:val="0"/>
              <w:marTop w:val="0"/>
              <w:marBottom w:val="0"/>
              <w:divBdr>
                <w:top w:val="none" w:sz="0" w:space="0" w:color="auto"/>
                <w:left w:val="none" w:sz="0" w:space="0" w:color="auto"/>
                <w:bottom w:val="none" w:sz="0" w:space="0" w:color="auto"/>
                <w:right w:val="none" w:sz="0" w:space="0" w:color="auto"/>
              </w:divBdr>
            </w:div>
            <w:div w:id="1287739958">
              <w:marLeft w:val="0"/>
              <w:marRight w:val="0"/>
              <w:marTop w:val="0"/>
              <w:marBottom w:val="0"/>
              <w:divBdr>
                <w:top w:val="none" w:sz="0" w:space="0" w:color="auto"/>
                <w:left w:val="none" w:sz="0" w:space="0" w:color="auto"/>
                <w:bottom w:val="none" w:sz="0" w:space="0" w:color="auto"/>
                <w:right w:val="none" w:sz="0" w:space="0" w:color="auto"/>
              </w:divBdr>
            </w:div>
            <w:div w:id="1800875351">
              <w:marLeft w:val="0"/>
              <w:marRight w:val="0"/>
              <w:marTop w:val="0"/>
              <w:marBottom w:val="0"/>
              <w:divBdr>
                <w:top w:val="none" w:sz="0" w:space="0" w:color="auto"/>
                <w:left w:val="none" w:sz="0" w:space="0" w:color="auto"/>
                <w:bottom w:val="none" w:sz="0" w:space="0" w:color="auto"/>
                <w:right w:val="none" w:sz="0" w:space="0" w:color="auto"/>
              </w:divBdr>
            </w:div>
            <w:div w:id="2019648210">
              <w:marLeft w:val="0"/>
              <w:marRight w:val="0"/>
              <w:marTop w:val="0"/>
              <w:marBottom w:val="0"/>
              <w:divBdr>
                <w:top w:val="none" w:sz="0" w:space="0" w:color="auto"/>
                <w:left w:val="none" w:sz="0" w:space="0" w:color="auto"/>
                <w:bottom w:val="none" w:sz="0" w:space="0" w:color="auto"/>
                <w:right w:val="none" w:sz="0" w:space="0" w:color="auto"/>
              </w:divBdr>
            </w:div>
            <w:div w:id="1049572654">
              <w:marLeft w:val="0"/>
              <w:marRight w:val="0"/>
              <w:marTop w:val="0"/>
              <w:marBottom w:val="0"/>
              <w:divBdr>
                <w:top w:val="none" w:sz="0" w:space="0" w:color="auto"/>
                <w:left w:val="none" w:sz="0" w:space="0" w:color="auto"/>
                <w:bottom w:val="none" w:sz="0" w:space="0" w:color="auto"/>
                <w:right w:val="none" w:sz="0" w:space="0" w:color="auto"/>
              </w:divBdr>
            </w:div>
            <w:div w:id="1220172853">
              <w:marLeft w:val="0"/>
              <w:marRight w:val="0"/>
              <w:marTop w:val="0"/>
              <w:marBottom w:val="0"/>
              <w:divBdr>
                <w:top w:val="none" w:sz="0" w:space="0" w:color="auto"/>
                <w:left w:val="none" w:sz="0" w:space="0" w:color="auto"/>
                <w:bottom w:val="none" w:sz="0" w:space="0" w:color="auto"/>
                <w:right w:val="none" w:sz="0" w:space="0" w:color="auto"/>
              </w:divBdr>
            </w:div>
            <w:div w:id="1997420756">
              <w:marLeft w:val="0"/>
              <w:marRight w:val="0"/>
              <w:marTop w:val="0"/>
              <w:marBottom w:val="0"/>
              <w:divBdr>
                <w:top w:val="none" w:sz="0" w:space="0" w:color="auto"/>
                <w:left w:val="none" w:sz="0" w:space="0" w:color="auto"/>
                <w:bottom w:val="none" w:sz="0" w:space="0" w:color="auto"/>
                <w:right w:val="none" w:sz="0" w:space="0" w:color="auto"/>
              </w:divBdr>
            </w:div>
            <w:div w:id="693461831">
              <w:marLeft w:val="0"/>
              <w:marRight w:val="0"/>
              <w:marTop w:val="0"/>
              <w:marBottom w:val="0"/>
              <w:divBdr>
                <w:top w:val="none" w:sz="0" w:space="0" w:color="auto"/>
                <w:left w:val="none" w:sz="0" w:space="0" w:color="auto"/>
                <w:bottom w:val="none" w:sz="0" w:space="0" w:color="auto"/>
                <w:right w:val="none" w:sz="0" w:space="0" w:color="auto"/>
              </w:divBdr>
            </w:div>
            <w:div w:id="801579887">
              <w:marLeft w:val="0"/>
              <w:marRight w:val="0"/>
              <w:marTop w:val="0"/>
              <w:marBottom w:val="0"/>
              <w:divBdr>
                <w:top w:val="none" w:sz="0" w:space="0" w:color="auto"/>
                <w:left w:val="none" w:sz="0" w:space="0" w:color="auto"/>
                <w:bottom w:val="none" w:sz="0" w:space="0" w:color="auto"/>
                <w:right w:val="none" w:sz="0" w:space="0" w:color="auto"/>
              </w:divBdr>
            </w:div>
            <w:div w:id="1794668754">
              <w:marLeft w:val="0"/>
              <w:marRight w:val="0"/>
              <w:marTop w:val="0"/>
              <w:marBottom w:val="0"/>
              <w:divBdr>
                <w:top w:val="none" w:sz="0" w:space="0" w:color="auto"/>
                <w:left w:val="none" w:sz="0" w:space="0" w:color="auto"/>
                <w:bottom w:val="none" w:sz="0" w:space="0" w:color="auto"/>
                <w:right w:val="none" w:sz="0" w:space="0" w:color="auto"/>
              </w:divBdr>
            </w:div>
            <w:div w:id="1096900252">
              <w:marLeft w:val="0"/>
              <w:marRight w:val="0"/>
              <w:marTop w:val="0"/>
              <w:marBottom w:val="0"/>
              <w:divBdr>
                <w:top w:val="none" w:sz="0" w:space="0" w:color="auto"/>
                <w:left w:val="none" w:sz="0" w:space="0" w:color="auto"/>
                <w:bottom w:val="none" w:sz="0" w:space="0" w:color="auto"/>
                <w:right w:val="none" w:sz="0" w:space="0" w:color="auto"/>
              </w:divBdr>
            </w:div>
            <w:div w:id="1034501926">
              <w:marLeft w:val="0"/>
              <w:marRight w:val="0"/>
              <w:marTop w:val="0"/>
              <w:marBottom w:val="0"/>
              <w:divBdr>
                <w:top w:val="none" w:sz="0" w:space="0" w:color="auto"/>
                <w:left w:val="none" w:sz="0" w:space="0" w:color="auto"/>
                <w:bottom w:val="none" w:sz="0" w:space="0" w:color="auto"/>
                <w:right w:val="none" w:sz="0" w:space="0" w:color="auto"/>
              </w:divBdr>
            </w:div>
            <w:div w:id="888496358">
              <w:marLeft w:val="0"/>
              <w:marRight w:val="0"/>
              <w:marTop w:val="0"/>
              <w:marBottom w:val="0"/>
              <w:divBdr>
                <w:top w:val="none" w:sz="0" w:space="0" w:color="auto"/>
                <w:left w:val="none" w:sz="0" w:space="0" w:color="auto"/>
                <w:bottom w:val="none" w:sz="0" w:space="0" w:color="auto"/>
                <w:right w:val="none" w:sz="0" w:space="0" w:color="auto"/>
              </w:divBdr>
            </w:div>
            <w:div w:id="1865053389">
              <w:marLeft w:val="0"/>
              <w:marRight w:val="0"/>
              <w:marTop w:val="0"/>
              <w:marBottom w:val="0"/>
              <w:divBdr>
                <w:top w:val="none" w:sz="0" w:space="0" w:color="auto"/>
                <w:left w:val="none" w:sz="0" w:space="0" w:color="auto"/>
                <w:bottom w:val="none" w:sz="0" w:space="0" w:color="auto"/>
                <w:right w:val="none" w:sz="0" w:space="0" w:color="auto"/>
              </w:divBdr>
            </w:div>
            <w:div w:id="284508450">
              <w:marLeft w:val="0"/>
              <w:marRight w:val="0"/>
              <w:marTop w:val="0"/>
              <w:marBottom w:val="0"/>
              <w:divBdr>
                <w:top w:val="none" w:sz="0" w:space="0" w:color="auto"/>
                <w:left w:val="none" w:sz="0" w:space="0" w:color="auto"/>
                <w:bottom w:val="none" w:sz="0" w:space="0" w:color="auto"/>
                <w:right w:val="none" w:sz="0" w:space="0" w:color="auto"/>
              </w:divBdr>
            </w:div>
            <w:div w:id="1354957735">
              <w:marLeft w:val="0"/>
              <w:marRight w:val="0"/>
              <w:marTop w:val="0"/>
              <w:marBottom w:val="0"/>
              <w:divBdr>
                <w:top w:val="none" w:sz="0" w:space="0" w:color="auto"/>
                <w:left w:val="none" w:sz="0" w:space="0" w:color="auto"/>
                <w:bottom w:val="none" w:sz="0" w:space="0" w:color="auto"/>
                <w:right w:val="none" w:sz="0" w:space="0" w:color="auto"/>
              </w:divBdr>
            </w:div>
            <w:div w:id="480079138">
              <w:marLeft w:val="0"/>
              <w:marRight w:val="0"/>
              <w:marTop w:val="0"/>
              <w:marBottom w:val="0"/>
              <w:divBdr>
                <w:top w:val="none" w:sz="0" w:space="0" w:color="auto"/>
                <w:left w:val="none" w:sz="0" w:space="0" w:color="auto"/>
                <w:bottom w:val="none" w:sz="0" w:space="0" w:color="auto"/>
                <w:right w:val="none" w:sz="0" w:space="0" w:color="auto"/>
              </w:divBdr>
            </w:div>
            <w:div w:id="1524593060">
              <w:marLeft w:val="0"/>
              <w:marRight w:val="0"/>
              <w:marTop w:val="0"/>
              <w:marBottom w:val="0"/>
              <w:divBdr>
                <w:top w:val="none" w:sz="0" w:space="0" w:color="auto"/>
                <w:left w:val="none" w:sz="0" w:space="0" w:color="auto"/>
                <w:bottom w:val="none" w:sz="0" w:space="0" w:color="auto"/>
                <w:right w:val="none" w:sz="0" w:space="0" w:color="auto"/>
              </w:divBdr>
            </w:div>
            <w:div w:id="1200320633">
              <w:marLeft w:val="0"/>
              <w:marRight w:val="0"/>
              <w:marTop w:val="0"/>
              <w:marBottom w:val="0"/>
              <w:divBdr>
                <w:top w:val="none" w:sz="0" w:space="0" w:color="auto"/>
                <w:left w:val="none" w:sz="0" w:space="0" w:color="auto"/>
                <w:bottom w:val="none" w:sz="0" w:space="0" w:color="auto"/>
                <w:right w:val="none" w:sz="0" w:space="0" w:color="auto"/>
              </w:divBdr>
            </w:div>
            <w:div w:id="1845896533">
              <w:marLeft w:val="0"/>
              <w:marRight w:val="0"/>
              <w:marTop w:val="0"/>
              <w:marBottom w:val="0"/>
              <w:divBdr>
                <w:top w:val="none" w:sz="0" w:space="0" w:color="auto"/>
                <w:left w:val="none" w:sz="0" w:space="0" w:color="auto"/>
                <w:bottom w:val="none" w:sz="0" w:space="0" w:color="auto"/>
                <w:right w:val="none" w:sz="0" w:space="0" w:color="auto"/>
              </w:divBdr>
            </w:div>
            <w:div w:id="840971475">
              <w:marLeft w:val="0"/>
              <w:marRight w:val="0"/>
              <w:marTop w:val="0"/>
              <w:marBottom w:val="0"/>
              <w:divBdr>
                <w:top w:val="none" w:sz="0" w:space="0" w:color="auto"/>
                <w:left w:val="none" w:sz="0" w:space="0" w:color="auto"/>
                <w:bottom w:val="none" w:sz="0" w:space="0" w:color="auto"/>
                <w:right w:val="none" w:sz="0" w:space="0" w:color="auto"/>
              </w:divBdr>
            </w:div>
            <w:div w:id="721683593">
              <w:marLeft w:val="0"/>
              <w:marRight w:val="0"/>
              <w:marTop w:val="0"/>
              <w:marBottom w:val="0"/>
              <w:divBdr>
                <w:top w:val="none" w:sz="0" w:space="0" w:color="auto"/>
                <w:left w:val="none" w:sz="0" w:space="0" w:color="auto"/>
                <w:bottom w:val="none" w:sz="0" w:space="0" w:color="auto"/>
                <w:right w:val="none" w:sz="0" w:space="0" w:color="auto"/>
              </w:divBdr>
            </w:div>
            <w:div w:id="360278947">
              <w:marLeft w:val="0"/>
              <w:marRight w:val="0"/>
              <w:marTop w:val="0"/>
              <w:marBottom w:val="0"/>
              <w:divBdr>
                <w:top w:val="none" w:sz="0" w:space="0" w:color="auto"/>
                <w:left w:val="none" w:sz="0" w:space="0" w:color="auto"/>
                <w:bottom w:val="none" w:sz="0" w:space="0" w:color="auto"/>
                <w:right w:val="none" w:sz="0" w:space="0" w:color="auto"/>
              </w:divBdr>
            </w:div>
            <w:div w:id="1711884081">
              <w:marLeft w:val="0"/>
              <w:marRight w:val="0"/>
              <w:marTop w:val="0"/>
              <w:marBottom w:val="0"/>
              <w:divBdr>
                <w:top w:val="none" w:sz="0" w:space="0" w:color="auto"/>
                <w:left w:val="none" w:sz="0" w:space="0" w:color="auto"/>
                <w:bottom w:val="none" w:sz="0" w:space="0" w:color="auto"/>
                <w:right w:val="none" w:sz="0" w:space="0" w:color="auto"/>
              </w:divBdr>
            </w:div>
            <w:div w:id="1329216223">
              <w:marLeft w:val="0"/>
              <w:marRight w:val="0"/>
              <w:marTop w:val="0"/>
              <w:marBottom w:val="0"/>
              <w:divBdr>
                <w:top w:val="none" w:sz="0" w:space="0" w:color="auto"/>
                <w:left w:val="none" w:sz="0" w:space="0" w:color="auto"/>
                <w:bottom w:val="none" w:sz="0" w:space="0" w:color="auto"/>
                <w:right w:val="none" w:sz="0" w:space="0" w:color="auto"/>
              </w:divBdr>
            </w:div>
            <w:div w:id="450326985">
              <w:marLeft w:val="0"/>
              <w:marRight w:val="0"/>
              <w:marTop w:val="0"/>
              <w:marBottom w:val="0"/>
              <w:divBdr>
                <w:top w:val="none" w:sz="0" w:space="0" w:color="auto"/>
                <w:left w:val="none" w:sz="0" w:space="0" w:color="auto"/>
                <w:bottom w:val="none" w:sz="0" w:space="0" w:color="auto"/>
                <w:right w:val="none" w:sz="0" w:space="0" w:color="auto"/>
              </w:divBdr>
            </w:div>
            <w:div w:id="1544518924">
              <w:marLeft w:val="0"/>
              <w:marRight w:val="0"/>
              <w:marTop w:val="0"/>
              <w:marBottom w:val="0"/>
              <w:divBdr>
                <w:top w:val="none" w:sz="0" w:space="0" w:color="auto"/>
                <w:left w:val="none" w:sz="0" w:space="0" w:color="auto"/>
                <w:bottom w:val="none" w:sz="0" w:space="0" w:color="auto"/>
                <w:right w:val="none" w:sz="0" w:space="0" w:color="auto"/>
              </w:divBdr>
            </w:div>
            <w:div w:id="1516921826">
              <w:marLeft w:val="0"/>
              <w:marRight w:val="0"/>
              <w:marTop w:val="0"/>
              <w:marBottom w:val="0"/>
              <w:divBdr>
                <w:top w:val="none" w:sz="0" w:space="0" w:color="auto"/>
                <w:left w:val="none" w:sz="0" w:space="0" w:color="auto"/>
                <w:bottom w:val="none" w:sz="0" w:space="0" w:color="auto"/>
                <w:right w:val="none" w:sz="0" w:space="0" w:color="auto"/>
              </w:divBdr>
            </w:div>
            <w:div w:id="1268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356">
      <w:bodyDiv w:val="1"/>
      <w:marLeft w:val="0"/>
      <w:marRight w:val="0"/>
      <w:marTop w:val="0"/>
      <w:marBottom w:val="0"/>
      <w:divBdr>
        <w:top w:val="none" w:sz="0" w:space="0" w:color="auto"/>
        <w:left w:val="none" w:sz="0" w:space="0" w:color="auto"/>
        <w:bottom w:val="none" w:sz="0" w:space="0" w:color="auto"/>
        <w:right w:val="none" w:sz="0" w:space="0" w:color="auto"/>
      </w:divBdr>
      <w:divsChild>
        <w:div w:id="335422185">
          <w:marLeft w:val="0"/>
          <w:marRight w:val="0"/>
          <w:marTop w:val="0"/>
          <w:marBottom w:val="0"/>
          <w:divBdr>
            <w:top w:val="none" w:sz="0" w:space="0" w:color="auto"/>
            <w:left w:val="none" w:sz="0" w:space="0" w:color="auto"/>
            <w:bottom w:val="none" w:sz="0" w:space="0" w:color="auto"/>
            <w:right w:val="none" w:sz="0" w:space="0" w:color="auto"/>
          </w:divBdr>
          <w:divsChild>
            <w:div w:id="542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994</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BOUMAHDI</dc:creator>
  <cp:keywords/>
  <dc:description/>
  <cp:lastModifiedBy>Omar BOUMAHDI</cp:lastModifiedBy>
  <cp:revision>2</cp:revision>
  <dcterms:created xsi:type="dcterms:W3CDTF">2024-10-15T17:51:00Z</dcterms:created>
  <dcterms:modified xsi:type="dcterms:W3CDTF">2024-10-15T19:19:00Z</dcterms:modified>
</cp:coreProperties>
</file>