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0AFEE" w14:textId="4B3AC596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  <w:highlight w:val="yellow"/>
        </w:rPr>
        <w:t>বেগুন</w:t>
      </w:r>
      <w:proofErr w:type="spellEnd"/>
      <w:r w:rsidRPr="001322C5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  <w:highlight w:val="yellow"/>
        </w:rPr>
        <w:t>চাষের</w:t>
      </w:r>
      <w:proofErr w:type="spellEnd"/>
      <w:r w:rsidRPr="001322C5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  <w:highlight w:val="yellow"/>
        </w:rPr>
        <w:t>সময়ভিত্তিক</w:t>
      </w:r>
      <w:proofErr w:type="spellEnd"/>
      <w:r w:rsidRPr="001322C5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  <w:highlight w:val="yellow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  <w:highlight w:val="yellow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  <w:highlight w:val="yellow"/>
        </w:rPr>
        <w:t>ব্যবস্থাপনা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</w:p>
    <w:p w14:paraId="4C4A1175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উৎপাদন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)</w:t>
      </w:r>
    </w:p>
    <w:p w14:paraId="508C80BB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১: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-৩০)</w:t>
      </w:r>
    </w:p>
    <w:p w14:paraId="050A684B" w14:textId="77777777" w:rsidR="001322C5" w:rsidRPr="001322C5" w:rsidRDefault="001322C5" w:rsidP="001322C5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বীজবাহিত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প্রতিরোধের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ভিটাভেক্স-২০০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ক্যাপটান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7B4FB0C7" w14:textId="77777777" w:rsidR="001322C5" w:rsidRPr="001322C5" w:rsidRDefault="001322C5" w:rsidP="001322C5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সমপরিমাণ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বালি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কম্পোস্ট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বীজতলার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প্রস্তুত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3B3DB097" w14:textId="77777777" w:rsidR="001322C5" w:rsidRPr="001322C5" w:rsidRDefault="001322C5" w:rsidP="001322C5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দূরত্বে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48AC52B8" w14:textId="77777777" w:rsidR="001322C5" w:rsidRPr="001322C5" w:rsidRDefault="001322C5" w:rsidP="001322C5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15EE29B9" w14:textId="77777777" w:rsidR="001322C5" w:rsidRPr="001322C5" w:rsidRDefault="001322C5" w:rsidP="001322C5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প্রখর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রক্ষার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পলিথিন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চাটাইয়ের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ছাউনি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6CC35F9E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২: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স্থানান্তর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-২০)</w:t>
      </w:r>
    </w:p>
    <w:p w14:paraId="6A37D1F0" w14:textId="77777777" w:rsidR="001322C5" w:rsidRPr="001322C5" w:rsidRDefault="001322C5" w:rsidP="001322C5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১০-১২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ঘন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স্থানান্তর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7A7DD1BB" w14:textId="77777777" w:rsidR="001322C5" w:rsidRPr="001322C5" w:rsidRDefault="001322C5" w:rsidP="001322C5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ব্যবস্থাপনার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অধিক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শিকড়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বিস্তৃত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প্রতিষ্ঠিত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সাহায্য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47E3E234" w14:textId="77777777" w:rsidR="001322C5" w:rsidRPr="001322C5" w:rsidRDefault="001322C5" w:rsidP="001322C5">
      <w:pPr>
        <w:numPr>
          <w:ilvl w:val="0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0C69B4B1" w14:textId="77777777" w:rsidR="001322C5" w:rsidRPr="001322C5" w:rsidRDefault="001322C5" w:rsidP="001322C5">
      <w:pPr>
        <w:numPr>
          <w:ilvl w:val="1"/>
          <w:numId w:val="1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স্থানান্তরের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কয়েকদিন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ছায়া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প্রদান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লেগে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রোদের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রক্ষা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4E45AEEF" w14:textId="6D2F077B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</w:p>
    <w:p w14:paraId="6254EF59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মূল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</w:t>
      </w:r>
      <w:proofErr w:type="spellEnd"/>
    </w:p>
    <w:p w14:paraId="6F6F1214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৩: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বেসাল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ডোজ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)</w:t>
      </w:r>
    </w:p>
    <w:p w14:paraId="3BE5D6BD" w14:textId="77777777" w:rsidR="001322C5" w:rsidRPr="001322C5" w:rsidRDefault="001322C5" w:rsidP="001322C5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যেন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ঢেলা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7B6BE3AD" w14:textId="77777777" w:rsidR="001322C5" w:rsidRPr="001322C5" w:rsidRDefault="001322C5" w:rsidP="001322C5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r w:rsidRPr="001322C5">
        <w:rPr>
          <w:rFonts w:ascii="SolaimanLipi" w:hAnsi="SolaimanLipi" w:cs="SolaimanLipi"/>
          <w:sz w:val="20"/>
          <w:szCs w:val="20"/>
        </w:rPr>
        <w:t xml:space="preserve">৭০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চওড়া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দুটি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বেডের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মাঝে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চওড়া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২০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গভীর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নালা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750A6DF0" w14:textId="77777777" w:rsidR="001322C5" w:rsidRPr="001322C5" w:rsidRDefault="001322C5" w:rsidP="001322C5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কম্পোস্ট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-র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বোরিক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এসিড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2C288766" w14:textId="77777777" w:rsidR="001322C5" w:rsidRPr="001322C5" w:rsidRDefault="001322C5" w:rsidP="001322C5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লাগানোর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৭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কম্পোস্ট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নির্ধারিত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কিছু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গর্তে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29DF2D98" w14:textId="77777777" w:rsidR="001322C5" w:rsidRPr="001322C5" w:rsidRDefault="001322C5" w:rsidP="001322C5">
      <w:pPr>
        <w:numPr>
          <w:ilvl w:val="0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71E4FC61" w14:textId="77777777" w:rsidR="001322C5" w:rsidRPr="001322C5" w:rsidRDefault="001322C5" w:rsidP="001322C5">
      <w:pPr>
        <w:numPr>
          <w:ilvl w:val="1"/>
          <w:numId w:val="1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শুকনা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কাদা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শিকড়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বৃদ্ধিতে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বাধা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দেয়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।</w:t>
      </w:r>
    </w:p>
    <w:p w14:paraId="78B2FF1C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৪: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০)</w:t>
      </w:r>
    </w:p>
    <w:p w14:paraId="279F6C20" w14:textId="77777777" w:rsidR="001322C5" w:rsidRPr="001322C5" w:rsidRDefault="001322C5" w:rsidP="001322C5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r w:rsidRPr="001322C5">
        <w:rPr>
          <w:rFonts w:ascii="SolaimanLipi" w:hAnsi="SolaimanLipi" w:cs="SolaimanLipi"/>
          <w:sz w:val="20"/>
          <w:szCs w:val="20"/>
        </w:rPr>
        <w:t xml:space="preserve">২৫-৩০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বয়সী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৪-৬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বিশিষ্ট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2A03DC25" w14:textId="77777777" w:rsidR="001322C5" w:rsidRPr="001322C5" w:rsidRDefault="001322C5" w:rsidP="001322C5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বেডে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৭০-৮০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দূরত্বে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71214D15" w14:textId="77777777" w:rsidR="001322C5" w:rsidRPr="001322C5" w:rsidRDefault="001322C5" w:rsidP="001322C5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তোলার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বীজতলার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ভিজিয়ে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শিকড়ের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25971013" w14:textId="77777777" w:rsidR="001322C5" w:rsidRPr="001322C5" w:rsidRDefault="001322C5" w:rsidP="001322C5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গোড়ায়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প্রদান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2F505CAE" w14:textId="77777777" w:rsidR="001322C5" w:rsidRPr="001322C5" w:rsidRDefault="001322C5" w:rsidP="001322C5">
      <w:pPr>
        <w:numPr>
          <w:ilvl w:val="0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39004665" w14:textId="77777777" w:rsidR="001322C5" w:rsidRPr="001322C5" w:rsidRDefault="001322C5" w:rsidP="001322C5">
      <w:pPr>
        <w:numPr>
          <w:ilvl w:val="1"/>
          <w:numId w:val="1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lastRenderedPageBreak/>
        <w:t>প্রখর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গরমের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উচিত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নেতিয়ে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পড়ে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সবচেয়ে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।</w:t>
      </w:r>
    </w:p>
    <w:p w14:paraId="5A995998" w14:textId="070F3348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</w:p>
    <w:p w14:paraId="480F124E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তৃতীয়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053E1E5E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প্রতিষ্ঠা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১-২০)</w:t>
      </w:r>
    </w:p>
    <w:p w14:paraId="4C72DE56" w14:textId="77777777" w:rsidR="001322C5" w:rsidRPr="001322C5" w:rsidRDefault="001322C5" w:rsidP="001322C5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৩-৪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প্রয়োজন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আরও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একবার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6DC8640E" w14:textId="77777777" w:rsidR="001322C5" w:rsidRPr="001322C5" w:rsidRDefault="001322C5" w:rsidP="001322C5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r w:rsidRPr="001322C5">
        <w:rPr>
          <w:rFonts w:ascii="SolaimanLipi" w:hAnsi="SolaimanLipi" w:cs="SolaimanLipi"/>
          <w:sz w:val="20"/>
          <w:szCs w:val="20"/>
        </w:rPr>
        <w:t xml:space="preserve">১৫তম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৪৫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গোড়া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3BB34C9F" w14:textId="77777777" w:rsidR="001322C5" w:rsidRPr="001322C5" w:rsidRDefault="001322C5" w:rsidP="001322C5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প্রয়োগের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688F3A03" w14:textId="77777777" w:rsidR="001322C5" w:rsidRPr="001322C5" w:rsidRDefault="001322C5" w:rsidP="001322C5">
      <w:pPr>
        <w:numPr>
          <w:ilvl w:val="0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59B18584" w14:textId="77777777" w:rsidR="001322C5" w:rsidRPr="001322C5" w:rsidRDefault="001322C5" w:rsidP="001322C5">
      <w:pPr>
        <w:numPr>
          <w:ilvl w:val="1"/>
          <w:numId w:val="1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নাজুক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নালা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কারণ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বেগুন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জলাবদ্ধতা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0666D170" w14:textId="72265A00" w:rsidR="001322C5" w:rsidRPr="001322C5" w:rsidRDefault="001322C5" w:rsidP="00F50601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৬: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আসা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২১-৪৫)</w:t>
      </w:r>
    </w:p>
    <w:p w14:paraId="317D5EAD" w14:textId="77777777" w:rsidR="001322C5" w:rsidRPr="001322C5" w:rsidRDefault="001322C5" w:rsidP="001322C5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বড়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পড়ার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উপক্রম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পাশে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বাঁশের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31A5D409" w14:textId="77777777" w:rsidR="001322C5" w:rsidRPr="001322C5" w:rsidRDefault="001322C5" w:rsidP="001322C5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ধরা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৫২.৫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41C43828" w14:textId="77777777" w:rsidR="001322C5" w:rsidRPr="001322C5" w:rsidRDefault="001322C5" w:rsidP="001322C5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সেচের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উপরিভাগের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ভেঙে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বাতাস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1FAB3D09" w14:textId="77777777" w:rsidR="001322C5" w:rsidRPr="001322C5" w:rsidRDefault="001322C5" w:rsidP="001322C5">
      <w:pPr>
        <w:numPr>
          <w:ilvl w:val="0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07514855" w14:textId="77777777" w:rsidR="001322C5" w:rsidRPr="001322C5" w:rsidRDefault="001322C5" w:rsidP="001322C5">
      <w:pPr>
        <w:numPr>
          <w:ilvl w:val="1"/>
          <w:numId w:val="2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বেগুনের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১৫-২৫</w:t>
      </w:r>
      <w:r w:rsidRPr="001322C5">
        <w:rPr>
          <w:rFonts w:ascii="Cambria" w:hAnsi="Cambria" w:cs="Cambria"/>
          <w:sz w:val="20"/>
          <w:szCs w:val="20"/>
        </w:rPr>
        <w:t>°</w:t>
      </w:r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.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সবচেয়ে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চেয়ে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ধারণে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বাধা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সৃষ্টি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গরম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আবহাওয়ায়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জ্যাসিড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মাকড়ের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বাড়তে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।</w:t>
      </w:r>
    </w:p>
    <w:p w14:paraId="545091FC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৭: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ধরা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৪৬-৬০)</w:t>
      </w:r>
    </w:p>
    <w:p w14:paraId="5F1B329D" w14:textId="77777777" w:rsidR="001322C5" w:rsidRPr="001322C5" w:rsidRDefault="001322C5" w:rsidP="001322C5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ধরা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তৃতীয়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৫২.৫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3171AC25" w14:textId="77777777" w:rsidR="001322C5" w:rsidRPr="001322C5" w:rsidRDefault="001322C5" w:rsidP="001322C5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70E5CBA0" w14:textId="77777777" w:rsidR="001322C5" w:rsidRPr="001322C5" w:rsidRDefault="001322C5" w:rsidP="001322C5">
      <w:pPr>
        <w:numPr>
          <w:ilvl w:val="0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3AC19E34" w14:textId="77777777" w:rsidR="001322C5" w:rsidRPr="001322C5" w:rsidRDefault="001322C5" w:rsidP="001322C5">
      <w:pPr>
        <w:numPr>
          <w:ilvl w:val="1"/>
          <w:numId w:val="2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আবহাওয়ায়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—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বিস্তার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ঘটতে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দিকের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বয়স্ক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।</w:t>
      </w:r>
    </w:p>
    <w:p w14:paraId="30DF0C14" w14:textId="37157A19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</w:p>
    <w:p w14:paraId="77DF3746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চতুর্থ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49587ABB" w14:textId="77777777" w:rsidR="001322C5" w:rsidRPr="001322C5" w:rsidRDefault="001322C5" w:rsidP="001322C5">
      <w:p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৮: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৫০-৬০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)</w:t>
      </w:r>
    </w:p>
    <w:p w14:paraId="77EF52E0" w14:textId="77777777" w:rsidR="001322C5" w:rsidRPr="001322C5" w:rsidRDefault="001322C5" w:rsidP="001322C5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জাতভেদে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লাগানোর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৫০-৬০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334B5655" w14:textId="77777777" w:rsidR="001322C5" w:rsidRPr="001322C5" w:rsidRDefault="001322C5" w:rsidP="001322C5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ধারালো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ছুরির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সাহায্যে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কাটতে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6C3BD790" w14:textId="77777777" w:rsidR="001322C5" w:rsidRPr="001322C5" w:rsidRDefault="001322C5" w:rsidP="001322C5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r w:rsidRPr="001322C5">
        <w:rPr>
          <w:rFonts w:ascii="SolaimanLipi" w:hAnsi="SolaimanLipi" w:cs="SolaimanLipi"/>
          <w:sz w:val="20"/>
          <w:szCs w:val="20"/>
        </w:rPr>
        <w:t xml:space="preserve">৭-১০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4EC9A39A" w14:textId="77777777" w:rsidR="001322C5" w:rsidRPr="001322C5" w:rsidRDefault="001322C5" w:rsidP="001322C5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lastRenderedPageBreak/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আরও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দুই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কিস্তিতে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প্রতিবারে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।</w:t>
      </w:r>
    </w:p>
    <w:p w14:paraId="28962131" w14:textId="77777777" w:rsidR="001322C5" w:rsidRPr="001322C5" w:rsidRDefault="001322C5" w:rsidP="001322C5">
      <w:pPr>
        <w:numPr>
          <w:ilvl w:val="0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:</w:t>
      </w:r>
    </w:p>
    <w:p w14:paraId="22840AE7" w14:textId="77777777" w:rsidR="001322C5" w:rsidRPr="001322C5" w:rsidRDefault="001322C5" w:rsidP="001322C5">
      <w:pPr>
        <w:numPr>
          <w:ilvl w:val="1"/>
          <w:numId w:val="2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322C5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ক্ষমতা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যাওয়ার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আশঙ্কা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322C5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322C5">
        <w:rPr>
          <w:rFonts w:ascii="SolaimanLipi" w:hAnsi="SolaimanLipi" w:cs="SolaimanLipi"/>
          <w:sz w:val="20"/>
          <w:szCs w:val="20"/>
        </w:rPr>
        <w:t>।</w:t>
      </w:r>
    </w:p>
    <w:p w14:paraId="33F2E0CA" w14:textId="77777777" w:rsidR="001322C5" w:rsidRPr="009D6600" w:rsidRDefault="001322C5" w:rsidP="001322C5">
      <w:pPr>
        <w:rPr>
          <w:rFonts w:ascii="SolaimanLipi" w:hAnsi="SolaimanLipi" w:cs="SolaimanLipi"/>
          <w:sz w:val="20"/>
          <w:szCs w:val="20"/>
        </w:rPr>
      </w:pPr>
    </w:p>
    <w:p w14:paraId="3705D368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</w:p>
    <w:p w14:paraId="758BFB7E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বাংলাদেশে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সরকারি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তথ্য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163C1241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1994F64C" w14:textId="77777777" w:rsidR="009D6600" w:rsidRPr="009D6600" w:rsidRDefault="009D6600" w:rsidP="009D6600">
      <w:pPr>
        <w:numPr>
          <w:ilvl w:val="0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বেগুন-১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উত্তরা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)</w:t>
      </w:r>
    </w:p>
    <w:p w14:paraId="02B97B4F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১৯৮৫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উত্তরা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নামে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0BC33EF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খাটো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ছড়ানো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শাখার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F210E12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সরু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(১৮-২০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ত্বক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শাঁস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225CCDC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৫০-৫৫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F310BBB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১৬০-১৭০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79BEFC7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৪০-৪৫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344AA63F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ছিদ্রকারী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তুলনামূলকভাবে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ED88997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শীতকালে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বিশেষভাবে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423435E" w14:textId="77777777" w:rsidR="009D6600" w:rsidRPr="009D6600" w:rsidRDefault="009D6600" w:rsidP="009D6600">
      <w:pPr>
        <w:numPr>
          <w:ilvl w:val="0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বেগুন-৪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কাজলা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)</w:t>
      </w:r>
    </w:p>
    <w:p w14:paraId="17DC3B00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সংকরায়ণ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বাছাই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প্রক্রিয়ার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মাধ্যমে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১৯৯৮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কাজলা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নামে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6D03E45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চকচকে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কালচে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৯০-১০০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DF1E404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৫০-৫৫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33C5262D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আশ্বিন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চৈত্র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D565315" w14:textId="77777777" w:rsidR="009D6600" w:rsidRPr="009D6600" w:rsidRDefault="009D6600" w:rsidP="009D6600">
      <w:pPr>
        <w:numPr>
          <w:ilvl w:val="0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বেগুন-৮</w:t>
      </w:r>
    </w:p>
    <w:p w14:paraId="63BE1216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ঝোপালো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খাঁজকাটা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বিশিষ্ট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0DC8BE72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ডিম্বাকৃতির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উজ্জ্বল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;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অংশে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লম্বাটে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১৩০-১৪০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93ED6D4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৪২-৪৫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AC484CB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কৃমি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শিকড়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0272A4D" w14:textId="77777777" w:rsidR="009D6600" w:rsidRPr="009D6600" w:rsidRDefault="009D6600" w:rsidP="009D6600">
      <w:pPr>
        <w:numPr>
          <w:ilvl w:val="0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বেগুন-১০</w:t>
      </w:r>
    </w:p>
    <w:p w14:paraId="098E9B8D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ঝোপালো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3EF21FF4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উজ্জ্বল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নলাকৃতির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১২০-১৩০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9C0A22A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lastRenderedPageBreak/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শীতকালে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৪৫-৫০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গ্রীষ্মকালে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1E1A0CE3" w14:textId="77777777" w:rsidR="009D6600" w:rsidRPr="009D6600" w:rsidRDefault="009D6600" w:rsidP="009D6600">
      <w:pPr>
        <w:numPr>
          <w:ilvl w:val="1"/>
          <w:numId w:val="2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তাপ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বছর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F4B9D19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22D6A0E0" w14:textId="77777777" w:rsidR="009D6600" w:rsidRPr="009D6600" w:rsidRDefault="009D6600" w:rsidP="009D6600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বেগুন-২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তারাপুরী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)</w:t>
      </w:r>
    </w:p>
    <w:p w14:paraId="1EE66E38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সংকর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১৯৯২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তারাপুরী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নামে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091F20B5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কালচে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বেলুন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ত্বক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শাঁস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0A366260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৪০-৪৫টি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৫৫-৬০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6368AD34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১৮০-১৯০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41C983CD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ব্যাকটেরিয়াজনিত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6AD21621" w14:textId="77777777" w:rsidR="009D6600" w:rsidRPr="009D6600" w:rsidRDefault="009D6600" w:rsidP="009D6600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বেগুন-৩</w:t>
      </w:r>
    </w:p>
    <w:p w14:paraId="18A7D4D8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ঝোপালো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খাঁজকাটা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বিশিষ্ট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799D28D3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লম্বাটে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১০০-১১০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1D341600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৫০-৫৫টি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৫৫-৬০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723CAE7A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1CFE6C2B" w14:textId="77777777" w:rsidR="009D6600" w:rsidRPr="009D6600" w:rsidRDefault="009D6600" w:rsidP="009D6600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বেগুন-৪</w:t>
      </w:r>
    </w:p>
    <w:p w14:paraId="67886C2F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ঝোপালো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77AB3A9C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ডিম্বাকৃতির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১১০-১২০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7EF47651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৪৫-৫০টি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১৬০-১৮০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সম্ভবত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মুদ্রণজনিত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ত্রুটি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অন্যান্য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তুলনায়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অস্বাভাবিক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)। </w:t>
      </w:r>
    </w:p>
    <w:p w14:paraId="036C072D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১৪০-১৫০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625C05AA" w14:textId="77777777" w:rsidR="009D6600" w:rsidRPr="009D6600" w:rsidRDefault="009D6600" w:rsidP="009D6600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</w:p>
    <w:p w14:paraId="3E3340D9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</w:p>
    <w:p w14:paraId="686D1BF5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</w:t>
      </w:r>
      <w:proofErr w:type="spellEnd"/>
    </w:p>
    <w:p w14:paraId="3CD66863" w14:textId="61D3B715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ছিদ্রকারী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বাংলাদেশ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কৃষি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গবেষণা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ইনস্টিটিউট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ট্রান্সজেনিক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৪টি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করেছে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086F6467" w14:textId="77777777" w:rsidR="009D6600" w:rsidRPr="009D6600" w:rsidRDefault="009D6600" w:rsidP="009D6600">
      <w:pPr>
        <w:numPr>
          <w:ilvl w:val="0"/>
          <w:numId w:val="2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বেগুন-১, ২, ৩, ৪: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জাতগুলো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যথাক্রমে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উত্তরা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কাজলা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নয়নতারা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বেগুন-৬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সংস্করণ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এদের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প্রধান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ছিদ্রকারী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কীটনাশকের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বহুলাংশে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346B6D01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184191F0" w14:textId="77777777" w:rsidR="009D6600" w:rsidRPr="009D6600" w:rsidRDefault="009D6600" w:rsidP="009D6600">
      <w:pPr>
        <w:numPr>
          <w:ilvl w:val="0"/>
          <w:numId w:val="2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কাজলা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মেটাল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এগ্রো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6885E1C" w14:textId="77777777" w:rsidR="009D6600" w:rsidRPr="009D6600" w:rsidRDefault="009D6600" w:rsidP="009D6600">
      <w:pPr>
        <w:numPr>
          <w:ilvl w:val="0"/>
          <w:numId w:val="2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গ্রীনবল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ইস্ট-ওয়েস্ট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88F1B4E" w14:textId="77777777" w:rsidR="009D6600" w:rsidRPr="009D6600" w:rsidRDefault="009D6600" w:rsidP="009D6600">
      <w:pPr>
        <w:numPr>
          <w:ilvl w:val="0"/>
          <w:numId w:val="2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সিংনাথ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তীর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বছর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051775F4" w14:textId="77777777" w:rsidR="009D6600" w:rsidRPr="009D6600" w:rsidRDefault="009D6600" w:rsidP="009D6600">
      <w:pPr>
        <w:numPr>
          <w:ilvl w:val="0"/>
          <w:numId w:val="2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lastRenderedPageBreak/>
        <w:t>অন্যান্য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এছাড়াও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বাজারে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ACI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পার্পল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কিং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সিনজেনটা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কাজল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শাহেনশাহ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সুপ্রিম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গ্রীন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স্টার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কোম্পানির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014B35B" w14:textId="2E22A55B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</w:p>
    <w:p w14:paraId="6531A038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</w:p>
    <w:p w14:paraId="3BDC6F6B" w14:textId="4C7E8E3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</w:p>
    <w:p w14:paraId="12AB2501" w14:textId="77777777" w:rsidR="009D6600" w:rsidRPr="009D6600" w:rsidRDefault="009D6600" w:rsidP="009D6600">
      <w:pPr>
        <w:numPr>
          <w:ilvl w:val="0"/>
          <w:numId w:val="2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জলবায়ুর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দীর্ঘ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সময়ব্যাপী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১৫-২৫</w:t>
      </w:r>
      <w:r w:rsidRPr="009D6600">
        <w:rPr>
          <w:rFonts w:ascii="Cambria" w:hAnsi="Cambria" w:cs="Cambria"/>
          <w:sz w:val="20"/>
          <w:szCs w:val="20"/>
        </w:rPr>
        <w:t>°</w:t>
      </w:r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.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ঠান্ডা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কুয়াশাচ্ছন্ন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বৃদ্ধিতে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বাধা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AB755A1" w14:textId="77777777" w:rsidR="009D6600" w:rsidRPr="009D6600" w:rsidRDefault="009D6600" w:rsidP="009D6600">
      <w:pPr>
        <w:numPr>
          <w:ilvl w:val="0"/>
          <w:numId w:val="2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সম্পন্ন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সর্বোত্তম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65CD927" w14:textId="77777777" w:rsidR="009D6600" w:rsidRPr="009D6600" w:rsidRDefault="009D6600" w:rsidP="009D6600">
      <w:pPr>
        <w:numPr>
          <w:ilvl w:val="0"/>
          <w:numId w:val="2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উৎপাদনের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ভিটাভেক্স-২০০)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নেওয়া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১০-১২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বীজতলায়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অধিক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3039AF0" w14:textId="77777777" w:rsidR="009D6600" w:rsidRPr="009D6600" w:rsidRDefault="009D6600" w:rsidP="009D6600">
      <w:pPr>
        <w:numPr>
          <w:ilvl w:val="0"/>
          <w:numId w:val="2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৪-৫টি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২৫-৩০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বয়সী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1C5BC713" w14:textId="1640BC25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</w:p>
    <w:p w14:paraId="07F0EE3C" w14:textId="77777777" w:rsidR="009D6600" w:rsidRPr="009D6600" w:rsidRDefault="009D6600" w:rsidP="009D6600">
      <w:pPr>
        <w:numPr>
          <w:ilvl w:val="0"/>
          <w:numId w:val="2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জলাবদ্ধতা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0F02E77" w14:textId="77777777" w:rsidR="009D6600" w:rsidRPr="009D6600" w:rsidRDefault="009D6600" w:rsidP="009D6600">
      <w:pPr>
        <w:numPr>
          <w:ilvl w:val="0"/>
          <w:numId w:val="2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বুঝে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১০-১৫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9336DAF" w14:textId="77777777" w:rsidR="009D6600" w:rsidRPr="009D6600" w:rsidRDefault="009D6600" w:rsidP="009D6600">
      <w:pPr>
        <w:numPr>
          <w:ilvl w:val="0"/>
          <w:numId w:val="2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আবশ্যক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অন্যথায়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503C657" w14:textId="70981A95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</w:p>
    <w:p w14:paraId="1CDCC36F" w14:textId="6E488EB8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</w:p>
    <w:p w14:paraId="5C424C45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428"/>
        <w:gridCol w:w="864"/>
        <w:gridCol w:w="1639"/>
        <w:gridCol w:w="1262"/>
        <w:gridCol w:w="859"/>
        <w:gridCol w:w="792"/>
        <w:gridCol w:w="1314"/>
      </w:tblGrid>
      <w:tr w:rsidR="009D6600" w:rsidRPr="009D6600" w14:paraId="48B3273F" w14:textId="77777777" w:rsidTr="009D6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4CFD3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সারের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5CCE8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মোট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পরিমাণ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(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কেজি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হেক্টর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A2D8D7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জমি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তৈরির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সময়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593FD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গর্তে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প্রয়োগ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(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রোপণের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৭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পূর্বে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EB0942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চারা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রোপণের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১৫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EF33A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ফুল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আসার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সময়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5F87F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ফল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ধরার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সময়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B06DC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ফল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সংগ্রহের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সময়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(২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বার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</w:tr>
      <w:tr w:rsidR="009D6600" w:rsidRPr="009D6600" w14:paraId="3235B907" w14:textId="77777777" w:rsidTr="009D6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8982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পচা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গোবর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কম্পোস্ট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9101A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১০,০০০</w:t>
            </w:r>
          </w:p>
        </w:tc>
        <w:tc>
          <w:tcPr>
            <w:tcW w:w="0" w:type="auto"/>
            <w:vAlign w:val="center"/>
            <w:hideMark/>
          </w:tcPr>
          <w:p w14:paraId="31DB810D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28DC3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55AF8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9EF8980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7AD030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918F5C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9D6600" w:rsidRPr="009D6600" w14:paraId="2C63DDA7" w14:textId="77777777" w:rsidTr="009D6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81E14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ইউরিয়া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6CB9F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৩০০</w:t>
            </w:r>
          </w:p>
        </w:tc>
        <w:tc>
          <w:tcPr>
            <w:tcW w:w="0" w:type="auto"/>
            <w:vAlign w:val="center"/>
            <w:hideMark/>
          </w:tcPr>
          <w:p w14:paraId="146E4AE3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63B9BD0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7D560FE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৬০</w:t>
            </w:r>
          </w:p>
        </w:tc>
        <w:tc>
          <w:tcPr>
            <w:tcW w:w="0" w:type="auto"/>
            <w:vAlign w:val="center"/>
            <w:hideMark/>
          </w:tcPr>
          <w:p w14:paraId="6FF6AF5C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৬০</w:t>
            </w:r>
          </w:p>
        </w:tc>
        <w:tc>
          <w:tcPr>
            <w:tcW w:w="0" w:type="auto"/>
            <w:vAlign w:val="center"/>
            <w:hideMark/>
          </w:tcPr>
          <w:p w14:paraId="65B25A60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৬০</w:t>
            </w:r>
          </w:p>
        </w:tc>
        <w:tc>
          <w:tcPr>
            <w:tcW w:w="0" w:type="auto"/>
            <w:vAlign w:val="center"/>
            <w:hideMark/>
          </w:tcPr>
          <w:p w14:paraId="0641FBC1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৬০ + ৬০</w:t>
            </w:r>
          </w:p>
        </w:tc>
      </w:tr>
      <w:tr w:rsidR="009D6600" w:rsidRPr="009D6600" w14:paraId="1DE9B13D" w14:textId="77777777" w:rsidTr="009D6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0E89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টিএসপি</w:t>
            </w:r>
            <w:proofErr w:type="spellEnd"/>
            <w:r w:rsidRPr="009D6600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ডিএপি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96076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২৫০</w:t>
            </w:r>
          </w:p>
        </w:tc>
        <w:tc>
          <w:tcPr>
            <w:tcW w:w="0" w:type="auto"/>
            <w:vAlign w:val="center"/>
            <w:hideMark/>
          </w:tcPr>
          <w:p w14:paraId="1EE6354F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7D226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5A2FE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52AC409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AF89CD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4652F7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9D6600" w:rsidRPr="009D6600" w14:paraId="793BE04A" w14:textId="77777777" w:rsidTr="009D6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2D08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এমওপি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94467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২০০</w:t>
            </w:r>
          </w:p>
        </w:tc>
        <w:tc>
          <w:tcPr>
            <w:tcW w:w="0" w:type="auto"/>
            <w:vAlign w:val="center"/>
            <w:hideMark/>
          </w:tcPr>
          <w:p w14:paraId="1571FB9D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CE617E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৫০</w:t>
            </w:r>
          </w:p>
        </w:tc>
        <w:tc>
          <w:tcPr>
            <w:tcW w:w="0" w:type="auto"/>
            <w:vAlign w:val="center"/>
            <w:hideMark/>
          </w:tcPr>
          <w:p w14:paraId="187F061A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৪৫</w:t>
            </w:r>
          </w:p>
        </w:tc>
        <w:tc>
          <w:tcPr>
            <w:tcW w:w="0" w:type="auto"/>
            <w:vAlign w:val="center"/>
            <w:hideMark/>
          </w:tcPr>
          <w:p w14:paraId="5C19D96D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৫২.৫</w:t>
            </w:r>
          </w:p>
        </w:tc>
        <w:tc>
          <w:tcPr>
            <w:tcW w:w="0" w:type="auto"/>
            <w:vAlign w:val="center"/>
            <w:hideMark/>
          </w:tcPr>
          <w:p w14:paraId="66B71D76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৫২.৫</w:t>
            </w:r>
          </w:p>
        </w:tc>
        <w:tc>
          <w:tcPr>
            <w:tcW w:w="0" w:type="auto"/>
            <w:vAlign w:val="center"/>
            <w:hideMark/>
          </w:tcPr>
          <w:p w14:paraId="19F2232B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9D6600" w:rsidRPr="009D6600" w14:paraId="720EB959" w14:textId="77777777" w:rsidTr="009D6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7584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জিপসাম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0FB89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১০০</w:t>
            </w:r>
          </w:p>
        </w:tc>
        <w:tc>
          <w:tcPr>
            <w:tcW w:w="0" w:type="auto"/>
            <w:vAlign w:val="center"/>
            <w:hideMark/>
          </w:tcPr>
          <w:p w14:paraId="459E5B2F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9D6600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CFE8D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5E5750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4488E13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7F4BF6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4920D23" w14:textId="77777777" w:rsidR="009D6600" w:rsidRPr="009D6600" w:rsidRDefault="009D6600" w:rsidP="009D6600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9D6600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</w:tbl>
    <w:p w14:paraId="6A2A27DF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</w:p>
    <w:p w14:paraId="504750C2" w14:textId="7A780A25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5AF1F1C0" w14:textId="77777777" w:rsidR="009D6600" w:rsidRPr="009D6600" w:rsidRDefault="009D6600" w:rsidP="009D6600">
      <w:pPr>
        <w:numPr>
          <w:ilvl w:val="0"/>
          <w:numId w:val="2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গর্তে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বেসাল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ডোজ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0ED43356" w14:textId="77777777" w:rsidR="009D6600" w:rsidRPr="009D6600" w:rsidRDefault="009D6600" w:rsidP="009D6600">
      <w:pPr>
        <w:numPr>
          <w:ilvl w:val="0"/>
          <w:numId w:val="2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অবশিষ্ট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কিস্তিতে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DC222E2" w14:textId="51F68C7A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</w:p>
    <w:p w14:paraId="1BC14498" w14:textId="77777777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(IPM)</w:t>
      </w:r>
    </w:p>
    <w:p w14:paraId="607144DF" w14:textId="7709E72C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পোকামাকড়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</w:p>
    <w:p w14:paraId="746C0E0D" w14:textId="77777777" w:rsidR="009D6600" w:rsidRPr="009D6600" w:rsidRDefault="009D6600" w:rsidP="009D6600">
      <w:pPr>
        <w:numPr>
          <w:ilvl w:val="0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ছিদ্রকারী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(Fruit and Shoot Borer):</w:t>
      </w:r>
    </w:p>
    <w:p w14:paraId="70641044" w14:textId="77777777" w:rsidR="009D6600" w:rsidRPr="009D6600" w:rsidRDefault="009D6600" w:rsidP="009D6600">
      <w:pPr>
        <w:numPr>
          <w:ilvl w:val="1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কচি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শুকিয়ে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ছিদ্র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ভেতরটা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বিষ্ঠায়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পরিপূর্ণ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9D0F12C" w14:textId="77777777" w:rsidR="009D6600" w:rsidRPr="009D6600" w:rsidRDefault="009D6600" w:rsidP="009D6600">
      <w:pPr>
        <w:numPr>
          <w:ilvl w:val="1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6FC0F12F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পরিবেশবান্ধব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বিটি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7F18DDC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যান্ত্রিক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পুড়িয়ে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পুঁতে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8DC1F70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সেক্স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ফেরোমন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পুরুষ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বংশবৃদ্ধি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আসে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FAF08D1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জৈবিক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উপকারী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পরজীবী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পরভোজী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ট্রাইকোগ্রামা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মাকড়সা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প্রকৃতিতে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8F220CD" w14:textId="77777777" w:rsidR="009D6600" w:rsidRPr="009D6600" w:rsidRDefault="009D6600" w:rsidP="009D6600">
      <w:pPr>
        <w:numPr>
          <w:ilvl w:val="0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জ্যাসিড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হপার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5BE1415F" w14:textId="77777777" w:rsidR="009D6600" w:rsidRPr="009D6600" w:rsidRDefault="009D6600" w:rsidP="009D6600">
      <w:pPr>
        <w:numPr>
          <w:ilvl w:val="1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কিনারা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বরাবর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উপরের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বেঁকে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B95BEBD" w14:textId="77777777" w:rsidR="009D6600" w:rsidRPr="009D6600" w:rsidRDefault="009D6600" w:rsidP="009D6600">
      <w:pPr>
        <w:numPr>
          <w:ilvl w:val="1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6AC341B5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জৈব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তেল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সাবান-পানি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FBCB011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ইমিডাক্লোপ্রিড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এডমায়ার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64BB6AEB" w14:textId="77777777" w:rsidR="009D6600" w:rsidRPr="009D6600" w:rsidRDefault="009D6600" w:rsidP="009D6600">
      <w:pPr>
        <w:numPr>
          <w:ilvl w:val="0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0501A50C" w14:textId="77777777" w:rsidR="009D6600" w:rsidRPr="009D6600" w:rsidRDefault="009D6600" w:rsidP="009D6600">
      <w:pPr>
        <w:numPr>
          <w:ilvl w:val="1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দুর্বল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B257183" w14:textId="77777777" w:rsidR="009D6600" w:rsidRPr="009D6600" w:rsidRDefault="009D6600" w:rsidP="009D6600">
      <w:pPr>
        <w:numPr>
          <w:ilvl w:val="1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56807240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আঠালো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18ABDBEA" w14:textId="77777777" w:rsidR="009D6600" w:rsidRPr="009D6600" w:rsidRDefault="009D6600" w:rsidP="009D6600">
      <w:pPr>
        <w:numPr>
          <w:ilvl w:val="2"/>
          <w:numId w:val="2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বীজতলার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নেট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ঢেকে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1420719C" w14:textId="764959E0" w:rsidR="009D6600" w:rsidRPr="009D6600" w:rsidRDefault="009D6600" w:rsidP="009D6600">
      <w:p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</w:p>
    <w:p w14:paraId="3BB319BB" w14:textId="77777777" w:rsidR="009D6600" w:rsidRPr="009D6600" w:rsidRDefault="009D6600" w:rsidP="009D6600">
      <w:pPr>
        <w:numPr>
          <w:ilvl w:val="0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(Bacterial Wilt):</w:t>
      </w:r>
    </w:p>
    <w:p w14:paraId="60EEED47" w14:textId="77777777" w:rsidR="009D6600" w:rsidRPr="009D6600" w:rsidRDefault="009D6600" w:rsidP="009D6600">
      <w:pPr>
        <w:numPr>
          <w:ilvl w:val="1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বাহ্যিক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লক্ষণ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ছাড়াই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হঠা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ৎ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911AE89" w14:textId="77777777" w:rsidR="009D6600" w:rsidRPr="009D6600" w:rsidRDefault="009D6600" w:rsidP="009D6600">
      <w:pPr>
        <w:numPr>
          <w:ilvl w:val="1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46618D45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বেগুন-৮,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বেগুন-১০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27755F31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জোড়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কলম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CD1AD72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সাংস্কৃতিক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কয়েক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বছর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বেগুন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এ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জাতীয়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টমেটো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আলু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শস্য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অনুসরণ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2F7D5AA" w14:textId="77777777" w:rsidR="009D6600" w:rsidRPr="009D6600" w:rsidRDefault="009D6600" w:rsidP="009D6600">
      <w:pPr>
        <w:numPr>
          <w:ilvl w:val="0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(Phomopsis Blight):</w:t>
      </w:r>
    </w:p>
    <w:p w14:paraId="28CCC023" w14:textId="77777777" w:rsidR="009D6600" w:rsidRPr="009D6600" w:rsidRDefault="009D6600" w:rsidP="009D6600">
      <w:pPr>
        <w:numPr>
          <w:ilvl w:val="1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51F3CF69" w14:textId="77777777" w:rsidR="009D6600" w:rsidRPr="009D6600" w:rsidRDefault="009D6600" w:rsidP="009D6600">
      <w:pPr>
        <w:numPr>
          <w:ilvl w:val="1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lastRenderedPageBreak/>
        <w:t>আইপিএম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1168E10A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7F8DF3B4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কার্বেন্ডাজিম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অটোস্টিন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ম্যানকোজেব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03CB2DA4" w14:textId="77777777" w:rsidR="009D6600" w:rsidRPr="009D6600" w:rsidRDefault="009D6600" w:rsidP="009D6600">
      <w:pPr>
        <w:numPr>
          <w:ilvl w:val="0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গুচ্ছপাতা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(Little Leaf):</w:t>
      </w:r>
    </w:p>
    <w:p w14:paraId="24A299C3" w14:textId="77777777" w:rsidR="009D6600" w:rsidRPr="009D6600" w:rsidRDefault="009D6600" w:rsidP="009D6600">
      <w:pPr>
        <w:numPr>
          <w:ilvl w:val="1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গুচ্ছ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থেমে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0CF195A0" w14:textId="77777777" w:rsidR="009D6600" w:rsidRPr="009D6600" w:rsidRDefault="009D6600" w:rsidP="009D6600">
      <w:pPr>
        <w:numPr>
          <w:ilvl w:val="1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:</w:t>
      </w:r>
    </w:p>
    <w:p w14:paraId="2B05CF0D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রোগটি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জ্যাসিড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মাধ্যমে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ছড়ায়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18E4FAD8" w14:textId="77777777" w:rsidR="009D6600" w:rsidRPr="009D6600" w:rsidRDefault="009D6600" w:rsidP="009D6600">
      <w:pPr>
        <w:numPr>
          <w:ilvl w:val="2"/>
          <w:numId w:val="3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9D6600">
        <w:rPr>
          <w:rFonts w:ascii="SolaimanLipi" w:hAnsi="SolaimanLipi" w:cs="SolaimanLipi"/>
          <w:sz w:val="20"/>
          <w:szCs w:val="20"/>
        </w:rPr>
        <w:t>সাংস্কৃতিক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দেখামাত্র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ক্ষেত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9D6600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9D6600">
        <w:rPr>
          <w:rFonts w:ascii="SolaimanLipi" w:hAnsi="SolaimanLipi" w:cs="SolaimanLipi"/>
          <w:sz w:val="20"/>
          <w:szCs w:val="20"/>
        </w:rPr>
        <w:t>।</w:t>
      </w:r>
    </w:p>
    <w:p w14:paraId="4A09F3FC" w14:textId="77777777" w:rsidR="009D6600" w:rsidRPr="009D6600" w:rsidRDefault="009D6600" w:rsidP="001322C5">
      <w:pPr>
        <w:rPr>
          <w:rFonts w:ascii="SolaimanLipi" w:hAnsi="SolaimanLipi" w:cs="SolaimanLipi"/>
          <w:sz w:val="20"/>
          <w:szCs w:val="20"/>
        </w:rPr>
      </w:pPr>
    </w:p>
    <w:p w14:paraId="4B8BB4EC" w14:textId="77777777" w:rsidR="00D72EE0" w:rsidRPr="00A201FA" w:rsidRDefault="00D72EE0" w:rsidP="001322C5">
      <w:pPr>
        <w:rPr>
          <w:rFonts w:ascii="SolaimanLipi" w:hAnsi="SolaimanLipi" w:cs="SolaimanLipi"/>
          <w:sz w:val="20"/>
          <w:szCs w:val="20"/>
        </w:rPr>
      </w:pPr>
    </w:p>
    <w:sectPr w:rsidR="00D72EE0" w:rsidRPr="00A2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321A"/>
    <w:multiLevelType w:val="multilevel"/>
    <w:tmpl w:val="78D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5811"/>
    <w:multiLevelType w:val="multilevel"/>
    <w:tmpl w:val="81A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A7C"/>
    <w:multiLevelType w:val="multilevel"/>
    <w:tmpl w:val="868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6A9A"/>
    <w:multiLevelType w:val="multilevel"/>
    <w:tmpl w:val="AC1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505FC"/>
    <w:multiLevelType w:val="multilevel"/>
    <w:tmpl w:val="7B3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05709"/>
    <w:multiLevelType w:val="multilevel"/>
    <w:tmpl w:val="98D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96E72"/>
    <w:multiLevelType w:val="multilevel"/>
    <w:tmpl w:val="CAA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46EA1"/>
    <w:multiLevelType w:val="multilevel"/>
    <w:tmpl w:val="BFC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76283"/>
    <w:multiLevelType w:val="multilevel"/>
    <w:tmpl w:val="FBD0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E5C2D"/>
    <w:multiLevelType w:val="multilevel"/>
    <w:tmpl w:val="C9D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904F4"/>
    <w:multiLevelType w:val="multilevel"/>
    <w:tmpl w:val="88E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B1974"/>
    <w:multiLevelType w:val="multilevel"/>
    <w:tmpl w:val="3AB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F38E7"/>
    <w:multiLevelType w:val="multilevel"/>
    <w:tmpl w:val="6280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B7C1B"/>
    <w:multiLevelType w:val="multilevel"/>
    <w:tmpl w:val="D61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44FA8"/>
    <w:multiLevelType w:val="multilevel"/>
    <w:tmpl w:val="528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D1A63"/>
    <w:multiLevelType w:val="multilevel"/>
    <w:tmpl w:val="D85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4600C"/>
    <w:multiLevelType w:val="multilevel"/>
    <w:tmpl w:val="12A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B0389"/>
    <w:multiLevelType w:val="multilevel"/>
    <w:tmpl w:val="80A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45D54"/>
    <w:multiLevelType w:val="multilevel"/>
    <w:tmpl w:val="661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46E62"/>
    <w:multiLevelType w:val="multilevel"/>
    <w:tmpl w:val="0FA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A2BAA"/>
    <w:multiLevelType w:val="multilevel"/>
    <w:tmpl w:val="CCC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4020F"/>
    <w:multiLevelType w:val="multilevel"/>
    <w:tmpl w:val="5B1A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41D0C"/>
    <w:multiLevelType w:val="multilevel"/>
    <w:tmpl w:val="0FF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E6DD6"/>
    <w:multiLevelType w:val="multilevel"/>
    <w:tmpl w:val="D85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206C4"/>
    <w:multiLevelType w:val="multilevel"/>
    <w:tmpl w:val="A0F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41857"/>
    <w:multiLevelType w:val="multilevel"/>
    <w:tmpl w:val="FF9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A46CE4"/>
    <w:multiLevelType w:val="multilevel"/>
    <w:tmpl w:val="4AF8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72047"/>
    <w:multiLevelType w:val="multilevel"/>
    <w:tmpl w:val="0AE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35FA4"/>
    <w:multiLevelType w:val="multilevel"/>
    <w:tmpl w:val="B31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A87ED3"/>
    <w:multiLevelType w:val="multilevel"/>
    <w:tmpl w:val="881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95414">
    <w:abstractNumId w:val="7"/>
  </w:num>
  <w:num w:numId="2" w16cid:durableId="2016030642">
    <w:abstractNumId w:val="15"/>
  </w:num>
  <w:num w:numId="3" w16cid:durableId="335693464">
    <w:abstractNumId w:val="25"/>
  </w:num>
  <w:num w:numId="4" w16cid:durableId="755444707">
    <w:abstractNumId w:val="28"/>
  </w:num>
  <w:num w:numId="5" w16cid:durableId="1638028834">
    <w:abstractNumId w:val="6"/>
  </w:num>
  <w:num w:numId="6" w16cid:durableId="54133239">
    <w:abstractNumId w:val="9"/>
  </w:num>
  <w:num w:numId="7" w16cid:durableId="1791894625">
    <w:abstractNumId w:val="29"/>
  </w:num>
  <w:num w:numId="8" w16cid:durableId="171384913">
    <w:abstractNumId w:val="20"/>
  </w:num>
  <w:num w:numId="9" w16cid:durableId="922687423">
    <w:abstractNumId w:val="0"/>
  </w:num>
  <w:num w:numId="10" w16cid:durableId="553545012">
    <w:abstractNumId w:val="3"/>
  </w:num>
  <w:num w:numId="11" w16cid:durableId="299187582">
    <w:abstractNumId w:val="13"/>
  </w:num>
  <w:num w:numId="12" w16cid:durableId="63651222">
    <w:abstractNumId w:val="16"/>
  </w:num>
  <w:num w:numId="13" w16cid:durableId="1776778956">
    <w:abstractNumId w:val="21"/>
  </w:num>
  <w:num w:numId="14" w16cid:durableId="1770078069">
    <w:abstractNumId w:val="5"/>
  </w:num>
  <w:num w:numId="15" w16cid:durableId="2058041999">
    <w:abstractNumId w:val="10"/>
  </w:num>
  <w:num w:numId="16" w16cid:durableId="234901963">
    <w:abstractNumId w:val="14"/>
  </w:num>
  <w:num w:numId="17" w16cid:durableId="1276865813">
    <w:abstractNumId w:val="8"/>
  </w:num>
  <w:num w:numId="18" w16cid:durableId="2005474564">
    <w:abstractNumId w:val="4"/>
  </w:num>
  <w:num w:numId="19" w16cid:durableId="1786166">
    <w:abstractNumId w:val="17"/>
  </w:num>
  <w:num w:numId="20" w16cid:durableId="571696016">
    <w:abstractNumId w:val="26"/>
  </w:num>
  <w:num w:numId="21" w16cid:durableId="157810993">
    <w:abstractNumId w:val="19"/>
  </w:num>
  <w:num w:numId="22" w16cid:durableId="306281685">
    <w:abstractNumId w:val="18"/>
  </w:num>
  <w:num w:numId="23" w16cid:durableId="704792593">
    <w:abstractNumId w:val="23"/>
  </w:num>
  <w:num w:numId="24" w16cid:durableId="1912496859">
    <w:abstractNumId w:val="22"/>
  </w:num>
  <w:num w:numId="25" w16cid:durableId="1824349780">
    <w:abstractNumId w:val="12"/>
  </w:num>
  <w:num w:numId="26" w16cid:durableId="255094307">
    <w:abstractNumId w:val="27"/>
  </w:num>
  <w:num w:numId="27" w16cid:durableId="1081295935">
    <w:abstractNumId w:val="2"/>
  </w:num>
  <w:num w:numId="28" w16cid:durableId="1762139387">
    <w:abstractNumId w:val="11"/>
  </w:num>
  <w:num w:numId="29" w16cid:durableId="1764379772">
    <w:abstractNumId w:val="1"/>
  </w:num>
  <w:num w:numId="30" w16cid:durableId="13882649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F2"/>
    <w:rsid w:val="001322C5"/>
    <w:rsid w:val="0031021A"/>
    <w:rsid w:val="00370269"/>
    <w:rsid w:val="004522CA"/>
    <w:rsid w:val="005313F2"/>
    <w:rsid w:val="005C31ED"/>
    <w:rsid w:val="00941B6E"/>
    <w:rsid w:val="009D6600"/>
    <w:rsid w:val="00A201FA"/>
    <w:rsid w:val="00BC1C85"/>
    <w:rsid w:val="00D72EE0"/>
    <w:rsid w:val="00E35C99"/>
    <w:rsid w:val="00EA433B"/>
    <w:rsid w:val="00F50601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30EF"/>
  <w15:chartTrackingRefBased/>
  <w15:docId w15:val="{BB9DCF75-3E15-46AF-AF02-B5E2DB2F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5</cp:revision>
  <dcterms:created xsi:type="dcterms:W3CDTF">2025-09-20T06:49:00Z</dcterms:created>
  <dcterms:modified xsi:type="dcterms:W3CDTF">2025-09-20T08:20:00Z</dcterms:modified>
</cp:coreProperties>
</file>