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9D66886" w:rsidP="54651107" w:rsidRDefault="73407C6A" w14:paraId="45E8A5B6" w14:textId="6372B281">
      <w:pPr>
        <w:rPr>
          <w:rFonts w:ascii="Times New Roman" w:hAnsi="Times New Roman" w:eastAsia="Times New Roman" w:cs="Times New Roman"/>
          <w:color w:val="000000" w:themeColor="text1"/>
        </w:rPr>
      </w:pPr>
      <w:r>
        <w:rPr>
          <w:noProof/>
        </w:rPr>
        <w:drawing>
          <wp:anchor distT="0" distB="0" distL="114300" distR="114300" simplePos="0" relativeHeight="251658241" behindDoc="0" locked="0" layoutInCell="1" allowOverlap="1" wp14:anchorId="1734D6F0" wp14:editId="788C4DD5">
            <wp:simplePos x="0" y="0"/>
            <wp:positionH relativeFrom="column">
              <wp:posOffset>4714875</wp:posOffset>
            </wp:positionH>
            <wp:positionV relativeFrom="paragraph">
              <wp:posOffset>-85725</wp:posOffset>
            </wp:positionV>
            <wp:extent cx="1409700" cy="1933575"/>
            <wp:effectExtent l="0" t="0" r="0" b="0"/>
            <wp:wrapNone/>
            <wp:docPr id="956081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81039" name=""/>
                    <pic:cNvPicPr/>
                  </pic:nvPicPr>
                  <pic:blipFill>
                    <a:blip r:embed="rId11">
                      <a:extLst>
                        <a:ext uri="{28A0092B-C50C-407E-A947-70E740481C1C}">
                          <a14:useLocalDpi xmlns:a14="http://schemas.microsoft.com/office/drawing/2010/main" val="0"/>
                        </a:ext>
                      </a:extLst>
                    </a:blip>
                    <a:stretch>
                      <a:fillRect/>
                    </a:stretch>
                  </pic:blipFill>
                  <pic:spPr>
                    <a:xfrm>
                      <a:off x="0" y="0"/>
                      <a:ext cx="1409700" cy="1933575"/>
                    </a:xfrm>
                    <a:prstGeom prst="rect">
                      <a:avLst/>
                    </a:prstGeom>
                  </pic:spPr>
                </pic:pic>
              </a:graphicData>
            </a:graphic>
            <wp14:sizeRelH relativeFrom="page">
              <wp14:pctWidth>0</wp14:pctWidth>
            </wp14:sizeRelH>
            <wp14:sizeRelV relativeFrom="page">
              <wp14:pctHeight>0</wp14:pctHeight>
            </wp14:sizeRelV>
          </wp:anchor>
        </w:drawing>
      </w:r>
      <w:r w:rsidRPr="54651107" w:rsidR="4AFDF7C2">
        <w:rPr>
          <w:rFonts w:ascii="Times New Roman" w:hAnsi="Times New Roman" w:eastAsia="Times New Roman" w:cs="Times New Roman"/>
          <w:color w:val="000000" w:themeColor="text1"/>
        </w:rPr>
        <w:t>Université Savoie Mont Blanc</w:t>
      </w:r>
    </w:p>
    <w:p w:rsidR="39D66886" w:rsidP="54651107" w:rsidRDefault="4AFDF7C2" w14:paraId="217E9451" w14:textId="746374FD">
      <w:pPr>
        <w:spacing w:line="240" w:lineRule="auto"/>
        <w:rPr>
          <w:rFonts w:ascii="Times New Roman" w:hAnsi="Times New Roman" w:eastAsia="Times New Roman" w:cs="Times New Roman"/>
          <w:color w:val="000000" w:themeColor="text1"/>
        </w:rPr>
      </w:pPr>
      <w:r w:rsidRPr="54651107">
        <w:rPr>
          <w:rFonts w:ascii="Times New Roman" w:hAnsi="Times New Roman" w:eastAsia="Times New Roman" w:cs="Times New Roman"/>
        </w:rPr>
        <w:t>Campus Savoie Technolac</w:t>
      </w:r>
    </w:p>
    <w:p w:rsidR="39D66886" w:rsidP="54651107" w:rsidRDefault="4AFDF7C2" w14:paraId="3521DD70" w14:textId="39D423C8">
      <w:pPr>
        <w:spacing w:line="240" w:lineRule="auto"/>
        <w:rPr>
          <w:rFonts w:ascii="Times New Roman" w:hAnsi="Times New Roman" w:eastAsia="Times New Roman" w:cs="Times New Roman"/>
          <w:color w:val="000000" w:themeColor="text1"/>
        </w:rPr>
      </w:pPr>
      <w:r w:rsidRPr="43C8EF02">
        <w:rPr>
          <w:rFonts w:ascii="Times New Roman" w:hAnsi="Times New Roman" w:eastAsia="Times New Roman" w:cs="Times New Roman"/>
        </w:rPr>
        <w:t>Unité de Formation et de Recherche - Sciences et Montagne</w:t>
      </w:r>
    </w:p>
    <w:p w:rsidR="39D66886" w:rsidP="43C8EF02" w:rsidRDefault="001A23FC" w14:paraId="20E047B8" w14:textId="1BF9DF4B">
      <w:pPr>
        <w:spacing w:line="240" w:lineRule="auto"/>
        <w:rPr>
          <w:rFonts w:ascii="Times New Roman" w:hAnsi="Times New Roman" w:eastAsia="Times New Roman" w:cs="Times New Roman"/>
        </w:rPr>
      </w:pPr>
      <w:r w:rsidRPr="43C8EF02">
        <w:rPr>
          <w:rFonts w:ascii="Times New Roman" w:hAnsi="Times New Roman" w:eastAsia="Times New Roman" w:cs="Times New Roman"/>
          <w:color w:val="000000" w:themeColor="text1"/>
        </w:rPr>
        <w:t>Licence Science Pour l’Ingénieur</w:t>
      </w:r>
    </w:p>
    <w:p w:rsidR="39D66886" w:rsidP="43C8EF02" w:rsidRDefault="001A23FC" w14:paraId="3D98AE84" w14:textId="700EBF1F">
      <w:pPr>
        <w:spacing w:line="240" w:lineRule="auto"/>
        <w:rPr>
          <w:rFonts w:ascii="Times New Roman" w:hAnsi="Times New Roman" w:eastAsia="Times New Roman" w:cs="Times New Roman"/>
        </w:rPr>
      </w:pPr>
      <w:r w:rsidRPr="43C8EF02">
        <w:rPr>
          <w:rFonts w:ascii="Times New Roman" w:hAnsi="Times New Roman" w:eastAsia="Times New Roman" w:cs="Times New Roman"/>
          <w:color w:val="000000" w:themeColor="text1"/>
        </w:rPr>
        <w:t>L3 - Télécommunications et Réseaux Informatiques</w:t>
      </w:r>
    </w:p>
    <w:p w:rsidR="39D66886" w:rsidP="43C8EF02" w:rsidRDefault="001A23FC" w14:paraId="618C4EEF" w14:textId="69CBD5D0">
      <w:pPr>
        <w:spacing w:line="240" w:lineRule="auto"/>
        <w:rPr>
          <w:rFonts w:ascii="Times New Roman" w:hAnsi="Times New Roman" w:eastAsia="Times New Roman" w:cs="Times New Roman"/>
        </w:rPr>
      </w:pPr>
      <w:r w:rsidRPr="43C8EF02">
        <w:rPr>
          <w:rFonts w:ascii="Times New Roman" w:hAnsi="Times New Roman" w:eastAsia="Times New Roman" w:cs="Times New Roman"/>
          <w:color w:val="000000" w:themeColor="text1"/>
        </w:rPr>
        <w:t>Projet et professionnalisation – Groupe Solea 2</w:t>
      </w:r>
    </w:p>
    <w:p w:rsidR="39D66886" w:rsidP="43C8EF02" w:rsidRDefault="39D66886" w14:paraId="3C99D7B3" w14:textId="57739144">
      <w:pPr>
        <w:spacing w:line="240" w:lineRule="auto"/>
        <w:rPr>
          <w:rFonts w:ascii="Times New Roman" w:hAnsi="Times New Roman" w:eastAsia="Times New Roman" w:cs="Times New Roman"/>
        </w:rPr>
      </w:pPr>
    </w:p>
    <w:p w:rsidR="39D66886" w:rsidP="06DF5371" w:rsidRDefault="089438CE" w14:paraId="3F112C25" w14:textId="575732F0">
      <w:pPr>
        <w:rPr>
          <w:rFonts w:ascii="Times New Roman" w:hAnsi="Times New Roman" w:eastAsia="Times New Roman" w:cs="Times New Roman"/>
        </w:rPr>
      </w:pPr>
      <w:r>
        <w:rPr>
          <w:noProof/>
        </w:rPr>
        <w:drawing>
          <wp:anchor distT="0" distB="0" distL="114300" distR="114300" simplePos="0" relativeHeight="251658240" behindDoc="0" locked="0" layoutInCell="1" allowOverlap="1" wp14:anchorId="5F5402E8" wp14:editId="23047B66">
            <wp:simplePos x="0" y="0"/>
            <wp:positionH relativeFrom="column">
              <wp:posOffset>495300</wp:posOffset>
            </wp:positionH>
            <wp:positionV relativeFrom="paragraph">
              <wp:posOffset>38100</wp:posOffset>
            </wp:positionV>
            <wp:extent cx="4572000" cy="1485900"/>
            <wp:effectExtent l="0" t="0" r="0" b="0"/>
            <wp:wrapNone/>
            <wp:docPr id="359556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97931"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1485900"/>
                    </a:xfrm>
                    <a:prstGeom prst="rect">
                      <a:avLst/>
                    </a:prstGeom>
                  </pic:spPr>
                </pic:pic>
              </a:graphicData>
            </a:graphic>
            <wp14:sizeRelH relativeFrom="page">
              <wp14:pctWidth>0</wp14:pctWidth>
            </wp14:sizeRelH>
            <wp14:sizeRelV relativeFrom="page">
              <wp14:pctHeight>0</wp14:pctHeight>
            </wp14:sizeRelV>
          </wp:anchor>
        </w:drawing>
      </w:r>
    </w:p>
    <w:p w:rsidR="39D66886" w:rsidP="00C133DF" w:rsidRDefault="39D66886" w14:paraId="7C9D2ACA" w14:textId="325ABBDA">
      <w:pPr>
        <w:pStyle w:val="ListParagraph"/>
        <w:numPr>
          <w:ilvl w:val="0"/>
          <w:numId w:val="16"/>
        </w:numPr>
        <w:rPr>
          <w:rFonts w:ascii="Times New Roman" w:hAnsi="Times New Roman" w:eastAsia="Times New Roman" w:cs="Times New Roman"/>
        </w:rPr>
      </w:pPr>
    </w:p>
    <w:p w:rsidR="39D66886" w:rsidP="54651107" w:rsidRDefault="39D66886" w14:paraId="6909E168" w14:textId="3E5E7B73">
      <w:pPr>
        <w:rPr>
          <w:rFonts w:ascii="Times New Roman" w:hAnsi="Times New Roman" w:eastAsia="Times New Roman" w:cs="Times New Roman"/>
        </w:rPr>
      </w:pPr>
    </w:p>
    <w:p w:rsidR="39D66886" w:rsidP="54651107" w:rsidRDefault="39D66886" w14:paraId="3CBFAE5E" w14:textId="4E70ABC2">
      <w:pPr>
        <w:rPr>
          <w:rFonts w:ascii="Times New Roman" w:hAnsi="Times New Roman" w:eastAsia="Times New Roman" w:cs="Times New Roman"/>
        </w:rPr>
      </w:pPr>
    </w:p>
    <w:p w:rsidR="39D66886" w:rsidP="54651107" w:rsidRDefault="39D66886" w14:paraId="0F031D64" w14:textId="03966F23">
      <w:pPr>
        <w:rPr>
          <w:rFonts w:ascii="Times New Roman" w:hAnsi="Times New Roman" w:eastAsia="Times New Roman" w:cs="Times New Roman"/>
        </w:rPr>
      </w:pPr>
    </w:p>
    <w:p w:rsidR="39D66886" w:rsidP="43C8EF02" w:rsidRDefault="39D66886" w14:paraId="7F23E004" w14:textId="0A5281EB"/>
    <w:p w:rsidR="39D66886" w:rsidP="54651107" w:rsidRDefault="39D66886" w14:paraId="3E39F3B4" w14:textId="7A86B524">
      <w:pPr>
        <w:rPr>
          <w:rFonts w:ascii="Times New Roman" w:hAnsi="Times New Roman" w:eastAsia="Times New Roman" w:cs="Times New Roman"/>
        </w:rPr>
      </w:pPr>
      <w:r>
        <w:rPr>
          <w:noProof/>
        </w:rPr>
        <mc:AlternateContent>
          <mc:Choice Requires="wps">
            <w:drawing>
              <wp:inline distT="0" distB="0" distL="0" distR="0" wp14:anchorId="312AB284" wp14:editId="422F8374">
                <wp:extent cx="5808345" cy="1581150"/>
                <wp:effectExtent l="0" t="0" r="20955" b="19050"/>
                <wp:docPr id="1029073417" name="Rectangle 1"/>
                <wp:cNvGraphicFramePr/>
                <a:graphic xmlns:a="http://schemas.openxmlformats.org/drawingml/2006/main">
                  <a:graphicData uri="http://schemas.microsoft.com/office/word/2010/wordprocessingShape">
                    <wps:wsp>
                      <wps:cNvSpPr/>
                      <wps:spPr>
                        <a:xfrm>
                          <a:off x="0" y="0"/>
                          <a:ext cx="5808345" cy="158115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Pr="00C133DF" w:rsidR="006D747B" w:rsidRDefault="006D747B" w14:paraId="15C6B237" w14:textId="77777777">
                            <w:pPr>
                              <w:spacing w:line="276" w:lineRule="auto"/>
                              <w:jc w:val="center"/>
                              <w:rPr>
                                <w:rFonts w:ascii="Aptos" w:hAnsi="Aptos"/>
                                <w:color w:val="FFFFFF"/>
                                <w:sz w:val="40"/>
                                <w:szCs w:val="40"/>
                              </w:rPr>
                            </w:pPr>
                            <w:r w:rsidRPr="00C133DF">
                              <w:rPr>
                                <w:rFonts w:ascii="Aptos" w:hAnsi="Aptos"/>
                                <w:color w:val="FFFFFF"/>
                                <w:sz w:val="40"/>
                                <w:szCs w:val="40"/>
                              </w:rPr>
                              <w:t>PROJET SOLEA 2</w:t>
                            </w:r>
                          </w:p>
                          <w:p w:rsidRPr="00C133DF" w:rsidR="006D747B" w:rsidRDefault="006D747B" w14:paraId="02AFB696" w14:textId="77777777">
                            <w:pPr>
                              <w:spacing w:line="276" w:lineRule="auto"/>
                              <w:jc w:val="center"/>
                              <w:rPr>
                                <w:rFonts w:ascii="Aptos" w:hAnsi="Aptos"/>
                                <w:color w:val="FFFFFF"/>
                                <w:sz w:val="40"/>
                                <w:szCs w:val="40"/>
                              </w:rPr>
                            </w:pPr>
                            <w:r w:rsidRPr="00C133DF">
                              <w:rPr>
                                <w:rFonts w:ascii="Aptos" w:hAnsi="Aptos"/>
                                <w:color w:val="FFFFFF"/>
                                <w:sz w:val="40"/>
                                <w:szCs w:val="40"/>
                              </w:rPr>
                              <w:t>COMPTE RENDU - PROXMOX / IDRAC</w:t>
                            </w:r>
                          </w:p>
                        </w:txbxContent>
                      </wps:txbx>
                      <wps:bodyPr anchor="ctr"/>
                    </wps:wsp>
                  </a:graphicData>
                </a:graphic>
              </wp:inline>
            </w:drawing>
          </mc:Choice>
          <mc:Fallback>
            <w:pict w14:anchorId="4BDF5FBE">
              <v:rect id="Rectangle 1" style="width:457.35pt;height:124.5pt;visibility:visible;mso-wrap-style:square;mso-left-percent:-10001;mso-top-percent:-10001;mso-position-horizontal:absolute;mso-position-horizontal-relative:char;mso-position-vertical:absolute;mso-position-vertical-relative:line;mso-left-percent:-10001;mso-top-percent:-10001;v-text-anchor:middle" o:spid="_x0000_s1026" fillcolor="#156082 [3204]" strokecolor="#0a2f40 [1604]" strokeweight="1pt" w14:anchorId="312AB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">
                <v:textbox>
                  <w:txbxContent>
                    <w:p w:rsidRPr="00C133DF" w:rsidR="006D747B" w:rsidRDefault="006D747B" w14:paraId="1E4645BF" w14:textId="77777777">
                      <w:pPr>
                        <w:spacing w:line="276" w:lineRule="auto"/>
                        <w:jc w:val="center"/>
                        <w:rPr>
                          <w:rFonts w:ascii="Aptos" w:hAnsi="Aptos"/>
                          <w:color w:val="FFFFFF"/>
                          <w:sz w:val="40"/>
                          <w:szCs w:val="40"/>
                        </w:rPr>
                      </w:pPr>
                      <w:r w:rsidRPr="00C133DF">
                        <w:rPr>
                          <w:rFonts w:ascii="Aptos" w:hAnsi="Aptos"/>
                          <w:color w:val="FFFFFF"/>
                          <w:sz w:val="40"/>
                          <w:szCs w:val="40"/>
                        </w:rPr>
                        <w:t>PROJET SOLEA 2</w:t>
                      </w:r>
                    </w:p>
                    <w:p w:rsidRPr="00C133DF" w:rsidR="006D747B" w:rsidRDefault="006D747B" w14:paraId="21BE078C" w14:textId="77777777">
                      <w:pPr>
                        <w:spacing w:line="276" w:lineRule="auto"/>
                        <w:jc w:val="center"/>
                        <w:rPr>
                          <w:rFonts w:ascii="Aptos" w:hAnsi="Aptos"/>
                          <w:color w:val="FFFFFF"/>
                          <w:sz w:val="40"/>
                          <w:szCs w:val="40"/>
                        </w:rPr>
                      </w:pPr>
                      <w:r w:rsidRPr="00C133DF">
                        <w:rPr>
                          <w:rFonts w:ascii="Aptos" w:hAnsi="Aptos"/>
                          <w:color w:val="FFFFFF"/>
                          <w:sz w:val="40"/>
                          <w:szCs w:val="40"/>
                        </w:rPr>
                        <w:t>COMPTE RENDU - PROXMOX / IDRAC</w:t>
                      </w:r>
                    </w:p>
                  </w:txbxContent>
                </v:textbox>
                <w10:anchorlock/>
              </v:rect>
            </w:pict>
          </mc:Fallback>
        </mc:AlternateContent>
      </w:r>
    </w:p>
    <w:p w:rsidR="39D66886" w:rsidP="43C8EF02" w:rsidRDefault="3A2ED340" w14:paraId="4D45C723" w14:textId="1EB45E0D">
      <w:pPr>
        <w:jc w:val="center"/>
        <w:rPr>
          <w:rFonts w:ascii="Times New Roman" w:hAnsi="Times New Roman" w:eastAsia="Times New Roman" w:cs="Times New Roman"/>
          <w:color w:val="000000" w:themeColor="text1"/>
        </w:rPr>
      </w:pPr>
      <w:r w:rsidRPr="43C8EF02">
        <w:rPr>
          <w:rFonts w:ascii="Times New Roman" w:hAnsi="Times New Roman" w:eastAsia="Times New Roman" w:cs="Times New Roman"/>
          <w:b/>
          <w:bCs/>
          <w:color w:val="000000" w:themeColor="text1"/>
        </w:rPr>
        <w:t>REDIGE PAR LE GROUPE SOLEA 2</w:t>
      </w:r>
    </w:p>
    <w:p w:rsidR="39D66886" w:rsidP="43C8EF02" w:rsidRDefault="39D66886" w14:paraId="68BAABBB" w14:textId="74D86AB6">
      <w:pPr>
        <w:jc w:val="center"/>
        <w:rPr>
          <w:rFonts w:ascii="Times New Roman" w:hAnsi="Times New Roman" w:eastAsia="Times New Roman" w:cs="Times New Roman"/>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5100"/>
        <w:gridCol w:w="3915"/>
      </w:tblGrid>
      <w:tr w:rsidR="43C8EF02" w:rsidTr="43C8EF02" w14:paraId="53E5C6D7" w14:textId="77777777">
        <w:trPr>
          <w:trHeight w:val="300"/>
        </w:trPr>
        <w:tc>
          <w:tcPr>
            <w:tcW w:w="5100" w:type="dxa"/>
            <w:tcBorders>
              <w:top w:val="nil"/>
              <w:left w:val="nil"/>
              <w:bottom w:val="nil"/>
              <w:right w:val="nil"/>
            </w:tcBorders>
            <w:tcMar>
              <w:left w:w="105" w:type="dxa"/>
              <w:right w:w="105" w:type="dxa"/>
            </w:tcMar>
          </w:tcPr>
          <w:p w:rsidR="43C8EF02" w:rsidP="43C8EF02" w:rsidRDefault="43C8EF02" w14:paraId="40E84CF2" w14:textId="4BC57308">
            <w:pPr>
              <w:rPr>
                <w:rFonts w:ascii="Times New Roman" w:hAnsi="Times New Roman" w:eastAsia="Times New Roman" w:cs="Times New Roman"/>
              </w:rPr>
            </w:pPr>
            <w:r w:rsidRPr="43C8EF02">
              <w:rPr>
                <w:rFonts w:ascii="Times New Roman" w:hAnsi="Times New Roman" w:eastAsia="Times New Roman" w:cs="Times New Roman"/>
                <w:b/>
                <w:bCs/>
                <w:i/>
                <w:iCs/>
              </w:rPr>
              <w:t xml:space="preserve">Sous-groupe A </w:t>
            </w:r>
          </w:p>
          <w:p w:rsidR="43C8EF02" w:rsidP="43C8EF02" w:rsidRDefault="43C8EF02" w14:paraId="50158F76" w14:textId="18F90B85">
            <w:pPr>
              <w:rPr>
                <w:rFonts w:ascii="Times New Roman" w:hAnsi="Times New Roman" w:eastAsia="Times New Roman" w:cs="Times New Roman"/>
              </w:rPr>
            </w:pPr>
            <w:r w:rsidRPr="43C8EF02">
              <w:rPr>
                <w:rFonts w:ascii="Times New Roman" w:hAnsi="Times New Roman" w:eastAsia="Times New Roman" w:cs="Times New Roman"/>
              </w:rPr>
              <w:t xml:space="preserve"> </w:t>
            </w:r>
          </w:p>
          <w:p w:rsidR="43C8EF02" w:rsidP="43C8EF02" w:rsidRDefault="43C8EF02" w14:paraId="51FF3B03" w14:textId="2DAD0A55">
            <w:pPr>
              <w:rPr>
                <w:rFonts w:ascii="Times New Roman" w:hAnsi="Times New Roman" w:eastAsia="Times New Roman" w:cs="Times New Roman"/>
              </w:rPr>
            </w:pPr>
            <w:r w:rsidRPr="43C8EF02">
              <w:rPr>
                <w:rFonts w:ascii="Times New Roman" w:hAnsi="Times New Roman" w:eastAsia="Times New Roman" w:cs="Times New Roman"/>
              </w:rPr>
              <w:t xml:space="preserve">Ali AITTALEB </w:t>
            </w:r>
          </w:p>
          <w:p w:rsidR="43C8EF02" w:rsidP="43C8EF02" w:rsidRDefault="43C8EF02" w14:paraId="0D05E787" w14:textId="2AF286A7">
            <w:pPr>
              <w:rPr>
                <w:rFonts w:ascii="Times New Roman" w:hAnsi="Times New Roman" w:eastAsia="Times New Roman" w:cs="Times New Roman"/>
              </w:rPr>
            </w:pPr>
            <w:proofErr w:type="spellStart"/>
            <w:r w:rsidRPr="43C8EF02">
              <w:rPr>
                <w:rFonts w:ascii="Times New Roman" w:hAnsi="Times New Roman" w:eastAsia="Times New Roman" w:cs="Times New Roman"/>
              </w:rPr>
              <w:t>Abakar</w:t>
            </w:r>
            <w:proofErr w:type="spellEnd"/>
            <w:r w:rsidRPr="43C8EF02">
              <w:rPr>
                <w:rFonts w:ascii="Times New Roman" w:hAnsi="Times New Roman" w:eastAsia="Times New Roman" w:cs="Times New Roman"/>
              </w:rPr>
              <w:t xml:space="preserve"> LAMINE </w:t>
            </w:r>
          </w:p>
          <w:p w:rsidR="43C8EF02" w:rsidP="43C8EF02" w:rsidRDefault="43C8EF02" w14:paraId="2F637FF9" w14:textId="71736812">
            <w:pPr>
              <w:rPr>
                <w:rFonts w:ascii="Times New Roman" w:hAnsi="Times New Roman" w:eastAsia="Times New Roman" w:cs="Times New Roman"/>
              </w:rPr>
            </w:pPr>
            <w:r w:rsidRPr="43C8EF02">
              <w:rPr>
                <w:rFonts w:ascii="Times New Roman" w:hAnsi="Times New Roman" w:eastAsia="Times New Roman" w:cs="Times New Roman"/>
              </w:rPr>
              <w:t xml:space="preserve">FANASINARIMINO NIRHY </w:t>
            </w:r>
            <w:proofErr w:type="spellStart"/>
            <w:r w:rsidRPr="43C8EF02">
              <w:rPr>
                <w:rFonts w:ascii="Times New Roman" w:hAnsi="Times New Roman" w:eastAsia="Times New Roman" w:cs="Times New Roman"/>
              </w:rPr>
              <w:t>Andriantsoa</w:t>
            </w:r>
            <w:proofErr w:type="spellEnd"/>
          </w:p>
        </w:tc>
        <w:tc>
          <w:tcPr>
            <w:tcW w:w="3915" w:type="dxa"/>
            <w:tcBorders>
              <w:top w:val="nil"/>
              <w:left w:val="nil"/>
              <w:bottom w:val="nil"/>
              <w:right w:val="nil"/>
            </w:tcBorders>
            <w:tcMar>
              <w:left w:w="105" w:type="dxa"/>
              <w:right w:w="105" w:type="dxa"/>
            </w:tcMar>
          </w:tcPr>
          <w:p w:rsidR="43C8EF02" w:rsidP="43C8EF02" w:rsidRDefault="43C8EF02" w14:paraId="125C1CB1" w14:textId="47361767">
            <w:pPr>
              <w:rPr>
                <w:rFonts w:ascii="Times New Roman" w:hAnsi="Times New Roman" w:eastAsia="Times New Roman" w:cs="Times New Roman"/>
              </w:rPr>
            </w:pPr>
            <w:r w:rsidRPr="43C8EF02">
              <w:rPr>
                <w:rFonts w:ascii="Times New Roman" w:hAnsi="Times New Roman" w:eastAsia="Times New Roman" w:cs="Times New Roman"/>
                <w:b/>
                <w:bCs/>
                <w:i/>
                <w:iCs/>
              </w:rPr>
              <w:t xml:space="preserve">Sous-groupe B </w:t>
            </w:r>
          </w:p>
          <w:p w:rsidR="43C8EF02" w:rsidP="43C8EF02" w:rsidRDefault="43C8EF02" w14:paraId="3C45E20D" w14:textId="492B14D4">
            <w:pPr>
              <w:rPr>
                <w:rFonts w:ascii="Times New Roman" w:hAnsi="Times New Roman" w:eastAsia="Times New Roman" w:cs="Times New Roman"/>
              </w:rPr>
            </w:pPr>
            <w:r w:rsidRPr="43C8EF02">
              <w:rPr>
                <w:rFonts w:ascii="Times New Roman" w:hAnsi="Times New Roman" w:eastAsia="Times New Roman" w:cs="Times New Roman"/>
              </w:rPr>
              <w:t xml:space="preserve"> </w:t>
            </w:r>
          </w:p>
          <w:p w:rsidR="43C8EF02" w:rsidP="43C8EF02" w:rsidRDefault="43C8EF02" w14:paraId="16445DEF" w14:textId="6D06667D">
            <w:pPr>
              <w:rPr>
                <w:rFonts w:ascii="Times New Roman" w:hAnsi="Times New Roman" w:eastAsia="Times New Roman" w:cs="Times New Roman"/>
              </w:rPr>
            </w:pPr>
            <w:r w:rsidRPr="43C8EF02">
              <w:rPr>
                <w:rFonts w:ascii="Times New Roman" w:hAnsi="Times New Roman" w:eastAsia="Times New Roman" w:cs="Times New Roman"/>
              </w:rPr>
              <w:t>AIT HAMOU Hakim</w:t>
            </w:r>
          </w:p>
          <w:p w:rsidR="43C8EF02" w:rsidP="43C8EF02" w:rsidRDefault="43C8EF02" w14:paraId="5F73EB6B" w14:textId="302540C9">
            <w:pPr>
              <w:rPr>
                <w:rFonts w:ascii="Times New Roman" w:hAnsi="Times New Roman" w:eastAsia="Times New Roman" w:cs="Times New Roman"/>
              </w:rPr>
            </w:pPr>
            <w:r w:rsidRPr="43C8EF02">
              <w:rPr>
                <w:rFonts w:ascii="Times New Roman" w:hAnsi="Times New Roman" w:eastAsia="Times New Roman" w:cs="Times New Roman"/>
              </w:rPr>
              <w:t xml:space="preserve">ABRANTES-ALFREDO Rodrigo </w:t>
            </w:r>
          </w:p>
          <w:p w:rsidR="43C8EF02" w:rsidP="43C8EF02" w:rsidRDefault="43C8EF02" w14:paraId="2E700707" w14:textId="55B2E6C6">
            <w:pPr>
              <w:rPr>
                <w:rFonts w:ascii="Times New Roman" w:hAnsi="Times New Roman" w:eastAsia="Times New Roman" w:cs="Times New Roman"/>
              </w:rPr>
            </w:pPr>
            <w:r w:rsidRPr="43C8EF02">
              <w:rPr>
                <w:rFonts w:ascii="Times New Roman" w:hAnsi="Times New Roman" w:eastAsia="Times New Roman" w:cs="Times New Roman"/>
              </w:rPr>
              <w:t>BENMANSOUR Omar</w:t>
            </w:r>
          </w:p>
        </w:tc>
      </w:tr>
    </w:tbl>
    <w:p w:rsidR="39D66886" w:rsidP="54651107" w:rsidRDefault="39D66886" w14:paraId="5F9605C3" w14:textId="01DABF38">
      <w:pPr>
        <w:rPr>
          <w:rFonts w:ascii="Times New Roman" w:hAnsi="Times New Roman" w:eastAsia="Times New Roman" w:cs="Times New Roman"/>
          <w:color w:val="000000" w:themeColor="text1"/>
        </w:rPr>
      </w:pPr>
    </w:p>
    <w:p w:rsidR="4FBF1D91" w:rsidP="4FBF1D91" w:rsidRDefault="4FBF1D91" w14:paraId="3328669A" w14:textId="56439709">
      <w:pPr>
        <w:rPr>
          <w:rFonts w:ascii="Times New Roman" w:hAnsi="Times New Roman" w:eastAsia="Times New Roman" w:cs="Times New Roman"/>
          <w:color w:val="000000" w:themeColor="text1" w:themeTint="FF" w:themeShade="FF"/>
        </w:rPr>
      </w:pPr>
    </w:p>
    <w:p w:rsidR="4FBF1D91" w:rsidP="4FBF1D91" w:rsidRDefault="4FBF1D91" w14:paraId="64827818" w14:textId="36C770DE">
      <w:pPr>
        <w:rPr>
          <w:rFonts w:ascii="Times New Roman" w:hAnsi="Times New Roman" w:eastAsia="Times New Roman" w:cs="Times New Roman"/>
          <w:color w:val="000000" w:themeColor="text1" w:themeTint="FF" w:themeShade="FF"/>
        </w:rPr>
      </w:pPr>
    </w:p>
    <w:p w:rsidR="4FBF1D91" w:rsidP="4FBF1D91" w:rsidRDefault="4FBF1D91" w14:paraId="61D68026" w14:textId="3B457CD6">
      <w:pPr>
        <w:rPr>
          <w:rFonts w:ascii="Times New Roman" w:hAnsi="Times New Roman" w:eastAsia="Times New Roman" w:cs="Times New Roman"/>
          <w:color w:val="000000" w:themeColor="text1" w:themeTint="FF" w:themeShade="FF"/>
        </w:rPr>
      </w:pPr>
    </w:p>
    <w:p w:rsidR="4FBF1D91" w:rsidP="4FBF1D91" w:rsidRDefault="4FBF1D91" w14:paraId="0C35B30E" w14:textId="091BE908">
      <w:pPr>
        <w:rPr>
          <w:rFonts w:ascii="Times New Roman" w:hAnsi="Times New Roman" w:eastAsia="Times New Roman" w:cs="Times New Roman"/>
          <w:color w:val="000000" w:themeColor="text1" w:themeTint="FF" w:themeShade="FF"/>
        </w:rPr>
      </w:pPr>
    </w:p>
    <w:p w:rsidR="43C8EF02" w:rsidP="4FAB072F" w:rsidRDefault="43C8EF02" w14:paraId="59378DA3" w14:textId="7932468E">
      <w:pPr>
        <w:rPr>
          <w:rFonts w:ascii="Aptos" w:hAnsi="Aptos" w:eastAsia="Aptos" w:cs="Aptos"/>
          <w:noProof w:val="0"/>
          <w:sz w:val="24"/>
          <w:szCs w:val="24"/>
          <w:lang w:val="fr-FR"/>
        </w:rPr>
      </w:pPr>
      <w:r w:rsidRPr="4FAB072F" w:rsidR="37DAEA5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TABLES DES MATIERES</w:t>
      </w:r>
    </w:p>
    <w:sdt>
      <w:sdtPr>
        <w:id w:val="160431247"/>
        <w:docPartObj>
          <w:docPartGallery w:val="Table of Contents"/>
          <w:docPartUnique/>
        </w:docPartObj>
      </w:sdtPr>
      <w:sdtContent>
        <w:p w:rsidR="43C8EF02" w:rsidP="4FAB072F" w:rsidRDefault="43C8EF02" w14:paraId="06599533" w14:textId="5C99D533">
          <w:pPr>
            <w:pStyle w:val="TOC1"/>
            <w:tabs>
              <w:tab w:val="right" w:leader="dot" w:pos="9015"/>
            </w:tabs>
            <w:bidi w:val="0"/>
            <w:rPr>
              <w:rStyle w:val="Hyperlink"/>
            </w:rPr>
          </w:pPr>
          <w:r>
            <w:fldChar w:fldCharType="begin"/>
          </w:r>
          <w:r>
            <w:instrText xml:space="preserve">TOC \o \z \u \h</w:instrText>
          </w:r>
          <w:r>
            <w:fldChar w:fldCharType="separate"/>
          </w:r>
          <w:hyperlink w:anchor="_Toc1475782762">
            <w:r w:rsidRPr="4FAB072F" w:rsidR="4FAB072F">
              <w:rPr>
                <w:rStyle w:val="Hyperlink"/>
              </w:rPr>
              <w:t>Etape 1 (sgb) : Mise en Place Serveur Dell T340 - Proxmox</w:t>
            </w:r>
            <w:r>
              <w:tab/>
            </w:r>
            <w:r>
              <w:fldChar w:fldCharType="begin"/>
            </w:r>
            <w:r>
              <w:instrText xml:space="preserve">PAGEREF _Toc1475782762 \h</w:instrText>
            </w:r>
            <w:r>
              <w:fldChar w:fldCharType="separate"/>
            </w:r>
            <w:r w:rsidRPr="4FAB072F" w:rsidR="4FAB072F">
              <w:rPr>
                <w:rStyle w:val="Hyperlink"/>
              </w:rPr>
              <w:t>2</w:t>
            </w:r>
            <w:r>
              <w:fldChar w:fldCharType="end"/>
            </w:r>
          </w:hyperlink>
        </w:p>
        <w:p w:rsidR="43C8EF02" w:rsidP="4FAB072F" w:rsidRDefault="43C8EF02" w14:paraId="3965ECF6" w14:textId="0C5A6BD0">
          <w:pPr>
            <w:pStyle w:val="TOC2"/>
            <w:tabs>
              <w:tab w:val="right" w:leader="dot" w:pos="9015"/>
            </w:tabs>
            <w:bidi w:val="0"/>
            <w:rPr>
              <w:rStyle w:val="Hyperlink"/>
            </w:rPr>
          </w:pPr>
          <w:hyperlink w:anchor="_Toc1631927268">
            <w:r w:rsidRPr="4FAB072F" w:rsidR="4FAB072F">
              <w:rPr>
                <w:rStyle w:val="Hyperlink"/>
              </w:rPr>
              <w:t>Introduction</w:t>
            </w:r>
            <w:r>
              <w:tab/>
            </w:r>
            <w:r>
              <w:fldChar w:fldCharType="begin"/>
            </w:r>
            <w:r>
              <w:instrText xml:space="preserve">PAGEREF _Toc1631927268 \h</w:instrText>
            </w:r>
            <w:r>
              <w:fldChar w:fldCharType="separate"/>
            </w:r>
            <w:r w:rsidRPr="4FAB072F" w:rsidR="4FAB072F">
              <w:rPr>
                <w:rStyle w:val="Hyperlink"/>
              </w:rPr>
              <w:t>3</w:t>
            </w:r>
            <w:r>
              <w:fldChar w:fldCharType="end"/>
            </w:r>
          </w:hyperlink>
        </w:p>
        <w:p w:rsidR="43C8EF02" w:rsidP="4FAB072F" w:rsidRDefault="43C8EF02" w14:paraId="3904428D" w14:textId="1D6F84D0">
          <w:pPr>
            <w:pStyle w:val="TOC2"/>
            <w:tabs>
              <w:tab w:val="right" w:leader="dot" w:pos="9015"/>
            </w:tabs>
            <w:bidi w:val="0"/>
            <w:rPr>
              <w:rStyle w:val="Hyperlink"/>
            </w:rPr>
          </w:pPr>
          <w:hyperlink w:anchor="_Toc954880549">
            <w:r w:rsidRPr="4FAB072F" w:rsidR="4FAB072F">
              <w:rPr>
                <w:rStyle w:val="Hyperlink"/>
              </w:rPr>
              <w:t>Comprendre et utiliser IDRAC</w:t>
            </w:r>
            <w:r>
              <w:tab/>
            </w:r>
            <w:r>
              <w:fldChar w:fldCharType="begin"/>
            </w:r>
            <w:r>
              <w:instrText xml:space="preserve">PAGEREF _Toc954880549 \h</w:instrText>
            </w:r>
            <w:r>
              <w:fldChar w:fldCharType="separate"/>
            </w:r>
            <w:r w:rsidRPr="4FAB072F" w:rsidR="4FAB072F">
              <w:rPr>
                <w:rStyle w:val="Hyperlink"/>
              </w:rPr>
              <w:t>4</w:t>
            </w:r>
            <w:r>
              <w:fldChar w:fldCharType="end"/>
            </w:r>
          </w:hyperlink>
        </w:p>
        <w:p w:rsidR="43C8EF02" w:rsidP="4FAB072F" w:rsidRDefault="43C8EF02" w14:paraId="50FAF259" w14:textId="77DADEB8">
          <w:pPr>
            <w:pStyle w:val="TOC3"/>
            <w:tabs>
              <w:tab w:val="right" w:leader="dot" w:pos="9015"/>
            </w:tabs>
            <w:bidi w:val="0"/>
            <w:rPr>
              <w:rStyle w:val="Hyperlink"/>
            </w:rPr>
          </w:pPr>
          <w:hyperlink w:anchor="_Toc1662568941">
            <w:r w:rsidRPr="4FAB072F" w:rsidR="4FAB072F">
              <w:rPr>
                <w:rStyle w:val="Hyperlink"/>
              </w:rPr>
              <w:t>Identification des interfaces réseau dans la salle 121-D</w:t>
            </w:r>
            <w:r>
              <w:tab/>
            </w:r>
            <w:r>
              <w:fldChar w:fldCharType="begin"/>
            </w:r>
            <w:r>
              <w:instrText xml:space="preserve">PAGEREF _Toc1662568941 \h</w:instrText>
            </w:r>
            <w:r>
              <w:fldChar w:fldCharType="separate"/>
            </w:r>
            <w:r w:rsidRPr="4FAB072F" w:rsidR="4FAB072F">
              <w:rPr>
                <w:rStyle w:val="Hyperlink"/>
              </w:rPr>
              <w:t>4</w:t>
            </w:r>
            <w:r>
              <w:fldChar w:fldCharType="end"/>
            </w:r>
          </w:hyperlink>
        </w:p>
        <w:p w:rsidR="43C8EF02" w:rsidP="4FAB072F" w:rsidRDefault="43C8EF02" w14:paraId="5BE7298E" w14:textId="765285C0">
          <w:pPr>
            <w:pStyle w:val="TOC3"/>
            <w:tabs>
              <w:tab w:val="right" w:leader="dot" w:pos="9015"/>
            </w:tabs>
            <w:bidi w:val="0"/>
            <w:rPr>
              <w:rStyle w:val="Hyperlink"/>
            </w:rPr>
          </w:pPr>
          <w:hyperlink w:anchor="_Toc433460567">
            <w:r w:rsidRPr="4FAB072F" w:rsidR="4FAB072F">
              <w:rPr>
                <w:rStyle w:val="Hyperlink"/>
              </w:rPr>
              <w:t>Branchement de l’IDRAC au port du commutateur de la salle 8D-121</w:t>
            </w:r>
            <w:r>
              <w:tab/>
            </w:r>
            <w:r>
              <w:fldChar w:fldCharType="begin"/>
            </w:r>
            <w:r>
              <w:instrText xml:space="preserve">PAGEREF _Toc433460567 \h</w:instrText>
            </w:r>
            <w:r>
              <w:fldChar w:fldCharType="separate"/>
            </w:r>
            <w:r w:rsidRPr="4FAB072F" w:rsidR="4FAB072F">
              <w:rPr>
                <w:rStyle w:val="Hyperlink"/>
              </w:rPr>
              <w:t>5</w:t>
            </w:r>
            <w:r>
              <w:fldChar w:fldCharType="end"/>
            </w:r>
          </w:hyperlink>
        </w:p>
        <w:p w:rsidR="43C8EF02" w:rsidP="4FAB072F" w:rsidRDefault="43C8EF02" w14:paraId="69BA1A35" w14:textId="1A2A5987">
          <w:pPr>
            <w:pStyle w:val="TOC3"/>
            <w:tabs>
              <w:tab w:val="right" w:leader="dot" w:pos="9015"/>
            </w:tabs>
            <w:bidi w:val="0"/>
            <w:rPr>
              <w:rStyle w:val="Hyperlink"/>
            </w:rPr>
          </w:pPr>
          <w:hyperlink w:anchor="_Toc305810726">
            <w:r w:rsidRPr="4FAB072F" w:rsidR="4FAB072F">
              <w:rPr>
                <w:rStyle w:val="Hyperlink"/>
              </w:rPr>
              <w:t>Connexion à l’interface</w:t>
            </w:r>
            <w:r>
              <w:tab/>
            </w:r>
            <w:r>
              <w:fldChar w:fldCharType="begin"/>
            </w:r>
            <w:r>
              <w:instrText xml:space="preserve">PAGEREF _Toc305810726 \h</w:instrText>
            </w:r>
            <w:r>
              <w:fldChar w:fldCharType="separate"/>
            </w:r>
            <w:r w:rsidRPr="4FAB072F" w:rsidR="4FAB072F">
              <w:rPr>
                <w:rStyle w:val="Hyperlink"/>
              </w:rPr>
              <w:t>5</w:t>
            </w:r>
            <w:r>
              <w:fldChar w:fldCharType="end"/>
            </w:r>
          </w:hyperlink>
        </w:p>
        <w:p w:rsidR="43C8EF02" w:rsidP="4FAB072F" w:rsidRDefault="43C8EF02" w14:paraId="70CDE21E" w14:textId="36946BC7">
          <w:pPr>
            <w:pStyle w:val="TOC3"/>
            <w:tabs>
              <w:tab w:val="right" w:leader="dot" w:pos="9015"/>
            </w:tabs>
            <w:bidi w:val="0"/>
            <w:rPr>
              <w:rStyle w:val="Hyperlink"/>
            </w:rPr>
          </w:pPr>
          <w:hyperlink w:anchor="_Toc23056721">
            <w:r w:rsidRPr="4FAB072F" w:rsidR="4FAB072F">
              <w:rPr>
                <w:rStyle w:val="Hyperlink"/>
              </w:rPr>
              <w:t>Première configuration</w:t>
            </w:r>
            <w:r>
              <w:tab/>
            </w:r>
            <w:r>
              <w:fldChar w:fldCharType="begin"/>
            </w:r>
            <w:r>
              <w:instrText xml:space="preserve">PAGEREF _Toc23056721 \h</w:instrText>
            </w:r>
            <w:r>
              <w:fldChar w:fldCharType="separate"/>
            </w:r>
            <w:r w:rsidRPr="4FAB072F" w:rsidR="4FAB072F">
              <w:rPr>
                <w:rStyle w:val="Hyperlink"/>
              </w:rPr>
              <w:t>5</w:t>
            </w:r>
            <w:r>
              <w:fldChar w:fldCharType="end"/>
            </w:r>
          </w:hyperlink>
        </w:p>
        <w:p w:rsidR="43C8EF02" w:rsidP="4FAB072F" w:rsidRDefault="43C8EF02" w14:paraId="6A065491" w14:textId="29CC30DA">
          <w:pPr>
            <w:pStyle w:val="TOC2"/>
            <w:tabs>
              <w:tab w:val="right" w:leader="dot" w:pos="9015"/>
            </w:tabs>
            <w:bidi w:val="0"/>
            <w:rPr>
              <w:rStyle w:val="Hyperlink"/>
            </w:rPr>
          </w:pPr>
          <w:hyperlink w:anchor="_Toc1549488227">
            <w:r w:rsidRPr="4FAB072F" w:rsidR="4FAB072F">
              <w:rPr>
                <w:rStyle w:val="Hyperlink"/>
              </w:rPr>
              <w:t>Configuration du RAID 1</w:t>
            </w:r>
            <w:r>
              <w:tab/>
            </w:r>
            <w:r>
              <w:fldChar w:fldCharType="begin"/>
            </w:r>
            <w:r>
              <w:instrText xml:space="preserve">PAGEREF _Toc1549488227 \h</w:instrText>
            </w:r>
            <w:r>
              <w:fldChar w:fldCharType="separate"/>
            </w:r>
            <w:r w:rsidRPr="4FAB072F" w:rsidR="4FAB072F">
              <w:rPr>
                <w:rStyle w:val="Hyperlink"/>
              </w:rPr>
              <w:t>6</w:t>
            </w:r>
            <w:r>
              <w:fldChar w:fldCharType="end"/>
            </w:r>
          </w:hyperlink>
        </w:p>
        <w:p w:rsidR="43C8EF02" w:rsidP="4FAB072F" w:rsidRDefault="43C8EF02" w14:paraId="0EA301A1" w14:textId="653A721D">
          <w:pPr>
            <w:pStyle w:val="TOC2"/>
            <w:tabs>
              <w:tab w:val="right" w:leader="dot" w:pos="9015"/>
            </w:tabs>
            <w:bidi w:val="0"/>
            <w:rPr>
              <w:rStyle w:val="Hyperlink"/>
            </w:rPr>
          </w:pPr>
          <w:hyperlink w:anchor="_Toc533239226">
            <w:r w:rsidRPr="4FAB072F" w:rsidR="4FAB072F">
              <w:rPr>
                <w:rStyle w:val="Hyperlink"/>
              </w:rPr>
              <w:t>Installation de Proxmox VE</w:t>
            </w:r>
            <w:r>
              <w:tab/>
            </w:r>
            <w:r>
              <w:fldChar w:fldCharType="begin"/>
            </w:r>
            <w:r>
              <w:instrText xml:space="preserve">PAGEREF _Toc533239226 \h</w:instrText>
            </w:r>
            <w:r>
              <w:fldChar w:fldCharType="separate"/>
            </w:r>
            <w:r w:rsidRPr="4FAB072F" w:rsidR="4FAB072F">
              <w:rPr>
                <w:rStyle w:val="Hyperlink"/>
              </w:rPr>
              <w:t>7</w:t>
            </w:r>
            <w:r>
              <w:fldChar w:fldCharType="end"/>
            </w:r>
          </w:hyperlink>
        </w:p>
        <w:p w:rsidR="43C8EF02" w:rsidP="4FAB072F" w:rsidRDefault="43C8EF02" w14:paraId="6D0A8552" w14:textId="48D43CCD">
          <w:pPr>
            <w:pStyle w:val="TOC2"/>
            <w:tabs>
              <w:tab w:val="right" w:leader="dot" w:pos="9015"/>
            </w:tabs>
            <w:bidi w:val="0"/>
            <w:rPr>
              <w:rStyle w:val="Hyperlink"/>
            </w:rPr>
          </w:pPr>
          <w:hyperlink w:anchor="_Toc379828002">
            <w:r w:rsidRPr="4FAB072F" w:rsidR="4FAB072F">
              <w:rPr>
                <w:rStyle w:val="Hyperlink"/>
              </w:rPr>
              <w:t>Création d’une alerte mail IDRAC</w:t>
            </w:r>
            <w:r>
              <w:tab/>
            </w:r>
            <w:r>
              <w:fldChar w:fldCharType="begin"/>
            </w:r>
            <w:r>
              <w:instrText xml:space="preserve">PAGEREF _Toc379828002 \h</w:instrText>
            </w:r>
            <w:r>
              <w:fldChar w:fldCharType="separate"/>
            </w:r>
            <w:r w:rsidRPr="4FAB072F" w:rsidR="4FAB072F">
              <w:rPr>
                <w:rStyle w:val="Hyperlink"/>
              </w:rPr>
              <w:t>8</w:t>
            </w:r>
            <w:r>
              <w:fldChar w:fldCharType="end"/>
            </w:r>
          </w:hyperlink>
        </w:p>
        <w:p w:rsidR="43C8EF02" w:rsidP="4FAB072F" w:rsidRDefault="43C8EF02" w14:paraId="2DA7BFF8" w14:textId="0D70F35D">
          <w:pPr>
            <w:pStyle w:val="TOC1"/>
            <w:tabs>
              <w:tab w:val="right" w:leader="dot" w:pos="9015"/>
            </w:tabs>
            <w:bidi w:val="0"/>
            <w:rPr>
              <w:rStyle w:val="Hyperlink"/>
            </w:rPr>
          </w:pPr>
          <w:hyperlink w:anchor="_Toc2095008526">
            <w:r w:rsidRPr="4FAB072F" w:rsidR="4FAB072F">
              <w:rPr>
                <w:rStyle w:val="Hyperlink"/>
              </w:rPr>
              <w:t>Etape 2 (sga) : Creation Template VM Proxmox</w:t>
            </w:r>
            <w:r>
              <w:tab/>
            </w:r>
            <w:r>
              <w:fldChar w:fldCharType="begin"/>
            </w:r>
            <w:r>
              <w:instrText xml:space="preserve">PAGEREF _Toc2095008526 \h</w:instrText>
            </w:r>
            <w:r>
              <w:fldChar w:fldCharType="separate"/>
            </w:r>
            <w:r w:rsidRPr="4FAB072F" w:rsidR="4FAB072F">
              <w:rPr>
                <w:rStyle w:val="Hyperlink"/>
              </w:rPr>
              <w:t>10</w:t>
            </w:r>
            <w:r>
              <w:fldChar w:fldCharType="end"/>
            </w:r>
          </w:hyperlink>
        </w:p>
        <w:p w:rsidR="43C8EF02" w:rsidP="4FAB072F" w:rsidRDefault="43C8EF02" w14:paraId="3A67F7F3" w14:textId="70044FC8">
          <w:pPr>
            <w:pStyle w:val="TOC2"/>
            <w:tabs>
              <w:tab w:val="right" w:leader="dot" w:pos="9015"/>
            </w:tabs>
            <w:bidi w:val="0"/>
            <w:rPr>
              <w:rStyle w:val="Hyperlink"/>
            </w:rPr>
          </w:pPr>
          <w:hyperlink w:anchor="_Toc828983098">
            <w:r w:rsidRPr="4FAB072F" w:rsidR="4FAB072F">
              <w:rPr>
                <w:rStyle w:val="Hyperlink"/>
              </w:rPr>
              <w:t>Introduction</w:t>
            </w:r>
            <w:r>
              <w:tab/>
            </w:r>
            <w:r>
              <w:fldChar w:fldCharType="begin"/>
            </w:r>
            <w:r>
              <w:instrText xml:space="preserve">PAGEREF _Toc828983098 \h</w:instrText>
            </w:r>
            <w:r>
              <w:fldChar w:fldCharType="separate"/>
            </w:r>
            <w:r w:rsidRPr="4FAB072F" w:rsidR="4FAB072F">
              <w:rPr>
                <w:rStyle w:val="Hyperlink"/>
              </w:rPr>
              <w:t>11</w:t>
            </w:r>
            <w:r>
              <w:fldChar w:fldCharType="end"/>
            </w:r>
          </w:hyperlink>
        </w:p>
        <w:p w:rsidR="43C8EF02" w:rsidP="4FAB072F" w:rsidRDefault="43C8EF02" w14:paraId="03D30BBD" w14:textId="0AD9B34F">
          <w:pPr>
            <w:pStyle w:val="TOC2"/>
            <w:tabs>
              <w:tab w:val="right" w:leader="dot" w:pos="9015"/>
            </w:tabs>
            <w:bidi w:val="0"/>
            <w:rPr>
              <w:rStyle w:val="Hyperlink"/>
            </w:rPr>
          </w:pPr>
          <w:hyperlink w:anchor="_Toc96005919">
            <w:r w:rsidRPr="4FAB072F" w:rsidR="4FAB072F">
              <w:rPr>
                <w:rStyle w:val="Hyperlink"/>
              </w:rPr>
              <w:t>Refaire l’étape 1 du sgb</w:t>
            </w:r>
            <w:r>
              <w:tab/>
            </w:r>
            <w:r>
              <w:fldChar w:fldCharType="begin"/>
            </w:r>
            <w:r>
              <w:instrText xml:space="preserve">PAGEREF _Toc96005919 \h</w:instrText>
            </w:r>
            <w:r>
              <w:fldChar w:fldCharType="separate"/>
            </w:r>
            <w:r w:rsidRPr="4FAB072F" w:rsidR="4FAB072F">
              <w:rPr>
                <w:rStyle w:val="Hyperlink"/>
              </w:rPr>
              <w:t>12</w:t>
            </w:r>
            <w:r>
              <w:fldChar w:fldCharType="end"/>
            </w:r>
          </w:hyperlink>
        </w:p>
        <w:p w:rsidR="43C8EF02" w:rsidP="4FAB072F" w:rsidRDefault="43C8EF02" w14:paraId="34B9AF06" w14:textId="005BA067">
          <w:pPr>
            <w:pStyle w:val="TOC2"/>
            <w:tabs>
              <w:tab w:val="right" w:leader="dot" w:pos="9015"/>
            </w:tabs>
            <w:bidi w:val="0"/>
            <w:rPr>
              <w:rStyle w:val="Hyperlink"/>
            </w:rPr>
          </w:pPr>
          <w:hyperlink w:anchor="_Toc2058687">
            <w:r w:rsidRPr="4FAB072F" w:rsidR="4FAB072F">
              <w:rPr>
                <w:rStyle w:val="Hyperlink"/>
              </w:rPr>
              <w:t>Création d’une VM Linux basée sur Debian et d’un template de VM</w:t>
            </w:r>
            <w:r>
              <w:tab/>
            </w:r>
            <w:r>
              <w:fldChar w:fldCharType="begin"/>
            </w:r>
            <w:r>
              <w:instrText xml:space="preserve">PAGEREF _Toc2058687 \h</w:instrText>
            </w:r>
            <w:r>
              <w:fldChar w:fldCharType="separate"/>
            </w:r>
            <w:r w:rsidRPr="4FAB072F" w:rsidR="4FAB072F">
              <w:rPr>
                <w:rStyle w:val="Hyperlink"/>
              </w:rPr>
              <w:t>14</w:t>
            </w:r>
            <w:r>
              <w:fldChar w:fldCharType="end"/>
            </w:r>
          </w:hyperlink>
        </w:p>
        <w:p w:rsidR="43C8EF02" w:rsidP="4FAB072F" w:rsidRDefault="43C8EF02" w14:paraId="22A3523A" w14:textId="3C8C52A9">
          <w:pPr>
            <w:pStyle w:val="TOC3"/>
            <w:tabs>
              <w:tab w:val="right" w:leader="dot" w:pos="9015"/>
            </w:tabs>
            <w:bidi w:val="0"/>
            <w:rPr>
              <w:rStyle w:val="Hyperlink"/>
            </w:rPr>
          </w:pPr>
          <w:hyperlink w:anchor="_Toc662650851">
            <w:r w:rsidRPr="4FAB072F" w:rsidR="4FAB072F">
              <w:rPr>
                <w:rStyle w:val="Hyperlink"/>
              </w:rPr>
              <w:t>Création d’une VM Linux basée sur Debian</w:t>
            </w:r>
            <w:r>
              <w:tab/>
            </w:r>
            <w:r>
              <w:fldChar w:fldCharType="begin"/>
            </w:r>
            <w:r>
              <w:instrText xml:space="preserve">PAGEREF _Toc662650851 \h</w:instrText>
            </w:r>
            <w:r>
              <w:fldChar w:fldCharType="separate"/>
            </w:r>
            <w:r w:rsidRPr="4FAB072F" w:rsidR="4FAB072F">
              <w:rPr>
                <w:rStyle w:val="Hyperlink"/>
              </w:rPr>
              <w:t>14</w:t>
            </w:r>
            <w:r>
              <w:fldChar w:fldCharType="end"/>
            </w:r>
          </w:hyperlink>
        </w:p>
        <w:p w:rsidR="43C8EF02" w:rsidP="4FAB072F" w:rsidRDefault="43C8EF02" w14:paraId="652582B1" w14:textId="4D121CFA">
          <w:pPr>
            <w:pStyle w:val="TOC3"/>
            <w:tabs>
              <w:tab w:val="right" w:leader="dot" w:pos="9015"/>
            </w:tabs>
            <w:bidi w:val="0"/>
            <w:rPr>
              <w:rStyle w:val="Hyperlink"/>
            </w:rPr>
          </w:pPr>
          <w:hyperlink w:anchor="_Toc643995809">
            <w:r w:rsidRPr="4FAB072F" w:rsidR="4FAB072F">
              <w:rPr>
                <w:rStyle w:val="Hyperlink"/>
              </w:rPr>
              <w:t>Création d’un Template</w:t>
            </w:r>
            <w:r>
              <w:tab/>
            </w:r>
            <w:r>
              <w:fldChar w:fldCharType="begin"/>
            </w:r>
            <w:r>
              <w:instrText xml:space="preserve">PAGEREF _Toc643995809 \h</w:instrText>
            </w:r>
            <w:r>
              <w:fldChar w:fldCharType="separate"/>
            </w:r>
            <w:r w:rsidRPr="4FAB072F" w:rsidR="4FAB072F">
              <w:rPr>
                <w:rStyle w:val="Hyperlink"/>
              </w:rPr>
              <w:t>16</w:t>
            </w:r>
            <w:r>
              <w:fldChar w:fldCharType="end"/>
            </w:r>
          </w:hyperlink>
        </w:p>
        <w:p w:rsidR="43C8EF02" w:rsidP="4FAB072F" w:rsidRDefault="43C8EF02" w14:paraId="79ADBC7B" w14:textId="63B09072">
          <w:pPr>
            <w:pStyle w:val="TOC2"/>
            <w:tabs>
              <w:tab w:val="right" w:leader="dot" w:pos="9015"/>
            </w:tabs>
            <w:bidi w:val="0"/>
            <w:rPr>
              <w:rStyle w:val="Hyperlink"/>
            </w:rPr>
          </w:pPr>
          <w:hyperlink w:anchor="_Toc1293307066">
            <w:r w:rsidRPr="4FAB072F" w:rsidR="4FAB072F">
              <w:rPr>
                <w:rStyle w:val="Hyperlink"/>
              </w:rPr>
              <w:t>Création de compte sous Proxmox pour chaque étudiant</w:t>
            </w:r>
            <w:r>
              <w:tab/>
            </w:r>
            <w:r>
              <w:fldChar w:fldCharType="begin"/>
            </w:r>
            <w:r>
              <w:instrText xml:space="preserve">PAGEREF _Toc1293307066 \h</w:instrText>
            </w:r>
            <w:r>
              <w:fldChar w:fldCharType="separate"/>
            </w:r>
            <w:r w:rsidRPr="4FAB072F" w:rsidR="4FAB072F">
              <w:rPr>
                <w:rStyle w:val="Hyperlink"/>
              </w:rPr>
              <w:t>16</w:t>
            </w:r>
            <w:r>
              <w:fldChar w:fldCharType="end"/>
            </w:r>
          </w:hyperlink>
        </w:p>
        <w:p w:rsidR="43C8EF02" w:rsidP="4FAB072F" w:rsidRDefault="43C8EF02" w14:paraId="4D83A76B" w14:textId="2776C4C0">
          <w:pPr>
            <w:pStyle w:val="TOC2"/>
            <w:tabs>
              <w:tab w:val="right" w:leader="dot" w:pos="9015"/>
            </w:tabs>
            <w:bidi w:val="0"/>
            <w:rPr>
              <w:rStyle w:val="Hyperlink"/>
            </w:rPr>
          </w:pPr>
          <w:hyperlink w:anchor="_Toc1817478300">
            <w:r w:rsidRPr="4FAB072F" w:rsidR="4FAB072F">
              <w:rPr>
                <w:rStyle w:val="Hyperlink"/>
              </w:rPr>
              <w:t>Créer des commutateurs virtuels pour vlan140 et vlan170</w:t>
            </w:r>
            <w:r>
              <w:tab/>
            </w:r>
            <w:r>
              <w:fldChar w:fldCharType="begin"/>
            </w:r>
            <w:r>
              <w:instrText xml:space="preserve">PAGEREF _Toc1817478300 \h</w:instrText>
            </w:r>
            <w:r>
              <w:fldChar w:fldCharType="separate"/>
            </w:r>
            <w:r w:rsidRPr="4FAB072F" w:rsidR="4FAB072F">
              <w:rPr>
                <w:rStyle w:val="Hyperlink"/>
              </w:rPr>
              <w:t>16</w:t>
            </w:r>
            <w:r>
              <w:fldChar w:fldCharType="end"/>
            </w:r>
          </w:hyperlink>
        </w:p>
        <w:p w:rsidR="43C8EF02" w:rsidP="4FAB072F" w:rsidRDefault="43C8EF02" w14:paraId="01B940BA" w14:textId="30C8B4E2">
          <w:pPr>
            <w:pStyle w:val="TOC3"/>
            <w:tabs>
              <w:tab w:val="right" w:leader="dot" w:pos="9015"/>
            </w:tabs>
            <w:bidi w:val="0"/>
            <w:rPr>
              <w:rStyle w:val="Hyperlink"/>
            </w:rPr>
          </w:pPr>
          <w:hyperlink w:anchor="_Toc1000196117">
            <w:r w:rsidRPr="4FAB072F" w:rsidR="4FAB072F">
              <w:rPr>
                <w:rStyle w:val="Hyperlink"/>
              </w:rPr>
              <w:t>Création du bridge réseau vmbr1</w:t>
            </w:r>
            <w:r>
              <w:tab/>
            </w:r>
            <w:r>
              <w:fldChar w:fldCharType="begin"/>
            </w:r>
            <w:r>
              <w:instrText xml:space="preserve">PAGEREF _Toc1000196117 \h</w:instrText>
            </w:r>
            <w:r>
              <w:fldChar w:fldCharType="separate"/>
            </w:r>
            <w:r w:rsidRPr="4FAB072F" w:rsidR="4FAB072F">
              <w:rPr>
                <w:rStyle w:val="Hyperlink"/>
              </w:rPr>
              <w:t>17</w:t>
            </w:r>
            <w:r>
              <w:fldChar w:fldCharType="end"/>
            </w:r>
          </w:hyperlink>
        </w:p>
        <w:p w:rsidR="43C8EF02" w:rsidP="4FAB072F" w:rsidRDefault="43C8EF02" w14:paraId="5C431A92" w14:textId="4AABA1C1">
          <w:pPr>
            <w:pStyle w:val="TOC3"/>
            <w:tabs>
              <w:tab w:val="right" w:leader="dot" w:pos="9015"/>
            </w:tabs>
            <w:bidi w:val="0"/>
            <w:rPr>
              <w:rStyle w:val="Hyperlink"/>
            </w:rPr>
          </w:pPr>
          <w:hyperlink w:anchor="_Toc1891014422">
            <w:r w:rsidRPr="4FAB072F" w:rsidR="4FAB072F">
              <w:rPr>
                <w:rStyle w:val="Hyperlink"/>
              </w:rPr>
              <w:t>Test accès Réseau au VLAN 140</w:t>
            </w:r>
            <w:r>
              <w:tab/>
            </w:r>
            <w:r>
              <w:fldChar w:fldCharType="begin"/>
            </w:r>
            <w:r>
              <w:instrText xml:space="preserve">PAGEREF _Toc1891014422 \h</w:instrText>
            </w:r>
            <w:r>
              <w:fldChar w:fldCharType="separate"/>
            </w:r>
            <w:r w:rsidRPr="4FAB072F" w:rsidR="4FAB072F">
              <w:rPr>
                <w:rStyle w:val="Hyperlink"/>
              </w:rPr>
              <w:t>17</w:t>
            </w:r>
            <w:r>
              <w:fldChar w:fldCharType="end"/>
            </w:r>
          </w:hyperlink>
        </w:p>
        <w:p w:rsidR="43C8EF02" w:rsidP="4FAB072F" w:rsidRDefault="43C8EF02" w14:paraId="68B0809B" w14:textId="4054C904">
          <w:pPr>
            <w:pStyle w:val="TOC3"/>
            <w:tabs>
              <w:tab w:val="right" w:leader="dot" w:pos="9015"/>
            </w:tabs>
            <w:bidi w:val="0"/>
            <w:rPr>
              <w:rStyle w:val="Hyperlink"/>
            </w:rPr>
          </w:pPr>
          <w:hyperlink w:anchor="_Toc1092550480">
            <w:r w:rsidRPr="4FAB072F" w:rsidR="4FAB072F">
              <w:rPr>
                <w:rStyle w:val="Hyperlink"/>
              </w:rPr>
              <w:t>Test accès Réseau au VLAN 170</w:t>
            </w:r>
            <w:r>
              <w:tab/>
            </w:r>
            <w:r>
              <w:fldChar w:fldCharType="begin"/>
            </w:r>
            <w:r>
              <w:instrText xml:space="preserve">PAGEREF _Toc1092550480 \h</w:instrText>
            </w:r>
            <w:r>
              <w:fldChar w:fldCharType="separate"/>
            </w:r>
            <w:r w:rsidRPr="4FAB072F" w:rsidR="4FAB072F">
              <w:rPr>
                <w:rStyle w:val="Hyperlink"/>
              </w:rPr>
              <w:t>18</w:t>
            </w:r>
            <w:r>
              <w:fldChar w:fldCharType="end"/>
            </w:r>
          </w:hyperlink>
        </w:p>
        <w:p w:rsidR="43C8EF02" w:rsidP="4FAB072F" w:rsidRDefault="43C8EF02" w14:paraId="0A638C7F" w14:textId="0D231F32">
          <w:pPr>
            <w:pStyle w:val="TOC2"/>
            <w:tabs>
              <w:tab w:val="right" w:leader="dot" w:pos="9015"/>
            </w:tabs>
            <w:bidi w:val="0"/>
            <w:rPr>
              <w:rStyle w:val="Hyperlink"/>
            </w:rPr>
          </w:pPr>
          <w:hyperlink w:anchor="_Toc1755572971">
            <w:r w:rsidRPr="4FAB072F" w:rsidR="4FAB072F">
              <w:rPr>
                <w:rStyle w:val="Hyperlink"/>
              </w:rPr>
              <w:t>Test de Sauvegarde (sur SSD non utilisé)</w:t>
            </w:r>
            <w:r>
              <w:tab/>
            </w:r>
            <w:r>
              <w:fldChar w:fldCharType="begin"/>
            </w:r>
            <w:r>
              <w:instrText xml:space="preserve">PAGEREF _Toc1755572971 \h</w:instrText>
            </w:r>
            <w:r>
              <w:fldChar w:fldCharType="separate"/>
            </w:r>
            <w:r w:rsidRPr="4FAB072F" w:rsidR="4FAB072F">
              <w:rPr>
                <w:rStyle w:val="Hyperlink"/>
              </w:rPr>
              <w:t>18</w:t>
            </w:r>
            <w:r>
              <w:fldChar w:fldCharType="end"/>
            </w:r>
          </w:hyperlink>
        </w:p>
        <w:p w:rsidR="43C8EF02" w:rsidP="4FAB072F" w:rsidRDefault="43C8EF02" w14:paraId="44E70338" w14:textId="32A42773">
          <w:pPr>
            <w:pStyle w:val="TOC1"/>
            <w:tabs>
              <w:tab w:val="right" w:leader="dot" w:pos="9015"/>
            </w:tabs>
            <w:bidi w:val="0"/>
            <w:rPr>
              <w:rStyle w:val="Hyperlink"/>
            </w:rPr>
          </w:pPr>
          <w:hyperlink w:anchor="_Toc694477231">
            <w:r w:rsidRPr="4FAB072F" w:rsidR="4FAB072F">
              <w:rPr>
                <w:rStyle w:val="Hyperlink"/>
              </w:rPr>
              <w:t>Etape 3 (sgb) : Configuration VLAN , Commutateurs et Serveurs Proxmox</w:t>
            </w:r>
            <w:r>
              <w:tab/>
            </w:r>
            <w:r>
              <w:fldChar w:fldCharType="begin"/>
            </w:r>
            <w:r>
              <w:instrText xml:space="preserve">PAGEREF _Toc694477231 \h</w:instrText>
            </w:r>
            <w:r>
              <w:fldChar w:fldCharType="separate"/>
            </w:r>
            <w:r w:rsidRPr="4FAB072F" w:rsidR="4FAB072F">
              <w:rPr>
                <w:rStyle w:val="Hyperlink"/>
              </w:rPr>
              <w:t>19</w:t>
            </w:r>
            <w:r>
              <w:fldChar w:fldCharType="end"/>
            </w:r>
          </w:hyperlink>
        </w:p>
        <w:p w:rsidR="43C8EF02" w:rsidP="4FAB072F" w:rsidRDefault="43C8EF02" w14:paraId="7421B10D" w14:textId="6B688B1F">
          <w:pPr>
            <w:pStyle w:val="TOC2"/>
            <w:tabs>
              <w:tab w:val="right" w:leader="dot" w:pos="9015"/>
            </w:tabs>
            <w:bidi w:val="0"/>
            <w:rPr>
              <w:rStyle w:val="Hyperlink"/>
            </w:rPr>
          </w:pPr>
          <w:hyperlink w:anchor="_Toc1136327695">
            <w:r w:rsidRPr="4FAB072F" w:rsidR="4FAB072F">
              <w:rPr>
                <w:rStyle w:val="Hyperlink"/>
              </w:rPr>
              <w:t>Création de la VM Tinycore</w:t>
            </w:r>
            <w:r>
              <w:tab/>
            </w:r>
            <w:r>
              <w:fldChar w:fldCharType="begin"/>
            </w:r>
            <w:r>
              <w:instrText xml:space="preserve">PAGEREF _Toc1136327695 \h</w:instrText>
            </w:r>
            <w:r>
              <w:fldChar w:fldCharType="separate"/>
            </w:r>
            <w:r w:rsidRPr="4FAB072F" w:rsidR="4FAB072F">
              <w:rPr>
                <w:rStyle w:val="Hyperlink"/>
              </w:rPr>
              <w:t>20</w:t>
            </w:r>
            <w:r>
              <w:fldChar w:fldCharType="end"/>
            </w:r>
          </w:hyperlink>
        </w:p>
        <w:p w:rsidR="43C8EF02" w:rsidP="4FAB072F" w:rsidRDefault="43C8EF02" w14:paraId="09421EE2" w14:textId="29B3C032">
          <w:pPr>
            <w:pStyle w:val="TOC2"/>
            <w:tabs>
              <w:tab w:val="right" w:leader="dot" w:pos="9015"/>
            </w:tabs>
            <w:bidi w:val="0"/>
            <w:rPr>
              <w:rStyle w:val="Hyperlink"/>
            </w:rPr>
          </w:pPr>
          <w:hyperlink w:anchor="_Toc657395419">
            <w:r w:rsidRPr="4FAB072F" w:rsidR="4FAB072F">
              <w:rPr>
                <w:rStyle w:val="Hyperlink"/>
              </w:rPr>
              <w:t>Commandes nécessaires à l’installation et l’activation du service ssh</w:t>
            </w:r>
            <w:r>
              <w:tab/>
            </w:r>
            <w:r>
              <w:fldChar w:fldCharType="begin"/>
            </w:r>
            <w:r>
              <w:instrText xml:space="preserve">PAGEREF _Toc657395419 \h</w:instrText>
            </w:r>
            <w:r>
              <w:fldChar w:fldCharType="separate"/>
            </w:r>
            <w:r w:rsidRPr="4FAB072F" w:rsidR="4FAB072F">
              <w:rPr>
                <w:rStyle w:val="Hyperlink"/>
              </w:rPr>
              <w:t>22</w:t>
            </w:r>
            <w:r>
              <w:fldChar w:fldCharType="end"/>
            </w:r>
          </w:hyperlink>
        </w:p>
        <w:p w:rsidR="43C8EF02" w:rsidP="4FAB072F" w:rsidRDefault="43C8EF02" w14:paraId="51E61BFE" w14:textId="26F8C64F">
          <w:pPr>
            <w:pStyle w:val="TOC2"/>
            <w:tabs>
              <w:tab w:val="right" w:leader="dot" w:pos="9015"/>
            </w:tabs>
            <w:bidi w:val="0"/>
            <w:rPr>
              <w:rStyle w:val="Hyperlink"/>
            </w:rPr>
          </w:pPr>
          <w:hyperlink w:anchor="_Toc1612931668">
            <w:r w:rsidRPr="4FAB072F" w:rsidR="4FAB072F">
              <w:rPr>
                <w:rStyle w:val="Hyperlink"/>
              </w:rPr>
              <w:t>TESTS</w:t>
            </w:r>
            <w:r>
              <w:tab/>
            </w:r>
            <w:r>
              <w:fldChar w:fldCharType="begin"/>
            </w:r>
            <w:r>
              <w:instrText xml:space="preserve">PAGEREF _Toc1612931668 \h</w:instrText>
            </w:r>
            <w:r>
              <w:fldChar w:fldCharType="separate"/>
            </w:r>
            <w:r w:rsidRPr="4FAB072F" w:rsidR="4FAB072F">
              <w:rPr>
                <w:rStyle w:val="Hyperlink"/>
              </w:rPr>
              <w:t>23</w:t>
            </w:r>
            <w:r>
              <w:fldChar w:fldCharType="end"/>
            </w:r>
          </w:hyperlink>
        </w:p>
        <w:p w:rsidR="43C8EF02" w:rsidP="4FAB072F" w:rsidRDefault="43C8EF02" w14:paraId="12E90717" w14:textId="49F214EB">
          <w:pPr>
            <w:pStyle w:val="TOC3"/>
            <w:tabs>
              <w:tab w:val="right" w:leader="dot" w:pos="9015"/>
            </w:tabs>
            <w:bidi w:val="0"/>
            <w:rPr>
              <w:rStyle w:val="Hyperlink"/>
            </w:rPr>
          </w:pPr>
          <w:hyperlink w:anchor="_Toc1462595333">
            <w:r w:rsidRPr="4FAB072F" w:rsidR="4FAB072F">
              <w:rPr>
                <w:rStyle w:val="Hyperlink"/>
              </w:rPr>
              <w:t>Accès ssh</w:t>
            </w:r>
            <w:r>
              <w:tab/>
            </w:r>
            <w:r>
              <w:fldChar w:fldCharType="begin"/>
            </w:r>
            <w:r>
              <w:instrText xml:space="preserve">PAGEREF _Toc1462595333 \h</w:instrText>
            </w:r>
            <w:r>
              <w:fldChar w:fldCharType="separate"/>
            </w:r>
            <w:r w:rsidRPr="4FAB072F" w:rsidR="4FAB072F">
              <w:rPr>
                <w:rStyle w:val="Hyperlink"/>
              </w:rPr>
              <w:t>23</w:t>
            </w:r>
            <w:r>
              <w:fldChar w:fldCharType="end"/>
            </w:r>
          </w:hyperlink>
        </w:p>
        <w:p w:rsidR="43C8EF02" w:rsidP="4FAB072F" w:rsidRDefault="43C8EF02" w14:paraId="43776903" w14:textId="419C3DC3">
          <w:pPr>
            <w:pStyle w:val="TOC3"/>
            <w:tabs>
              <w:tab w:val="right" w:leader="dot" w:pos="9015"/>
            </w:tabs>
            <w:bidi w:val="0"/>
            <w:rPr>
              <w:rStyle w:val="Hyperlink"/>
            </w:rPr>
          </w:pPr>
          <w:hyperlink w:anchor="_Toc832992152">
            <w:r w:rsidRPr="4FAB072F" w:rsidR="4FAB072F">
              <w:rPr>
                <w:rStyle w:val="Hyperlink"/>
              </w:rPr>
              <w:t>Test de la commande ip via ip addr show</w:t>
            </w:r>
            <w:r>
              <w:tab/>
            </w:r>
            <w:r>
              <w:fldChar w:fldCharType="begin"/>
            </w:r>
            <w:r>
              <w:instrText xml:space="preserve">PAGEREF _Toc832992152 \h</w:instrText>
            </w:r>
            <w:r>
              <w:fldChar w:fldCharType="separate"/>
            </w:r>
            <w:r w:rsidRPr="4FAB072F" w:rsidR="4FAB072F">
              <w:rPr>
                <w:rStyle w:val="Hyperlink"/>
              </w:rPr>
              <w:t>24</w:t>
            </w:r>
            <w:r>
              <w:fldChar w:fldCharType="end"/>
            </w:r>
          </w:hyperlink>
        </w:p>
        <w:p w:rsidR="43C8EF02" w:rsidP="4FAB072F" w:rsidRDefault="43C8EF02" w14:paraId="655214A7" w14:textId="48E61CF6">
          <w:pPr>
            <w:pStyle w:val="TOC3"/>
            <w:tabs>
              <w:tab w:val="right" w:leader="dot" w:pos="9015"/>
            </w:tabs>
            <w:bidi w:val="0"/>
            <w:rPr>
              <w:rStyle w:val="Hyperlink"/>
            </w:rPr>
          </w:pPr>
          <w:hyperlink w:anchor="_Toc1708939008">
            <w:r w:rsidRPr="4FAB072F" w:rsidR="4FAB072F">
              <w:rPr>
                <w:rStyle w:val="Hyperlink"/>
              </w:rPr>
              <w:t>Test de la commande ip route show</w:t>
            </w:r>
            <w:r>
              <w:tab/>
            </w:r>
            <w:r>
              <w:fldChar w:fldCharType="begin"/>
            </w:r>
            <w:r>
              <w:instrText xml:space="preserve">PAGEREF _Toc1708939008 \h</w:instrText>
            </w:r>
            <w:r>
              <w:fldChar w:fldCharType="separate"/>
            </w:r>
            <w:r w:rsidRPr="4FAB072F" w:rsidR="4FAB072F">
              <w:rPr>
                <w:rStyle w:val="Hyperlink"/>
              </w:rPr>
              <w:t>24</w:t>
            </w:r>
            <w:r>
              <w:fldChar w:fldCharType="end"/>
            </w:r>
          </w:hyperlink>
        </w:p>
        <w:p w:rsidR="43C8EF02" w:rsidP="4FAB072F" w:rsidRDefault="43C8EF02" w14:paraId="426E14B7" w14:textId="05478195">
          <w:pPr>
            <w:pStyle w:val="TOC3"/>
            <w:tabs>
              <w:tab w:val="right" w:leader="dot" w:pos="9015"/>
            </w:tabs>
            <w:bidi w:val="0"/>
            <w:rPr>
              <w:rStyle w:val="Hyperlink"/>
            </w:rPr>
          </w:pPr>
          <w:hyperlink w:anchor="_Toc1815151866">
            <w:r w:rsidRPr="4FAB072F" w:rsidR="4FAB072F">
              <w:rPr>
                <w:rStyle w:val="Hyperlink"/>
              </w:rPr>
              <w:t>Test de la présence du dossier /sbin/udhcpc (Accès DHCP)</w:t>
            </w:r>
            <w:r>
              <w:tab/>
            </w:r>
            <w:r>
              <w:fldChar w:fldCharType="begin"/>
            </w:r>
            <w:r>
              <w:instrText xml:space="preserve">PAGEREF _Toc1815151866 \h</w:instrText>
            </w:r>
            <w:r>
              <w:fldChar w:fldCharType="separate"/>
            </w:r>
            <w:r w:rsidRPr="4FAB072F" w:rsidR="4FAB072F">
              <w:rPr>
                <w:rStyle w:val="Hyperlink"/>
              </w:rPr>
              <w:t>24</w:t>
            </w:r>
            <w:r>
              <w:fldChar w:fldCharType="end"/>
            </w:r>
          </w:hyperlink>
        </w:p>
        <w:p w:rsidR="43C8EF02" w:rsidP="4FAB072F" w:rsidRDefault="43C8EF02" w14:paraId="25EB1FC4" w14:textId="302BBCCF">
          <w:pPr>
            <w:pStyle w:val="TOC3"/>
            <w:tabs>
              <w:tab w:val="right" w:leader="dot" w:pos="9015"/>
            </w:tabs>
            <w:bidi w:val="0"/>
            <w:rPr>
              <w:rStyle w:val="Hyperlink"/>
            </w:rPr>
          </w:pPr>
          <w:hyperlink w:anchor="_Toc1265818540">
            <w:r w:rsidRPr="4FAB072F" w:rsidR="4FAB072F">
              <w:rPr>
                <w:rStyle w:val="Hyperlink"/>
              </w:rPr>
              <w:t>Test de la relance manuelle d’une requete DHCP : sudo udhcpc –i eth0</w:t>
            </w:r>
            <w:r>
              <w:tab/>
            </w:r>
            <w:r>
              <w:fldChar w:fldCharType="begin"/>
            </w:r>
            <w:r>
              <w:instrText xml:space="preserve">PAGEREF _Toc1265818540 \h</w:instrText>
            </w:r>
            <w:r>
              <w:fldChar w:fldCharType="separate"/>
            </w:r>
            <w:r w:rsidRPr="4FAB072F" w:rsidR="4FAB072F">
              <w:rPr>
                <w:rStyle w:val="Hyperlink"/>
              </w:rPr>
              <w:t>24</w:t>
            </w:r>
            <w:r>
              <w:fldChar w:fldCharType="end"/>
            </w:r>
          </w:hyperlink>
        </w:p>
        <w:p w:rsidR="43C8EF02" w:rsidP="4FAB072F" w:rsidRDefault="43C8EF02" w14:paraId="19FB58A4" w14:textId="4CD797D7">
          <w:pPr>
            <w:pStyle w:val="TOC3"/>
            <w:tabs>
              <w:tab w:val="right" w:leader="dot" w:pos="9015"/>
            </w:tabs>
            <w:bidi w:val="0"/>
            <w:rPr>
              <w:rStyle w:val="Hyperlink"/>
            </w:rPr>
          </w:pPr>
          <w:hyperlink w:anchor="_Toc1331648585">
            <w:r w:rsidRPr="4FAB072F" w:rsidR="4FAB072F">
              <w:rPr>
                <w:rStyle w:val="Hyperlink"/>
              </w:rPr>
              <w:t>Test de la résolution DNS</w:t>
            </w:r>
            <w:r>
              <w:tab/>
            </w:r>
            <w:r>
              <w:fldChar w:fldCharType="begin"/>
            </w:r>
            <w:r>
              <w:instrText xml:space="preserve">PAGEREF _Toc1331648585 \h</w:instrText>
            </w:r>
            <w:r>
              <w:fldChar w:fldCharType="separate"/>
            </w:r>
            <w:r w:rsidRPr="4FAB072F" w:rsidR="4FAB072F">
              <w:rPr>
                <w:rStyle w:val="Hyperlink"/>
              </w:rPr>
              <w:t>25</w:t>
            </w:r>
            <w:r>
              <w:fldChar w:fldCharType="end"/>
            </w:r>
          </w:hyperlink>
        </w:p>
        <w:p w:rsidR="43C8EF02" w:rsidP="4FAB072F" w:rsidRDefault="43C8EF02" w14:paraId="01EA5108" w14:textId="35E2548C">
          <w:pPr>
            <w:pStyle w:val="TOC3"/>
            <w:tabs>
              <w:tab w:val="right" w:leader="dot" w:pos="9015"/>
            </w:tabs>
            <w:bidi w:val="0"/>
            <w:rPr>
              <w:rStyle w:val="Hyperlink"/>
            </w:rPr>
          </w:pPr>
          <w:hyperlink w:anchor="_Toc178221359">
            <w:r w:rsidRPr="4FAB072F" w:rsidR="4FAB072F">
              <w:rPr>
                <w:rStyle w:val="Hyperlink"/>
              </w:rPr>
              <w:t>Test de la présence du TCP : tcpdump  -h</w:t>
            </w:r>
            <w:r>
              <w:tab/>
            </w:r>
            <w:r>
              <w:fldChar w:fldCharType="begin"/>
            </w:r>
            <w:r>
              <w:instrText xml:space="preserve">PAGEREF _Toc178221359 \h</w:instrText>
            </w:r>
            <w:r>
              <w:fldChar w:fldCharType="separate"/>
            </w:r>
            <w:r w:rsidRPr="4FAB072F" w:rsidR="4FAB072F">
              <w:rPr>
                <w:rStyle w:val="Hyperlink"/>
              </w:rPr>
              <w:t>25</w:t>
            </w:r>
            <w:r>
              <w:fldChar w:fldCharType="end"/>
            </w:r>
          </w:hyperlink>
        </w:p>
        <w:p w:rsidR="43C8EF02" w:rsidP="4FAB072F" w:rsidRDefault="43C8EF02" w14:paraId="553BC3E8" w14:textId="2874AE75">
          <w:pPr>
            <w:pStyle w:val="TOC3"/>
            <w:tabs>
              <w:tab w:val="right" w:leader="dot" w:pos="9015"/>
            </w:tabs>
            <w:bidi w:val="0"/>
            <w:rPr>
              <w:rStyle w:val="Hyperlink"/>
            </w:rPr>
          </w:pPr>
          <w:hyperlink w:anchor="_Toc249615039">
            <w:r w:rsidRPr="4FAB072F" w:rsidR="4FAB072F">
              <w:rPr>
                <w:rStyle w:val="Hyperlink"/>
              </w:rPr>
              <w:t>Test de l’écoute du ssh sur le port 22 : netstat –tlnp | grep 22</w:t>
            </w:r>
            <w:r>
              <w:tab/>
            </w:r>
            <w:r>
              <w:fldChar w:fldCharType="begin"/>
            </w:r>
            <w:r>
              <w:instrText xml:space="preserve">PAGEREF _Toc249615039 \h</w:instrText>
            </w:r>
            <w:r>
              <w:fldChar w:fldCharType="separate"/>
            </w:r>
            <w:r w:rsidRPr="4FAB072F" w:rsidR="4FAB072F">
              <w:rPr>
                <w:rStyle w:val="Hyperlink"/>
              </w:rPr>
              <w:t>25</w:t>
            </w:r>
            <w:r>
              <w:fldChar w:fldCharType="end"/>
            </w:r>
          </w:hyperlink>
        </w:p>
        <w:p w:rsidR="43C8EF02" w:rsidP="4FAB072F" w:rsidRDefault="43C8EF02" w14:paraId="1522A6E4" w14:textId="44170B74">
          <w:pPr>
            <w:pStyle w:val="TOC3"/>
            <w:tabs>
              <w:tab w:val="right" w:leader="dot" w:pos="9015"/>
            </w:tabs>
            <w:bidi w:val="0"/>
            <w:rPr>
              <w:rStyle w:val="Hyperlink"/>
            </w:rPr>
          </w:pPr>
          <w:hyperlink w:anchor="_Toc340760949">
            <w:r w:rsidRPr="4FAB072F" w:rsidR="4FAB072F">
              <w:rPr>
                <w:rStyle w:val="Hyperlink"/>
              </w:rPr>
              <w:t>Test de netcat</w:t>
            </w:r>
            <w:r>
              <w:tab/>
            </w:r>
            <w:r>
              <w:fldChar w:fldCharType="begin"/>
            </w:r>
            <w:r>
              <w:instrText xml:space="preserve">PAGEREF _Toc340760949 \h</w:instrText>
            </w:r>
            <w:r>
              <w:fldChar w:fldCharType="separate"/>
            </w:r>
            <w:r w:rsidRPr="4FAB072F" w:rsidR="4FAB072F">
              <w:rPr>
                <w:rStyle w:val="Hyperlink"/>
              </w:rPr>
              <w:t>25</w:t>
            </w:r>
            <w:r>
              <w:fldChar w:fldCharType="end"/>
            </w:r>
          </w:hyperlink>
        </w:p>
        <w:p w:rsidR="43C8EF02" w:rsidP="4FAB072F" w:rsidRDefault="43C8EF02" w14:paraId="6B854DE9" w14:textId="02B3CFF9">
          <w:pPr>
            <w:pStyle w:val="TOC3"/>
            <w:tabs>
              <w:tab w:val="right" w:leader="dot" w:pos="9015"/>
            </w:tabs>
            <w:bidi w:val="0"/>
            <w:rPr>
              <w:rStyle w:val="Hyperlink"/>
            </w:rPr>
          </w:pPr>
          <w:hyperlink w:anchor="_Toc1118602344">
            <w:r w:rsidRPr="4FAB072F" w:rsidR="4FAB072F">
              <w:rPr>
                <w:rStyle w:val="Hyperlink"/>
              </w:rPr>
              <w:t>Version Tinycore : TinyCoreLinux 16.2</w:t>
            </w:r>
            <w:r>
              <w:tab/>
            </w:r>
            <w:r>
              <w:fldChar w:fldCharType="begin"/>
            </w:r>
            <w:r>
              <w:instrText xml:space="preserve">PAGEREF _Toc1118602344 \h</w:instrText>
            </w:r>
            <w:r>
              <w:fldChar w:fldCharType="separate"/>
            </w:r>
            <w:r w:rsidRPr="4FAB072F" w:rsidR="4FAB072F">
              <w:rPr>
                <w:rStyle w:val="Hyperlink"/>
              </w:rPr>
              <w:t>25</w:t>
            </w:r>
            <w:r>
              <w:fldChar w:fldCharType="end"/>
            </w:r>
          </w:hyperlink>
        </w:p>
        <w:p w:rsidR="43C8EF02" w:rsidP="4FAB072F" w:rsidRDefault="43C8EF02" w14:paraId="0A9EF119" w14:textId="0C2F8D3E">
          <w:pPr>
            <w:pStyle w:val="TOC2"/>
            <w:tabs>
              <w:tab w:val="right" w:leader="dot" w:pos="9015"/>
            </w:tabs>
            <w:bidi w:val="0"/>
            <w:rPr>
              <w:rStyle w:val="Hyperlink"/>
            </w:rPr>
          </w:pPr>
          <w:hyperlink w:anchor="_Toc1083529633">
            <w:r w:rsidRPr="4FAB072F" w:rsidR="4FAB072F">
              <w:rPr>
                <w:rStyle w:val="Hyperlink"/>
              </w:rPr>
              <w:t>QEMU Guest Agent</w:t>
            </w:r>
            <w:r>
              <w:tab/>
            </w:r>
            <w:r>
              <w:fldChar w:fldCharType="begin"/>
            </w:r>
            <w:r>
              <w:instrText xml:space="preserve">PAGEREF _Toc1083529633 \h</w:instrText>
            </w:r>
            <w:r>
              <w:fldChar w:fldCharType="separate"/>
            </w:r>
            <w:r w:rsidRPr="4FAB072F" w:rsidR="4FAB072F">
              <w:rPr>
                <w:rStyle w:val="Hyperlink"/>
              </w:rPr>
              <w:t>26</w:t>
            </w:r>
            <w:r>
              <w:fldChar w:fldCharType="end"/>
            </w:r>
          </w:hyperlink>
        </w:p>
        <w:p w:rsidR="43C8EF02" w:rsidP="4FAB072F" w:rsidRDefault="43C8EF02" w14:paraId="58E39D0E" w14:textId="1532CAF6">
          <w:pPr>
            <w:pStyle w:val="TOC3"/>
            <w:tabs>
              <w:tab w:val="right" w:leader="dot" w:pos="9015"/>
            </w:tabs>
            <w:bidi w:val="0"/>
            <w:rPr>
              <w:rStyle w:val="Hyperlink"/>
            </w:rPr>
          </w:pPr>
          <w:hyperlink w:anchor="_Toc1311506753">
            <w:r w:rsidRPr="4FAB072F" w:rsidR="4FAB072F">
              <w:rPr>
                <w:rStyle w:val="Hyperlink"/>
              </w:rPr>
              <w:t>Installation de QEMU Guest Agent sur TinyCore</w:t>
            </w:r>
            <w:r>
              <w:tab/>
            </w:r>
            <w:r>
              <w:fldChar w:fldCharType="begin"/>
            </w:r>
            <w:r>
              <w:instrText xml:space="preserve">PAGEREF _Toc1311506753 \h</w:instrText>
            </w:r>
            <w:r>
              <w:fldChar w:fldCharType="separate"/>
            </w:r>
            <w:r w:rsidRPr="4FAB072F" w:rsidR="4FAB072F">
              <w:rPr>
                <w:rStyle w:val="Hyperlink"/>
              </w:rPr>
              <w:t>26</w:t>
            </w:r>
            <w:r>
              <w:fldChar w:fldCharType="end"/>
            </w:r>
          </w:hyperlink>
        </w:p>
        <w:p w:rsidR="43C8EF02" w:rsidP="4FAB072F" w:rsidRDefault="43C8EF02" w14:paraId="54C96BC9" w14:textId="1C8E578D">
          <w:pPr>
            <w:pStyle w:val="TOC2"/>
            <w:tabs>
              <w:tab w:val="right" w:leader="dot" w:pos="9015"/>
            </w:tabs>
            <w:bidi w:val="0"/>
            <w:rPr>
              <w:rStyle w:val="Hyperlink"/>
            </w:rPr>
          </w:pPr>
          <w:hyperlink w:anchor="_Toc2048600842">
            <w:r w:rsidRPr="4FAB072F" w:rsidR="4FAB072F">
              <w:rPr>
                <w:rStyle w:val="Hyperlink"/>
              </w:rPr>
              <w:t>Conclusion</w:t>
            </w:r>
            <w:r>
              <w:tab/>
            </w:r>
            <w:r>
              <w:fldChar w:fldCharType="begin"/>
            </w:r>
            <w:r>
              <w:instrText xml:space="preserve">PAGEREF _Toc2048600842 \h</w:instrText>
            </w:r>
            <w:r>
              <w:fldChar w:fldCharType="separate"/>
            </w:r>
            <w:r w:rsidRPr="4FAB072F" w:rsidR="4FAB072F">
              <w:rPr>
                <w:rStyle w:val="Hyperlink"/>
              </w:rPr>
              <w:t>27</w:t>
            </w:r>
            <w:r>
              <w:fldChar w:fldCharType="end"/>
            </w:r>
          </w:hyperlink>
        </w:p>
        <w:p w:rsidR="43C8EF02" w:rsidP="4FAB072F" w:rsidRDefault="43C8EF02" w14:paraId="082E67B3" w14:textId="4DE7DC2C">
          <w:pPr>
            <w:pStyle w:val="TOC2"/>
            <w:tabs>
              <w:tab w:val="right" w:leader="dot" w:pos="9015"/>
            </w:tabs>
            <w:bidi w:val="0"/>
            <w:rPr>
              <w:rStyle w:val="Hyperlink"/>
            </w:rPr>
          </w:pPr>
          <w:hyperlink w:anchor="_Toc292260092">
            <w:r w:rsidRPr="4FAB072F" w:rsidR="4FAB072F">
              <w:rPr>
                <w:rStyle w:val="Hyperlink"/>
              </w:rPr>
              <w:t>Schéma de l'infrastructure physique du réseau Solea</w:t>
            </w:r>
            <w:r>
              <w:tab/>
            </w:r>
            <w:r>
              <w:fldChar w:fldCharType="begin"/>
            </w:r>
            <w:r>
              <w:instrText xml:space="preserve">PAGEREF _Toc292260092 \h</w:instrText>
            </w:r>
            <w:r>
              <w:fldChar w:fldCharType="separate"/>
            </w:r>
            <w:r w:rsidRPr="4FAB072F" w:rsidR="4FAB072F">
              <w:rPr>
                <w:rStyle w:val="Hyperlink"/>
              </w:rPr>
              <w:t>27</w:t>
            </w:r>
            <w:r>
              <w:fldChar w:fldCharType="end"/>
            </w:r>
          </w:hyperlink>
          <w:r>
            <w:fldChar w:fldCharType="end"/>
          </w:r>
        </w:p>
      </w:sdtContent>
    </w:sdt>
    <w:p w:rsidR="43C8EF02" w:rsidP="4FAB072F" w:rsidRDefault="43C8EF02" w14:paraId="49B39E55" w14:textId="64ABDEC9">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pPr>
    </w:p>
    <w:p w:rsidR="43C8EF02" w:rsidP="4FBF1D91" w:rsidRDefault="43C8EF02" w14:paraId="02103487" w14:textId="38AC7CAE">
      <w:pPr>
        <w:pStyle w:val="Normal"/>
      </w:pPr>
    </w:p>
    <w:p w:rsidR="43C8EF02" w:rsidP="43C8EF02" w:rsidRDefault="43C8EF02" w14:paraId="2EEF01C5" w14:textId="05DEE138"/>
    <w:p w:rsidR="43C8EF02" w:rsidRDefault="43C8EF02" w14:paraId="2D672497" w14:textId="4366F93D">
      <w:r>
        <w:br w:type="page"/>
      </w:r>
    </w:p>
    <w:p w:rsidR="6DBF6254" w:rsidP="3BD9E92B" w:rsidRDefault="6DBF6254" w14:paraId="10BFE883" w14:textId="41359474">
      <w:pPr>
        <w:pStyle w:val="Heading1"/>
        <w:rPr>
          <w:b w:val="1"/>
          <w:bCs w:val="1"/>
        </w:rPr>
      </w:pPr>
      <w:bookmarkStart w:name="_Toc243196557" w:id="195346615"/>
      <w:bookmarkStart w:name="_Toc1298891458" w:id="1128754771"/>
      <w:bookmarkStart w:name="_Toc2114666216" w:id="521625238"/>
      <w:bookmarkStart w:name="_Toc1475782762" w:id="1197165425"/>
      <w:r w:rsidRPr="4FAB072F" w:rsidR="2D2E6F1D">
        <w:rPr>
          <w:b w:val="1"/>
          <w:bCs w:val="1"/>
        </w:rPr>
        <w:t>Etape 1 </w:t>
      </w:r>
      <w:r w:rsidRPr="4FAB072F" w:rsidR="18E83268">
        <w:rPr>
          <w:b w:val="1"/>
          <w:bCs w:val="1"/>
        </w:rPr>
        <w:t>(</w:t>
      </w:r>
      <w:r w:rsidRPr="4FAB072F" w:rsidR="18E83268">
        <w:rPr>
          <w:b w:val="1"/>
          <w:bCs w:val="1"/>
        </w:rPr>
        <w:t>sgb</w:t>
      </w:r>
      <w:r w:rsidRPr="4FAB072F" w:rsidR="18E83268">
        <w:rPr>
          <w:b w:val="1"/>
          <w:bCs w:val="1"/>
        </w:rPr>
        <w:t>) : Mise en Place Serveur Dell T340 -</w:t>
      </w:r>
      <w:r w:rsidRPr="4FAB072F" w:rsidR="18E83268">
        <w:rPr>
          <w:b w:val="1"/>
          <w:bCs w:val="1"/>
        </w:rPr>
        <w:t xml:space="preserve"> </w:t>
      </w:r>
      <w:r w:rsidRPr="4FAB072F" w:rsidR="18E83268">
        <w:rPr>
          <w:b w:val="1"/>
          <w:bCs w:val="1"/>
        </w:rPr>
        <w:t>Proxmo</w:t>
      </w:r>
      <w:r w:rsidRPr="4FAB072F" w:rsidR="18E83268">
        <w:rPr>
          <w:b w:val="1"/>
          <w:bCs w:val="1"/>
        </w:rPr>
        <w:t>x</w:t>
      </w:r>
      <w:bookmarkEnd w:id="195346615"/>
      <w:bookmarkEnd w:id="1128754771"/>
      <w:bookmarkEnd w:id="521625238"/>
      <w:bookmarkEnd w:id="1197165425"/>
    </w:p>
    <w:p w:rsidR="43C8EF02" w:rsidP="43C8EF02" w:rsidRDefault="43C8EF02" w14:paraId="6B8EE75F" w14:textId="02B8B0E1">
      <w:pPr>
        <w:rPr>
          <w:rFonts w:ascii="Times New Roman" w:hAnsi="Times New Roman" w:eastAsia="Times New Roman" w:cs="Times New Roman"/>
          <w:color w:val="000000" w:themeColor="text1"/>
        </w:rPr>
      </w:pPr>
    </w:p>
    <w:p w:rsidR="147324D8" w:rsidP="43C8EF02" w:rsidRDefault="147324D8" w14:paraId="0F1F3C32" w14:textId="7B31E75E">
      <w:pPr>
        <w:rPr>
          <w:rFonts w:ascii="Times New Roman" w:hAnsi="Times New Roman" w:eastAsia="Times New Roman" w:cs="Times New Roman"/>
          <w:color w:val="000000" w:themeColor="text1"/>
        </w:rPr>
      </w:pPr>
      <w:r>
        <w:rPr>
          <w:noProof/>
        </w:rPr>
        <w:drawing>
          <wp:inline distT="0" distB="0" distL="0" distR="0" wp14:anchorId="17A68D0E" wp14:editId="005FA4E2">
            <wp:extent cx="5724525" cy="1447800"/>
            <wp:effectExtent l="0" t="0" r="0" b="0"/>
            <wp:docPr id="583849208" name="drawing" descr="Objet group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95002"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1447800"/>
                    </a:xfrm>
                    <a:prstGeom prst="rect">
                      <a:avLst/>
                    </a:prstGeom>
                  </pic:spPr>
                </pic:pic>
              </a:graphicData>
            </a:graphic>
          </wp:inline>
        </w:drawing>
      </w:r>
    </w:p>
    <w:p w:rsidR="6DBF6254" w:rsidP="43C8EF02" w:rsidRDefault="6DBF6254" w14:paraId="5B14847B" w14:textId="5B7AA3FA">
      <w:pPr>
        <w:rPr>
          <w:rFonts w:ascii="Times New Roman" w:hAnsi="Times New Roman" w:eastAsia="Times New Roman" w:cs="Times New Roman"/>
          <w:color w:val="000000" w:themeColor="text1"/>
        </w:rPr>
      </w:pPr>
      <w:r w:rsidRPr="43C8EF02">
        <w:rPr>
          <w:rFonts w:ascii="Times New Roman" w:hAnsi="Times New Roman" w:eastAsia="Times New Roman" w:cs="Times New Roman"/>
          <w:b/>
          <w:bCs/>
          <w:color w:val="000000" w:themeColor="text1"/>
        </w:rPr>
        <w:t xml:space="preserve">Rapport rédigé par : </w:t>
      </w:r>
      <w:r>
        <w:tab/>
      </w:r>
      <w:r>
        <w:tab/>
      </w:r>
      <w:r>
        <w:tab/>
      </w:r>
      <w:r>
        <w:tab/>
      </w:r>
      <w:r>
        <w:tab/>
      </w:r>
      <w:r>
        <w:tab/>
      </w:r>
    </w:p>
    <w:p w:rsidR="6DBF6254" w:rsidP="43C8EF02" w:rsidRDefault="6DBF6254" w14:paraId="57C66967" w14:textId="470AE6ED">
      <w:pPr>
        <w:rPr>
          <w:rFonts w:ascii="Aptos" w:hAnsi="Aptos" w:eastAsia="Aptos" w:cs="Aptos"/>
          <w:color w:val="000000" w:themeColor="text1"/>
        </w:rPr>
      </w:pPr>
      <w:r w:rsidRPr="43C8EF02">
        <w:rPr>
          <w:rFonts w:ascii="Aptos" w:hAnsi="Aptos" w:eastAsia="Aptos" w:cs="Aptos"/>
          <w:i/>
          <w:iCs/>
          <w:color w:val="000000" w:themeColor="text1"/>
        </w:rPr>
        <w:t xml:space="preserve">AIT HAMOU Hakim                                                                                   </w:t>
      </w:r>
    </w:p>
    <w:p w:rsidR="6DBF6254" w:rsidP="43C8EF02" w:rsidRDefault="6DBF6254" w14:paraId="0EBB3342" w14:textId="51F7F9A9">
      <w:pPr>
        <w:rPr>
          <w:rFonts w:ascii="Aptos" w:hAnsi="Aptos" w:eastAsia="Aptos" w:cs="Aptos"/>
          <w:color w:val="000000" w:themeColor="text1"/>
        </w:rPr>
      </w:pPr>
      <w:r w:rsidRPr="43C8EF02">
        <w:rPr>
          <w:rFonts w:ascii="Aptos" w:hAnsi="Aptos" w:eastAsia="Aptos" w:cs="Aptos"/>
          <w:i/>
          <w:iCs/>
          <w:color w:val="000000" w:themeColor="text1"/>
        </w:rPr>
        <w:t>ABRANTES-ALFREDO Rodrigo</w:t>
      </w:r>
    </w:p>
    <w:p w:rsidR="6DBF6254" w:rsidP="43C8EF02" w:rsidRDefault="6DBF6254" w14:paraId="2F20E03C" w14:textId="6CB71925">
      <w:pPr>
        <w:rPr>
          <w:rFonts w:ascii="Aptos" w:hAnsi="Aptos" w:eastAsia="Aptos" w:cs="Aptos"/>
          <w:color w:val="000000" w:themeColor="text1"/>
        </w:rPr>
      </w:pPr>
      <w:r w:rsidRPr="43C8EF02">
        <w:rPr>
          <w:rFonts w:ascii="Aptos" w:hAnsi="Aptos" w:eastAsia="Aptos" w:cs="Aptos"/>
          <w:i/>
          <w:iCs/>
          <w:color w:val="000000" w:themeColor="text1"/>
        </w:rPr>
        <w:t>BENMANSOUR Omar</w:t>
      </w:r>
    </w:p>
    <w:p w:rsidR="43C8EF02" w:rsidP="43C8EF02" w:rsidRDefault="43C8EF02" w14:paraId="17ADDD8F" w14:textId="70D0DE74">
      <w:pPr>
        <w:rPr>
          <w:rFonts w:ascii="Times New Roman" w:hAnsi="Times New Roman" w:eastAsia="Times New Roman" w:cs="Times New Roman"/>
          <w:color w:val="000000" w:themeColor="text1"/>
        </w:rPr>
      </w:pPr>
    </w:p>
    <w:p w:rsidR="75FDDC2F" w:rsidP="75FDDC2F" w:rsidRDefault="75FDDC2F" w14:paraId="33C4AFB9" w14:textId="4757541C">
      <w:pPr>
        <w:rPr>
          <w:rFonts w:ascii="Aptos" w:hAnsi="Aptos" w:eastAsia="Aptos" w:cs="Aptos"/>
          <w:i/>
          <w:iCs/>
          <w:color w:val="000000" w:themeColor="text1"/>
        </w:rPr>
      </w:pPr>
    </w:p>
    <w:p w:rsidR="75FDDC2F" w:rsidP="75FDDC2F" w:rsidRDefault="75FDDC2F" w14:paraId="75CDB9D5" w14:textId="5A14D58A">
      <w:pPr>
        <w:rPr>
          <w:rFonts w:ascii="Aptos" w:hAnsi="Aptos" w:eastAsia="Aptos" w:cs="Aptos"/>
          <w:i/>
          <w:iCs/>
          <w:color w:val="000000" w:themeColor="text1"/>
        </w:rPr>
      </w:pPr>
    </w:p>
    <w:p w:rsidR="75FDDC2F" w:rsidP="75FDDC2F" w:rsidRDefault="75FDDC2F" w14:paraId="52B73EB4" w14:textId="40406BA0">
      <w:pPr>
        <w:rPr>
          <w:rFonts w:ascii="Aptos" w:hAnsi="Aptos" w:eastAsia="Aptos" w:cs="Aptos"/>
          <w:i/>
          <w:iCs/>
          <w:color w:val="000000" w:themeColor="text1"/>
        </w:rPr>
      </w:pPr>
    </w:p>
    <w:p w:rsidR="75FDDC2F" w:rsidP="75FDDC2F" w:rsidRDefault="75FDDC2F" w14:paraId="639B5304" w14:textId="6CB5DACE">
      <w:pPr>
        <w:rPr>
          <w:rFonts w:ascii="Aptos" w:hAnsi="Aptos" w:eastAsia="Aptos" w:cs="Aptos"/>
          <w:i/>
          <w:iCs/>
          <w:color w:val="000000" w:themeColor="text1"/>
        </w:rPr>
      </w:pPr>
    </w:p>
    <w:p w:rsidR="75FDDC2F" w:rsidP="75FDDC2F" w:rsidRDefault="75FDDC2F" w14:paraId="5F336F0A" w14:textId="11E28C35">
      <w:pPr>
        <w:rPr>
          <w:rFonts w:ascii="Aptos" w:hAnsi="Aptos" w:eastAsia="Aptos" w:cs="Aptos"/>
          <w:i/>
          <w:iCs/>
          <w:color w:val="000000" w:themeColor="text1"/>
        </w:rPr>
      </w:pPr>
    </w:p>
    <w:p w:rsidR="75FDDC2F" w:rsidP="75FDDC2F" w:rsidRDefault="75FDDC2F" w14:paraId="28559386" w14:textId="5373C3B1">
      <w:pPr>
        <w:rPr>
          <w:rFonts w:ascii="Aptos" w:hAnsi="Aptos" w:eastAsia="Aptos" w:cs="Aptos"/>
          <w:i/>
          <w:iCs/>
          <w:color w:val="000000" w:themeColor="text1"/>
        </w:rPr>
      </w:pPr>
    </w:p>
    <w:p w:rsidR="75FDDC2F" w:rsidP="75FDDC2F" w:rsidRDefault="75FDDC2F" w14:paraId="74065142" w14:textId="704F36EB">
      <w:pPr>
        <w:rPr>
          <w:rFonts w:ascii="Aptos" w:hAnsi="Aptos" w:eastAsia="Aptos" w:cs="Aptos"/>
          <w:i/>
          <w:iCs/>
          <w:color w:val="000000" w:themeColor="text1"/>
        </w:rPr>
      </w:pPr>
    </w:p>
    <w:p w:rsidR="75FDDC2F" w:rsidP="75FDDC2F" w:rsidRDefault="75FDDC2F" w14:paraId="459CBE0F" w14:textId="160F90BC">
      <w:pPr>
        <w:rPr>
          <w:rFonts w:ascii="Aptos" w:hAnsi="Aptos" w:eastAsia="Aptos" w:cs="Aptos"/>
          <w:i/>
          <w:iCs/>
          <w:color w:val="000000" w:themeColor="text1"/>
        </w:rPr>
      </w:pPr>
    </w:p>
    <w:p w:rsidR="75FDDC2F" w:rsidP="75FDDC2F" w:rsidRDefault="75FDDC2F" w14:paraId="68EB8C49" w14:textId="6D213EAE">
      <w:pPr>
        <w:rPr>
          <w:rFonts w:ascii="Aptos" w:hAnsi="Aptos" w:eastAsia="Aptos" w:cs="Aptos"/>
          <w:i/>
          <w:iCs/>
          <w:color w:val="000000" w:themeColor="text1"/>
        </w:rPr>
      </w:pPr>
    </w:p>
    <w:p w:rsidR="75FDDC2F" w:rsidP="75FDDC2F" w:rsidRDefault="75FDDC2F" w14:paraId="3CC148CA" w14:textId="459F704B">
      <w:pPr>
        <w:rPr>
          <w:rFonts w:ascii="Aptos" w:hAnsi="Aptos" w:eastAsia="Aptos" w:cs="Aptos"/>
          <w:i/>
          <w:iCs/>
          <w:color w:val="000000" w:themeColor="text1"/>
        </w:rPr>
      </w:pPr>
    </w:p>
    <w:p w:rsidR="75FDDC2F" w:rsidP="75FDDC2F" w:rsidRDefault="75FDDC2F" w14:paraId="763A8CD1" w14:textId="692473D6">
      <w:pPr>
        <w:rPr>
          <w:rFonts w:ascii="Aptos" w:hAnsi="Aptos" w:eastAsia="Aptos" w:cs="Aptos"/>
          <w:i/>
          <w:iCs/>
          <w:color w:val="000000" w:themeColor="text1"/>
        </w:rPr>
      </w:pPr>
    </w:p>
    <w:p w:rsidR="75FDDC2F" w:rsidP="75FDDC2F" w:rsidRDefault="75FDDC2F" w14:paraId="2EF9C96C" w14:textId="56C6743C">
      <w:pPr>
        <w:rPr>
          <w:rFonts w:ascii="Aptos" w:hAnsi="Aptos" w:eastAsia="Aptos" w:cs="Aptos"/>
          <w:i/>
          <w:iCs/>
          <w:color w:val="000000" w:themeColor="text1"/>
        </w:rPr>
      </w:pPr>
    </w:p>
    <w:p w:rsidR="75FDDC2F" w:rsidP="75FDDC2F" w:rsidRDefault="75FDDC2F" w14:paraId="315B306A" w14:textId="2A140D7E">
      <w:pPr>
        <w:rPr>
          <w:rFonts w:ascii="Aptos" w:hAnsi="Aptos" w:eastAsia="Aptos" w:cs="Aptos"/>
          <w:i/>
          <w:iCs/>
          <w:color w:val="000000" w:themeColor="text1"/>
        </w:rPr>
      </w:pPr>
    </w:p>
    <w:p w:rsidR="754E997C" w:rsidP="5B25EEB0" w:rsidRDefault="754E997C" w14:paraId="36BB3D4E" w14:textId="4354BF17">
      <w:pPr>
        <w:pStyle w:val="Normal"/>
        <w:rPr>
          <w:rFonts w:ascii="Aptos" w:hAnsi="Aptos" w:eastAsia="Aptos" w:cs="Aptos"/>
          <w:i w:val="1"/>
          <w:iCs w:val="1"/>
          <w:color w:val="000000" w:themeColor="text1"/>
        </w:rPr>
      </w:pPr>
    </w:p>
    <w:p w:rsidRPr="000055C9" w:rsidR="00DB5F98" w:rsidP="5B25EEB0" w:rsidRDefault="00DB5F98" w14:paraId="67FAC649" w14:textId="222B7B48">
      <w:pPr>
        <w:pStyle w:val="Heading2"/>
        <w:rPr>
          <w:b w:val="1"/>
          <w:bCs w:val="1"/>
          <w:color w:val="155F81" w:themeColor="accent1" w:themeTint="FF" w:themeShade="FF"/>
        </w:rPr>
      </w:pPr>
      <w:bookmarkStart w:name="_Toc1467436426" w:id="1596274289"/>
      <w:bookmarkStart w:name="_Toc1442407231" w:id="433131280"/>
      <w:bookmarkStart w:name="_Toc2048739894" w:id="1518351231"/>
      <w:bookmarkStart w:name="_Toc1631927268" w:id="1271701980"/>
      <w:r w:rsidRPr="4FAB072F" w:rsidR="67395F2E">
        <w:rPr>
          <w:b w:val="1"/>
          <w:bCs w:val="1"/>
          <w:color w:val="155F81"/>
        </w:rPr>
        <w:t>Introduction</w:t>
      </w:r>
      <w:bookmarkEnd w:id="1596274289"/>
      <w:bookmarkEnd w:id="433131280"/>
      <w:bookmarkEnd w:id="1518351231"/>
      <w:bookmarkEnd w:id="1271701980"/>
    </w:p>
    <w:p w:rsidRPr="000055C9" w:rsidR="00DB5F98" w:rsidP="000055C9" w:rsidRDefault="00DB5F98" w14:paraId="1A95CB78" w14:textId="77777777">
      <w:pPr>
        <w:pStyle w:val="ListParagraph"/>
      </w:pPr>
      <w:r w:rsidRPr="000055C9">
        <w:t xml:space="preserve">Dans le cadre du </w:t>
      </w:r>
      <w:r w:rsidRPr="000055C9">
        <w:rPr>
          <w:b/>
          <w:bCs/>
          <w:color w:val="4EA72E" w:themeColor="accent6"/>
        </w:rPr>
        <w:t>projet Soléa</w:t>
      </w:r>
      <w:r w:rsidRPr="000055C9">
        <w:t>, mené par les étudiants de Licence 3 TR</w:t>
      </w:r>
      <w:r w:rsidRPr="000055C9">
        <w:rPr>
          <w:b/>
          <w:bCs/>
        </w:rPr>
        <w:t>I</w:t>
      </w:r>
      <w:r w:rsidRPr="000055C9">
        <w:t xml:space="preserve"> à l’Université Savoie Mont-Blanc, l’objectif global est de concevoir et d’administrer une infrastructure réseau complète et virtualisée répondant aux besoins d’une entreprise fictive spécialisée dans l’installation de panneaux solaires.</w:t>
      </w:r>
    </w:p>
    <w:p w:rsidRPr="000055C9" w:rsidR="00DB5F98" w:rsidP="000055C9" w:rsidRDefault="00DB5F98" w14:paraId="7FAB721D" w14:textId="77777777">
      <w:pPr>
        <w:pStyle w:val="ListParagraph"/>
      </w:pPr>
      <w:r w:rsidRPr="000055C9">
        <w:t>Cette première partie du projet vise à acquérir les compétences fondamentales nécessaires à la mise en place d’une telle infrastructure</w:t>
      </w:r>
      <w:r>
        <w:t>.</w:t>
      </w:r>
    </w:p>
    <w:p w:rsidR="00DB5F98" w:rsidP="000055C9" w:rsidRDefault="00DB5F98" w14:paraId="6F45B33A" w14:textId="77777777">
      <w:pPr>
        <w:pStyle w:val="ListParagraph"/>
      </w:pPr>
      <w:r w:rsidRPr="000055C9">
        <w:t xml:space="preserve">Dans le cadre de </w:t>
      </w:r>
      <w:r w:rsidRPr="000055C9">
        <w:rPr>
          <w:b/>
          <w:bCs/>
          <w:color w:val="4EA72E" w:themeColor="accent6"/>
        </w:rPr>
        <w:t>l’étape 1</w:t>
      </w:r>
      <w:r w:rsidRPr="000055C9">
        <w:t xml:space="preserve">, le </w:t>
      </w:r>
      <w:r w:rsidRPr="000055C9">
        <w:rPr>
          <w:b/>
          <w:bCs/>
          <w:color w:val="4EA72E" w:themeColor="accent6"/>
        </w:rPr>
        <w:t>sous-groupe B</w:t>
      </w:r>
      <w:r w:rsidRPr="000055C9">
        <w:t xml:space="preserve"> a pour mission la </w:t>
      </w:r>
      <w:r w:rsidRPr="000055C9">
        <w:rPr>
          <w:b/>
          <w:bCs/>
        </w:rPr>
        <w:t>mise en place du serveur Dell T340</w:t>
      </w:r>
      <w:r w:rsidRPr="000055C9">
        <w:t xml:space="preserve"> et l’</w:t>
      </w:r>
      <w:r w:rsidRPr="000055C9">
        <w:rPr>
          <w:b/>
          <w:bCs/>
        </w:rPr>
        <w:t>installation de l’environnement de virtualisation Proxmox VE</w:t>
      </w:r>
      <w:r w:rsidRPr="000055C9">
        <w:t>.</w:t>
      </w:r>
    </w:p>
    <w:p w:rsidRPr="000055C9" w:rsidR="00DB5F98" w:rsidP="000055C9" w:rsidRDefault="00DB5F98" w14:paraId="5FF9991A" w14:textId="77777777">
      <w:pPr>
        <w:pStyle w:val="ListParagraph"/>
      </w:pPr>
      <w:r w:rsidRPr="000055C9">
        <w:t>Cette étape constitue une base essentielle pour la suite du projet, car elle permet de préparer le matériel et les outils nécessaires au déploiement futur des services réseaux et des machines virtuelles.</w:t>
      </w:r>
    </w:p>
    <w:p w:rsidRPr="000055C9" w:rsidR="00DB5F98" w:rsidP="000055C9" w:rsidRDefault="00DB5F98" w14:paraId="05735CFB" w14:textId="77777777">
      <w:pPr>
        <w:pStyle w:val="ListParagraph"/>
      </w:pPr>
      <w:r w:rsidRPr="000055C9">
        <w:t>Les principaux objectifs techniques de cette étape sont :</w:t>
      </w:r>
    </w:p>
    <w:p w:rsidRPr="000055C9" w:rsidR="00DB5F98" w:rsidP="00C133DF" w:rsidRDefault="00DB5F98" w14:paraId="35C2B731" w14:textId="77777777">
      <w:pPr>
        <w:pStyle w:val="ListParagraph"/>
        <w:numPr>
          <w:ilvl w:val="0"/>
          <w:numId w:val="24"/>
        </w:numPr>
        <w:jc w:val="left"/>
      </w:pPr>
      <w:r w:rsidRPr="000055C9">
        <w:t xml:space="preserve">La </w:t>
      </w:r>
      <w:r w:rsidRPr="000055C9">
        <w:rPr>
          <w:b/>
          <w:bCs/>
        </w:rPr>
        <w:t>prise en main du contrôleur IDRAC</w:t>
      </w:r>
      <w:r w:rsidRPr="000055C9">
        <w:t xml:space="preserve">, outil d’administration à distance intégré au serveur </w:t>
      </w:r>
      <w:r w:rsidRPr="000055C9">
        <w:rPr>
          <w:b/>
          <w:bCs/>
        </w:rPr>
        <w:t>Dell T340</w:t>
      </w:r>
      <w:r w:rsidRPr="000055C9">
        <w:t xml:space="preserve"> ;</w:t>
      </w:r>
    </w:p>
    <w:p w:rsidRPr="000055C9" w:rsidR="00DB5F98" w:rsidP="00C133DF" w:rsidRDefault="00DB5F98" w14:paraId="09FA9A83" w14:textId="77777777">
      <w:pPr>
        <w:pStyle w:val="ListParagraph"/>
        <w:numPr>
          <w:ilvl w:val="0"/>
          <w:numId w:val="24"/>
        </w:numPr>
        <w:jc w:val="left"/>
      </w:pPr>
      <w:r w:rsidRPr="000055C9">
        <w:t xml:space="preserve">La </w:t>
      </w:r>
      <w:r w:rsidRPr="000055C9">
        <w:rPr>
          <w:b/>
          <w:bCs/>
        </w:rPr>
        <w:t>configuration d’un volume RAID 1</w:t>
      </w:r>
      <w:r w:rsidRPr="000055C9">
        <w:t>, assurant la tolérance aux pannes et la sécurité des données ;</w:t>
      </w:r>
    </w:p>
    <w:p w:rsidRPr="000055C9" w:rsidR="00DB5F98" w:rsidP="00C133DF" w:rsidRDefault="00DB5F98" w14:paraId="6E06408B" w14:textId="77777777">
      <w:pPr>
        <w:pStyle w:val="ListParagraph"/>
        <w:numPr>
          <w:ilvl w:val="0"/>
          <w:numId w:val="24"/>
        </w:numPr>
        <w:jc w:val="left"/>
      </w:pPr>
      <w:r w:rsidRPr="000055C9">
        <w:t>L’</w:t>
      </w:r>
      <w:r w:rsidRPr="000055C9">
        <w:rPr>
          <w:b/>
          <w:bCs/>
        </w:rPr>
        <w:t>installation et la configuration de Proxmox VE</w:t>
      </w:r>
      <w:r w:rsidRPr="000055C9">
        <w:t xml:space="preserve"> sur le serveur ;</w:t>
      </w:r>
    </w:p>
    <w:p w:rsidRPr="000055C9" w:rsidR="00DB5F98" w:rsidP="00C133DF" w:rsidRDefault="00DB5F98" w14:paraId="00E7141A" w14:textId="77777777">
      <w:pPr>
        <w:pStyle w:val="ListParagraph"/>
        <w:numPr>
          <w:ilvl w:val="0"/>
          <w:numId w:val="24"/>
        </w:numPr>
        <w:jc w:val="left"/>
      </w:pPr>
      <w:r w:rsidRPr="000055C9">
        <w:t xml:space="preserve">La </w:t>
      </w:r>
      <w:r w:rsidRPr="000055C9">
        <w:rPr>
          <w:b/>
          <w:bCs/>
        </w:rPr>
        <w:t>mise en place d’un système d’alerte par courriel</w:t>
      </w:r>
      <w:r w:rsidRPr="000055C9">
        <w:t>, garantissant une supervision minimale de l’infrastructure ;</w:t>
      </w:r>
    </w:p>
    <w:p w:rsidR="00F876F9" w:rsidP="00C133DF" w:rsidRDefault="00DB5F98" w14:paraId="4821DCCE" w14:textId="30DC2FB6">
      <w:pPr>
        <w:pStyle w:val="ListParagraph"/>
        <w:numPr>
          <w:ilvl w:val="0"/>
          <w:numId w:val="24"/>
        </w:numPr>
        <w:jc w:val="left"/>
        <w:rPr/>
      </w:pPr>
      <w:r w:rsidR="00DB5F98">
        <w:rPr/>
        <w:t xml:space="preserve">Et enfin, la </w:t>
      </w:r>
      <w:r w:rsidRPr="3BD9E92B" w:rsidR="00DB5F98">
        <w:rPr>
          <w:b w:val="1"/>
          <w:bCs w:val="1"/>
        </w:rPr>
        <w:t>rédaction d’une documentation technique complète</w:t>
      </w:r>
      <w:r w:rsidR="00DB5F98">
        <w:rPr/>
        <w:t xml:space="preserve"> retraçant l’ensemble du processus.</w:t>
      </w:r>
    </w:p>
    <w:p w:rsidRPr="000055C9" w:rsidR="00DB5F98" w:rsidP="5B25EEB0" w:rsidRDefault="00DB5F98" w14:paraId="1984B94A" w14:textId="70D2BFB5">
      <w:pPr>
        <w:pStyle w:val="Heading2"/>
        <w:jc w:val="left"/>
        <w:rPr>
          <w:b w:val="1"/>
          <w:bCs w:val="1"/>
          <w:color w:val="155F81" w:themeColor="accent1" w:themeTint="FF" w:themeShade="FF"/>
          <w:sz w:val="36"/>
          <w:szCs w:val="36"/>
        </w:rPr>
      </w:pPr>
      <w:bookmarkStart w:name="_Toc1104186415" w:id="497325963"/>
      <w:bookmarkStart w:name="_Toc1668195307" w:id="1095795981"/>
      <w:bookmarkStart w:name="_Toc2097423547" w:id="998080058"/>
      <w:bookmarkStart w:name="_Toc954880549" w:id="760915901"/>
      <w:r w:rsidRPr="4FAB072F" w:rsidR="67395F2E">
        <w:rPr>
          <w:b w:val="1"/>
          <w:bCs w:val="1"/>
          <w:color w:val="155F81"/>
        </w:rPr>
        <w:t>Comprendre et utiliser IDRAC</w:t>
      </w:r>
      <w:bookmarkEnd w:id="497325963"/>
      <w:bookmarkEnd w:id="1095795981"/>
      <w:bookmarkEnd w:id="998080058"/>
      <w:bookmarkEnd w:id="760915901"/>
      <w:r w:rsidRPr="4FAB072F" w:rsidR="67395F2E">
        <w:rPr>
          <w:b w:val="1"/>
          <w:bCs w:val="1"/>
          <w:color w:val="155F81"/>
        </w:rPr>
        <w:t> </w:t>
      </w:r>
    </w:p>
    <w:p w:rsidRPr="000055C9" w:rsidR="00DB5F98" w:rsidP="000055C9" w:rsidRDefault="00DB5F98" w14:paraId="13C51C49" w14:textId="77777777">
      <w:pPr>
        <w:pStyle w:val="ListParagraph"/>
      </w:pPr>
      <w:r w:rsidRPr="000055C9">
        <w:rPr>
          <w:b/>
          <w:bCs/>
        </w:rPr>
        <w:t xml:space="preserve">IDRAC (Integrated Dell </w:t>
      </w:r>
      <w:proofErr w:type="spellStart"/>
      <w:r w:rsidRPr="000055C9">
        <w:rPr>
          <w:b/>
          <w:bCs/>
        </w:rPr>
        <w:t>Remote</w:t>
      </w:r>
      <w:proofErr w:type="spellEnd"/>
      <w:r w:rsidRPr="000055C9">
        <w:rPr>
          <w:b/>
          <w:bCs/>
        </w:rPr>
        <w:t xml:space="preserve"> Access Controller)</w:t>
      </w:r>
      <w:r w:rsidRPr="000055C9">
        <w:t xml:space="preserve"> est un </w:t>
      </w:r>
      <w:r w:rsidRPr="000055C9">
        <w:rPr>
          <w:b/>
          <w:bCs/>
        </w:rPr>
        <w:t>contrôleur intégré</w:t>
      </w:r>
      <w:r w:rsidRPr="000055C9">
        <w:t xml:space="preserve"> dans les serveurs Dell (comme le T340).</w:t>
      </w:r>
      <w:r w:rsidRPr="000055C9">
        <w:br/>
      </w:r>
      <w:r w:rsidRPr="000055C9">
        <w:t>Il permet :</w:t>
      </w:r>
    </w:p>
    <w:p w:rsidRPr="000055C9" w:rsidR="00DB5F98" w:rsidP="00C133DF" w:rsidRDefault="00DB5F98" w14:paraId="0BDACC2D" w14:textId="77777777">
      <w:pPr>
        <w:pStyle w:val="ListParagraph"/>
        <w:numPr>
          <w:ilvl w:val="0"/>
          <w:numId w:val="17"/>
        </w:numPr>
        <w:jc w:val="left"/>
      </w:pPr>
      <w:r w:rsidRPr="000055C9">
        <w:t xml:space="preserve">D’accéder au serveur </w:t>
      </w:r>
      <w:r w:rsidRPr="000055C9">
        <w:rPr>
          <w:b/>
          <w:bCs/>
        </w:rPr>
        <w:t>à distance via navigateur web</w:t>
      </w:r>
      <w:r w:rsidRPr="000055C9">
        <w:t>, même s’il est éteint,</w:t>
      </w:r>
    </w:p>
    <w:p w:rsidRPr="000055C9" w:rsidR="00DB5F98" w:rsidP="00C133DF" w:rsidRDefault="00DB5F98" w14:paraId="63D7A1E7" w14:textId="77777777">
      <w:pPr>
        <w:pStyle w:val="ListParagraph"/>
        <w:numPr>
          <w:ilvl w:val="0"/>
          <w:numId w:val="17"/>
        </w:numPr>
        <w:jc w:val="left"/>
      </w:pPr>
      <w:r w:rsidRPr="000055C9">
        <w:t xml:space="preserve">De </w:t>
      </w:r>
      <w:r w:rsidRPr="000055C9">
        <w:rPr>
          <w:b/>
          <w:bCs/>
        </w:rPr>
        <w:t>surveiller le matériel</w:t>
      </w:r>
      <w:r w:rsidRPr="000055C9">
        <w:t xml:space="preserve"> (température, ventilateurs, alimentation, disques, etc.),</w:t>
      </w:r>
    </w:p>
    <w:p w:rsidRPr="000055C9" w:rsidR="00DB5F98" w:rsidP="00C133DF" w:rsidRDefault="00DB5F98" w14:paraId="626B06AA" w14:textId="77777777">
      <w:pPr>
        <w:pStyle w:val="ListParagraph"/>
        <w:numPr>
          <w:ilvl w:val="0"/>
          <w:numId w:val="17"/>
        </w:numPr>
        <w:jc w:val="left"/>
      </w:pPr>
      <w:r w:rsidRPr="000055C9">
        <w:t>D’</w:t>
      </w:r>
      <w:r w:rsidRPr="000055C9">
        <w:rPr>
          <w:b/>
          <w:bCs/>
        </w:rPr>
        <w:t>installer un OS à distance</w:t>
      </w:r>
      <w:r w:rsidRPr="000055C9">
        <w:t xml:space="preserve"> (via ISO virtuelle),</w:t>
      </w:r>
    </w:p>
    <w:p w:rsidRPr="000055C9" w:rsidR="00DB5F98" w:rsidP="00C133DF" w:rsidRDefault="00DB5F98" w14:paraId="3EEB893D" w14:textId="77777777">
      <w:pPr>
        <w:pStyle w:val="ListParagraph"/>
        <w:numPr>
          <w:ilvl w:val="0"/>
          <w:numId w:val="17"/>
        </w:numPr>
        <w:jc w:val="left"/>
      </w:pPr>
      <w:r w:rsidRPr="000055C9">
        <w:t xml:space="preserve">De </w:t>
      </w:r>
      <w:r w:rsidRPr="000055C9">
        <w:rPr>
          <w:b/>
          <w:bCs/>
        </w:rPr>
        <w:t>réinitialiser / rallumer / éteindre</w:t>
      </w:r>
      <w:r w:rsidRPr="000055C9">
        <w:t xml:space="preserve"> le serveur sans accès physique,</w:t>
      </w:r>
    </w:p>
    <w:p w:rsidRPr="000055C9" w:rsidR="00DB5F98" w:rsidP="00C133DF" w:rsidRDefault="00DB5F98" w14:paraId="6CFCCF0F" w14:textId="77777777">
      <w:pPr>
        <w:pStyle w:val="ListParagraph"/>
        <w:numPr>
          <w:ilvl w:val="0"/>
          <w:numId w:val="17"/>
        </w:numPr>
        <w:jc w:val="left"/>
      </w:pPr>
      <w:r w:rsidRPr="000055C9">
        <w:t xml:space="preserve">De </w:t>
      </w:r>
      <w:r w:rsidRPr="000055C9">
        <w:rPr>
          <w:b/>
          <w:bCs/>
        </w:rPr>
        <w:t>mettre à jour le BIOS</w:t>
      </w:r>
      <w:r w:rsidRPr="000055C9">
        <w:t xml:space="preserve"> et le </w:t>
      </w:r>
      <w:proofErr w:type="spellStart"/>
      <w:r w:rsidRPr="000055C9">
        <w:t>firmware</w:t>
      </w:r>
      <w:proofErr w:type="spellEnd"/>
      <w:r w:rsidRPr="000055C9">
        <w:t xml:space="preserve"> IDRAC lui-même.</w:t>
      </w:r>
    </w:p>
    <w:p w:rsidR="75FDDC2F" w:rsidP="75FDDC2F" w:rsidRDefault="75FDDC2F" w14:paraId="5F9B1CB8" w14:textId="4FBF151B">
      <w:pPr>
        <w:pStyle w:val="ListParagraph"/>
      </w:pPr>
      <w:r w:rsidR="00DB5F98">
        <w:rPr/>
        <w:t xml:space="preserve">C’est </w:t>
      </w:r>
      <w:r w:rsidR="00DB5F98">
        <w:rPr/>
        <w:t>notre</w:t>
      </w:r>
      <w:r w:rsidR="00DB5F98">
        <w:rPr/>
        <w:t xml:space="preserve"> point d’entrée pour administrer le </w:t>
      </w:r>
      <w:r w:rsidRPr="5B25EEB0" w:rsidR="00DB5F98">
        <w:rPr>
          <w:b w:val="1"/>
          <w:bCs w:val="1"/>
        </w:rPr>
        <w:t>Dell T340</w:t>
      </w:r>
      <w:r w:rsidR="00DB5F98">
        <w:rPr/>
        <w:t xml:space="preserve"> sans écran ni clavier : c’est via IDRAC que </w:t>
      </w:r>
      <w:r w:rsidR="00DB5F98">
        <w:rPr/>
        <w:t>nous</w:t>
      </w:r>
      <w:r w:rsidR="00DB5F98">
        <w:rPr/>
        <w:t xml:space="preserve"> lancer</w:t>
      </w:r>
      <w:r w:rsidR="00DB5F98">
        <w:rPr/>
        <w:t>on</w:t>
      </w:r>
      <w:r w:rsidR="00DB5F98">
        <w:rPr/>
        <w:t xml:space="preserve">s l’installation de </w:t>
      </w:r>
      <w:r w:rsidR="00DB5F98">
        <w:rPr/>
        <w:t>Proxmox</w:t>
      </w:r>
      <w:r w:rsidR="00DB5F98">
        <w:rPr/>
        <w:t xml:space="preserve"> et gérer</w:t>
      </w:r>
      <w:r w:rsidR="00DB5F98">
        <w:rPr/>
        <w:t>ons</w:t>
      </w:r>
      <w:r w:rsidR="00DB5F98">
        <w:rPr/>
        <w:t xml:space="preserve"> le RAID.</w:t>
      </w:r>
    </w:p>
    <w:p w:rsidRPr="000055C9" w:rsidR="00DB5F98" w:rsidP="5B25EEB0" w:rsidRDefault="00DB5F98" w14:paraId="3B765B1E" w14:textId="14450E46">
      <w:pPr>
        <w:pStyle w:val="NoSpacing"/>
        <w:rPr>
          <w:b w:val="1"/>
          <w:bCs w:val="1"/>
          <w:color w:val="155F81" w:themeColor="accent1" w:themeTint="FF" w:themeShade="FF"/>
          <w:sz w:val="28"/>
          <w:szCs w:val="28"/>
        </w:rPr>
      </w:pPr>
      <w:r w:rsidRPr="4FBF1D91" w:rsidR="67395F2E">
        <w:rPr>
          <w:b w:val="1"/>
          <w:bCs w:val="1"/>
          <w:color w:val="155F81"/>
        </w:rPr>
        <w:t>Étapes pour la prise en main d’IDRAC </w:t>
      </w:r>
    </w:p>
    <w:p w:rsidR="66F50A26" w:rsidP="4FBF1D91" w:rsidRDefault="66F50A26" w14:paraId="3A0B01E0" w14:textId="02E62272">
      <w:pPr>
        <w:pStyle w:val="Heading3"/>
        <w:rPr>
          <w:rFonts w:ascii="Aptos" w:hAnsi="Aptos" w:eastAsia="Aptos" w:cs="Aptos"/>
          <w:b w:val="1"/>
          <w:bCs w:val="1"/>
          <w:color w:val="155F81"/>
          <w:sz w:val="32"/>
          <w:szCs w:val="32"/>
          <w:u w:val="single"/>
        </w:rPr>
      </w:pPr>
      <w:bookmarkStart w:name="_Toc748228054" w:id="1205654176"/>
      <w:bookmarkStart w:name="_Toc1662568941" w:id="1370878272"/>
      <w:r w:rsidRPr="4FAB072F" w:rsidR="66F50A26">
        <w:rPr>
          <w:b w:val="1"/>
          <w:bCs w:val="1"/>
        </w:rPr>
        <w:t>Identification des interfaces réseau dans la salle 121-D</w:t>
      </w:r>
      <w:bookmarkEnd w:id="1205654176"/>
      <w:bookmarkEnd w:id="1370878272"/>
    </w:p>
    <w:p w:rsidR="66F50A26" w:rsidP="4FBF1D91" w:rsidRDefault="66F50A26" w14:paraId="6CD3D6F8" w14:textId="1662C528">
      <w:pPr>
        <w:pStyle w:val="Normal"/>
        <w:jc w:val="center"/>
      </w:pP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6271421A" wp14:editId="17CC13AA">
                <wp:extent xmlns:wp="http://schemas.openxmlformats.org/drawingml/2006/wordprocessingDrawing" cx="4962525" cy="3385820"/>
                <wp:effectExtent xmlns:wp="http://schemas.openxmlformats.org/drawingml/2006/wordprocessingDrawing" l="0" t="0" r="9525" b="5080"/>
                <wp:docPr xmlns:wp="http://schemas.openxmlformats.org/drawingml/2006/wordprocessingDrawing" id="1773778613" name="Rectangle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4962525" cy="3385820"/>
                          <a:chOff x="0" y="0"/>
                          <a:chExt cx="5486400" cy="3743325"/>
                        </a:xfrm>
                      </wpg:grpSpPr>
                      <pic:pic xmlns:pic="http://schemas.openxmlformats.org/drawingml/2006/picture">
                        <pic:nvPicPr>
                          <pic:cNvPr id="1263913919" name="Image 1263913919"/>
                          <pic:cNvPicPr>
                            <a:picLocks noChangeAspect="1"/>
                          </pic:cNvPicPr>
                        </pic:nvPicPr>
                        <pic:blipFill>
                          <a:blip xmlns:r="http://schemas.openxmlformats.org/officeDocument/2006/relationships" r:embed="rId117"/>
                          <a:stretch>
                            <a:fillRect/>
                          </a:stretch>
                        </pic:blipFill>
                        <pic:spPr>
                          <a:xfrm>
                            <a:off x="0" y="0"/>
                            <a:ext cx="5486400" cy="3743325"/>
                          </a:xfrm>
                          <a:prstGeom prst="rect">
                            <a:avLst/>
                          </a:prstGeom>
                        </pic:spPr>
                      </pic:pic>
                      <wps:wsp xmlns:wps="http://schemas.microsoft.com/office/word/2010/wordprocessingShape">
                        <wps:cNvPr id="287960341" name="Rectangle 287960341"/>
                        <wps:cNvSpPr/>
                        <wps:spPr>
                          <a:xfrm>
                            <a:off x="1083564" y="1703212"/>
                            <a:ext cx="630936" cy="336899"/>
                          </a:xfrm>
                          <a:prstGeom prst="rect">
                            <a:avLst/>
                          </a:prstGeom>
                          <a:solidFill>
                            <a:schemeClr val="lt1"/>
                          </a:solidFill>
                          <a:ln>
                            <a:solidFill>
                              <a:srgbClr val="000000"/>
                            </a:solidFill>
                          </a:ln>
                        </wps:spPr>
                        <wps:txbx>
                          <w:txbxContent xmlns:w="http://schemas.openxmlformats.org/wordprocessingml/2006/main">
                            <w:p w:rsidR="004B68D5" w:rsidRDefault="004B68D5">
                              <w:pPr>
                                <w:spacing w:line="276" w:lineRule="auto"/>
                                <w:rPr>
                                  <w:rFonts w:ascii="Aptos" w:hAnsi="Aptos"/>
                                  <w:color w:val="000000"/>
                                  <w:sz w:val="16"/>
                                  <w:szCs w:val="16"/>
                                  <w:lang w:val="en-US"/>
                                </w:rPr>
                              </w:pPr>
                              <w:r>
                                <w:rPr>
                                  <w:rFonts w:ascii="Aptos" w:hAnsi="Aptos"/>
                                  <w:color w:val="000000"/>
                                  <w:sz w:val="16"/>
                                  <w:szCs w:val="16"/>
                                  <w:lang w:val="en-US"/>
                                </w:rPr>
                                <w:t>eno1</w:t>
                              </w:r>
                            </w:p>
                          </w:txbxContent>
                        </wps:txbx>
                        <wps:bodyPr anchor="t"/>
                      </wps:wsp>
                      <wps:wsp xmlns:wps="http://schemas.microsoft.com/office/word/2010/wordprocessingShape">
                        <wps:cNvPr id="762388055" name="Rectangle 762388055"/>
                        <wps:cNvSpPr/>
                        <wps:spPr>
                          <a:xfrm>
                            <a:off x="1879092" y="2040111"/>
                            <a:ext cx="589788" cy="399288"/>
                          </a:xfrm>
                          <a:prstGeom prst="rect">
                            <a:avLst/>
                          </a:prstGeom>
                          <a:solidFill>
                            <a:schemeClr val="lt1"/>
                          </a:solidFill>
                          <a:ln>
                            <a:solidFill>
                              <a:srgbClr val="000000"/>
                            </a:solidFill>
                          </a:ln>
                        </wps:spPr>
                        <wps:txbx>
                          <w:txbxContent xmlns:w="http://schemas.openxmlformats.org/wordprocessingml/2006/main">
                            <w:p w:rsidR="004B68D5" w:rsidRDefault="004B68D5">
                              <w:pPr>
                                <w:spacing w:line="276" w:lineRule="auto"/>
                                <w:rPr>
                                  <w:rFonts w:ascii="Aptos" w:hAnsi="Aptos"/>
                                  <w:color w:val="000000"/>
                                  <w:sz w:val="16"/>
                                  <w:szCs w:val="16"/>
                                  <w:lang w:val="en-US"/>
                                </w:rPr>
                              </w:pPr>
                              <w:r>
                                <w:rPr>
                                  <w:rFonts w:ascii="Aptos" w:hAnsi="Aptos"/>
                                  <w:color w:val="000000"/>
                                  <w:sz w:val="16"/>
                                  <w:szCs w:val="16"/>
                                  <w:lang w:val="en-US"/>
                                </w:rPr>
                                <w:t>eno2</w:t>
                              </w:r>
                            </w:p>
                          </w:txbxContent>
                        </wps:txbx>
                        <wps:bodyPr anchor="t"/>
                      </wps:wsp>
                      <wps:wsp xmlns:wps="http://schemas.microsoft.com/office/word/2010/wordprocessingShape">
                        <wps:cNvPr id="1373463104" name="Rectangle 1373463104"/>
                        <wps:cNvSpPr/>
                        <wps:spPr>
                          <a:xfrm>
                            <a:off x="3195828" y="1509808"/>
                            <a:ext cx="877824" cy="361855"/>
                          </a:xfrm>
                          <a:prstGeom prst="rect">
                            <a:avLst/>
                          </a:prstGeom>
                          <a:solidFill>
                            <a:schemeClr val="lt1"/>
                          </a:solidFill>
                          <a:ln>
                            <a:solidFill>
                              <a:srgbClr val="000000"/>
                            </a:solidFill>
                          </a:ln>
                        </wps:spPr>
                        <wps:txbx>
                          <w:txbxContent xmlns:w="http://schemas.openxmlformats.org/wordprocessingml/2006/main">
                            <w:p w:rsidR="004B68D5" w:rsidRDefault="004B68D5">
                              <w:pPr>
                                <w:spacing w:line="254" w:lineRule="auto"/>
                                <w:rPr>
                                  <w:rFonts w:ascii="Aptos" w:hAnsi="Aptos"/>
                                  <w:color w:val="000000"/>
                                  <w:sz w:val="16"/>
                                  <w:szCs w:val="16"/>
                                  <w:lang w:val="en-US"/>
                                </w:rPr>
                              </w:pPr>
                              <w:r>
                                <w:rPr>
                                  <w:rFonts w:ascii="Aptos" w:hAnsi="Aptos"/>
                                  <w:color w:val="000000"/>
                                  <w:sz w:val="16"/>
                                  <w:szCs w:val="16"/>
                                  <w:lang w:val="en-US"/>
                                </w:rPr>
                                <w:t>enp1s0f0</w:t>
                              </w:r>
                            </w:p>
                          </w:txbxContent>
                        </wps:txbx>
                        <wps:bodyPr anchor="t"/>
                      </wps:wsp>
                      <wps:wsp xmlns:wps="http://schemas.microsoft.com/office/word/2010/wordprocessingShape">
                        <wps:cNvPr id="1913523790" name="Rectangle 1913523790"/>
                        <wps:cNvSpPr/>
                        <wps:spPr>
                          <a:xfrm>
                            <a:off x="3195828" y="2040111"/>
                            <a:ext cx="932688" cy="274511"/>
                          </a:xfrm>
                          <a:prstGeom prst="rect">
                            <a:avLst/>
                          </a:prstGeom>
                          <a:solidFill>
                            <a:schemeClr val="lt1"/>
                          </a:solidFill>
                          <a:ln>
                            <a:solidFill>
                              <a:srgbClr val="000000"/>
                            </a:solidFill>
                          </a:ln>
                        </wps:spPr>
                        <wps:txbx>
                          <w:txbxContent xmlns:w="http://schemas.openxmlformats.org/wordprocessingml/2006/main">
                            <w:p w:rsidR="004B68D5" w:rsidRDefault="004B68D5">
                              <w:pPr>
                                <w:spacing w:line="254" w:lineRule="auto"/>
                                <w:rPr>
                                  <w:rFonts w:ascii="Aptos" w:hAnsi="Aptos"/>
                                  <w:color w:val="000000"/>
                                  <w:sz w:val="16"/>
                                  <w:szCs w:val="16"/>
                                  <w:lang w:val="en-US"/>
                                </w:rPr>
                              </w:pPr>
                              <w:r>
                                <w:rPr>
                                  <w:rFonts w:ascii="Aptos" w:hAnsi="Aptos"/>
                                  <w:color w:val="000000"/>
                                  <w:sz w:val="16"/>
                                  <w:szCs w:val="16"/>
                                  <w:lang w:val="en-US"/>
                                </w:rPr>
                                <w:t>enp1s0f1</w:t>
                              </w:r>
                            </w:p>
                          </w:txbxContent>
                        </wps:txbx>
                        <wps:bodyPr anchor="t"/>
                      </wps:wsp>
                      <wps:wsp xmlns:wps="http://schemas.microsoft.com/office/word/2010/wordprocessingShape">
                        <wps:cNvPr id="1086551034" name="Rectangle 1086551034"/>
                        <wps:cNvSpPr/>
                        <wps:spPr>
                          <a:xfrm>
                            <a:off x="281781" y="2239755"/>
                            <a:ext cx="646208" cy="318723"/>
                          </a:xfrm>
                          <a:prstGeom prst="rect">
                            <a:avLst/>
                          </a:prstGeom>
                          <a:solidFill>
                            <a:schemeClr val="lt1"/>
                          </a:solidFill>
                          <a:ln>
                            <a:solidFill>
                              <a:srgbClr val="000000"/>
                            </a:solidFill>
                          </a:ln>
                        </wps:spPr>
                        <wps:txbx>
                          <w:txbxContent xmlns:w="http://schemas.openxmlformats.org/wordprocessingml/2006/main">
                            <w:p w:rsidR="004B68D5" w:rsidRDefault="004B68D5">
                              <w:pPr>
                                <w:rPr>
                                  <w:rFonts w:ascii="Aptos" w:hAnsi="Aptos"/>
                                  <w:color w:val="000000"/>
                                  <w:sz w:val="22"/>
                                  <w:szCs w:val="22"/>
                                  <w:lang w:val="en-US"/>
                                </w:rPr>
                              </w:pPr>
                              <w:r>
                                <w:rPr>
                                  <w:rFonts w:ascii="Aptos" w:hAnsi="Aptos"/>
                                  <w:color w:val="000000"/>
                                  <w:sz w:val="22"/>
                                  <w:szCs w:val="22"/>
                                  <w:lang w:val="en-US"/>
                                </w:rPr>
                                <w:t>IDRAC</w:t>
                              </w:r>
                            </w:p>
                          </w:txbxContent>
                        </wps:txbx>
                        <wps:bodyPr anchor="t"/>
                      </wps:wsp>
                    </wpg:wgp>
                  </a:graphicData>
                </a:graphic>
              </wp:inline>
            </w:drawing>
          </mc:Choice>
          <mc:Fallback xmlns:pic="http://schemas.openxmlformats.org/drawingml/2006/picture" xmlns:a="http://schemas.openxmlformats.org/drawingml/2006/main" xmlns:mc="http://schemas.openxmlformats.org/markup-compatibility/2006"/>
        </mc:AlternateContent>
      </w:r>
    </w:p>
    <w:p w:rsidR="78CC6B4A" w:rsidP="4FBF1D91" w:rsidRDefault="78CC6B4A" w14:paraId="210E9F37" w14:textId="0E17BB12">
      <w:pPr>
        <w:pStyle w:val="Heading3"/>
        <w:rPr>
          <w:b w:val="1"/>
          <w:bCs w:val="1"/>
        </w:rPr>
      </w:pPr>
      <w:bookmarkStart w:name="_Toc477847535" w:id="2126402122"/>
      <w:bookmarkStart w:name="_Toc433460567" w:id="726948295"/>
      <w:r w:rsidRPr="4FAB072F" w:rsidR="78CC6B4A">
        <w:rPr>
          <w:b w:val="1"/>
          <w:bCs w:val="1"/>
        </w:rPr>
        <w:t xml:space="preserve">Branchement </w:t>
      </w:r>
      <w:r w:rsidRPr="4FAB072F" w:rsidR="5B6A4D99">
        <w:rPr>
          <w:b w:val="1"/>
          <w:bCs w:val="1"/>
        </w:rPr>
        <w:t>de l’IDRAC au port du commutateur de la salle 8D-121</w:t>
      </w:r>
      <w:bookmarkEnd w:id="2126402122"/>
      <w:bookmarkEnd w:id="726948295"/>
    </w:p>
    <w:p w:rsidR="536CB9A0" w:rsidP="4FBF1D91" w:rsidRDefault="536CB9A0" w14:paraId="50ED84E1" w14:textId="480564A1">
      <w:pPr>
        <w:pStyle w:val="Normal"/>
        <w:spacing w:before="240" w:beforeAutospacing="off" w:after="240" w:afterAutospacing="off"/>
        <w:jc w:val="both"/>
      </w:pPr>
      <w:r w:rsidRPr="4FBF1D91" w:rsidR="536CB9A0">
        <w:rPr>
          <w:rFonts w:ascii="Aptos" w:hAnsi="Aptos" w:eastAsia="Aptos" w:cs="Aptos"/>
          <w:noProof w:val="0"/>
          <w:sz w:val="24"/>
          <w:szCs w:val="24"/>
          <w:lang w:val="fr-FR"/>
        </w:rPr>
        <w:t xml:space="preserve">Pour la connexion de </w:t>
      </w:r>
      <w:r w:rsidRPr="4FBF1D91" w:rsidR="536CB9A0">
        <w:rPr>
          <w:rFonts w:ascii="Aptos" w:hAnsi="Aptos" w:eastAsia="Aptos" w:cs="Aptos"/>
          <w:noProof w:val="0"/>
          <w:sz w:val="24"/>
          <w:szCs w:val="24"/>
          <w:lang w:val="fr-FR"/>
        </w:rPr>
        <w:t>l’iDRAC</w:t>
      </w:r>
      <w:r w:rsidRPr="4FBF1D91" w:rsidR="536CB9A0">
        <w:rPr>
          <w:rFonts w:ascii="Aptos" w:hAnsi="Aptos" w:eastAsia="Aptos" w:cs="Aptos"/>
          <w:noProof w:val="0"/>
          <w:sz w:val="24"/>
          <w:szCs w:val="24"/>
          <w:lang w:val="fr-FR"/>
        </w:rPr>
        <w:t xml:space="preserve">, le port </w:t>
      </w:r>
      <w:r w:rsidRPr="4FBF1D91" w:rsidR="536CB9A0">
        <w:rPr>
          <w:rFonts w:ascii="Aptos" w:hAnsi="Aptos" w:eastAsia="Aptos" w:cs="Aptos"/>
          <w:noProof w:val="0"/>
          <w:sz w:val="24"/>
          <w:szCs w:val="24"/>
          <w:lang w:val="fr-FR"/>
        </w:rPr>
        <w:t>iDRAC</w:t>
      </w:r>
      <w:r w:rsidRPr="4FBF1D91" w:rsidR="536CB9A0">
        <w:rPr>
          <w:rFonts w:ascii="Aptos" w:hAnsi="Aptos" w:eastAsia="Aptos" w:cs="Aptos"/>
          <w:noProof w:val="0"/>
          <w:sz w:val="24"/>
          <w:szCs w:val="24"/>
          <w:lang w:val="fr-FR"/>
        </w:rPr>
        <w:t xml:space="preserve"> dédié du serveur a été branché au </w:t>
      </w:r>
      <w:r w:rsidRPr="4FBF1D91" w:rsidR="536CB9A0">
        <w:rPr>
          <w:rFonts w:ascii="Aptos" w:hAnsi="Aptos" w:eastAsia="Aptos" w:cs="Aptos"/>
          <w:b w:val="1"/>
          <w:bCs w:val="1"/>
          <w:noProof w:val="0"/>
          <w:sz w:val="24"/>
          <w:szCs w:val="24"/>
          <w:lang w:val="fr-FR"/>
        </w:rPr>
        <w:t>port 20 (VLAN 176)</w:t>
      </w:r>
      <w:r w:rsidRPr="4FBF1D91" w:rsidR="536CB9A0">
        <w:rPr>
          <w:rFonts w:ascii="Aptos" w:hAnsi="Aptos" w:eastAsia="Aptos" w:cs="Aptos"/>
          <w:noProof w:val="0"/>
          <w:sz w:val="24"/>
          <w:szCs w:val="24"/>
          <w:lang w:val="fr-FR"/>
        </w:rPr>
        <w:t xml:space="preserve"> du switch dédié au projet </w:t>
      </w:r>
      <w:r w:rsidRPr="4FBF1D91" w:rsidR="536CB9A0">
        <w:rPr>
          <w:rFonts w:ascii="Aptos" w:hAnsi="Aptos" w:eastAsia="Aptos" w:cs="Aptos"/>
          <w:b w:val="1"/>
          <w:bCs w:val="1"/>
          <w:noProof w:val="0"/>
          <w:sz w:val="24"/>
          <w:szCs w:val="24"/>
          <w:lang w:val="fr-FR"/>
        </w:rPr>
        <w:t>Solea 2</w:t>
      </w:r>
      <w:r w:rsidRPr="4FBF1D91" w:rsidR="536CB9A0">
        <w:rPr>
          <w:rFonts w:ascii="Aptos" w:hAnsi="Aptos" w:eastAsia="Aptos" w:cs="Aptos"/>
          <w:noProof w:val="0"/>
          <w:sz w:val="24"/>
          <w:szCs w:val="24"/>
          <w:lang w:val="fr-FR"/>
        </w:rPr>
        <w:t xml:space="preserve">, situé dans la salle </w:t>
      </w:r>
      <w:r w:rsidRPr="4FBF1D91" w:rsidR="536CB9A0">
        <w:rPr>
          <w:rFonts w:ascii="Aptos" w:hAnsi="Aptos" w:eastAsia="Aptos" w:cs="Aptos"/>
          <w:b w:val="1"/>
          <w:bCs w:val="1"/>
          <w:noProof w:val="0"/>
          <w:sz w:val="24"/>
          <w:szCs w:val="24"/>
          <w:lang w:val="fr-FR"/>
        </w:rPr>
        <w:t>8D-121</w:t>
      </w:r>
      <w:r w:rsidRPr="4FBF1D91" w:rsidR="536CB9A0">
        <w:rPr>
          <w:rFonts w:ascii="Aptos" w:hAnsi="Aptos" w:eastAsia="Aptos" w:cs="Aptos"/>
          <w:noProof w:val="0"/>
          <w:sz w:val="24"/>
          <w:szCs w:val="24"/>
          <w:lang w:val="fr-FR"/>
        </w:rPr>
        <w:t xml:space="preserve">. Cette configuration permet l’administration et la gestion du serveur à distance. Le port </w:t>
      </w:r>
      <w:r w:rsidRPr="4FBF1D91" w:rsidR="536CB9A0">
        <w:rPr>
          <w:rFonts w:ascii="Aptos" w:hAnsi="Aptos" w:eastAsia="Aptos" w:cs="Aptos"/>
          <w:noProof w:val="0"/>
          <w:sz w:val="24"/>
          <w:szCs w:val="24"/>
          <w:lang w:val="fr-FR"/>
        </w:rPr>
        <w:t>iDRAC</w:t>
      </w:r>
      <w:r w:rsidRPr="4FBF1D91" w:rsidR="536CB9A0">
        <w:rPr>
          <w:rFonts w:ascii="Aptos" w:hAnsi="Aptos" w:eastAsia="Aptos" w:cs="Aptos"/>
          <w:noProof w:val="0"/>
          <w:sz w:val="24"/>
          <w:szCs w:val="24"/>
          <w:lang w:val="fr-FR"/>
        </w:rPr>
        <w:t>, réservé à la supervision matérielle, fonctionne indépendamment du système d’exploitation, ce qui facilite la surveillance de l’état du serveur, les opérations de maintenance et les interventions rapides en cas d’incident.</w:t>
      </w:r>
    </w:p>
    <w:p w:rsidRPr="000055C9" w:rsidR="00DB5F98" w:rsidP="5D16540B" w:rsidRDefault="00DB5F98" w14:paraId="46925DFF" w14:textId="50764022">
      <w:pPr>
        <w:pStyle w:val="Heading3"/>
        <w:rPr>
          <w:b w:val="1"/>
          <w:bCs w:val="1"/>
        </w:rPr>
      </w:pPr>
      <w:bookmarkStart w:name="_Toc1105296338" w:id="1510296588"/>
      <w:bookmarkStart w:name="_Toc1908857791" w:id="1187007689"/>
      <w:bookmarkStart w:name="_Toc2032707383" w:id="613998918"/>
      <w:bookmarkStart w:name="_Toc305810726" w:id="997086097"/>
      <w:r w:rsidRPr="4FAB072F" w:rsidR="67395F2E">
        <w:rPr>
          <w:b w:val="1"/>
          <w:bCs w:val="1"/>
        </w:rPr>
        <w:t>Connexion à l’interface</w:t>
      </w:r>
      <w:bookmarkEnd w:id="1510296588"/>
      <w:bookmarkEnd w:id="1187007689"/>
      <w:bookmarkEnd w:id="613998918"/>
      <w:bookmarkEnd w:id="997086097"/>
      <w:r w:rsidRPr="4FAB072F" w:rsidR="40FA0864">
        <w:rPr>
          <w:b w:val="1"/>
          <w:bCs w:val="1"/>
        </w:rPr>
        <w:t xml:space="preserve"> </w:t>
      </w:r>
    </w:p>
    <w:p w:rsidRPr="000055C9" w:rsidR="00DB5F98" w:rsidP="00C133DF" w:rsidRDefault="00DB5F98" w14:paraId="782CE024" w14:textId="77777777">
      <w:pPr>
        <w:pStyle w:val="ListParagraph"/>
        <w:numPr>
          <w:ilvl w:val="1"/>
          <w:numId w:val="18"/>
        </w:numPr>
        <w:jc w:val="left"/>
      </w:pPr>
      <w:r w:rsidRPr="000055C9">
        <w:t>Ouvr</w:t>
      </w:r>
      <w:r>
        <w:t>ir</w:t>
      </w:r>
      <w:r w:rsidRPr="000055C9">
        <w:t xml:space="preserve"> un navigateur depuis le réseau du projet.</w:t>
      </w:r>
    </w:p>
    <w:p w:rsidRPr="000055C9" w:rsidR="00DB5F98" w:rsidP="00C133DF" w:rsidRDefault="00DB5F98" w14:paraId="6C9FC37B" w14:textId="77777777">
      <w:pPr>
        <w:pStyle w:val="ListParagraph"/>
        <w:numPr>
          <w:ilvl w:val="1"/>
          <w:numId w:val="18"/>
        </w:numPr>
        <w:jc w:val="left"/>
      </w:pPr>
      <w:r w:rsidRPr="000055C9">
        <w:t>Adresse : https://solea</w:t>
      </w:r>
      <w:r>
        <w:t>2</w:t>
      </w:r>
      <w:r w:rsidRPr="000055C9">
        <w:t>-idrac.local.univ-savoie.fr</w:t>
      </w:r>
    </w:p>
    <w:p w:rsidRPr="000055C9" w:rsidR="00DB5F98" w:rsidP="00C133DF" w:rsidRDefault="00DB5F98" w14:paraId="481B3002" w14:textId="77777777">
      <w:pPr>
        <w:pStyle w:val="ListParagraph"/>
        <w:numPr>
          <w:ilvl w:val="1"/>
          <w:numId w:val="18"/>
        </w:numPr>
        <w:jc w:val="left"/>
      </w:pPr>
      <w:r w:rsidRPr="000055C9">
        <w:t>Identifiants</w:t>
      </w:r>
      <w:r>
        <w:t xml:space="preserve"> fournis par l’enseignant </w:t>
      </w:r>
      <w:r w:rsidRPr="000055C9">
        <w:t>:</w:t>
      </w:r>
    </w:p>
    <w:p w:rsidRPr="000055C9" w:rsidR="00DB5F98" w:rsidP="00C133DF" w:rsidRDefault="00DB5F98" w14:paraId="560D8CF9" w14:textId="77777777">
      <w:pPr>
        <w:pStyle w:val="ListParagraph"/>
        <w:numPr>
          <w:ilvl w:val="2"/>
          <w:numId w:val="18"/>
        </w:numPr>
        <w:jc w:val="left"/>
      </w:pPr>
      <w:r w:rsidRPr="004D5E97">
        <w:rPr>
          <w:b/>
          <w:bCs/>
        </w:rPr>
        <w:t>login</w:t>
      </w:r>
      <w:r w:rsidRPr="000055C9">
        <w:t xml:space="preserve"> : </w:t>
      </w:r>
      <w:r>
        <w:t>solea</w:t>
      </w:r>
    </w:p>
    <w:p w:rsidR="00DB5F98" w:rsidP="00C133DF" w:rsidRDefault="00DB5F98" w14:paraId="60E61AE6" w14:textId="77777777">
      <w:pPr>
        <w:pStyle w:val="ListParagraph"/>
        <w:numPr>
          <w:ilvl w:val="2"/>
          <w:numId w:val="18"/>
        </w:numPr>
        <w:jc w:val="left"/>
        <w:rPr/>
      </w:pPr>
      <w:r w:rsidRPr="3BD9E92B" w:rsidR="00DB5F98">
        <w:rPr>
          <w:b w:val="1"/>
          <w:bCs w:val="1"/>
        </w:rPr>
        <w:t>password</w:t>
      </w:r>
      <w:r w:rsidR="00DB5F98">
        <w:rPr/>
        <w:t xml:space="preserve"> :</w:t>
      </w:r>
      <w:r w:rsidR="00DB5F98">
        <w:rPr/>
        <w:t xml:space="preserve"> fichier :  </w:t>
      </w:r>
      <w:r w:rsidR="00DB5F98">
        <w:rPr/>
        <w:t xml:space="preserve">Mots de passe - Adresses IP.docx </w:t>
      </w:r>
    </w:p>
    <w:p w:rsidR="00DB5F98" w:rsidP="5B25EEB0" w:rsidRDefault="00DB5F98" w14:paraId="616D5A7A" w14:textId="33A62FEC">
      <w:pPr>
        <w:pStyle w:val="ListParagraph"/>
        <w:ind w:left="2160"/>
      </w:pPr>
      <w:r w:rsidR="00DB5F98">
        <w:rPr/>
        <w:t xml:space="preserve">                         Emplacement : Microsoft Teams &gt; Equipe :</w:t>
      </w:r>
      <w:r w:rsidRPr="5B25EEB0" w:rsidR="00DB5F98">
        <w:rPr>
          <w:sz w:val="22"/>
          <w:szCs w:val="22"/>
        </w:rPr>
        <w:t xml:space="preserve"> </w:t>
      </w:r>
      <w:r w:rsidRPr="5B25EEB0" w:rsidR="00DB5F98">
        <w:rPr>
          <w:rFonts w:ascii="Segoe UI" w:hAnsi="Segoe UI" w:eastAsia="Segoe UI" w:cs="Segoe UI"/>
          <w:color w:val="242424"/>
        </w:rPr>
        <w:t>L3-TRI Projets SOLEA 25-26 &gt; canal générale &gt; Fichiers</w:t>
      </w:r>
    </w:p>
    <w:p w:rsidRPr="000055C9" w:rsidR="00DB5F98" w:rsidP="5D16540B" w:rsidRDefault="00DB5F98" w14:paraId="76EF6137" w14:textId="77777777">
      <w:pPr>
        <w:pStyle w:val="Heading3"/>
        <w:rPr>
          <w:b w:val="1"/>
          <w:bCs w:val="1"/>
        </w:rPr>
      </w:pPr>
      <w:bookmarkStart w:name="_Toc640927722" w:id="1437493815"/>
      <w:bookmarkStart w:name="_Toc1966944831" w:id="322803566"/>
      <w:bookmarkStart w:name="_Toc52818110" w:id="1755568798"/>
      <w:bookmarkStart w:name="_Toc23056721" w:id="1818652588"/>
      <w:r w:rsidRPr="4FAB072F" w:rsidR="67395F2E">
        <w:rPr>
          <w:b w:val="1"/>
          <w:bCs w:val="1"/>
        </w:rPr>
        <w:t>Première configuration</w:t>
      </w:r>
      <w:bookmarkEnd w:id="1437493815"/>
      <w:bookmarkEnd w:id="322803566"/>
      <w:bookmarkEnd w:id="1755568798"/>
      <w:bookmarkEnd w:id="1818652588"/>
    </w:p>
    <w:p w:rsidRPr="000055C9" w:rsidR="00DB5F98" w:rsidP="4FBF1D91" w:rsidRDefault="00DB5F98" w14:paraId="587178A2" w14:textId="77777777">
      <w:pPr>
        <w:pStyle w:val="Normal"/>
        <w:ind w:left="0"/>
        <w:jc w:val="left"/>
      </w:pPr>
      <w:r w:rsidR="67395F2E">
        <w:rPr/>
        <w:t>Aller</w:t>
      </w:r>
      <w:r w:rsidR="67395F2E">
        <w:rPr/>
        <w:t xml:space="preserve"> dans </w:t>
      </w:r>
      <w:r w:rsidRPr="4FBF1D91" w:rsidR="67395F2E">
        <w:rPr>
          <w:b w:val="1"/>
          <w:bCs w:val="1"/>
        </w:rPr>
        <w:t>Settings &gt; Network</w:t>
      </w:r>
      <w:r w:rsidR="67395F2E">
        <w:rPr/>
        <w:t xml:space="preserve"> pour vérifier :</w:t>
      </w:r>
    </w:p>
    <w:p w:rsidRPr="000055C9" w:rsidR="00DB5F98" w:rsidP="4FBF1D91" w:rsidRDefault="00DB5F98" w14:paraId="4C6E7F40" w14:textId="5F4C0105">
      <w:pPr>
        <w:pStyle w:val="ListParagraph"/>
        <w:numPr>
          <w:ilvl w:val="0"/>
          <w:numId w:val="27"/>
        </w:numPr>
        <w:jc w:val="left"/>
        <w:rPr/>
      </w:pPr>
      <w:r w:rsidR="67395F2E">
        <w:rPr/>
        <w:t>Adresse IP du contrôleur</w:t>
      </w:r>
      <w:r w:rsidR="2DD2E19A">
        <w:rPr/>
        <w:t xml:space="preserve"> (192.168.0.120)</w:t>
      </w:r>
      <w:r w:rsidR="67395F2E">
        <w:rPr/>
        <w:t xml:space="preserve">, passerelle </w:t>
      </w:r>
      <w:r w:rsidR="7B27DBF7">
        <w:rPr/>
        <w:t xml:space="preserve">(192.168.0.1) </w:t>
      </w:r>
      <w:r w:rsidR="67395F2E">
        <w:rPr/>
        <w:t>et DNS</w:t>
      </w:r>
    </w:p>
    <w:p w:rsidRPr="000055C9" w:rsidR="00DB5F98" w:rsidP="4FBF1D91" w:rsidRDefault="00DB5F98" w14:paraId="6613BD3B" w14:textId="6286F766">
      <w:pPr>
        <w:pStyle w:val="ListParagraph"/>
        <w:numPr>
          <w:ilvl w:val="0"/>
          <w:numId w:val="27"/>
        </w:numPr>
        <w:jc w:val="left"/>
        <w:rPr/>
      </w:pPr>
      <w:r w:rsidR="67395F2E">
        <w:rPr/>
        <w:t>Nom d’hôte correct (solea</w:t>
      </w:r>
      <w:r w:rsidR="67395F2E">
        <w:rPr/>
        <w:t>2</w:t>
      </w:r>
      <w:r w:rsidR="67395F2E">
        <w:rPr/>
        <w:t>-idrac.local.univ-savoie.fr).</w:t>
      </w:r>
    </w:p>
    <w:p w:rsidRPr="000055C9" w:rsidR="00DB5F98" w:rsidP="5B25EEB0" w:rsidRDefault="00DB5F98" w14:paraId="6701AD2F" w14:textId="6F7B3F5A">
      <w:pPr>
        <w:rPr>
          <w:b w:val="1"/>
          <w:bCs w:val="1"/>
        </w:rPr>
      </w:pPr>
      <w:r w:rsidRPr="4FBF1D91" w:rsidR="67395F2E">
        <w:rPr>
          <w:b w:val="1"/>
          <w:bCs w:val="1"/>
        </w:rPr>
        <w:t>Mettre à jour IDRAC</w:t>
      </w:r>
    </w:p>
    <w:p w:rsidRPr="000055C9" w:rsidR="00DB5F98" w:rsidP="00C133DF" w:rsidRDefault="00DB5F98" w14:paraId="465DCEFF" w14:textId="77777777">
      <w:pPr>
        <w:pStyle w:val="ListParagraph"/>
        <w:numPr>
          <w:ilvl w:val="1"/>
          <w:numId w:val="18"/>
        </w:numPr>
        <w:jc w:val="left"/>
      </w:pPr>
      <w:r w:rsidRPr="000055C9">
        <w:t>Télécharge</w:t>
      </w:r>
      <w:r>
        <w:t>r</w:t>
      </w:r>
      <w:r w:rsidRPr="000055C9">
        <w:t xml:space="preserve"> la dernière version sur le site Dell (section Support &gt; Drivers &gt; IDRAC T340).</w:t>
      </w:r>
    </w:p>
    <w:p w:rsidRPr="000055C9" w:rsidR="00DB5F98" w:rsidP="00C133DF" w:rsidRDefault="00DB5F98" w14:paraId="17DAEE32" w14:textId="77777777">
      <w:pPr>
        <w:pStyle w:val="ListParagraph"/>
        <w:numPr>
          <w:ilvl w:val="1"/>
          <w:numId w:val="18"/>
        </w:numPr>
        <w:jc w:val="left"/>
      </w:pPr>
      <w:r w:rsidRPr="000055C9">
        <w:t xml:space="preserve">Menu : </w:t>
      </w:r>
      <w:r w:rsidRPr="000055C9">
        <w:rPr>
          <w:b/>
          <w:bCs/>
        </w:rPr>
        <w:t>Maintenance &gt; System Update &gt; Local</w:t>
      </w:r>
    </w:p>
    <w:p w:rsidR="00DB5F98" w:rsidP="4FBF1D91" w:rsidRDefault="00DB5F98" w14:paraId="1631C832" w14:textId="441B832B">
      <w:pPr>
        <w:pStyle w:val="ListParagraph"/>
        <w:numPr>
          <w:ilvl w:val="1"/>
          <w:numId w:val="18"/>
        </w:numPr>
        <w:jc w:val="left"/>
        <w:rPr>
          <w:lang w:val="en-US"/>
        </w:rPr>
      </w:pPr>
      <w:r w:rsidR="67395F2E">
        <w:rPr/>
        <w:t>Mettre à jour avec la version suivante :</w:t>
      </w:r>
      <w:r w:rsidR="0D272609">
        <w:rPr/>
        <w:t xml:space="preserve"> </w:t>
      </w:r>
      <w:hyperlink r:id="R59a1fcd0a0ae4bc4">
        <w:r w:rsidRPr="4FBF1D91" w:rsidR="67395F2E">
          <w:rPr>
            <w:rStyle w:val="Hyperlink"/>
          </w:rPr>
          <w:t>https://www.dell.com/support/product-details/fr-fr/product/poweredge-t340/drivers</w:t>
        </w:r>
      </w:hyperlink>
    </w:p>
    <w:p w:rsidR="00DB5F98" w:rsidP="4FBF1D91" w:rsidRDefault="00DB5F98" w14:paraId="7BF29DD4" w14:textId="30FA20FE">
      <w:pPr>
        <w:pStyle w:val="Normal"/>
        <w:ind w:left="0"/>
        <w:jc w:val="left"/>
        <w:rPr>
          <w:lang w:val="en-US"/>
        </w:rPr>
      </w:pPr>
      <w:r w:rsidRPr="4FBF1D91" w:rsidR="67395F2E">
        <w:rPr>
          <w:lang w:val="en-US"/>
        </w:rPr>
        <w:t>iD</w:t>
      </w:r>
      <w:r w:rsidRPr="4FBF1D91" w:rsidR="67395F2E">
        <w:rPr>
          <w:lang w:val="en-US"/>
        </w:rPr>
        <w:t>RAC-with-Lifecycle-Controller_Firmware_VP556_WN64_7.00.00.183_A00.EXE</w:t>
      </w:r>
      <w:r w:rsidRPr="4FBF1D91" w:rsidR="05C2D264">
        <w:rPr>
          <w:lang w:val="en-US"/>
        </w:rPr>
        <w:t xml:space="preserve"> (version 7.00.00.183_A00)</w:t>
      </w:r>
    </w:p>
    <w:p w:rsidR="00DB5F98" w:rsidP="006F0125" w:rsidRDefault="00DB5F98" w14:paraId="56534E7E" w14:textId="52DCF5FF">
      <w:r w:rsidR="67395F2E">
        <w:rPr/>
        <w:t>La mise à jour a bien été installée</w:t>
      </w:r>
      <w:r w:rsidR="6C5BF3E1">
        <w:rPr/>
        <w:t xml:space="preserve">, en voyant la capture ci-dessus </w:t>
      </w:r>
      <w:r w:rsidR="67395F2E">
        <w:rPr/>
        <w:t xml:space="preserve">: </w:t>
      </w:r>
    </w:p>
    <w:p w:rsidR="1028CD52" w:rsidP="4FBF1D91" w:rsidRDefault="1028CD52" w14:paraId="040ACEAA" w14:textId="7475C8B3">
      <w:pPr>
        <w:pStyle w:val="Normal"/>
        <w:jc w:val="center"/>
      </w:pPr>
      <w:r w:rsidR="1028CD52">
        <w:drawing>
          <wp:inline wp14:editId="53F341A9" wp14:anchorId="2DA0E734">
            <wp:extent cx="4953000" cy="3086100"/>
            <wp:effectExtent l="0" t="0" r="0" b="0"/>
            <wp:docPr id="1539724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724835" name="Picture 1539724835"/>
                    <pic:cNvPicPr/>
                  </pic:nvPicPr>
                  <pic:blipFill>
                    <a:blip xmlns:r="http://schemas.openxmlformats.org/officeDocument/2006/relationships" r:embed="rId652403777">
                      <a:extLst>
                        <a:ext uri="{28A0092B-C50C-407E-A947-70E740481C1C}">
                          <a14:useLocalDpi xmlns:a14="http://schemas.microsoft.com/office/drawing/2010/main"/>
                        </a:ext>
                      </a:extLst>
                    </a:blip>
                    <a:stretch>
                      <a:fillRect/>
                    </a:stretch>
                  </pic:blipFill>
                  <pic:spPr>
                    <a:xfrm>
                      <a:off x="0" y="0"/>
                      <a:ext cx="4953000" cy="3086100"/>
                    </a:xfrm>
                    <a:prstGeom prst="rect">
                      <a:avLst/>
                    </a:prstGeom>
                  </pic:spPr>
                </pic:pic>
              </a:graphicData>
            </a:graphic>
          </wp:inline>
        </w:drawing>
      </w:r>
    </w:p>
    <w:p w:rsidRPr="000055C9" w:rsidR="00DB5F98" w:rsidP="5B25EEB0" w:rsidRDefault="00DB5F98" w14:paraId="27069337" w14:textId="392E8DDE">
      <w:pPr>
        <w:rPr>
          <w:b w:val="1"/>
          <w:bCs w:val="1"/>
        </w:rPr>
      </w:pPr>
      <w:r w:rsidRPr="4FBF1D91" w:rsidR="67395F2E">
        <w:rPr>
          <w:b w:val="1"/>
          <w:bCs w:val="1"/>
        </w:rPr>
        <w:t>Découverte de l’interface</w:t>
      </w:r>
    </w:p>
    <w:p w:rsidRPr="000055C9" w:rsidR="00DB5F98" w:rsidP="00C133DF" w:rsidRDefault="00DB5F98" w14:paraId="424A7082" w14:textId="77777777">
      <w:pPr>
        <w:pStyle w:val="ListParagraph"/>
        <w:numPr>
          <w:ilvl w:val="1"/>
          <w:numId w:val="18"/>
        </w:numPr>
        <w:jc w:val="left"/>
      </w:pPr>
      <w:r w:rsidRPr="000055C9">
        <w:t>Explore</w:t>
      </w:r>
      <w:r>
        <w:t>r</w:t>
      </w:r>
      <w:r w:rsidRPr="000055C9">
        <w:t xml:space="preserve"> les menus principaux :</w:t>
      </w:r>
    </w:p>
    <w:p w:rsidRPr="000055C9" w:rsidR="00DB5F98" w:rsidP="00C133DF" w:rsidRDefault="00DB5F98" w14:paraId="3CCB08AA" w14:textId="77777777">
      <w:pPr>
        <w:pStyle w:val="ListParagraph"/>
        <w:numPr>
          <w:ilvl w:val="2"/>
          <w:numId w:val="18"/>
        </w:numPr>
        <w:jc w:val="left"/>
      </w:pPr>
      <w:proofErr w:type="spellStart"/>
      <w:r w:rsidRPr="000055C9">
        <w:rPr>
          <w:b/>
          <w:bCs/>
        </w:rPr>
        <w:t>Overview</w:t>
      </w:r>
      <w:proofErr w:type="spellEnd"/>
      <w:r w:rsidRPr="000055C9">
        <w:rPr>
          <w:b/>
          <w:bCs/>
        </w:rPr>
        <w:t xml:space="preserve"> &gt; Server</w:t>
      </w:r>
      <w:r w:rsidRPr="000055C9">
        <w:t xml:space="preserve"> : état général (températures, alimentation)</w:t>
      </w:r>
    </w:p>
    <w:p w:rsidRPr="000055C9" w:rsidR="00DB5F98" w:rsidP="00C133DF" w:rsidRDefault="00DB5F98" w14:paraId="541828A4" w14:textId="77777777">
      <w:pPr>
        <w:pStyle w:val="ListParagraph"/>
        <w:numPr>
          <w:ilvl w:val="2"/>
          <w:numId w:val="18"/>
        </w:numPr>
        <w:jc w:val="left"/>
      </w:pPr>
      <w:r w:rsidRPr="000055C9">
        <w:rPr>
          <w:b/>
          <w:bCs/>
        </w:rPr>
        <w:t xml:space="preserve">Storage &gt; Virtual </w:t>
      </w:r>
      <w:proofErr w:type="spellStart"/>
      <w:r w:rsidRPr="000055C9">
        <w:rPr>
          <w:b/>
          <w:bCs/>
        </w:rPr>
        <w:t>Disks</w:t>
      </w:r>
      <w:proofErr w:type="spellEnd"/>
      <w:r w:rsidRPr="000055C9">
        <w:t xml:space="preserve"> : gestion RAID</w:t>
      </w:r>
    </w:p>
    <w:p w:rsidRPr="000055C9" w:rsidR="00DB5F98" w:rsidP="00C133DF" w:rsidRDefault="00DB5F98" w14:paraId="3DDBEEF9" w14:textId="77777777">
      <w:pPr>
        <w:pStyle w:val="ListParagraph"/>
        <w:numPr>
          <w:ilvl w:val="2"/>
          <w:numId w:val="18"/>
        </w:numPr>
        <w:jc w:val="left"/>
      </w:pPr>
      <w:r w:rsidRPr="000055C9">
        <w:rPr>
          <w:b/>
          <w:bCs/>
        </w:rPr>
        <w:t>System &gt; Console/Media</w:t>
      </w:r>
      <w:r w:rsidRPr="000055C9">
        <w:t xml:space="preserve"> : console KVM à distance (permet d’installer Proxmox via ISO)</w:t>
      </w:r>
    </w:p>
    <w:p w:rsidR="43C8EF02" w:rsidP="5B25EEB0" w:rsidRDefault="43C8EF02" w14:paraId="312FB95B" w14:textId="3ACDEBD0">
      <w:pPr>
        <w:pStyle w:val="ListParagraph"/>
        <w:numPr>
          <w:ilvl w:val="2"/>
          <w:numId w:val="18"/>
        </w:numPr>
        <w:ind/>
        <w:jc w:val="left"/>
        <w:rPr/>
      </w:pPr>
      <w:r w:rsidRPr="5B25EEB0" w:rsidR="00DB5F98">
        <w:rPr>
          <w:b w:val="1"/>
          <w:bCs w:val="1"/>
        </w:rPr>
        <w:t>Alerts</w:t>
      </w:r>
      <w:r w:rsidRPr="5B25EEB0" w:rsidR="00DB5F98">
        <w:rPr>
          <w:b w:val="1"/>
          <w:bCs w:val="1"/>
        </w:rPr>
        <w:t xml:space="preserve"> &gt; </w:t>
      </w:r>
      <w:r w:rsidRPr="5B25EEB0" w:rsidR="00DB5F98">
        <w:rPr>
          <w:b w:val="1"/>
          <w:bCs w:val="1"/>
        </w:rPr>
        <w:t>Email</w:t>
      </w:r>
      <w:r w:rsidRPr="5B25EEB0" w:rsidR="00DB5F98">
        <w:rPr>
          <w:b w:val="1"/>
          <w:bCs w:val="1"/>
        </w:rPr>
        <w:t xml:space="preserve"> </w:t>
      </w:r>
      <w:r w:rsidRPr="5B25EEB0" w:rsidR="00DB5F98">
        <w:rPr>
          <w:b w:val="1"/>
          <w:bCs w:val="1"/>
        </w:rPr>
        <w:t>Alerts</w:t>
      </w:r>
      <w:r w:rsidR="00DB5F98">
        <w:rPr/>
        <w:t xml:space="preserve"> : configuration SMTP</w:t>
      </w:r>
    </w:p>
    <w:p w:rsidR="00DB5F98" w:rsidP="5B25EEB0" w:rsidRDefault="00DB5F98" w14:paraId="517D5E78" w14:textId="3D555C4C">
      <w:pPr>
        <w:pStyle w:val="Heading2"/>
        <w:rPr>
          <w:b w:val="1"/>
          <w:bCs w:val="1"/>
          <w:color w:val="155F81" w:themeColor="accent1" w:themeTint="FF" w:themeShade="FF"/>
        </w:rPr>
      </w:pPr>
      <w:bookmarkStart w:name="_Toc1113429261" w:id="1353667171"/>
      <w:bookmarkStart w:name="_Toc2088591230" w:id="1128371668"/>
      <w:bookmarkStart w:name="_Toc705829507" w:id="1076710405"/>
      <w:bookmarkStart w:name="_Toc1549488227" w:id="511997022"/>
      <w:r w:rsidRPr="4FAB072F" w:rsidR="67395F2E">
        <w:rPr>
          <w:b w:val="1"/>
          <w:bCs w:val="1"/>
          <w:color w:val="155F81"/>
        </w:rPr>
        <w:t xml:space="preserve">Configuration du RAID </w:t>
      </w:r>
      <w:r w:rsidRPr="4FAB072F" w:rsidR="67395F2E">
        <w:rPr>
          <w:b w:val="1"/>
          <w:bCs w:val="1"/>
          <w:color w:val="155F81"/>
        </w:rPr>
        <w:t>1</w:t>
      </w:r>
      <w:bookmarkEnd w:id="1353667171"/>
      <w:bookmarkEnd w:id="1128371668"/>
      <w:bookmarkEnd w:id="1076710405"/>
      <w:bookmarkEnd w:id="511997022"/>
    </w:p>
    <w:p w:rsidR="00DB5F98" w:rsidP="00B60ED9" w:rsidRDefault="00DB5F98" w14:paraId="519E02DA" w14:textId="77777777">
      <w:pPr>
        <w:pStyle w:val="ListParagraph"/>
        <w:ind w:left="502"/>
        <w:rPr>
          <w:color w:val="000000" w:themeColor="text1"/>
        </w:rPr>
      </w:pPr>
      <w:r w:rsidRPr="00B60ED9">
        <w:rPr>
          <w:color w:val="000000" w:themeColor="text1"/>
        </w:rPr>
        <w:t xml:space="preserve">Le </w:t>
      </w:r>
      <w:r w:rsidRPr="00B60ED9">
        <w:rPr>
          <w:b/>
          <w:bCs/>
          <w:color w:val="000000" w:themeColor="text1"/>
        </w:rPr>
        <w:t>RAID 1</w:t>
      </w:r>
      <w:r w:rsidRPr="00B60ED9">
        <w:rPr>
          <w:color w:val="000000" w:themeColor="text1"/>
        </w:rPr>
        <w:t xml:space="preserve"> (miroir) consiste à dupliquer les données sur deux disques physiques.</w:t>
      </w:r>
      <w:r w:rsidRPr="00B60ED9">
        <w:rPr>
          <w:color w:val="000000" w:themeColor="text1"/>
        </w:rPr>
        <w:br/>
      </w:r>
      <w:r w:rsidRPr="00B60ED9">
        <w:rPr>
          <w:color w:val="000000" w:themeColor="text1"/>
        </w:rPr>
        <w:t>→ Si un disque tombe en panne, l’autre continue de fonctionner sans perte.</w:t>
      </w:r>
    </w:p>
    <w:p w:rsidRPr="00B60ED9" w:rsidR="00DB5F98" w:rsidP="00B60ED9" w:rsidRDefault="00DB5F98" w14:paraId="35E03632" w14:textId="77777777">
      <w:pPr>
        <w:pStyle w:val="ListParagraph"/>
        <w:ind w:left="502"/>
        <w:rPr>
          <w:color w:val="000000" w:themeColor="text1"/>
        </w:rPr>
      </w:pPr>
      <w:r>
        <w:rPr>
          <w:color w:val="000000" w:themeColor="text1"/>
        </w:rPr>
        <w:t xml:space="preserve">Il </w:t>
      </w:r>
      <w:r w:rsidRPr="00B60ED9">
        <w:rPr>
          <w:color w:val="000000" w:themeColor="text1"/>
        </w:rPr>
        <w:t xml:space="preserve">est mis en place afin d’assurer la </w:t>
      </w:r>
      <w:r w:rsidRPr="00B60ED9">
        <w:rPr>
          <w:b/>
          <w:bCs/>
          <w:color w:val="000000" w:themeColor="text1"/>
        </w:rPr>
        <w:t>sécurité et la disponibilité des données</w:t>
      </w:r>
      <w:r w:rsidRPr="00B60ED9">
        <w:rPr>
          <w:color w:val="000000" w:themeColor="text1"/>
        </w:rPr>
        <w:t xml:space="preserve"> du serveur, en garantissant la continuité de service même en cas de défaillance d’un disque.</w:t>
      </w:r>
    </w:p>
    <w:p w:rsidRPr="00B60ED9" w:rsidR="00DB5F98" w:rsidP="00B60ED9" w:rsidRDefault="00DB5F98" w14:paraId="758BDD33" w14:textId="689D9A57">
      <w:pPr>
        <w:ind w:firstLine="502"/>
        <w:rPr>
          <w:b w:val="1"/>
          <w:bCs w:val="1"/>
          <w:color w:val="156082" w:themeColor="accent1"/>
          <w:sz w:val="28"/>
          <w:szCs w:val="28"/>
        </w:rPr>
      </w:pPr>
      <w:r w:rsidRPr="5B25EEB0" w:rsidR="00DB5F98">
        <w:rPr>
          <w:b w:val="1"/>
          <w:bCs w:val="1"/>
          <w:color w:val="156082" w:themeColor="accent1" w:themeTint="FF" w:themeShade="FF"/>
          <w:sz w:val="28"/>
          <w:szCs w:val="28"/>
        </w:rPr>
        <w:t xml:space="preserve">Étapes pour la </w:t>
      </w:r>
      <w:r w:rsidRPr="5B25EEB0" w:rsidR="00DB5F98">
        <w:rPr>
          <w:b w:val="1"/>
          <w:bCs w:val="1"/>
          <w:color w:val="156082" w:themeColor="accent1" w:themeTint="FF" w:themeShade="FF"/>
          <w:sz w:val="28"/>
          <w:szCs w:val="28"/>
        </w:rPr>
        <w:t>configuration</w:t>
      </w:r>
      <w:r w:rsidRPr="5B25EEB0" w:rsidR="00DB5F98">
        <w:rPr>
          <w:b w:val="1"/>
          <w:bCs w:val="1"/>
          <w:color w:val="156082" w:themeColor="accent1" w:themeTint="FF" w:themeShade="FF"/>
          <w:sz w:val="28"/>
          <w:szCs w:val="28"/>
        </w:rPr>
        <w:t> </w:t>
      </w:r>
    </w:p>
    <w:p w:rsidRPr="00B60ED9" w:rsidR="00DB5F98" w:rsidP="00C133DF" w:rsidRDefault="00DB5F98" w14:paraId="11B1E0D8" w14:textId="77777777">
      <w:pPr>
        <w:pStyle w:val="ListParagraph"/>
        <w:numPr>
          <w:ilvl w:val="0"/>
          <w:numId w:val="19"/>
        </w:numPr>
        <w:jc w:val="left"/>
      </w:pPr>
      <w:r>
        <w:t xml:space="preserve">Dans </w:t>
      </w:r>
      <w:r w:rsidRPr="00B60ED9">
        <w:rPr>
          <w:b/>
          <w:bCs/>
        </w:rPr>
        <w:t>IDRAC</w:t>
      </w:r>
      <w:r>
        <w:t xml:space="preserve">, </w:t>
      </w:r>
      <w:proofErr w:type="spellStart"/>
      <w:r w:rsidRPr="00B60ED9">
        <w:t>Accède</w:t>
      </w:r>
      <w:r>
        <w:t>r</w:t>
      </w:r>
      <w:proofErr w:type="spellEnd"/>
      <w:r w:rsidRPr="00B60ED9">
        <w:t xml:space="preserve"> à </w:t>
      </w:r>
      <w:r w:rsidRPr="00B60ED9">
        <w:rPr>
          <w:b/>
          <w:bCs/>
        </w:rPr>
        <w:t xml:space="preserve">Storage &gt; Virtual </w:t>
      </w:r>
      <w:proofErr w:type="spellStart"/>
      <w:r w:rsidRPr="00B60ED9">
        <w:rPr>
          <w:b/>
          <w:bCs/>
        </w:rPr>
        <w:t>Disks</w:t>
      </w:r>
      <w:proofErr w:type="spellEnd"/>
      <w:r w:rsidRPr="00B60ED9">
        <w:rPr>
          <w:b/>
          <w:bCs/>
        </w:rPr>
        <w:t xml:space="preserve"> &gt; </w:t>
      </w:r>
      <w:proofErr w:type="spellStart"/>
      <w:r w:rsidRPr="00B60ED9">
        <w:rPr>
          <w:b/>
          <w:bCs/>
        </w:rPr>
        <w:t>Create</w:t>
      </w:r>
      <w:proofErr w:type="spellEnd"/>
      <w:r w:rsidRPr="00B60ED9">
        <w:rPr>
          <w:b/>
          <w:bCs/>
        </w:rPr>
        <w:t xml:space="preserve"> Virtual Disk</w:t>
      </w:r>
      <w:r w:rsidRPr="00B60ED9">
        <w:t>.</w:t>
      </w:r>
    </w:p>
    <w:p w:rsidRPr="00B60ED9" w:rsidR="00DB5F98" w:rsidP="00C133DF" w:rsidRDefault="00DB5F98" w14:paraId="700B86EC" w14:textId="77777777">
      <w:pPr>
        <w:pStyle w:val="ListParagraph"/>
        <w:numPr>
          <w:ilvl w:val="0"/>
          <w:numId w:val="19"/>
        </w:numPr>
        <w:jc w:val="left"/>
      </w:pPr>
      <w:r w:rsidRPr="00B60ED9">
        <w:t>Sélectionne</w:t>
      </w:r>
      <w:r>
        <w:t>r</w:t>
      </w:r>
      <w:r w:rsidRPr="00B60ED9">
        <w:t xml:space="preserve"> </w:t>
      </w:r>
      <w:r w:rsidRPr="00B60ED9">
        <w:rPr>
          <w:b/>
          <w:bCs/>
        </w:rPr>
        <w:t>les deux disques physiques</w:t>
      </w:r>
      <w:r w:rsidRPr="00B60ED9">
        <w:t xml:space="preserve"> pour le RAID 1.</w:t>
      </w:r>
    </w:p>
    <w:p w:rsidRPr="00B60ED9" w:rsidR="00DB5F98" w:rsidP="00C133DF" w:rsidRDefault="00DB5F98" w14:paraId="0543FE61" w14:textId="77777777">
      <w:pPr>
        <w:pStyle w:val="ListParagraph"/>
        <w:numPr>
          <w:ilvl w:val="0"/>
          <w:numId w:val="19"/>
        </w:numPr>
        <w:jc w:val="left"/>
      </w:pPr>
      <w:r w:rsidRPr="00B60ED9">
        <w:t>Choisi</w:t>
      </w:r>
      <w:r>
        <w:t>r</w:t>
      </w:r>
      <w:r w:rsidRPr="00B60ED9">
        <w:t xml:space="preserve"> le niveau de RAID : </w:t>
      </w:r>
      <w:r w:rsidRPr="00B60ED9">
        <w:rPr>
          <w:b/>
          <w:bCs/>
        </w:rPr>
        <w:t>RAID 1</w:t>
      </w:r>
      <w:r w:rsidRPr="00B60ED9">
        <w:t>.</w:t>
      </w:r>
    </w:p>
    <w:p w:rsidRPr="00B60ED9" w:rsidR="00DB5F98" w:rsidP="00C133DF" w:rsidRDefault="00DB5F98" w14:paraId="1C827F6B" w14:textId="77777777">
      <w:pPr>
        <w:pStyle w:val="ListParagraph"/>
        <w:numPr>
          <w:ilvl w:val="0"/>
          <w:numId w:val="19"/>
        </w:numPr>
        <w:jc w:val="left"/>
      </w:pPr>
      <w:r>
        <w:t>Créer le volume (nom : RAID1-System).</w:t>
      </w:r>
    </w:p>
    <w:p w:rsidR="00DB5F98" w:rsidP="00C133DF" w:rsidRDefault="00DB5F98" w14:paraId="555EFDD7" w14:textId="77777777">
      <w:pPr>
        <w:pStyle w:val="ListParagraph"/>
        <w:numPr>
          <w:ilvl w:val="0"/>
          <w:numId w:val="19"/>
        </w:numPr>
        <w:jc w:val="left"/>
      </w:pPr>
      <w:r w:rsidRPr="00B60ED9">
        <w:t>Vérifie</w:t>
      </w:r>
      <w:r>
        <w:t>r</w:t>
      </w:r>
      <w:r w:rsidRPr="00B60ED9">
        <w:t xml:space="preserve"> dans </w:t>
      </w:r>
      <w:r w:rsidRPr="00B60ED9">
        <w:rPr>
          <w:b/>
          <w:bCs/>
        </w:rPr>
        <w:t xml:space="preserve">Storage &gt; Physical </w:t>
      </w:r>
      <w:proofErr w:type="spellStart"/>
      <w:r w:rsidRPr="00B60ED9">
        <w:rPr>
          <w:b/>
          <w:bCs/>
        </w:rPr>
        <w:t>Disks</w:t>
      </w:r>
      <w:proofErr w:type="spellEnd"/>
      <w:r w:rsidRPr="00B60ED9">
        <w:t xml:space="preserve"> que les disques sont bien associés au volume virtuel.</w:t>
      </w:r>
    </w:p>
    <w:p w:rsidR="00DB5F98" w:rsidP="00F87077" w:rsidRDefault="00DB5F98" w14:paraId="383D165E" w14:textId="77777777">
      <w:r>
        <w:rPr>
          <w:noProof/>
        </w:rPr>
        <w:drawing>
          <wp:inline distT="0" distB="0" distL="0" distR="0" wp14:anchorId="297509BA" wp14:editId="0A02E457">
            <wp:extent cx="5731510" cy="3060065"/>
            <wp:effectExtent l="0" t="0" r="2540" b="69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6">
                      <a:extLst>
                        <a:ext uri="{28A0092B-C50C-407E-A947-70E740481C1C}">
                          <a14:useLocalDpi xmlns:a14="http://schemas.microsoft.com/office/drawing/2010/main" val="0"/>
                        </a:ext>
                      </a:extLst>
                    </a:blip>
                    <a:stretch>
                      <a:fillRect/>
                    </a:stretch>
                  </pic:blipFill>
                  <pic:spPr>
                    <a:xfrm>
                      <a:off x="0" y="0"/>
                      <a:ext cx="5731510" cy="3060065"/>
                    </a:xfrm>
                    <a:prstGeom prst="rect">
                      <a:avLst/>
                    </a:prstGeom>
                  </pic:spPr>
                </pic:pic>
              </a:graphicData>
            </a:graphic>
          </wp:inline>
        </w:drawing>
      </w:r>
    </w:p>
    <w:p w:rsidRPr="00B60ED9" w:rsidR="00DB5F98" w:rsidP="00B60ED9" w:rsidRDefault="00DB5F98" w14:paraId="14487553" w14:textId="401FE914">
      <w:r>
        <w:rPr>
          <w:noProof/>
        </w:rPr>
        <w:drawing>
          <wp:inline distT="0" distB="0" distL="0" distR="0" wp14:anchorId="2BFE80D3" wp14:editId="6220F920">
            <wp:extent cx="6496050" cy="11144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7">
                      <a:extLst>
                        <a:ext uri="{28A0092B-C50C-407E-A947-70E740481C1C}">
                          <a14:useLocalDpi xmlns:a14="http://schemas.microsoft.com/office/drawing/2010/main"/>
                        </a:ext>
                      </a:extLst>
                    </a:blip>
                    <a:stretch>
                      <a:fillRect/>
                    </a:stretch>
                  </pic:blipFill>
                  <pic:spPr>
                    <a:xfrm>
                      <a:off x="0" y="0"/>
                      <a:ext cx="6496050" cy="1114425"/>
                    </a:xfrm>
                    <a:prstGeom prst="rect">
                      <a:avLst/>
                    </a:prstGeom>
                  </pic:spPr>
                </pic:pic>
              </a:graphicData>
            </a:graphic>
          </wp:inline>
        </w:drawing>
      </w:r>
    </w:p>
    <w:p w:rsidR="00DB5F98" w:rsidP="5B25EEB0" w:rsidRDefault="00DB5F98" w14:paraId="3AC9A6E0" w14:textId="2EA553C0">
      <w:pPr>
        <w:pStyle w:val="Heading2"/>
        <w:rPr>
          <w:b w:val="1"/>
          <w:bCs w:val="1"/>
          <w:color w:val="155F81" w:themeColor="accent1" w:themeTint="FF" w:themeShade="FF"/>
        </w:rPr>
      </w:pPr>
      <w:bookmarkStart w:name="_Toc120344271" w:id="663536409"/>
      <w:bookmarkStart w:name="_Toc124325065" w:id="1259518872"/>
      <w:bookmarkStart w:name="_Toc1113669713" w:id="470946621"/>
      <w:bookmarkStart w:name="_Toc533239226" w:id="435331378"/>
      <w:r w:rsidRPr="4FAB072F" w:rsidR="67395F2E">
        <w:rPr>
          <w:b w:val="1"/>
          <w:bCs w:val="1"/>
          <w:color w:val="155F81"/>
        </w:rPr>
        <w:t xml:space="preserve">Installation de </w:t>
      </w:r>
      <w:r w:rsidRPr="4FAB072F" w:rsidR="67395F2E">
        <w:rPr>
          <w:b w:val="1"/>
          <w:bCs w:val="1"/>
          <w:color w:val="155F81"/>
        </w:rPr>
        <w:t>Proxmox</w:t>
      </w:r>
      <w:r w:rsidRPr="4FAB072F" w:rsidR="67395F2E">
        <w:rPr>
          <w:b w:val="1"/>
          <w:bCs w:val="1"/>
          <w:color w:val="155F81"/>
        </w:rPr>
        <w:t xml:space="preserve"> </w:t>
      </w:r>
      <w:r w:rsidRPr="4FAB072F" w:rsidR="67395F2E">
        <w:rPr>
          <w:b w:val="1"/>
          <w:bCs w:val="1"/>
          <w:color w:val="155F81"/>
        </w:rPr>
        <w:t>VE</w:t>
      </w:r>
      <w:bookmarkEnd w:id="663536409"/>
      <w:bookmarkEnd w:id="1259518872"/>
      <w:bookmarkEnd w:id="470946621"/>
      <w:bookmarkEnd w:id="435331378"/>
    </w:p>
    <w:p w:rsidR="00DB5F98" w:rsidP="00B60ED9" w:rsidRDefault="00DB5F98" w14:paraId="6513C247" w14:textId="77777777">
      <w:pPr>
        <w:ind w:left="502"/>
      </w:pPr>
      <w:r w:rsidRPr="00B60ED9">
        <w:rPr>
          <w:b/>
          <w:bCs/>
        </w:rPr>
        <w:t>Proxmox VE</w:t>
      </w:r>
      <w:r w:rsidRPr="00B60ED9">
        <w:t xml:space="preserve"> (Virtual </w:t>
      </w:r>
      <w:proofErr w:type="spellStart"/>
      <w:r w:rsidRPr="00B60ED9">
        <w:t>Environment</w:t>
      </w:r>
      <w:proofErr w:type="spellEnd"/>
      <w:r w:rsidRPr="00B60ED9">
        <w:t xml:space="preserve">) est une </w:t>
      </w:r>
      <w:r w:rsidRPr="00B60ED9">
        <w:rPr>
          <w:b/>
          <w:bCs/>
        </w:rPr>
        <w:t>plateforme open source de virtualisation</w:t>
      </w:r>
      <w:r w:rsidRPr="00B60ED9">
        <w:t xml:space="preserve"> qui permet de </w:t>
      </w:r>
      <w:r w:rsidRPr="00B60ED9">
        <w:rPr>
          <w:b/>
          <w:bCs/>
        </w:rPr>
        <w:t>créer, gérer et superviser des machines virtuelles et des conteneurs</w:t>
      </w:r>
      <w:r w:rsidRPr="00B60ED9">
        <w:t xml:space="preserve"> via une interface web centralisée.</w:t>
      </w:r>
    </w:p>
    <w:p w:rsidR="00DB5F98" w:rsidP="00B60ED9" w:rsidRDefault="00DB5F98" w14:paraId="42111501" w14:textId="77777777">
      <w:pPr>
        <w:ind w:left="502"/>
      </w:pPr>
      <w:r w:rsidRPr="00B60ED9">
        <w:t xml:space="preserve">L’installation de </w:t>
      </w:r>
      <w:r w:rsidRPr="00B60ED9">
        <w:rPr>
          <w:b/>
          <w:bCs/>
        </w:rPr>
        <w:t>Proxmox VE</w:t>
      </w:r>
      <w:r w:rsidRPr="00B60ED9">
        <w:t xml:space="preserve"> permet de </w:t>
      </w:r>
      <w:r w:rsidRPr="00B60ED9">
        <w:rPr>
          <w:b/>
          <w:bCs/>
        </w:rPr>
        <w:t>créer et gérer l’ensemble des machines virtuelles</w:t>
      </w:r>
      <w:r w:rsidRPr="00B60ED9">
        <w:t xml:space="preserve"> nécessaires au projet, offrant ainsi une plateforme centralisée de virtualisation pour l’hébergement des futurs services réseau.</w:t>
      </w:r>
    </w:p>
    <w:p w:rsidRPr="00DE22AF" w:rsidR="00DB5F98" w:rsidP="00DE22AF" w:rsidRDefault="00DB5F98" w14:paraId="245FA0D4" w14:textId="1161ECBD">
      <w:pPr>
        <w:ind w:firstLine="502"/>
        <w:rPr>
          <w:b w:val="1"/>
          <w:bCs w:val="1"/>
          <w:color w:val="156082" w:themeColor="accent1"/>
          <w:sz w:val="28"/>
          <w:szCs w:val="28"/>
        </w:rPr>
      </w:pPr>
      <w:r w:rsidRPr="5B25EEB0" w:rsidR="00DB5F98">
        <w:rPr>
          <w:b w:val="1"/>
          <w:bCs w:val="1"/>
          <w:color w:val="156082" w:themeColor="accent1" w:themeTint="FF" w:themeShade="FF"/>
          <w:sz w:val="28"/>
          <w:szCs w:val="28"/>
        </w:rPr>
        <w:t>Étapes pour l</w:t>
      </w:r>
      <w:r w:rsidRPr="5B25EEB0" w:rsidR="00DB5F98">
        <w:rPr>
          <w:b w:val="1"/>
          <w:bCs w:val="1"/>
          <w:color w:val="156082" w:themeColor="accent1" w:themeTint="FF" w:themeShade="FF"/>
          <w:sz w:val="28"/>
          <w:szCs w:val="28"/>
        </w:rPr>
        <w:t>’installation et la configuration</w:t>
      </w:r>
      <w:r w:rsidRPr="5B25EEB0" w:rsidR="00DB5F98">
        <w:rPr>
          <w:b w:val="1"/>
          <w:bCs w:val="1"/>
          <w:color w:val="156082" w:themeColor="accent1" w:themeTint="FF" w:themeShade="FF"/>
          <w:sz w:val="28"/>
          <w:szCs w:val="28"/>
        </w:rPr>
        <w:t> </w:t>
      </w:r>
    </w:p>
    <w:p w:rsidRPr="00F87077" w:rsidR="00DB5F98" w:rsidP="00C133DF" w:rsidRDefault="00DB5F98" w14:paraId="03A9BA37" w14:textId="77777777">
      <w:pPr>
        <w:numPr>
          <w:ilvl w:val="0"/>
          <w:numId w:val="25"/>
        </w:numPr>
        <w:tabs>
          <w:tab w:val="num" w:pos="720"/>
        </w:tabs>
        <w:jc w:val="left"/>
        <w:rPr>
          <w:rStyle w:val="Hyperlink"/>
          <w:color w:val="196B24" w:themeColor="accent3"/>
          <w:u w:val="none"/>
        </w:rPr>
      </w:pPr>
      <w:r w:rsidRPr="00DE22AF">
        <w:rPr>
          <w:color w:val="000000" w:themeColor="text1"/>
        </w:rPr>
        <w:t>Télécharger la dernière ISO de Proxmox VE depuis :</w:t>
      </w:r>
      <w:r w:rsidRPr="00DE22AF">
        <w:rPr>
          <w:color w:val="196B24" w:themeColor="accent3"/>
        </w:rPr>
        <w:br/>
      </w:r>
      <w:hyperlink w:history="1" r:id="rId28">
        <w:r w:rsidRPr="00DE22AF">
          <w:rPr>
            <w:rStyle w:val="Hyperlink"/>
            <w:color w:val="196B24" w:themeColor="accent3"/>
          </w:rPr>
          <w:t>https://www.proxmox.com/en/downloads</w:t>
        </w:r>
      </w:hyperlink>
    </w:p>
    <w:p w:rsidRPr="00DE22AF" w:rsidR="00DB5F98" w:rsidP="00F87077" w:rsidRDefault="00DB5F98" w14:paraId="7F5A7099" w14:textId="07CA72FD">
      <w:pPr>
        <w:ind w:left="862"/>
        <w:rPr>
          <w:color w:val="196B24" w:themeColor="accent3"/>
        </w:rPr>
      </w:pPr>
      <w:r>
        <w:rPr>
          <w:noProof/>
        </w:rPr>
        <w:drawing>
          <wp:inline distT="0" distB="0" distL="0" distR="0" wp14:anchorId="7FCC3516" wp14:editId="1D61DA8F">
            <wp:extent cx="5731510" cy="902335"/>
            <wp:effectExtent l="0" t="0" r="254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9">
                      <a:extLst>
                        <a:ext uri="{28A0092B-C50C-407E-A947-70E740481C1C}">
                          <a14:useLocalDpi xmlns:a14="http://schemas.microsoft.com/office/drawing/2010/main" val="0"/>
                        </a:ext>
                      </a:extLst>
                    </a:blip>
                    <a:stretch>
                      <a:fillRect/>
                    </a:stretch>
                  </pic:blipFill>
                  <pic:spPr>
                    <a:xfrm>
                      <a:off x="0" y="0"/>
                      <a:ext cx="5731510" cy="902335"/>
                    </a:xfrm>
                    <a:prstGeom prst="rect">
                      <a:avLst/>
                    </a:prstGeom>
                  </pic:spPr>
                </pic:pic>
              </a:graphicData>
            </a:graphic>
          </wp:inline>
        </w:drawing>
      </w:r>
    </w:p>
    <w:p w:rsidRPr="00C133DF" w:rsidR="00DB5F98" w:rsidP="00C133DF" w:rsidRDefault="00DB5F98" w14:paraId="4B9EA14E" w14:textId="77777777">
      <w:pPr>
        <w:numPr>
          <w:ilvl w:val="0"/>
          <w:numId w:val="25"/>
        </w:numPr>
        <w:tabs>
          <w:tab w:val="num" w:pos="720"/>
        </w:tabs>
        <w:jc w:val="left"/>
        <w:rPr>
          <w:b/>
          <w:bCs/>
        </w:rPr>
      </w:pPr>
      <w:r w:rsidRPr="001C5335">
        <w:t xml:space="preserve"> </w:t>
      </w:r>
      <w:r w:rsidRPr="00C133DF">
        <w:t xml:space="preserve">Dans IDRAC : </w:t>
      </w:r>
      <w:r w:rsidRPr="00C133DF">
        <w:rPr>
          <w:b/>
          <w:bCs/>
        </w:rPr>
        <w:t>Configuration &gt; Console Virtuelle &gt; Lancer la console virtuelle</w:t>
      </w:r>
    </w:p>
    <w:p w:rsidR="5F5EEDA6" w:rsidP="5D16540B" w:rsidRDefault="5F5EEDA6" w14:paraId="13CF1F1B" w14:textId="43D76265">
      <w:pPr>
        <w:numPr>
          <w:ilvl w:val="0"/>
          <w:numId w:val="25"/>
        </w:numPr>
        <w:tabs>
          <w:tab w:val="num" w:pos="720"/>
        </w:tabs>
        <w:ind/>
        <w:jc w:val="left"/>
        <w:rPr>
          <w:rFonts w:ascii="Aptos" w:hAnsi="Aptos" w:eastAsia="Aptos" w:cs="Aptos"/>
          <w:b w:val="1"/>
          <w:bCs w:val="1"/>
        </w:rPr>
      </w:pPr>
      <w:r w:rsidR="00DB5F98">
        <w:rPr/>
        <w:t xml:space="preserve"> Monter l’image ISO : Onglet </w:t>
      </w:r>
      <w:r w:rsidRPr="5D16540B" w:rsidR="00DB5F98">
        <w:rPr>
          <w:b w:val="1"/>
          <w:bCs w:val="1"/>
        </w:rPr>
        <w:t xml:space="preserve">Media Virtuel &gt; Connecter le média virtuel &gt; </w:t>
      </w:r>
      <w:r w:rsidRPr="5D16540B" w:rsidR="00DB5F98">
        <w:rPr>
          <w:rFonts w:ascii="Aptos" w:hAnsi="Aptos" w:eastAsia="Aptos" w:cs="Aptos"/>
          <w:b w:val="1"/>
          <w:bCs w:val="1"/>
        </w:rPr>
        <w:t xml:space="preserve">Mapper le CD/DVD &gt; Choisir l’ISO de </w:t>
      </w:r>
      <w:r w:rsidRPr="5D16540B" w:rsidR="00DB5F98">
        <w:rPr>
          <w:rFonts w:ascii="Aptos" w:hAnsi="Aptos" w:eastAsia="Aptos" w:cs="Aptos"/>
          <w:b w:val="1"/>
          <w:bCs w:val="1"/>
        </w:rPr>
        <w:t>Proxmox</w:t>
      </w:r>
      <w:r w:rsidRPr="5D16540B" w:rsidR="6AE7FC87">
        <w:rPr>
          <w:rFonts w:ascii="Aptos" w:hAnsi="Aptos" w:eastAsia="Aptos" w:cs="Aptos"/>
          <w:b w:val="1"/>
          <w:bCs w:val="1"/>
        </w:rPr>
        <w:t xml:space="preserve"> &gt; Choisir Virtual CD/DVD/ISO</w:t>
      </w:r>
    </w:p>
    <w:p w:rsidR="00DB5F98" w:rsidP="4FBF1D91" w:rsidRDefault="00DB5F98" w14:paraId="1301E1EC" w14:textId="1B4D6810">
      <w:pPr>
        <w:numPr>
          <w:ilvl w:val="0"/>
          <w:numId w:val="25"/>
        </w:numPr>
        <w:tabs>
          <w:tab w:val="num" w:pos="720"/>
        </w:tabs>
        <w:jc w:val="left"/>
        <w:rPr/>
      </w:pPr>
      <w:r w:rsidR="67395F2E">
        <w:rPr/>
        <w:t xml:space="preserve"> Démarrer ou redémarrer le serveur → choisir le boot sur le lecteur virtuel.</w:t>
      </w:r>
    </w:p>
    <w:p w:rsidRPr="00DE22AF" w:rsidR="00DB5F98" w:rsidP="00DE22AF" w:rsidRDefault="00DB5F98" w14:paraId="4A44E18B" w14:textId="77777777">
      <w:pPr>
        <w:ind w:left="502"/>
        <w:rPr>
          <w:b/>
          <w:bCs/>
        </w:rPr>
      </w:pPr>
      <w:r w:rsidRPr="00DE22AF">
        <w:rPr>
          <w:b/>
          <w:bCs/>
        </w:rPr>
        <w:t>Installation</w:t>
      </w:r>
    </w:p>
    <w:p w:rsidRPr="00DE22AF" w:rsidR="00DB5F98" w:rsidP="00C133DF" w:rsidRDefault="00DB5F98" w14:paraId="4F8D5DEC" w14:textId="77777777">
      <w:pPr>
        <w:numPr>
          <w:ilvl w:val="0"/>
          <w:numId w:val="20"/>
        </w:numPr>
        <w:jc w:val="left"/>
      </w:pPr>
      <w:r w:rsidRPr="00DE22AF">
        <w:t>Sui</w:t>
      </w:r>
      <w:r>
        <w:t>vre</w:t>
      </w:r>
      <w:r w:rsidRPr="00DE22AF">
        <w:t xml:space="preserve"> l’assistant :</w:t>
      </w:r>
    </w:p>
    <w:p w:rsidRPr="00DE22AF" w:rsidR="00DB5F98" w:rsidP="00C133DF" w:rsidRDefault="00DB5F98" w14:paraId="7D590B0F" w14:textId="77777777">
      <w:pPr>
        <w:numPr>
          <w:ilvl w:val="1"/>
          <w:numId w:val="20"/>
        </w:numPr>
        <w:jc w:val="left"/>
      </w:pPr>
      <w:r w:rsidRPr="00DE22AF">
        <w:t>Installe</w:t>
      </w:r>
      <w:r>
        <w:t>r</w:t>
      </w:r>
      <w:r w:rsidRPr="00DE22AF">
        <w:t xml:space="preserve"> Proxmox sur le volume RAID 1 créé.</w:t>
      </w:r>
    </w:p>
    <w:p w:rsidRPr="00DE22AF" w:rsidR="00DB5F98" w:rsidP="00C133DF" w:rsidRDefault="00DB5F98" w14:paraId="5C0A46F8" w14:textId="77777777">
      <w:pPr>
        <w:numPr>
          <w:ilvl w:val="1"/>
          <w:numId w:val="20"/>
        </w:numPr>
        <w:jc w:val="left"/>
      </w:pPr>
      <w:r w:rsidRPr="00DE22AF">
        <w:t>Choisi</w:t>
      </w:r>
      <w:r>
        <w:t>r</w:t>
      </w:r>
      <w:r w:rsidRPr="00DE22AF">
        <w:t xml:space="preserve"> un mot de passe admin</w:t>
      </w:r>
      <w:r>
        <w:t>.</w:t>
      </w:r>
    </w:p>
    <w:p w:rsidR="00DB5F98" w:rsidP="4FBF1D91" w:rsidRDefault="00DB5F98" w14:paraId="4AB27F93" w14:textId="265D36DC">
      <w:pPr>
        <w:numPr>
          <w:ilvl w:val="1"/>
          <w:numId w:val="20"/>
        </w:numPr>
        <w:jc w:val="left"/>
        <w:rPr/>
      </w:pPr>
      <w:r w:rsidR="67395F2E">
        <w:rPr/>
        <w:t>Configurer le réseau (interface principale reliée au LAN pédagogique</w:t>
      </w:r>
    </w:p>
    <w:p w:rsidR="00DB5F98" w:rsidRDefault="00DB5F98" w14:paraId="543E629D" w14:textId="745C5D87">
      <w:r>
        <w:rPr>
          <w:noProof/>
        </w:rPr>
        <w:drawing>
          <wp:inline distT="0" distB="0" distL="0" distR="0" wp14:anchorId="47366DB4" wp14:editId="24B3CA8E">
            <wp:extent cx="5724525" cy="1133475"/>
            <wp:effectExtent l="0" t="0" r="0" b="0"/>
            <wp:docPr id="2043226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26885" name="Picture 2043226885"/>
                    <pic:cNvPicPr/>
                  </pic:nvPicPr>
                  <pic:blipFill>
                    <a:blip r:embed="rId40">
                      <a:extLst>
                        <a:ext uri="{28A0092B-C50C-407E-A947-70E740481C1C}">
                          <a14:useLocalDpi xmlns:a14="http://schemas.microsoft.com/office/drawing/2010/main"/>
                        </a:ext>
                      </a:extLst>
                    </a:blip>
                    <a:stretch>
                      <a:fillRect/>
                    </a:stretch>
                  </pic:blipFill>
                  <pic:spPr>
                    <a:xfrm>
                      <a:off x="0" y="0"/>
                      <a:ext cx="5724525" cy="1133475"/>
                    </a:xfrm>
                    <a:prstGeom prst="rect">
                      <a:avLst/>
                    </a:prstGeom>
                  </pic:spPr>
                </pic:pic>
              </a:graphicData>
            </a:graphic>
          </wp:inline>
        </w:drawing>
      </w:r>
    </w:p>
    <w:p w:rsidR="00DB5F98" w:rsidP="00C133DF" w:rsidRDefault="00DB5F98" w14:paraId="785A1612" w14:textId="77777777">
      <w:pPr>
        <w:numPr>
          <w:ilvl w:val="0"/>
          <w:numId w:val="20"/>
        </w:numPr>
        <w:jc w:val="left"/>
      </w:pPr>
      <w:r w:rsidRPr="00DE22AF">
        <w:t>Une fois installé, accéde</w:t>
      </w:r>
      <w:r>
        <w:t>r</w:t>
      </w:r>
      <w:r w:rsidRPr="00DE22AF">
        <w:t xml:space="preserve"> à l’interface web depuis </w:t>
      </w:r>
      <w:r>
        <w:t>le</w:t>
      </w:r>
      <w:r w:rsidRPr="00DE22AF">
        <w:t xml:space="preserve"> PC :</w:t>
      </w:r>
      <w:r>
        <w:t xml:space="preserve"> </w:t>
      </w:r>
    </w:p>
    <w:p w:rsidRPr="00DE22AF" w:rsidR="00DB5F98" w:rsidP="00DE22AF" w:rsidRDefault="00DB5F98" w14:paraId="330DA61A" w14:textId="77777777">
      <w:pPr>
        <w:ind w:left="1776" w:firstLine="348"/>
        <w:rPr>
          <w:color w:val="196B24" w:themeColor="accent3"/>
        </w:rPr>
      </w:pPr>
      <w:r w:rsidRPr="794207D4">
        <w:rPr>
          <w:color w:val="196B24" w:themeColor="accent3"/>
        </w:rPr>
        <w:t>https://192.168.141.10:8006</w:t>
      </w:r>
    </w:p>
    <w:p w:rsidR="3BD9E92B" w:rsidP="5B25EEB0" w:rsidRDefault="3BD9E92B" w14:paraId="2C997220" w14:textId="1B688FCF">
      <w:pPr>
        <w:pStyle w:val="ListParagraph"/>
        <w:numPr>
          <w:ilvl w:val="0"/>
          <w:numId w:val="20"/>
        </w:numPr>
        <w:jc w:val="left"/>
        <w:rPr/>
      </w:pPr>
      <w:r w:rsidR="00DB5F98">
        <w:rPr/>
        <w:t>Se connecter avec les identifiants choisis.</w:t>
      </w:r>
    </w:p>
    <w:p w:rsidR="00DB5F98" w:rsidP="4FAB072F" w:rsidRDefault="00DB5F98" w14:paraId="232218E4" w14:textId="0DD5B89F">
      <w:pPr>
        <w:pStyle w:val="Heading2"/>
        <w:rPr>
          <w:b w:val="1"/>
          <w:bCs w:val="1"/>
          <w:color w:val="155F81" w:themeColor="accent1" w:themeTint="FF" w:themeShade="FF"/>
        </w:rPr>
      </w:pPr>
      <w:bookmarkStart w:name="_Toc2075934180" w:id="1365574856"/>
      <w:bookmarkStart w:name="_Toc657518964" w:id="551416442"/>
      <w:bookmarkStart w:name="_Toc1357330205" w:id="1998807671"/>
      <w:bookmarkStart w:name="_Toc379828002" w:id="1834059972"/>
      <w:r w:rsidRPr="4FAB072F" w:rsidR="67395F2E">
        <w:rPr>
          <w:b w:val="1"/>
          <w:bCs w:val="1"/>
          <w:color w:val="155F81"/>
        </w:rPr>
        <w:t xml:space="preserve">Création d’une alerte </w:t>
      </w:r>
      <w:r w:rsidRPr="4FAB072F" w:rsidR="67395F2E">
        <w:rPr>
          <w:b w:val="1"/>
          <w:bCs w:val="1"/>
          <w:color w:val="155F81"/>
        </w:rPr>
        <w:t>mail</w:t>
      </w:r>
      <w:r w:rsidRPr="4FAB072F" w:rsidR="00DC6B0F">
        <w:rPr>
          <w:b w:val="1"/>
          <w:bCs w:val="1"/>
          <w:color w:val="155F81"/>
        </w:rPr>
        <w:t xml:space="preserve"> IDRAC</w:t>
      </w:r>
      <w:bookmarkEnd w:id="1365574856"/>
      <w:bookmarkEnd w:id="551416442"/>
      <w:bookmarkEnd w:id="1998807671"/>
      <w:bookmarkEnd w:id="1834059972"/>
    </w:p>
    <w:p w:rsidR="00DB5F98" w:rsidP="00DE22AF" w:rsidRDefault="00DB5F98" w14:paraId="6E219939" w14:textId="77777777">
      <w:pPr>
        <w:pStyle w:val="ListParagraph"/>
        <w:ind w:left="502"/>
        <w:rPr>
          <w:color w:val="000000" w:themeColor="text1"/>
        </w:rPr>
      </w:pPr>
      <w:r w:rsidRPr="00DE22AF">
        <w:rPr>
          <w:color w:val="000000" w:themeColor="text1"/>
        </w:rPr>
        <w:t>Le serveur doit envoyer un mail automatique en cas d’erreur ou de panne matérielle.</w:t>
      </w:r>
    </w:p>
    <w:p w:rsidR="00DB5F98" w:rsidP="00DE22AF" w:rsidRDefault="00DB5F98" w14:paraId="111747EE" w14:textId="74DCC722">
      <w:pPr>
        <w:pStyle w:val="ListParagraph"/>
        <w:ind w:left="502"/>
        <w:rPr>
          <w:color w:val="000000" w:themeColor="text1"/>
        </w:rPr>
      </w:pPr>
      <w:r w:rsidRPr="5B25EEB0" w:rsidR="00DB5F98">
        <w:rPr>
          <w:color w:val="000000" w:themeColor="text1" w:themeTint="FF" w:themeShade="FF"/>
        </w:rPr>
        <w:t xml:space="preserve">La mise en place d’une alerte mail vise à </w:t>
      </w:r>
      <w:r w:rsidRPr="5B25EEB0" w:rsidR="00DB5F98">
        <w:rPr>
          <w:b w:val="1"/>
          <w:bCs w:val="1"/>
          <w:color w:val="000000" w:themeColor="text1" w:themeTint="FF" w:themeShade="FF"/>
        </w:rPr>
        <w:t>surveiller automatiquement l’état du serveur</w:t>
      </w:r>
      <w:r w:rsidRPr="5B25EEB0" w:rsidR="00DB5F98">
        <w:rPr>
          <w:color w:val="000000" w:themeColor="text1" w:themeTint="FF" w:themeShade="FF"/>
        </w:rPr>
        <w:t xml:space="preserve"> et à prévenir les membres du groupe en cas de défaillance matérielle ou d’événement critique.</w:t>
      </w:r>
    </w:p>
    <w:p w:rsidRPr="00DE22AF" w:rsidR="00DB5F98" w:rsidP="00DE22AF" w:rsidRDefault="00DB5F98" w14:paraId="452F32E7" w14:textId="7D0A6701">
      <w:pPr>
        <w:ind w:firstLine="502"/>
        <w:rPr>
          <w:b w:val="1"/>
          <w:bCs w:val="1"/>
          <w:color w:val="156082" w:themeColor="accent1"/>
          <w:sz w:val="28"/>
          <w:szCs w:val="28"/>
        </w:rPr>
      </w:pPr>
      <w:r w:rsidRPr="5B25EEB0" w:rsidR="00DB5F98">
        <w:rPr>
          <w:b w:val="1"/>
          <w:bCs w:val="1"/>
          <w:color w:val="156082" w:themeColor="accent1" w:themeTint="FF" w:themeShade="FF"/>
          <w:sz w:val="28"/>
          <w:szCs w:val="28"/>
        </w:rPr>
        <w:t xml:space="preserve">Étapes </w:t>
      </w:r>
      <w:r w:rsidRPr="5B25EEB0" w:rsidR="00DB5F98">
        <w:rPr>
          <w:b w:val="1"/>
          <w:bCs w:val="1"/>
          <w:color w:val="156082" w:themeColor="accent1" w:themeTint="FF" w:themeShade="FF"/>
          <w:sz w:val="28"/>
          <w:szCs w:val="28"/>
        </w:rPr>
        <w:t>de configuration</w:t>
      </w:r>
      <w:r w:rsidRPr="5B25EEB0" w:rsidR="00DB5F98">
        <w:rPr>
          <w:b w:val="1"/>
          <w:bCs w:val="1"/>
          <w:color w:val="156082" w:themeColor="accent1" w:themeTint="FF" w:themeShade="FF"/>
          <w:sz w:val="28"/>
          <w:szCs w:val="28"/>
        </w:rPr>
        <w:t> </w:t>
      </w:r>
    </w:p>
    <w:p w:rsidRPr="00DE22AF" w:rsidR="00DB5F98" w:rsidP="00C133DF" w:rsidRDefault="00DB5F98" w14:paraId="3EC09FA9" w14:textId="77777777">
      <w:pPr>
        <w:pStyle w:val="ListParagraph"/>
        <w:numPr>
          <w:ilvl w:val="1"/>
          <w:numId w:val="24"/>
        </w:numPr>
        <w:jc w:val="left"/>
        <w:rPr>
          <w:color w:val="000000" w:themeColor="text1"/>
        </w:rPr>
      </w:pPr>
      <w:r w:rsidRPr="00DE22AF">
        <w:rPr>
          <w:color w:val="000000" w:themeColor="text1"/>
        </w:rPr>
        <w:t xml:space="preserve">Dans </w:t>
      </w:r>
      <w:r w:rsidRPr="00DE22AF">
        <w:rPr>
          <w:b/>
          <w:bCs/>
          <w:color w:val="000000" w:themeColor="text1"/>
        </w:rPr>
        <w:t>IDRAC</w:t>
      </w:r>
      <w:r w:rsidRPr="00DE22AF">
        <w:rPr>
          <w:color w:val="000000" w:themeColor="text1"/>
        </w:rPr>
        <w:t xml:space="preserve"> :</w:t>
      </w:r>
    </w:p>
    <w:p w:rsidRPr="00DE22AF" w:rsidR="00DB5F98" w:rsidP="00C133DF" w:rsidRDefault="00DB5F98" w14:paraId="7EB9E4C4" w14:textId="77777777">
      <w:pPr>
        <w:pStyle w:val="ListParagraph"/>
        <w:numPr>
          <w:ilvl w:val="0"/>
          <w:numId w:val="21"/>
        </w:numPr>
        <w:jc w:val="left"/>
        <w:rPr>
          <w:b/>
          <w:bCs/>
          <w:color w:val="000000" w:themeColor="text1"/>
        </w:rPr>
      </w:pPr>
      <w:r w:rsidRPr="78871998">
        <w:rPr>
          <w:color w:val="000000" w:themeColor="text1"/>
        </w:rPr>
        <w:t xml:space="preserve">Menu : </w:t>
      </w:r>
      <w:r w:rsidRPr="78871998">
        <w:rPr>
          <w:b/>
          <w:bCs/>
          <w:color w:val="000000" w:themeColor="text1"/>
        </w:rPr>
        <w:t>Configuration &gt; Paramètres d</w:t>
      </w:r>
      <w:r w:rsidRPr="00C133DF">
        <w:rPr>
          <w:b/>
          <w:bCs/>
          <w:color w:val="000000" w:themeColor="text1"/>
        </w:rPr>
        <w:t xml:space="preserve">u système &gt; </w:t>
      </w:r>
      <w:r w:rsidRPr="78871998">
        <w:rPr>
          <w:b/>
          <w:bCs/>
          <w:color w:val="000000" w:themeColor="text1"/>
        </w:rPr>
        <w:t>Configuration SMTP (</w:t>
      </w:r>
      <w:proofErr w:type="gramStart"/>
      <w:r w:rsidRPr="78871998">
        <w:rPr>
          <w:b/>
          <w:bCs/>
          <w:color w:val="000000" w:themeColor="text1"/>
        </w:rPr>
        <w:t>e-mail</w:t>
      </w:r>
      <w:proofErr w:type="gramEnd"/>
      <w:r w:rsidRPr="78871998">
        <w:rPr>
          <w:b/>
          <w:bCs/>
          <w:color w:val="000000" w:themeColor="text1"/>
        </w:rPr>
        <w:t>)</w:t>
      </w:r>
    </w:p>
    <w:p w:rsidRPr="00DE22AF" w:rsidR="00DB5F98" w:rsidP="00C133DF" w:rsidRDefault="00DB5F98" w14:paraId="3C8A3342" w14:textId="77777777">
      <w:pPr>
        <w:pStyle w:val="ListParagraph"/>
        <w:numPr>
          <w:ilvl w:val="0"/>
          <w:numId w:val="21"/>
        </w:numPr>
        <w:jc w:val="left"/>
        <w:rPr>
          <w:color w:val="000000" w:themeColor="text1"/>
        </w:rPr>
      </w:pPr>
      <w:r w:rsidRPr="00DE22AF">
        <w:rPr>
          <w:color w:val="000000" w:themeColor="text1"/>
        </w:rPr>
        <w:t>Active</w:t>
      </w:r>
      <w:r>
        <w:rPr>
          <w:color w:val="000000" w:themeColor="text1"/>
        </w:rPr>
        <w:t>r</w:t>
      </w:r>
      <w:r w:rsidRPr="00DE22AF">
        <w:rPr>
          <w:color w:val="000000" w:themeColor="text1"/>
        </w:rPr>
        <w:t xml:space="preserve"> l’envoi de mails.</w:t>
      </w:r>
    </w:p>
    <w:p w:rsidRPr="00DE22AF" w:rsidR="00DB5F98" w:rsidP="00C133DF" w:rsidRDefault="00DB5F98" w14:paraId="1CDD2ECA" w14:textId="77777777">
      <w:pPr>
        <w:pStyle w:val="ListParagraph"/>
        <w:numPr>
          <w:ilvl w:val="0"/>
          <w:numId w:val="21"/>
        </w:numPr>
        <w:jc w:val="left"/>
        <w:rPr>
          <w:color w:val="000000" w:themeColor="text1"/>
        </w:rPr>
      </w:pPr>
      <w:r w:rsidRPr="00DE22AF">
        <w:rPr>
          <w:color w:val="000000" w:themeColor="text1"/>
        </w:rPr>
        <w:t>Serveur SMTP : smtp.bourget.univ-savoie.fr</w:t>
      </w:r>
    </w:p>
    <w:p w:rsidRPr="00DE22AF" w:rsidR="00DB5F98" w:rsidP="00C133DF" w:rsidRDefault="00DB5F98" w14:paraId="236F461E" w14:textId="2B3D5843">
      <w:pPr>
        <w:pStyle w:val="ListParagraph"/>
        <w:numPr>
          <w:ilvl w:val="0"/>
          <w:numId w:val="21"/>
        </w:numPr>
        <w:jc w:val="left"/>
        <w:rPr>
          <w:color w:val="000000" w:themeColor="text1"/>
        </w:rPr>
      </w:pPr>
      <w:r w:rsidRPr="4FBF1D91" w:rsidR="67395F2E">
        <w:rPr>
          <w:color w:val="000000" w:themeColor="text1" w:themeTint="FF" w:themeShade="FF"/>
        </w:rPr>
        <w:t>Ajoute</w:t>
      </w:r>
      <w:r w:rsidRPr="4FBF1D91" w:rsidR="67395F2E">
        <w:rPr>
          <w:color w:val="000000" w:themeColor="text1" w:themeTint="FF" w:themeShade="FF"/>
        </w:rPr>
        <w:t>r</w:t>
      </w:r>
      <w:r w:rsidRPr="4FBF1D91" w:rsidR="67395F2E">
        <w:rPr>
          <w:color w:val="000000" w:themeColor="text1" w:themeTint="FF" w:themeShade="FF"/>
        </w:rPr>
        <w:t xml:space="preserve"> </w:t>
      </w:r>
      <w:r w:rsidRPr="4FBF1D91" w:rsidR="67395F2E">
        <w:rPr>
          <w:b w:val="1"/>
          <w:bCs w:val="1"/>
          <w:color w:val="000000" w:themeColor="text1" w:themeTint="FF" w:themeShade="FF"/>
        </w:rPr>
        <w:t xml:space="preserve">2 adresses </w:t>
      </w:r>
      <w:r w:rsidRPr="4FBF1D91" w:rsidR="67395F2E">
        <w:rPr>
          <w:b w:val="1"/>
          <w:bCs w:val="1"/>
          <w:color w:val="000000" w:themeColor="text1" w:themeTint="FF" w:themeShade="FF"/>
        </w:rPr>
        <w:t>mail</w:t>
      </w:r>
      <w:r w:rsidRPr="4FBF1D91" w:rsidR="67395F2E">
        <w:rPr>
          <w:color w:val="000000" w:themeColor="text1" w:themeTint="FF" w:themeShade="FF"/>
        </w:rPr>
        <w:t xml:space="preserve"> d</w:t>
      </w:r>
      <w:r w:rsidRPr="4FBF1D91" w:rsidR="67395F2E">
        <w:rPr>
          <w:color w:val="000000" w:themeColor="text1" w:themeTint="FF" w:themeShade="FF"/>
        </w:rPr>
        <w:t>u</w:t>
      </w:r>
      <w:r w:rsidRPr="4FBF1D91" w:rsidR="67395F2E">
        <w:rPr>
          <w:color w:val="000000" w:themeColor="text1" w:themeTint="FF" w:themeShade="FF"/>
        </w:rPr>
        <w:t xml:space="preserve"> groupe.</w:t>
      </w:r>
    </w:p>
    <w:p w:rsidR="00DB5F98" w:rsidP="43C8EF02" w:rsidRDefault="00DB5F98" w14:paraId="35951DB7" w14:textId="3B808213">
      <w:pPr>
        <w:pStyle w:val="ListParagraph"/>
      </w:pPr>
    </w:p>
    <w:p w:rsidR="00DB5F98" w:rsidP="4FBF1D91" w:rsidRDefault="00DB5F98" w14:paraId="1FCCA6F9" w14:textId="0BA24C13">
      <w:pPr>
        <w:pStyle w:val="ListParagraph"/>
        <w:ind/>
        <w:jc w:val="center"/>
        <w:rPr>
          <w:color w:val="000000" w:themeColor="text1" w:themeTint="FF" w:themeShade="FF"/>
        </w:rPr>
      </w:pPr>
      <w:r w:rsidR="67395F2E">
        <w:drawing>
          <wp:inline wp14:editId="53924873" wp14:anchorId="148550EE">
            <wp:extent cx="6057900" cy="1752600"/>
            <wp:effectExtent l="0" t="0" r="0" b="0"/>
            <wp:docPr id="390986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0986362" name="Picture 390986362"/>
                    <pic:cNvPicPr/>
                  </pic:nvPicPr>
                  <pic:blipFill>
                    <a:blip xmlns:r="http://schemas.openxmlformats.org/officeDocument/2006/relationships" r:embed="rId44">
                      <a:extLst>
                        <a:ext uri="{28A0092B-C50C-407E-A947-70E740481C1C}">
                          <a14:useLocalDpi xmlns:a14="http://schemas.microsoft.com/office/drawing/2010/main"/>
                        </a:ext>
                      </a:extLst>
                    </a:blip>
                    <a:stretch>
                      <a:fillRect/>
                    </a:stretch>
                  </pic:blipFill>
                  <pic:spPr>
                    <a:xfrm>
                      <a:off x="0" y="0"/>
                      <a:ext cx="6057900" cy="1752600"/>
                    </a:xfrm>
                    <a:prstGeom prst="rect">
                      <a:avLst/>
                    </a:prstGeom>
                  </pic:spPr>
                </pic:pic>
              </a:graphicData>
            </a:graphic>
          </wp:inline>
        </w:drawing>
      </w:r>
    </w:p>
    <w:p w:rsidRPr="00DE22AF" w:rsidR="00DB5F98" w:rsidP="00C133DF" w:rsidRDefault="00DB5F98" w14:paraId="092E686A" w14:textId="77777777">
      <w:pPr>
        <w:pStyle w:val="ListParagraph"/>
        <w:numPr>
          <w:ilvl w:val="1"/>
          <w:numId w:val="24"/>
        </w:numPr>
        <w:jc w:val="left"/>
        <w:rPr>
          <w:color w:val="000000" w:themeColor="text1"/>
        </w:rPr>
      </w:pPr>
      <w:r w:rsidRPr="794207D4">
        <w:rPr>
          <w:color w:val="000000" w:themeColor="text1"/>
        </w:rPr>
        <w:t xml:space="preserve">Dans </w:t>
      </w:r>
      <w:r w:rsidRPr="794207D4">
        <w:rPr>
          <w:b/>
          <w:bCs/>
          <w:color w:val="000000" w:themeColor="text1"/>
        </w:rPr>
        <w:t>Proxmox</w:t>
      </w:r>
      <w:r w:rsidRPr="794207D4">
        <w:rPr>
          <w:color w:val="000000" w:themeColor="text1"/>
        </w:rPr>
        <w:t xml:space="preserve"> :</w:t>
      </w:r>
    </w:p>
    <w:p w:rsidRPr="00DE22AF" w:rsidR="00DB5F98" w:rsidP="00C133DF" w:rsidRDefault="00DB5F98" w14:paraId="546868B3" w14:textId="77777777">
      <w:pPr>
        <w:pStyle w:val="ListParagraph"/>
        <w:numPr>
          <w:ilvl w:val="0"/>
          <w:numId w:val="22"/>
        </w:numPr>
        <w:jc w:val="left"/>
        <w:rPr>
          <w:color w:val="000000" w:themeColor="text1"/>
        </w:rPr>
      </w:pPr>
      <w:r w:rsidRPr="00DE22AF">
        <w:rPr>
          <w:color w:val="000000" w:themeColor="text1"/>
        </w:rPr>
        <w:t xml:space="preserve">Menu </w:t>
      </w:r>
      <w:r w:rsidRPr="00DE22AF">
        <w:rPr>
          <w:b/>
          <w:bCs/>
          <w:color w:val="000000" w:themeColor="text1"/>
        </w:rPr>
        <w:t xml:space="preserve">Datacenter &gt; Notifications &gt; </w:t>
      </w:r>
      <w:proofErr w:type="gramStart"/>
      <w:r w:rsidRPr="00DE22AF">
        <w:rPr>
          <w:b/>
          <w:bCs/>
          <w:color w:val="000000" w:themeColor="text1"/>
        </w:rPr>
        <w:t>Email</w:t>
      </w:r>
      <w:proofErr w:type="gramEnd"/>
    </w:p>
    <w:p w:rsidRPr="000055C9" w:rsidR="00DB5F98" w:rsidP="00C133DF" w:rsidRDefault="00DB5F98" w14:paraId="23F8BE85" w14:textId="512FFAA4">
      <w:pPr>
        <w:pStyle w:val="ListParagraph"/>
        <w:numPr>
          <w:ilvl w:val="0"/>
          <w:numId w:val="22"/>
        </w:numPr>
        <w:jc w:val="left"/>
        <w:rPr>
          <w:color w:val="000000" w:themeColor="text1"/>
        </w:rPr>
      </w:pPr>
      <w:r w:rsidRPr="43C8EF02">
        <w:rPr>
          <w:color w:val="000000" w:themeColor="text1"/>
        </w:rPr>
        <w:t>Configurer le même SMTP pour surveiller les VM.</w:t>
      </w:r>
    </w:p>
    <w:p w:rsidR="00DB5F98" w:rsidP="4FBF1D91" w:rsidRDefault="00DB5F98" w14:paraId="41807A48" w14:textId="1264D37D">
      <w:pPr>
        <w:pStyle w:val="ListParagraph"/>
        <w:rPr>
          <w:b w:val="1"/>
          <w:bCs w:val="1"/>
          <w:color w:val="155F81"/>
          <w:sz w:val="36"/>
          <w:szCs w:val="36"/>
        </w:rPr>
      </w:pPr>
      <w:r w:rsidR="67395F2E">
        <w:drawing>
          <wp:inline wp14:editId="5E80EE26" wp14:anchorId="4FF719C8">
            <wp:extent cx="5724525" cy="1828800"/>
            <wp:effectExtent l="0" t="0" r="0" b="0"/>
            <wp:docPr id="1956022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022644" name="Picture 1956022644"/>
                    <pic:cNvPicPr/>
                  </pic:nvPicPr>
                  <pic:blipFill>
                    <a:blip xmlns:r="http://schemas.openxmlformats.org/officeDocument/2006/relationships" r:embed="rId49">
                      <a:extLst>
                        <a:ext uri="{28A0092B-C50C-407E-A947-70E740481C1C}">
                          <a14:useLocalDpi xmlns:a14="http://schemas.microsoft.com/office/drawing/2010/main"/>
                        </a:ext>
                      </a:extLst>
                    </a:blip>
                    <a:stretch>
                      <a:fillRect/>
                    </a:stretch>
                  </pic:blipFill>
                  <pic:spPr>
                    <a:xfrm>
                      <a:off x="0" y="0"/>
                      <a:ext cx="5724525" cy="1828800"/>
                    </a:xfrm>
                    <a:prstGeom prst="rect">
                      <a:avLst/>
                    </a:prstGeom>
                  </pic:spPr>
                </pic:pic>
              </a:graphicData>
            </a:graphic>
          </wp:inline>
        </w:drawing>
      </w:r>
    </w:p>
    <w:p w:rsidR="00DB5F98" w:rsidP="4FBF1D91" w:rsidRDefault="00DB5F98" w14:paraId="08C23F04" w14:textId="3D5F7F10">
      <w:pPr>
        <w:pStyle w:val="Normal"/>
        <w:suppressLineNumbers w:val="0"/>
        <w:bidi w:val="0"/>
        <w:spacing w:before="0" w:beforeAutospacing="off" w:after="160" w:afterAutospacing="off" w:line="279" w:lineRule="auto"/>
        <w:ind w:left="0" w:right="0" w:firstLine="708"/>
        <w:jc w:val="both"/>
      </w:pPr>
      <w:r w:rsidRPr="4FBF1D91" w:rsidR="1C25D27C">
        <w:rPr>
          <w:b w:val="1"/>
          <w:bCs w:val="1"/>
          <w:color w:val="155F81"/>
          <w:sz w:val="28"/>
          <w:szCs w:val="28"/>
        </w:rPr>
        <w:t>Test de l’envoi d’alerte par mail</w:t>
      </w:r>
    </w:p>
    <w:p w:rsidR="00DB5F98" w:rsidP="5B25EEB0" w:rsidRDefault="00DB5F98" w14:paraId="0CA68925" w14:textId="0F3C5279">
      <w:pPr>
        <w:pStyle w:val="ListParagraph"/>
        <w:rPr>
          <w:b w:val="1"/>
          <w:bCs w:val="1"/>
          <w:color w:val="155F81" w:themeColor="accent1" w:themeTint="FF" w:themeShade="FF"/>
          <w:sz w:val="36"/>
          <w:szCs w:val="36"/>
        </w:rPr>
      </w:pPr>
      <w:r w:rsidR="1C25D27C">
        <w:drawing>
          <wp:inline wp14:editId="21426C1B" wp14:anchorId="69A51596">
            <wp:extent cx="5724525" cy="2990850"/>
            <wp:effectExtent l="0" t="0" r="0" b="0"/>
            <wp:docPr id="1477693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453111" name="Picture 1064453111"/>
                    <pic:cNvPicPr/>
                  </pic:nvPicPr>
                  <pic:blipFill>
                    <a:blip xmlns:r="http://schemas.openxmlformats.org/officeDocument/2006/relationships" r:embed="rId46">
                      <a:extLst>
                        <a:ext uri="{28A0092B-C50C-407E-A947-70E740481C1C}">
                          <a14:useLocalDpi xmlns:a14="http://schemas.microsoft.com/office/drawing/2010/main"/>
                        </a:ext>
                      </a:extLst>
                    </a:blip>
                    <a:stretch>
                      <a:fillRect/>
                    </a:stretch>
                  </pic:blipFill>
                  <pic:spPr>
                    <a:xfrm>
                      <a:off x="0" y="0"/>
                      <a:ext cx="5724525" cy="2990850"/>
                    </a:xfrm>
                    <a:prstGeom prst="rect">
                      <a:avLst/>
                    </a:prstGeom>
                  </pic:spPr>
                </pic:pic>
              </a:graphicData>
            </a:graphic>
          </wp:inline>
        </w:drawing>
      </w:r>
      <w:r w:rsidRPr="4FBF1D91" w:rsidR="67395F2E">
        <w:rPr>
          <w:b w:val="1"/>
          <w:bCs w:val="1"/>
          <w:color w:val="155F81"/>
        </w:rPr>
        <w:t>Conclusion </w:t>
      </w:r>
    </w:p>
    <w:p w:rsidR="00DB5F98" w:rsidRDefault="00DB5F98" w14:paraId="6BE810BA" w14:textId="77777777">
      <w:pPr>
        <w:spacing w:after="0"/>
        <w:ind w:left="502"/>
      </w:pPr>
      <w:r w:rsidRPr="78871998">
        <w:rPr>
          <w:rFonts w:ascii="Aptos" w:hAnsi="Aptos" w:eastAsia="Aptos" w:cs="Aptos"/>
        </w:rPr>
        <w:t xml:space="preserve">Au terme de cette première étape du projet Soléa, nous avons procédé à la </w:t>
      </w:r>
      <w:r w:rsidRPr="78871998">
        <w:rPr>
          <w:rFonts w:ascii="Aptos" w:hAnsi="Aptos" w:eastAsia="Aptos" w:cs="Aptos"/>
          <w:b/>
          <w:bCs/>
        </w:rPr>
        <w:t>mise en place complète du serveur Dell T340</w:t>
      </w:r>
      <w:r w:rsidRPr="78871998">
        <w:rPr>
          <w:rFonts w:ascii="Aptos" w:hAnsi="Aptos" w:eastAsia="Aptos" w:cs="Aptos"/>
        </w:rPr>
        <w:t xml:space="preserve">, incluant la </w:t>
      </w:r>
      <w:r w:rsidRPr="78871998">
        <w:rPr>
          <w:rFonts w:ascii="Aptos" w:hAnsi="Aptos" w:eastAsia="Aptos" w:cs="Aptos"/>
          <w:b/>
          <w:bCs/>
        </w:rPr>
        <w:t>découverte et la configuration du contrôleur IDRAC</w:t>
      </w:r>
      <w:r w:rsidRPr="78871998">
        <w:rPr>
          <w:rFonts w:ascii="Aptos" w:hAnsi="Aptos" w:eastAsia="Aptos" w:cs="Aptos"/>
        </w:rPr>
        <w:t xml:space="preserve">, la </w:t>
      </w:r>
      <w:r w:rsidRPr="78871998">
        <w:rPr>
          <w:rFonts w:ascii="Aptos" w:hAnsi="Aptos" w:eastAsia="Aptos" w:cs="Aptos"/>
          <w:b/>
          <w:bCs/>
        </w:rPr>
        <w:t>création d’un volume RAID 1</w:t>
      </w:r>
      <w:r w:rsidRPr="78871998">
        <w:rPr>
          <w:rFonts w:ascii="Aptos" w:hAnsi="Aptos" w:eastAsia="Aptos" w:cs="Aptos"/>
        </w:rPr>
        <w:t xml:space="preserve"> pour sécuriser les données, ainsi que l’</w:t>
      </w:r>
      <w:r w:rsidRPr="78871998">
        <w:rPr>
          <w:rFonts w:ascii="Aptos" w:hAnsi="Aptos" w:eastAsia="Aptos" w:cs="Aptos"/>
          <w:b/>
          <w:bCs/>
        </w:rPr>
        <w:t>installation du système de virtualisation Proxmox VE</w:t>
      </w:r>
      <w:r w:rsidRPr="78871998">
        <w:rPr>
          <w:rFonts w:ascii="Aptos" w:hAnsi="Aptos" w:eastAsia="Aptos" w:cs="Aptos"/>
        </w:rPr>
        <w:t xml:space="preserve">. </w:t>
      </w:r>
    </w:p>
    <w:p w:rsidR="00DB5F98" w:rsidRDefault="00DB5F98" w14:paraId="40D6A9EE" w14:textId="77777777">
      <w:pPr>
        <w:spacing w:after="0"/>
        <w:ind w:left="502"/>
      </w:pPr>
      <w:r w:rsidRPr="78871998">
        <w:rPr>
          <w:rFonts w:ascii="Aptos" w:hAnsi="Aptos" w:eastAsia="Aptos" w:cs="Aptos"/>
        </w:rPr>
        <w:t xml:space="preserve">Nous avons également configuré un </w:t>
      </w:r>
      <w:r w:rsidRPr="78871998">
        <w:rPr>
          <w:rFonts w:ascii="Aptos" w:hAnsi="Aptos" w:eastAsia="Aptos" w:cs="Aptos"/>
          <w:b/>
          <w:bCs/>
        </w:rPr>
        <w:t>système d’alerte par mail</w:t>
      </w:r>
      <w:r w:rsidRPr="78871998">
        <w:rPr>
          <w:rFonts w:ascii="Aptos" w:hAnsi="Aptos" w:eastAsia="Aptos" w:cs="Aptos"/>
        </w:rPr>
        <w:t xml:space="preserve"> permettant de surveiller l’état du serveur et de prévenir en cas d’incident matériel.</w:t>
      </w:r>
    </w:p>
    <w:p w:rsidR="00DB5F98" w:rsidRDefault="00DB5F98" w14:paraId="0641DAC5" w14:textId="77777777">
      <w:pPr>
        <w:spacing w:after="0"/>
        <w:ind w:left="502"/>
      </w:pPr>
      <w:r w:rsidRPr="78871998">
        <w:rPr>
          <w:rFonts w:ascii="Aptos" w:hAnsi="Aptos" w:eastAsia="Aptos" w:cs="Aptos"/>
        </w:rPr>
        <w:t xml:space="preserve"> </w:t>
      </w:r>
    </w:p>
    <w:p w:rsidR="00DB5F98" w:rsidRDefault="00DB5F98" w14:paraId="277259BC" w14:textId="77777777">
      <w:pPr>
        <w:spacing w:after="0"/>
        <w:ind w:left="502"/>
      </w:pPr>
      <w:r w:rsidRPr="78871998">
        <w:rPr>
          <w:rFonts w:ascii="Aptos" w:hAnsi="Aptos" w:eastAsia="Aptos" w:cs="Aptos"/>
        </w:rPr>
        <w:t xml:space="preserve">Cette étape nous a permis de </w:t>
      </w:r>
      <w:r w:rsidRPr="78871998">
        <w:rPr>
          <w:rFonts w:ascii="Aptos" w:hAnsi="Aptos" w:eastAsia="Aptos" w:cs="Aptos"/>
          <w:b/>
          <w:bCs/>
        </w:rPr>
        <w:t>poser les bases matérielles et logicielles</w:t>
      </w:r>
      <w:r w:rsidRPr="78871998">
        <w:rPr>
          <w:rFonts w:ascii="Aptos" w:hAnsi="Aptos" w:eastAsia="Aptos" w:cs="Aptos"/>
        </w:rPr>
        <w:t xml:space="preserve"> nécessaires à la future infrastructure réseau du projet. </w:t>
      </w:r>
    </w:p>
    <w:p w:rsidR="00DB5F98" w:rsidRDefault="00DB5F98" w14:paraId="68E9548A" w14:textId="77777777">
      <w:pPr>
        <w:spacing w:after="0"/>
        <w:ind w:left="502"/>
      </w:pPr>
      <w:r w:rsidRPr="78871998">
        <w:rPr>
          <w:rFonts w:ascii="Aptos" w:hAnsi="Aptos" w:eastAsia="Aptos" w:cs="Aptos"/>
        </w:rPr>
        <w:t xml:space="preserve">Le serveur Proxmox servira de </w:t>
      </w:r>
      <w:r w:rsidRPr="78871998">
        <w:rPr>
          <w:rFonts w:ascii="Aptos" w:hAnsi="Aptos" w:eastAsia="Aptos" w:cs="Aptos"/>
          <w:b/>
          <w:bCs/>
        </w:rPr>
        <w:t>plateforme d’hébergement</w:t>
      </w:r>
      <w:r w:rsidRPr="78871998">
        <w:rPr>
          <w:rFonts w:ascii="Aptos" w:hAnsi="Aptos" w:eastAsia="Aptos" w:cs="Aptos"/>
        </w:rPr>
        <w:t xml:space="preserve"> pour les machines virtuelles sur lesquelles seront déployés les services réseau, la téléphonie IP et les différents éléments de l’architecture de l’entreprise Soléa.</w:t>
      </w:r>
    </w:p>
    <w:p w:rsidR="00DB5F98" w:rsidRDefault="00DB5F98" w14:paraId="5A5D2AC4" w14:textId="77777777">
      <w:pPr>
        <w:spacing w:after="0"/>
        <w:ind w:left="502"/>
      </w:pPr>
      <w:r w:rsidRPr="78871998">
        <w:rPr>
          <w:rFonts w:ascii="Aptos" w:hAnsi="Aptos" w:eastAsia="Aptos" w:cs="Aptos"/>
        </w:rPr>
        <w:t xml:space="preserve"> </w:t>
      </w:r>
    </w:p>
    <w:p w:rsidR="00DB5F98" w:rsidRDefault="00DB5F98" w14:paraId="433E8BFA" w14:textId="77777777">
      <w:pPr>
        <w:spacing w:after="0"/>
        <w:ind w:left="502"/>
      </w:pPr>
      <w:r w:rsidRPr="78871998">
        <w:rPr>
          <w:rFonts w:ascii="Aptos" w:hAnsi="Aptos" w:eastAsia="Aptos" w:cs="Aptos"/>
        </w:rPr>
        <w:t xml:space="preserve">Sur le plan des compétences, cette phase nous a permis d’acquérir des </w:t>
      </w:r>
      <w:r w:rsidRPr="78871998">
        <w:rPr>
          <w:rFonts w:ascii="Aptos" w:hAnsi="Aptos" w:eastAsia="Aptos" w:cs="Aptos"/>
          <w:b/>
          <w:bCs/>
        </w:rPr>
        <w:t>connaissances concrètes en administration de serveurs physiques</w:t>
      </w:r>
      <w:r w:rsidRPr="78871998">
        <w:rPr>
          <w:rFonts w:ascii="Aptos" w:hAnsi="Aptos" w:eastAsia="Aptos" w:cs="Aptos"/>
        </w:rPr>
        <w:t xml:space="preserve">, en </w:t>
      </w:r>
      <w:r w:rsidRPr="78871998">
        <w:rPr>
          <w:rFonts w:ascii="Aptos" w:hAnsi="Aptos" w:eastAsia="Aptos" w:cs="Aptos"/>
          <w:b/>
          <w:bCs/>
        </w:rPr>
        <w:t>gestion du stockage RAID</w:t>
      </w:r>
      <w:r w:rsidRPr="78871998">
        <w:rPr>
          <w:rFonts w:ascii="Aptos" w:hAnsi="Aptos" w:eastAsia="Aptos" w:cs="Aptos"/>
        </w:rPr>
        <w:t xml:space="preserve">, en </w:t>
      </w:r>
      <w:r w:rsidRPr="78871998">
        <w:rPr>
          <w:rFonts w:ascii="Aptos" w:hAnsi="Aptos" w:eastAsia="Aptos" w:cs="Aptos"/>
          <w:b/>
          <w:bCs/>
        </w:rPr>
        <w:t>virtualisation avec Proxmox</w:t>
      </w:r>
      <w:r w:rsidRPr="78871998">
        <w:rPr>
          <w:rFonts w:ascii="Aptos" w:hAnsi="Aptos" w:eastAsia="Aptos" w:cs="Aptos"/>
        </w:rPr>
        <w:t xml:space="preserve">, ainsi qu’en </w:t>
      </w:r>
      <w:r w:rsidRPr="78871998">
        <w:rPr>
          <w:rFonts w:ascii="Aptos" w:hAnsi="Aptos" w:eastAsia="Aptos" w:cs="Aptos"/>
          <w:b/>
          <w:bCs/>
        </w:rPr>
        <w:t>supervision et maintenance préventive</w:t>
      </w:r>
      <w:r w:rsidRPr="78871998">
        <w:rPr>
          <w:rFonts w:ascii="Aptos" w:hAnsi="Aptos" w:eastAsia="Aptos" w:cs="Aptos"/>
        </w:rPr>
        <w:t xml:space="preserve"> à l’aide d’IDRAC et des alertes système.</w:t>
      </w:r>
    </w:p>
    <w:p w:rsidR="00DB5F98" w:rsidRDefault="00DB5F98" w14:paraId="518CC971" w14:textId="77777777">
      <w:pPr>
        <w:spacing w:after="0"/>
        <w:ind w:left="502"/>
      </w:pPr>
      <w:r w:rsidRPr="78871998">
        <w:rPr>
          <w:rFonts w:ascii="Aptos" w:hAnsi="Aptos" w:eastAsia="Aptos" w:cs="Aptos"/>
        </w:rPr>
        <w:t xml:space="preserve"> </w:t>
      </w:r>
    </w:p>
    <w:p w:rsidR="00DB5F98" w:rsidRDefault="00DB5F98" w14:paraId="2118C2CD" w14:textId="77777777">
      <w:pPr>
        <w:ind w:left="502"/>
      </w:pPr>
      <w:r w:rsidRPr="4FBF1D91" w:rsidR="67395F2E">
        <w:rPr>
          <w:rFonts w:ascii="Aptos" w:hAnsi="Aptos" w:eastAsia="Aptos" w:cs="Aptos"/>
        </w:rPr>
        <w:t xml:space="preserve">Ces acquis seront essentiels pour la suite du projet, où ils seront mis en pratique lors du </w:t>
      </w:r>
      <w:r w:rsidRPr="4FBF1D91" w:rsidR="67395F2E">
        <w:rPr>
          <w:rFonts w:ascii="Aptos" w:hAnsi="Aptos" w:eastAsia="Aptos" w:cs="Aptos"/>
          <w:b w:val="1"/>
          <w:bCs w:val="1"/>
        </w:rPr>
        <w:t>déploiement des services réseau, des VLAN et des configurations avancées</w:t>
      </w:r>
      <w:r w:rsidRPr="4FBF1D91" w:rsidR="67395F2E">
        <w:rPr>
          <w:rFonts w:ascii="Aptos" w:hAnsi="Aptos" w:eastAsia="Aptos" w:cs="Aptos"/>
        </w:rPr>
        <w:t>.</w:t>
      </w:r>
    </w:p>
    <w:p w:rsidRPr="00F876F9" w:rsidR="00F876F9" w:rsidP="4FBF1D91" w:rsidRDefault="00F876F9" w14:paraId="2D2BEF02" w14:textId="2904A800">
      <w:pPr/>
      <w:r>
        <w:br w:type="page"/>
      </w:r>
    </w:p>
    <w:p w:rsidRPr="00F876F9" w:rsidR="00F876F9" w:rsidP="4FBF1D91" w:rsidRDefault="00F876F9" w14:paraId="5632DBC9" w14:textId="1983D0D1">
      <w:pPr>
        <w:pStyle w:val="Heading1"/>
        <w:ind w:left="0"/>
        <w:rPr>
          <w:rFonts w:ascii="Times New Roman" w:hAnsi="Times New Roman" w:eastAsia="Times New Roman" w:cs="Times New Roman"/>
          <w:b w:val="1"/>
          <w:bCs w:val="1"/>
          <w:color w:val="FF0000"/>
          <w:sz w:val="32"/>
          <w:szCs w:val="32"/>
          <w:u w:val="single"/>
        </w:rPr>
      </w:pPr>
      <w:bookmarkStart w:name="_Toc1099700479" w:id="191638567"/>
      <w:bookmarkStart w:name="_Toc20511209" w:id="623896828"/>
      <w:bookmarkStart w:name="_Toc1551402231" w:id="304181107"/>
      <w:bookmarkStart w:name="_Toc2095008526" w:id="1366906498"/>
      <w:r w:rsidR="2BFBAFCA">
        <w:rPr/>
        <w:t>Etape 2 </w:t>
      </w:r>
      <w:r w:rsidR="14A93FD8">
        <w:rPr/>
        <w:t>(</w:t>
      </w:r>
      <w:r w:rsidR="14A93FD8">
        <w:rPr/>
        <w:t>sg</w:t>
      </w:r>
      <w:r w:rsidR="2838453E">
        <w:rPr/>
        <w:t>a</w:t>
      </w:r>
      <w:r w:rsidR="14A93FD8">
        <w:rPr/>
        <w:t xml:space="preserve">) : </w:t>
      </w:r>
      <w:r w:rsidR="14A93FD8">
        <w:rPr/>
        <w:t>Creation</w:t>
      </w:r>
      <w:r w:rsidR="14A93FD8">
        <w:rPr/>
        <w:t xml:space="preserve"> Template VM </w:t>
      </w:r>
      <w:r w:rsidR="14A93FD8">
        <w:rPr/>
        <w:t>Proxmox</w:t>
      </w:r>
      <w:bookmarkEnd w:id="191638567"/>
      <w:bookmarkEnd w:id="623896828"/>
      <w:bookmarkEnd w:id="304181107"/>
      <w:bookmarkEnd w:id="1366906498"/>
    </w:p>
    <w:p w:rsidR="00F876F9" w:rsidP="54651107" w:rsidRDefault="00F876F9" w14:paraId="782683A9" w14:textId="77777777">
      <w:pPr>
        <w:rPr>
          <w:rFonts w:ascii="Times New Roman" w:hAnsi="Times New Roman" w:eastAsia="Times New Roman" w:cs="Times New Roman"/>
        </w:rPr>
      </w:pPr>
    </w:p>
    <w:p w:rsidR="00F876F9" w:rsidP="54651107" w:rsidRDefault="00F876F9" w14:paraId="7895DBD5" w14:textId="77777777">
      <w:pPr>
        <w:rPr>
          <w:rFonts w:ascii="Times New Roman" w:hAnsi="Times New Roman" w:eastAsia="Times New Roman" w:cs="Times New Roman"/>
        </w:rPr>
      </w:pPr>
      <w:r>
        <w:rPr>
          <w:noProof/>
        </w:rPr>
        <mc:AlternateContent>
          <mc:Choice Requires="wps">
            <w:drawing>
              <wp:inline distT="0" distB="0" distL="0" distR="0" wp14:anchorId="0542E10B" wp14:editId="71C006BC">
                <wp:extent cx="5476875" cy="1581150"/>
                <wp:effectExtent l="0" t="0" r="28575" b="19050"/>
                <wp:docPr id="29" name="Rectangle 1"/>
                <wp:cNvGraphicFramePr/>
                <a:graphic xmlns:a="http://schemas.openxmlformats.org/drawingml/2006/main">
                  <a:graphicData uri="http://schemas.microsoft.com/office/word/2010/wordprocessingShape">
                    <wps:wsp>
                      <wps:cNvSpPr/>
                      <wps:spPr>
                        <a:xfrm>
                          <a:off x="0" y="0"/>
                          <a:ext cx="5476875" cy="158115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F876F9" w:rsidRDefault="00F876F9" w14:paraId="0AB2FB07" w14:textId="77777777">
                            <w:pPr>
                              <w:spacing w:line="276" w:lineRule="auto"/>
                              <w:jc w:val="center"/>
                              <w:rPr>
                                <w:rFonts w:hAnsi="Aptos" w:eastAsia="Aptos" w:cs="Aptos"/>
                                <w:b/>
                                <w:bCs/>
                                <w:color w:val="FFFFFF"/>
                                <w:sz w:val="40"/>
                                <w:szCs w:val="40"/>
                                <w:lang w:val="en-US"/>
                              </w:rPr>
                            </w:pPr>
                            <w:r>
                              <w:rPr>
                                <w:rFonts w:hAnsi="Aptos" w:eastAsia="Aptos" w:cs="Aptos"/>
                                <w:b/>
                                <w:bCs/>
                                <w:color w:val="FFFFFF"/>
                                <w:sz w:val="40"/>
                                <w:szCs w:val="40"/>
                                <w:lang w:val="en-US"/>
                              </w:rPr>
                              <w:t>CREATION TEMPLATE VM PROXMOX</w:t>
                            </w:r>
                          </w:p>
                        </w:txbxContent>
                      </wps:txbx>
                      <wps:bodyPr anchor="ctr"/>
                    </wps:wsp>
                  </a:graphicData>
                </a:graphic>
              </wp:inline>
            </w:drawing>
          </mc:Choice>
          <mc:Fallback>
            <w:pict w14:anchorId="621E9956">
              <v:rect id="_x0000_s1027" style="width:431.25pt;height:124.5pt;visibility:visible;mso-wrap-style:square;mso-left-percent:-10001;mso-top-percent:-10001;mso-position-horizontal:absolute;mso-position-horizontal-relative:char;mso-position-vertical:absolute;mso-position-vertical-relative:line;mso-left-percent:-10001;mso-top-percent:-10001;v-text-anchor:middle" fillcolor="#156082 [3204]" strokecolor="#0a2f40 [1604]" strokeweight="1pt" w14:anchorId="0542E1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">
                <v:textbox>
                  <w:txbxContent>
                    <w:p w:rsidR="00F876F9" w:rsidRDefault="00F876F9" w14:paraId="50CDB538" w14:textId="77777777">
                      <w:pPr>
                        <w:spacing w:line="276" w:lineRule="auto"/>
                        <w:jc w:val="center"/>
                        <w:rPr>
                          <w:rFonts w:hAnsi="Aptos" w:eastAsia="Aptos" w:cs="Aptos"/>
                          <w:b/>
                          <w:bCs/>
                          <w:color w:val="FFFFFF"/>
                          <w:sz w:val="40"/>
                          <w:szCs w:val="40"/>
                          <w:lang w:val="en-US"/>
                        </w:rPr>
                      </w:pPr>
                      <w:r>
                        <w:rPr>
                          <w:rFonts w:hAnsi="Aptos" w:eastAsia="Aptos" w:cs="Aptos"/>
                          <w:b/>
                          <w:bCs/>
                          <w:color w:val="FFFFFF"/>
                          <w:sz w:val="40"/>
                          <w:szCs w:val="40"/>
                          <w:lang w:val="en-US"/>
                        </w:rPr>
                        <w:t>CREATION TEMPLATE VM PROXMOX</w:t>
                      </w:r>
                    </w:p>
                  </w:txbxContent>
                </v:textbox>
                <w10:anchorlock/>
              </v:rect>
            </w:pict>
          </mc:Fallback>
        </mc:AlternateContent>
      </w:r>
    </w:p>
    <w:p w:rsidR="00F876F9" w:rsidP="54651107" w:rsidRDefault="00F876F9" w14:paraId="281F7AE2" w14:textId="77777777">
      <w:pPr>
        <w:rPr>
          <w:rFonts w:ascii="Times New Roman" w:hAnsi="Times New Roman" w:eastAsia="Times New Roman" w:cs="Times New Roman"/>
          <w:color w:val="000000" w:themeColor="text1"/>
        </w:rPr>
      </w:pPr>
    </w:p>
    <w:p w:rsidRPr="000055C9" w:rsidR="00F876F9" w:rsidP="54651107" w:rsidRDefault="00F876F9" w14:paraId="5AB9F75B" w14:textId="77777777">
      <w:pPr>
        <w:rPr>
          <w:rFonts w:ascii="Times New Roman" w:hAnsi="Times New Roman" w:eastAsia="Times New Roman" w:cs="Times New Roman"/>
          <w:b/>
          <w:bCs/>
          <w:color w:val="156082" w:themeColor="accent1"/>
        </w:rPr>
      </w:pPr>
      <w:r w:rsidRPr="4DF1C712">
        <w:rPr>
          <w:rFonts w:ascii="Times New Roman" w:hAnsi="Times New Roman" w:eastAsia="Times New Roman" w:cs="Times New Roman"/>
          <w:b/>
          <w:bCs/>
        </w:rPr>
        <w:t xml:space="preserve">Rapport rédigé par :                                                                       </w:t>
      </w:r>
    </w:p>
    <w:p w:rsidRPr="000055C9" w:rsidR="00F876F9" w:rsidP="54651107" w:rsidRDefault="00F876F9" w14:paraId="2B53544C" w14:textId="77777777">
      <w:pPr>
        <w:rPr>
          <w:rFonts w:ascii="Times New Roman" w:hAnsi="Times New Roman" w:eastAsia="Times New Roman" w:cs="Times New Roman"/>
          <w:color w:val="156082" w:themeColor="accent1"/>
        </w:rPr>
      </w:pPr>
      <w:r w:rsidRPr="4DF1C712">
        <w:rPr>
          <w:rFonts w:ascii="Times New Roman" w:hAnsi="Times New Roman" w:eastAsia="Times New Roman" w:cs="Times New Roman"/>
        </w:rPr>
        <w:t>Ali AITTALEB</w:t>
      </w:r>
    </w:p>
    <w:p w:rsidRPr="000055C9" w:rsidR="00F876F9" w:rsidP="54651107" w:rsidRDefault="00F876F9" w14:paraId="36D5B337" w14:textId="77777777">
      <w:pPr>
        <w:rPr>
          <w:rFonts w:ascii="Times New Roman" w:hAnsi="Times New Roman" w:eastAsia="Times New Roman" w:cs="Times New Roman"/>
          <w:color w:val="156082" w:themeColor="accent1"/>
        </w:rPr>
      </w:pPr>
      <w:proofErr w:type="spellStart"/>
      <w:r w:rsidRPr="4DF1C712">
        <w:rPr>
          <w:rFonts w:ascii="Times New Roman" w:hAnsi="Times New Roman" w:eastAsia="Times New Roman" w:cs="Times New Roman"/>
        </w:rPr>
        <w:t>Abakar</w:t>
      </w:r>
      <w:proofErr w:type="spellEnd"/>
      <w:r w:rsidRPr="4DF1C712">
        <w:rPr>
          <w:rFonts w:ascii="Times New Roman" w:hAnsi="Times New Roman" w:eastAsia="Times New Roman" w:cs="Times New Roman"/>
        </w:rPr>
        <w:t xml:space="preserve"> LAMINE</w:t>
      </w:r>
    </w:p>
    <w:p w:rsidRPr="000055C9" w:rsidR="00F876F9" w:rsidP="54651107" w:rsidRDefault="00F876F9" w14:paraId="3F490305" w14:textId="77777777">
      <w:pPr>
        <w:rPr>
          <w:rFonts w:ascii="Times New Roman" w:hAnsi="Times New Roman" w:eastAsia="Times New Roman" w:cs="Times New Roman"/>
          <w:color w:val="156082" w:themeColor="accent1"/>
        </w:rPr>
      </w:pPr>
      <w:r w:rsidRPr="4DF1C712">
        <w:rPr>
          <w:rFonts w:ascii="Times New Roman" w:hAnsi="Times New Roman" w:eastAsia="Times New Roman" w:cs="Times New Roman"/>
        </w:rPr>
        <w:t xml:space="preserve">FANASINARIMINO NIRHY </w:t>
      </w:r>
      <w:proofErr w:type="spellStart"/>
      <w:r w:rsidRPr="4DF1C712">
        <w:rPr>
          <w:rFonts w:ascii="Times New Roman" w:hAnsi="Times New Roman" w:eastAsia="Times New Roman" w:cs="Times New Roman"/>
        </w:rPr>
        <w:t>Andriantsoa</w:t>
      </w:r>
      <w:proofErr w:type="spellEnd"/>
    </w:p>
    <w:p w:rsidRPr="000055C9" w:rsidR="00F876F9" w:rsidP="54651107" w:rsidRDefault="00F876F9" w14:paraId="6F05BFF0" w14:textId="77777777">
      <w:pPr>
        <w:rPr>
          <w:rFonts w:ascii="Times New Roman" w:hAnsi="Times New Roman" w:eastAsia="Times New Roman" w:cs="Times New Roman"/>
        </w:rPr>
      </w:pPr>
      <w:r w:rsidRPr="4DF1C712">
        <w:rPr>
          <w:rFonts w:ascii="Times New Roman" w:hAnsi="Times New Roman" w:eastAsia="Times New Roman" w:cs="Times New Roman"/>
        </w:rPr>
        <w:br w:type="page"/>
      </w:r>
    </w:p>
    <w:p w:rsidRPr="000055C9" w:rsidR="00F876F9" w:rsidP="5B25EEB0" w:rsidRDefault="00F876F9" w14:paraId="4AA15452" w14:textId="2A0D29BC">
      <w:pPr>
        <w:pStyle w:val="Heading2"/>
        <w:rPr>
          <w:rFonts w:ascii="Times New Roman" w:hAnsi="Times New Roman" w:eastAsia="Times New Roman" w:cs="Times New Roman"/>
          <w:b w:val="1"/>
          <w:bCs w:val="1"/>
          <w:color w:val="155F81" w:themeColor="accent1" w:themeTint="FF" w:themeShade="FF"/>
        </w:rPr>
      </w:pPr>
      <w:bookmarkStart w:name="_Toc1264955791" w:id="631611550"/>
      <w:bookmarkStart w:name="_Toc689784437" w:id="123357012"/>
      <w:bookmarkStart w:name="_Toc1186542610" w:id="90108537"/>
      <w:bookmarkStart w:name="_Toc828983098" w:id="1002100663"/>
      <w:r w:rsidRPr="4FAB072F" w:rsidR="2BFBAFCA">
        <w:rPr>
          <w:b w:val="1"/>
          <w:bCs w:val="1"/>
          <w:color w:val="155F81"/>
        </w:rPr>
        <w:t>Introduction</w:t>
      </w:r>
      <w:bookmarkEnd w:id="631611550"/>
      <w:bookmarkEnd w:id="123357012"/>
      <w:bookmarkEnd w:id="90108537"/>
      <w:bookmarkEnd w:id="1002100663"/>
      <w:r w:rsidRPr="4FAB072F" w:rsidR="2BFBAFCA">
        <w:rPr>
          <w:b w:val="1"/>
          <w:bCs w:val="1"/>
          <w:color w:val="155F81"/>
        </w:rPr>
        <w:t> </w:t>
      </w:r>
    </w:p>
    <w:p w:rsidR="00F876F9" w:rsidP="06DF5371" w:rsidRDefault="00F876F9" w14:paraId="0E9A97FE" w14:textId="77777777">
      <w:pPr>
        <w:rPr>
          <w:rFonts w:ascii="Times New Roman" w:hAnsi="Times New Roman" w:eastAsia="Times New Roman" w:cs="Times New Roman"/>
        </w:rPr>
      </w:pPr>
      <w:r w:rsidRPr="4DF1C712">
        <w:rPr>
          <w:rFonts w:ascii="Times New Roman" w:hAnsi="Times New Roman" w:eastAsia="Times New Roman" w:cs="Times New Roman"/>
        </w:rPr>
        <w:t xml:space="preserve">Dans le cadre de </w:t>
      </w:r>
      <w:r w:rsidRPr="4DF1C712">
        <w:rPr>
          <w:rFonts w:ascii="Times New Roman" w:hAnsi="Times New Roman" w:eastAsia="Times New Roman" w:cs="Times New Roman"/>
          <w:b/>
          <w:bCs/>
        </w:rPr>
        <w:t>l’étape 2</w:t>
      </w:r>
      <w:r w:rsidRPr="4DF1C712">
        <w:rPr>
          <w:rFonts w:ascii="Times New Roman" w:hAnsi="Times New Roman" w:eastAsia="Times New Roman" w:cs="Times New Roman"/>
        </w:rPr>
        <w:t xml:space="preserve">, le </w:t>
      </w:r>
      <w:r w:rsidRPr="4DF1C712">
        <w:rPr>
          <w:rFonts w:ascii="Times New Roman" w:hAnsi="Times New Roman" w:eastAsia="Times New Roman" w:cs="Times New Roman"/>
          <w:b/>
          <w:bCs/>
        </w:rPr>
        <w:t xml:space="preserve">sous-groupe A </w:t>
      </w:r>
      <w:proofErr w:type="spellStart"/>
      <w:r w:rsidRPr="4DF1C712">
        <w:rPr>
          <w:rFonts w:ascii="Times New Roman" w:hAnsi="Times New Roman" w:eastAsia="Times New Roman" w:cs="Times New Roman"/>
        </w:rPr>
        <w:t>a</w:t>
      </w:r>
      <w:proofErr w:type="spellEnd"/>
      <w:r w:rsidRPr="4DF1C712">
        <w:rPr>
          <w:rFonts w:ascii="Times New Roman" w:hAnsi="Times New Roman" w:eastAsia="Times New Roman" w:cs="Times New Roman"/>
        </w:rPr>
        <w:t xml:space="preserve"> pour missions de :</w:t>
      </w:r>
    </w:p>
    <w:p w:rsidR="00F876F9" w:rsidP="00C133DF" w:rsidRDefault="00F876F9" w14:paraId="5BC592E9" w14:textId="77777777">
      <w:pPr>
        <w:pStyle w:val="ListParagraph"/>
        <w:numPr>
          <w:ilvl w:val="0"/>
          <w:numId w:val="13"/>
        </w:numPr>
        <w:rPr>
          <w:rFonts w:ascii="Times New Roman" w:hAnsi="Times New Roman" w:eastAsia="Times New Roman" w:cs="Times New Roman"/>
        </w:rPr>
      </w:pPr>
      <w:r w:rsidRPr="4DF1C712">
        <w:rPr>
          <w:rFonts w:ascii="Times New Roman" w:hAnsi="Times New Roman" w:eastAsia="Times New Roman" w:cs="Times New Roman"/>
        </w:rPr>
        <w:t>Refaire les étapes effectuées par le sous-groupe B dans l’étape précédente qui sont :</w:t>
      </w:r>
    </w:p>
    <w:p w:rsidR="00F876F9" w:rsidP="00C133DF" w:rsidRDefault="00F876F9" w14:paraId="45A1D1DB" w14:textId="77777777">
      <w:pPr>
        <w:pStyle w:val="ListParagraph"/>
        <w:numPr>
          <w:ilvl w:val="0"/>
          <w:numId w:val="14"/>
        </w:numPr>
        <w:spacing w:after="240"/>
        <w:rPr>
          <w:rFonts w:ascii="Times New Roman" w:hAnsi="Times New Roman" w:eastAsia="Times New Roman" w:cs="Times New Roman"/>
        </w:rPr>
      </w:pPr>
      <w:r w:rsidRPr="4DF1C712">
        <w:rPr>
          <w:rFonts w:ascii="Times New Roman" w:hAnsi="Times New Roman" w:eastAsia="Times New Roman" w:cs="Times New Roman"/>
        </w:rPr>
        <w:t>Reprise en main de IDRAC (nom du serveur : solea2-idrac.local.univ-savoie.fr)</w:t>
      </w:r>
    </w:p>
    <w:p w:rsidR="00F876F9" w:rsidP="00C133DF" w:rsidRDefault="00F876F9" w14:paraId="6BFC96E6" w14:textId="77777777">
      <w:pPr>
        <w:pStyle w:val="ListParagraph"/>
        <w:numPr>
          <w:ilvl w:val="0"/>
          <w:numId w:val="14"/>
        </w:numPr>
        <w:spacing w:after="240"/>
        <w:rPr>
          <w:rFonts w:ascii="Times New Roman" w:hAnsi="Times New Roman" w:eastAsia="Times New Roman" w:cs="Times New Roman"/>
        </w:rPr>
      </w:pPr>
      <w:r w:rsidRPr="4DF1C712">
        <w:rPr>
          <w:rFonts w:ascii="Times New Roman" w:hAnsi="Times New Roman" w:eastAsia="Times New Roman" w:cs="Times New Roman"/>
        </w:rPr>
        <w:t xml:space="preserve">Création d'un disque virtuel à partir de deux disques physiques configurés en RAID 1 </w:t>
      </w:r>
    </w:p>
    <w:p w:rsidR="00F876F9" w:rsidP="00C133DF" w:rsidRDefault="00F876F9" w14:paraId="5435D550" w14:textId="77777777">
      <w:pPr>
        <w:pStyle w:val="ListParagraph"/>
        <w:numPr>
          <w:ilvl w:val="0"/>
          <w:numId w:val="14"/>
        </w:numPr>
        <w:spacing w:after="240"/>
        <w:rPr>
          <w:rFonts w:ascii="Times New Roman" w:hAnsi="Times New Roman" w:eastAsia="Times New Roman" w:cs="Times New Roman"/>
        </w:rPr>
      </w:pPr>
      <w:r w:rsidRPr="4DF1C712">
        <w:rPr>
          <w:rFonts w:ascii="Times New Roman" w:hAnsi="Times New Roman" w:eastAsia="Times New Roman" w:cs="Times New Roman"/>
        </w:rPr>
        <w:t xml:space="preserve">Installation de Proxmox dernière version sur les disques en RAID1 </w:t>
      </w:r>
    </w:p>
    <w:p w:rsidR="00F876F9" w:rsidP="00C133DF" w:rsidRDefault="00F876F9" w14:paraId="30453D4C" w14:textId="77777777">
      <w:pPr>
        <w:pStyle w:val="ListParagraph"/>
        <w:numPr>
          <w:ilvl w:val="0"/>
          <w:numId w:val="14"/>
        </w:numPr>
        <w:spacing w:after="240"/>
        <w:rPr>
          <w:rFonts w:ascii="Times New Roman" w:hAnsi="Times New Roman" w:eastAsia="Times New Roman" w:cs="Times New Roman"/>
        </w:rPr>
      </w:pPr>
      <w:r w:rsidRPr="4DF1C712">
        <w:rPr>
          <w:rFonts w:ascii="Times New Roman" w:hAnsi="Times New Roman" w:eastAsia="Times New Roman" w:cs="Times New Roman"/>
        </w:rPr>
        <w:t>Création d’une alerte par mail (smtp.bourget.univ-savoie.fr) vers 2 membres du groupe de projet</w:t>
      </w:r>
    </w:p>
    <w:p w:rsidR="00F876F9" w:rsidP="00C133DF" w:rsidRDefault="00F876F9" w14:paraId="6B4D6147" w14:textId="77777777">
      <w:pPr>
        <w:pStyle w:val="ListParagraph"/>
        <w:numPr>
          <w:ilvl w:val="0"/>
          <w:numId w:val="12"/>
        </w:numPr>
        <w:rPr>
          <w:rFonts w:ascii="Times New Roman" w:hAnsi="Times New Roman" w:eastAsia="Times New Roman" w:cs="Times New Roman"/>
        </w:rPr>
      </w:pPr>
      <w:r w:rsidRPr="4DF1C712">
        <w:rPr>
          <w:rFonts w:ascii="Times New Roman" w:hAnsi="Times New Roman" w:eastAsia="Times New Roman" w:cs="Times New Roman"/>
        </w:rPr>
        <w:t xml:space="preserve">Créer une VM Linux basée sur Debian et d’un </w:t>
      </w:r>
      <w:proofErr w:type="spellStart"/>
      <w:r w:rsidRPr="4DF1C712">
        <w:rPr>
          <w:rFonts w:ascii="Times New Roman" w:hAnsi="Times New Roman" w:eastAsia="Times New Roman" w:cs="Times New Roman"/>
        </w:rPr>
        <w:t>template</w:t>
      </w:r>
      <w:proofErr w:type="spellEnd"/>
      <w:r w:rsidRPr="4DF1C712">
        <w:rPr>
          <w:rFonts w:ascii="Times New Roman" w:hAnsi="Times New Roman" w:eastAsia="Times New Roman" w:cs="Times New Roman"/>
        </w:rPr>
        <w:t xml:space="preserve"> de VM.</w:t>
      </w:r>
    </w:p>
    <w:p w:rsidR="00F876F9" w:rsidP="00C133DF" w:rsidRDefault="00F876F9" w14:paraId="1299C460" w14:textId="77777777">
      <w:pPr>
        <w:pStyle w:val="ListParagraph"/>
        <w:numPr>
          <w:ilvl w:val="0"/>
          <w:numId w:val="12"/>
        </w:numPr>
        <w:rPr>
          <w:rFonts w:ascii="Times New Roman" w:hAnsi="Times New Roman" w:eastAsia="Times New Roman" w:cs="Times New Roman"/>
        </w:rPr>
      </w:pPr>
      <w:r w:rsidRPr="4DF1C712">
        <w:rPr>
          <w:rFonts w:ascii="Times New Roman" w:hAnsi="Times New Roman" w:eastAsia="Times New Roman" w:cs="Times New Roman"/>
        </w:rPr>
        <w:t>Créer des commutateurs virtuels pour vlan140 et vlan170</w:t>
      </w:r>
    </w:p>
    <w:p w:rsidR="00F876F9" w:rsidP="00C133DF" w:rsidRDefault="00F876F9" w14:paraId="300F59CA" w14:textId="77777777">
      <w:pPr>
        <w:pStyle w:val="ListParagraph"/>
        <w:numPr>
          <w:ilvl w:val="0"/>
          <w:numId w:val="12"/>
        </w:numPr>
        <w:rPr>
          <w:rFonts w:ascii="Times New Roman" w:hAnsi="Times New Roman" w:eastAsia="Times New Roman" w:cs="Times New Roman"/>
        </w:rPr>
      </w:pPr>
      <w:r w:rsidRPr="4DF1C712">
        <w:rPr>
          <w:rFonts w:ascii="Times New Roman" w:hAnsi="Times New Roman" w:eastAsia="Times New Roman" w:cs="Times New Roman"/>
        </w:rPr>
        <w:t>Tester l'accès réseau dans la VM</w:t>
      </w:r>
    </w:p>
    <w:p w:rsidR="00F876F9" w:rsidP="00C133DF" w:rsidRDefault="00F876F9" w14:paraId="57F455BA" w14:textId="77777777">
      <w:pPr>
        <w:pStyle w:val="ListParagraph"/>
        <w:numPr>
          <w:ilvl w:val="0"/>
          <w:numId w:val="12"/>
        </w:numPr>
        <w:rPr>
          <w:rFonts w:ascii="Times New Roman" w:hAnsi="Times New Roman" w:eastAsia="Times New Roman" w:cs="Times New Roman"/>
        </w:rPr>
      </w:pPr>
      <w:r w:rsidRPr="4DF1C712">
        <w:rPr>
          <w:rFonts w:ascii="Times New Roman" w:hAnsi="Times New Roman" w:eastAsia="Times New Roman" w:cs="Times New Roman"/>
        </w:rPr>
        <w:t>Identifier les interfaces sur le serveur (nom et position)</w:t>
      </w:r>
    </w:p>
    <w:p w:rsidR="00F876F9" w:rsidP="00C133DF" w:rsidRDefault="00F876F9" w14:paraId="53899503" w14:textId="77777777">
      <w:pPr>
        <w:pStyle w:val="ListParagraph"/>
        <w:numPr>
          <w:ilvl w:val="0"/>
          <w:numId w:val="12"/>
        </w:numPr>
        <w:rPr>
          <w:rFonts w:ascii="Times New Roman" w:hAnsi="Times New Roman" w:eastAsia="Times New Roman" w:cs="Times New Roman"/>
        </w:rPr>
      </w:pPr>
      <w:r w:rsidRPr="4DF1C712">
        <w:rPr>
          <w:rFonts w:ascii="Times New Roman" w:hAnsi="Times New Roman" w:eastAsia="Times New Roman" w:cs="Times New Roman"/>
        </w:rPr>
        <w:t xml:space="preserve">Sauvegarder la VM sur le disque </w:t>
      </w:r>
      <w:proofErr w:type="spellStart"/>
      <w:r w:rsidRPr="4DF1C712">
        <w:rPr>
          <w:rFonts w:ascii="Times New Roman" w:hAnsi="Times New Roman" w:eastAsia="Times New Roman" w:cs="Times New Roman"/>
        </w:rPr>
        <w:t>ssd</w:t>
      </w:r>
      <w:proofErr w:type="spellEnd"/>
      <w:r w:rsidRPr="4DF1C712">
        <w:rPr>
          <w:rFonts w:ascii="Times New Roman" w:hAnsi="Times New Roman" w:eastAsia="Times New Roman" w:cs="Times New Roman"/>
        </w:rPr>
        <w:t xml:space="preserve"> non utilisé </w:t>
      </w:r>
    </w:p>
    <w:p w:rsidR="00F876F9" w:rsidP="00C133DF" w:rsidRDefault="00F876F9" w14:paraId="60268920" w14:textId="77777777">
      <w:pPr>
        <w:pStyle w:val="ListParagraph"/>
        <w:numPr>
          <w:ilvl w:val="0"/>
          <w:numId w:val="12"/>
        </w:numPr>
        <w:rPr>
          <w:rFonts w:ascii="Times New Roman" w:hAnsi="Times New Roman" w:eastAsia="Times New Roman" w:cs="Times New Roman"/>
        </w:rPr>
      </w:pPr>
      <w:r w:rsidRPr="3BD9E92B" w:rsidR="00F876F9">
        <w:rPr>
          <w:rFonts w:ascii="Times New Roman" w:hAnsi="Times New Roman" w:eastAsia="Times New Roman" w:cs="Times New Roman"/>
        </w:rPr>
        <w:t>Redigérer les tests</w:t>
      </w:r>
    </w:p>
    <w:p w:rsidR="3BD9E92B" w:rsidP="3BD9E92B" w:rsidRDefault="3BD9E92B" w14:paraId="4A3E6BA9" w14:textId="4C847417">
      <w:pPr>
        <w:pStyle w:val="Normal"/>
        <w:rPr>
          <w:rFonts w:ascii="Times New Roman" w:hAnsi="Times New Roman" w:eastAsia="Times New Roman" w:cs="Times New Roman"/>
        </w:rPr>
      </w:pPr>
    </w:p>
    <w:p w:rsidR="3BD9E92B" w:rsidP="3BD9E92B" w:rsidRDefault="3BD9E92B" w14:paraId="4CB66046" w14:textId="31E55666">
      <w:pPr>
        <w:pStyle w:val="Normal"/>
        <w:rPr>
          <w:rFonts w:ascii="Times New Roman" w:hAnsi="Times New Roman" w:eastAsia="Times New Roman" w:cs="Times New Roman"/>
        </w:rPr>
      </w:pPr>
    </w:p>
    <w:p w:rsidR="3BD9E92B" w:rsidP="3BD9E92B" w:rsidRDefault="3BD9E92B" w14:paraId="53A459EA" w14:textId="3E67E153">
      <w:pPr>
        <w:pStyle w:val="Normal"/>
        <w:rPr>
          <w:rFonts w:ascii="Times New Roman" w:hAnsi="Times New Roman" w:eastAsia="Times New Roman" w:cs="Times New Roman"/>
        </w:rPr>
      </w:pPr>
    </w:p>
    <w:p w:rsidR="3BD9E92B" w:rsidP="3BD9E92B" w:rsidRDefault="3BD9E92B" w14:paraId="557923C5" w14:textId="74EC81AF">
      <w:pPr>
        <w:pStyle w:val="Normal"/>
        <w:rPr>
          <w:rFonts w:ascii="Times New Roman" w:hAnsi="Times New Roman" w:eastAsia="Times New Roman" w:cs="Times New Roman"/>
        </w:rPr>
      </w:pPr>
    </w:p>
    <w:p w:rsidR="3BD9E92B" w:rsidP="3BD9E92B" w:rsidRDefault="3BD9E92B" w14:paraId="7B19A01A" w14:textId="5025BC3A">
      <w:pPr>
        <w:pStyle w:val="Normal"/>
        <w:rPr>
          <w:rFonts w:ascii="Times New Roman" w:hAnsi="Times New Roman" w:eastAsia="Times New Roman" w:cs="Times New Roman"/>
        </w:rPr>
      </w:pPr>
    </w:p>
    <w:p w:rsidR="3BD9E92B" w:rsidP="3BD9E92B" w:rsidRDefault="3BD9E92B" w14:paraId="4F2E77B7" w14:textId="42487DD7">
      <w:pPr>
        <w:pStyle w:val="Normal"/>
        <w:rPr>
          <w:rFonts w:ascii="Times New Roman" w:hAnsi="Times New Roman" w:eastAsia="Times New Roman" w:cs="Times New Roman"/>
        </w:rPr>
      </w:pPr>
    </w:p>
    <w:p w:rsidR="3BD9E92B" w:rsidP="3BD9E92B" w:rsidRDefault="3BD9E92B" w14:paraId="134DD6E0" w14:textId="50D24AEB">
      <w:pPr>
        <w:pStyle w:val="Normal"/>
        <w:rPr>
          <w:rFonts w:ascii="Times New Roman" w:hAnsi="Times New Roman" w:eastAsia="Times New Roman" w:cs="Times New Roman"/>
        </w:rPr>
      </w:pPr>
    </w:p>
    <w:p w:rsidR="3BD9E92B" w:rsidP="3BD9E92B" w:rsidRDefault="3BD9E92B" w14:paraId="5DF03323" w14:textId="2628D484">
      <w:pPr>
        <w:pStyle w:val="Normal"/>
        <w:rPr>
          <w:rFonts w:ascii="Times New Roman" w:hAnsi="Times New Roman" w:eastAsia="Times New Roman" w:cs="Times New Roman"/>
        </w:rPr>
      </w:pPr>
    </w:p>
    <w:p w:rsidR="3BD9E92B" w:rsidP="3BD9E92B" w:rsidRDefault="3BD9E92B" w14:paraId="31FCC30F" w14:textId="0786B03E">
      <w:pPr>
        <w:pStyle w:val="Normal"/>
        <w:rPr>
          <w:rFonts w:ascii="Times New Roman" w:hAnsi="Times New Roman" w:eastAsia="Times New Roman" w:cs="Times New Roman"/>
        </w:rPr>
      </w:pPr>
    </w:p>
    <w:p w:rsidR="3BD9E92B" w:rsidP="3BD9E92B" w:rsidRDefault="3BD9E92B" w14:paraId="2ED7CAE6" w14:textId="7D47F252">
      <w:pPr>
        <w:pStyle w:val="Normal"/>
        <w:rPr>
          <w:rFonts w:ascii="Times New Roman" w:hAnsi="Times New Roman" w:eastAsia="Times New Roman" w:cs="Times New Roman"/>
        </w:rPr>
      </w:pPr>
    </w:p>
    <w:p w:rsidR="3BD9E92B" w:rsidP="3BD9E92B" w:rsidRDefault="3BD9E92B" w14:paraId="32A0263C" w14:textId="7EDA4CDB">
      <w:pPr>
        <w:pStyle w:val="Normal"/>
        <w:rPr>
          <w:rFonts w:ascii="Times New Roman" w:hAnsi="Times New Roman" w:eastAsia="Times New Roman" w:cs="Times New Roman"/>
        </w:rPr>
      </w:pPr>
    </w:p>
    <w:p w:rsidR="3BD9E92B" w:rsidP="3BD9E92B" w:rsidRDefault="3BD9E92B" w14:paraId="1287966A" w14:textId="6C25A0F7">
      <w:pPr>
        <w:pStyle w:val="Normal"/>
        <w:rPr>
          <w:rFonts w:ascii="Times New Roman" w:hAnsi="Times New Roman" w:eastAsia="Times New Roman" w:cs="Times New Roman"/>
        </w:rPr>
      </w:pPr>
    </w:p>
    <w:p w:rsidR="3BD9E92B" w:rsidP="3BD9E92B" w:rsidRDefault="3BD9E92B" w14:paraId="1E8EB45C" w14:textId="3190DBE0">
      <w:pPr>
        <w:pStyle w:val="Normal"/>
        <w:rPr>
          <w:rFonts w:ascii="Times New Roman" w:hAnsi="Times New Roman" w:eastAsia="Times New Roman" w:cs="Times New Roman"/>
        </w:rPr>
      </w:pPr>
    </w:p>
    <w:p w:rsidR="3BD9E92B" w:rsidP="3BD9E92B" w:rsidRDefault="3BD9E92B" w14:paraId="60C434E2" w14:textId="194CDCE1">
      <w:pPr>
        <w:pStyle w:val="Normal"/>
        <w:rPr>
          <w:rFonts w:ascii="Times New Roman" w:hAnsi="Times New Roman" w:eastAsia="Times New Roman" w:cs="Times New Roman"/>
        </w:rPr>
      </w:pPr>
    </w:p>
    <w:p w:rsidR="00F876F9" w:rsidP="06DF5371" w:rsidRDefault="00F876F9" w14:paraId="41678630" w14:textId="77777777">
      <w:pPr>
        <w:pStyle w:val="ListParagraph"/>
        <w:rPr>
          <w:rFonts w:ascii="Times New Roman" w:hAnsi="Times New Roman" w:eastAsia="Times New Roman" w:cs="Times New Roman"/>
        </w:rPr>
      </w:pPr>
    </w:p>
    <w:p w:rsidR="0B784129" w:rsidP="5B25EEB0" w:rsidRDefault="0B784129" w14:paraId="516B600A" w14:textId="5DE5FE96">
      <w:pPr>
        <w:pStyle w:val="Heading2"/>
        <w:rPr>
          <w:rFonts w:ascii="Times New Roman" w:hAnsi="Times New Roman" w:eastAsia="Times New Roman" w:cs="Times New Roman"/>
          <w:b w:val="1"/>
          <w:bCs w:val="1"/>
          <w:color w:val="155F81" w:themeColor="accent1" w:themeTint="FF" w:themeShade="FF"/>
          <w:sz w:val="28"/>
          <w:szCs w:val="28"/>
        </w:rPr>
      </w:pPr>
      <w:bookmarkStart w:name="_Toc1118861111" w:id="1266891060"/>
      <w:bookmarkStart w:name="_Toc956494953" w:id="1469938866"/>
      <w:bookmarkStart w:name="_Toc146309099" w:id="883916147"/>
      <w:bookmarkStart w:name="_Toc96005919" w:id="1524989130"/>
      <w:r w:rsidRPr="4FAB072F" w:rsidR="60E7F237">
        <w:rPr>
          <w:b w:val="1"/>
          <w:bCs w:val="1"/>
          <w:color w:val="155F81"/>
        </w:rPr>
        <w:t xml:space="preserve">Refaire l’étape 1 du </w:t>
      </w:r>
      <w:r w:rsidRPr="4FAB072F" w:rsidR="60E7F237">
        <w:rPr>
          <w:b w:val="1"/>
          <w:bCs w:val="1"/>
          <w:color w:val="155F81"/>
        </w:rPr>
        <w:t>sgb</w:t>
      </w:r>
      <w:bookmarkEnd w:id="1266891060"/>
      <w:bookmarkEnd w:id="1469938866"/>
      <w:bookmarkEnd w:id="883916147"/>
      <w:bookmarkEnd w:id="1524989130"/>
      <w:r w:rsidRPr="4FAB072F" w:rsidR="60E7F237">
        <w:rPr>
          <w:b w:val="1"/>
          <w:bCs w:val="1"/>
          <w:color w:val="155F81"/>
        </w:rPr>
        <w:t xml:space="preserve"> </w:t>
      </w:r>
    </w:p>
    <w:p w:rsidR="00F876F9" w:rsidP="54651107" w:rsidRDefault="00F876F9" w14:paraId="65E62007" w14:textId="77777777">
      <w:pPr>
        <w:jc w:val="center"/>
        <w:rPr>
          <w:rFonts w:ascii="Times New Roman" w:hAnsi="Times New Roman" w:eastAsia="Times New Roman" w:cs="Times New Roman"/>
        </w:rPr>
      </w:pPr>
      <w:r>
        <w:rPr>
          <w:noProof/>
        </w:rPr>
        <w:drawing>
          <wp:inline distT="0" distB="0" distL="0" distR="0" wp14:anchorId="65944321" wp14:editId="03E0303E">
            <wp:extent cx="4219575" cy="3089790"/>
            <wp:effectExtent l="0" t="0" r="0" b="0"/>
            <wp:docPr id="1277550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50174" name="Picture 1277550174"/>
                    <pic:cNvPicPr/>
                  </pic:nvPicPr>
                  <pic:blipFill>
                    <a:blip r:embed="rId60">
                      <a:extLst>
                        <a:ext uri="{28A0092B-C50C-407E-A947-70E740481C1C}">
                          <a14:useLocalDpi xmlns:a14="http://schemas.microsoft.com/office/drawing/2010/main"/>
                        </a:ext>
                      </a:extLst>
                    </a:blip>
                    <a:stretch>
                      <a:fillRect/>
                    </a:stretch>
                  </pic:blipFill>
                  <pic:spPr>
                    <a:xfrm>
                      <a:off x="0" y="0"/>
                      <a:ext cx="4219575" cy="3089790"/>
                    </a:xfrm>
                    <a:prstGeom prst="rect">
                      <a:avLst/>
                    </a:prstGeom>
                  </pic:spPr>
                </pic:pic>
              </a:graphicData>
            </a:graphic>
          </wp:inline>
        </w:drawing>
      </w:r>
    </w:p>
    <w:p w:rsidRPr="00DE22AF" w:rsidR="00F876F9" w:rsidP="00C133DF" w:rsidRDefault="00F876F9" w14:paraId="486790F2" w14:textId="77777777">
      <w:pPr>
        <w:numPr>
          <w:ilvl w:val="0"/>
          <w:numId w:val="20"/>
        </w:numPr>
        <w:rPr>
          <w:rFonts w:ascii="Times New Roman" w:hAnsi="Times New Roman" w:eastAsia="Times New Roman" w:cs="Times New Roman"/>
        </w:rPr>
      </w:pPr>
      <w:r w:rsidRPr="4DF1C712">
        <w:rPr>
          <w:rFonts w:ascii="Times New Roman" w:hAnsi="Times New Roman" w:eastAsia="Times New Roman" w:cs="Times New Roman"/>
        </w:rPr>
        <w:t>Une fois installé, accéder à la console depuis le PC :</w:t>
      </w:r>
      <w:proofErr w:type="spellStart"/>
      <w:r>
        <w:fldChar w:fldCharType="begin"/>
      </w:r>
      <w:r>
        <w:instrText>HYPERLINK "https://192.168.176.22/restgui/vconsole/index.html" \h</w:instrText>
      </w:r>
      <w:r>
        <w:fldChar w:fldCharType="separate"/>
      </w:r>
      <w:r w:rsidRPr="4DF1C712">
        <w:rPr>
          <w:rStyle w:val="Hyperlink"/>
          <w:rFonts w:ascii="Times New Roman" w:hAnsi="Times New Roman" w:eastAsia="Times New Roman" w:cs="Times New Roman"/>
        </w:rPr>
        <w:t>Vconsole</w:t>
      </w:r>
      <w:proofErr w:type="spellEnd"/>
      <w:r>
        <w:fldChar w:fldCharType="end"/>
      </w:r>
      <w:r w:rsidRPr="4DF1C712">
        <w:rPr>
          <w:rFonts w:ascii="Times New Roman" w:hAnsi="Times New Roman" w:eastAsia="Times New Roman" w:cs="Times New Roman"/>
        </w:rPr>
        <w:t xml:space="preserve">  </w:t>
      </w:r>
    </w:p>
    <w:p w:rsidR="00F876F9" w:rsidP="54651107" w:rsidRDefault="00F876F9" w14:paraId="48307D0A" w14:textId="77777777">
      <w:pPr>
        <w:jc w:val="center"/>
        <w:rPr>
          <w:rFonts w:ascii="Times New Roman" w:hAnsi="Times New Roman" w:eastAsia="Times New Roman" w:cs="Times New Roman"/>
        </w:rPr>
      </w:pPr>
      <w:r>
        <w:rPr>
          <w:noProof/>
        </w:rPr>
        <w:drawing>
          <wp:inline distT="0" distB="0" distL="0" distR="0" wp14:anchorId="4AA7798A" wp14:editId="15EE73C2">
            <wp:extent cx="4505325" cy="1087223"/>
            <wp:effectExtent l="0" t="0" r="0" b="0"/>
            <wp:docPr id="1830975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75324" name="Picture 1830975324"/>
                    <pic:cNvPicPr/>
                  </pic:nvPicPr>
                  <pic:blipFill>
                    <a:blip r:embed="rId61">
                      <a:extLst>
                        <a:ext uri="{28A0092B-C50C-407E-A947-70E740481C1C}">
                          <a14:useLocalDpi xmlns:a14="http://schemas.microsoft.com/office/drawing/2010/main"/>
                        </a:ext>
                      </a:extLst>
                    </a:blip>
                    <a:stretch>
                      <a:fillRect/>
                    </a:stretch>
                  </pic:blipFill>
                  <pic:spPr>
                    <a:xfrm>
                      <a:off x="0" y="0"/>
                      <a:ext cx="4505325" cy="1087223"/>
                    </a:xfrm>
                    <a:prstGeom prst="rect">
                      <a:avLst/>
                    </a:prstGeom>
                  </pic:spPr>
                </pic:pic>
              </a:graphicData>
            </a:graphic>
          </wp:inline>
        </w:drawing>
      </w:r>
    </w:p>
    <w:p w:rsidR="00F876F9" w:rsidP="00C133DF" w:rsidRDefault="00F876F9" w14:paraId="0739BC68" w14:textId="77777777">
      <w:pPr>
        <w:pStyle w:val="ListParagraph"/>
        <w:numPr>
          <w:ilvl w:val="0"/>
          <w:numId w:val="20"/>
        </w:numPr>
        <w:jc w:val="left"/>
        <w:rPr>
          <w:rFonts w:ascii="Times New Roman" w:hAnsi="Times New Roman" w:eastAsia="Times New Roman" w:cs="Times New Roman"/>
        </w:rPr>
      </w:pPr>
      <w:r w:rsidRPr="4DF1C712">
        <w:rPr>
          <w:rFonts w:ascii="Times New Roman" w:hAnsi="Times New Roman" w:eastAsia="Times New Roman" w:cs="Times New Roman"/>
        </w:rPr>
        <w:t>Nous allons configurer le serveur Proxmox pour qu'il reçoive l’adresse dynamique (192.168.176.34) depuis le VLAN 176 de l'université. Voici les étapes à suivre :</w:t>
      </w:r>
    </w:p>
    <w:p w:rsidR="00F876F9" w:rsidP="00C133DF" w:rsidRDefault="00F876F9" w14:paraId="4CFD981B" w14:textId="77777777">
      <w:pPr>
        <w:pStyle w:val="ListParagraph"/>
        <w:numPr>
          <w:ilvl w:val="0"/>
          <w:numId w:val="10"/>
        </w:numPr>
        <w:jc w:val="left"/>
        <w:rPr>
          <w:rFonts w:ascii="Times New Roman" w:hAnsi="Times New Roman" w:eastAsia="Times New Roman" w:cs="Times New Roman"/>
        </w:rPr>
      </w:pPr>
      <w:r w:rsidRPr="4DF1C712">
        <w:rPr>
          <w:rFonts w:ascii="Times New Roman" w:hAnsi="Times New Roman" w:eastAsia="Times New Roman" w:cs="Times New Roman"/>
        </w:rPr>
        <w:t>D’abord, le configurer statistiquement afin qu’il puisse avoir accès à internet :</w:t>
      </w:r>
    </w:p>
    <w:p w:rsidR="00F876F9" w:rsidP="54651107" w:rsidRDefault="00F876F9" w14:paraId="37C111BC" w14:textId="77777777">
      <w:pPr>
        <w:jc w:val="center"/>
        <w:rPr>
          <w:rFonts w:ascii="Times New Roman" w:hAnsi="Times New Roman" w:eastAsia="Times New Roman" w:cs="Times New Roman"/>
        </w:rPr>
      </w:pPr>
      <w:r>
        <w:rPr>
          <w:noProof/>
        </w:rPr>
        <w:drawing>
          <wp:inline distT="0" distB="0" distL="0" distR="0" wp14:anchorId="77DB9E08" wp14:editId="3F4AA0D4">
            <wp:extent cx="3086531" cy="1181265"/>
            <wp:effectExtent l="0" t="0" r="0" b="0"/>
            <wp:docPr id="1514131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31903" name=""/>
                    <pic:cNvPicPr/>
                  </pic:nvPicPr>
                  <pic:blipFill>
                    <a:blip r:embed="rId62">
                      <a:extLst>
                        <a:ext uri="{28A0092B-C50C-407E-A947-70E740481C1C}">
                          <a14:useLocalDpi xmlns:a14="http://schemas.microsoft.com/office/drawing/2010/main" val="0"/>
                        </a:ext>
                      </a:extLst>
                    </a:blip>
                    <a:stretch>
                      <a:fillRect/>
                    </a:stretch>
                  </pic:blipFill>
                  <pic:spPr>
                    <a:xfrm>
                      <a:off x="0" y="0"/>
                      <a:ext cx="3086531" cy="1181265"/>
                    </a:xfrm>
                    <a:prstGeom prst="rect">
                      <a:avLst/>
                    </a:prstGeom>
                  </pic:spPr>
                </pic:pic>
              </a:graphicData>
            </a:graphic>
          </wp:inline>
        </w:drawing>
      </w:r>
    </w:p>
    <w:p w:rsidR="00F876F9" w:rsidP="00C133DF" w:rsidRDefault="00F876F9" w14:paraId="04D22F8B" w14:textId="77777777">
      <w:pPr>
        <w:pStyle w:val="ListParagraph"/>
        <w:numPr>
          <w:ilvl w:val="0"/>
          <w:numId w:val="9"/>
        </w:numPr>
        <w:jc w:val="left"/>
        <w:rPr>
          <w:rFonts w:ascii="Times New Roman" w:hAnsi="Times New Roman" w:eastAsia="Times New Roman" w:cs="Times New Roman"/>
        </w:rPr>
      </w:pPr>
      <w:r w:rsidRPr="4DF1C712">
        <w:rPr>
          <w:rFonts w:ascii="Times New Roman" w:hAnsi="Times New Roman" w:eastAsia="Times New Roman" w:cs="Times New Roman"/>
        </w:rPr>
        <w:t>Une fois qu'il a une adresse IP, nous allons tester s'il a accès à Internet :</w:t>
      </w:r>
    </w:p>
    <w:p w:rsidR="7C1D0B88" w:rsidP="7C1D0B88" w:rsidRDefault="7C1D0B88" w14:paraId="08A659EC" w14:textId="46285554">
      <w:pPr>
        <w:jc w:val="left"/>
        <w:rPr>
          <w:rFonts w:ascii="Times New Roman" w:hAnsi="Times New Roman" w:eastAsia="Times New Roman" w:cs="Times New Roman"/>
        </w:rPr>
      </w:pPr>
      <w:r w:rsidRPr="5B25EEB0" w:rsidR="00F876F9">
        <w:rPr>
          <w:rFonts w:ascii="Times New Roman" w:hAnsi="Times New Roman" w:eastAsia="Times New Roman" w:cs="Times New Roman"/>
        </w:rPr>
        <w:t xml:space="preserve">                       </w:t>
      </w:r>
      <w:r w:rsidR="00F876F9">
        <w:drawing>
          <wp:inline wp14:editId="067109CF" wp14:anchorId="2D08ABAD">
            <wp:extent cx="4210638" cy="981212"/>
            <wp:effectExtent l="0" t="0" r="0" b="0"/>
            <wp:docPr id="908991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991944" name=""/>
                    <pic:cNvPicPr/>
                  </pic:nvPicPr>
                  <pic:blipFill>
                    <a:blip xmlns:r="http://schemas.openxmlformats.org/officeDocument/2006/relationships" r:embed="rId63">
                      <a:extLst>
                        <a:ext uri="{28A0092B-C50C-407E-A947-70E740481C1C}">
                          <a14:useLocalDpi xmlns:a14="http://schemas.microsoft.com/office/drawing/2010/main" val="0"/>
                        </a:ext>
                      </a:extLst>
                    </a:blip>
                    <a:stretch>
                      <a:fillRect/>
                    </a:stretch>
                  </pic:blipFill>
                  <pic:spPr>
                    <a:xfrm>
                      <a:off x="0" y="0"/>
                      <a:ext cx="4210638" cy="981212"/>
                    </a:xfrm>
                    <a:prstGeom prst="rect">
                      <a:avLst/>
                    </a:prstGeom>
                  </pic:spPr>
                </pic:pic>
              </a:graphicData>
            </a:graphic>
          </wp:inline>
        </w:drawing>
      </w:r>
    </w:p>
    <w:p w:rsidR="00F876F9" w:rsidP="00C133DF" w:rsidRDefault="00F876F9" w14:paraId="7788AF99" w14:textId="77777777">
      <w:pPr>
        <w:pStyle w:val="ListParagraph"/>
        <w:numPr>
          <w:ilvl w:val="0"/>
          <w:numId w:val="8"/>
        </w:numPr>
        <w:jc w:val="left"/>
        <w:rPr>
          <w:rFonts w:ascii="Times New Roman" w:hAnsi="Times New Roman" w:eastAsia="Times New Roman" w:cs="Times New Roman"/>
        </w:rPr>
      </w:pPr>
      <w:r w:rsidRPr="4DF1C712">
        <w:rPr>
          <w:rFonts w:ascii="Times New Roman" w:hAnsi="Times New Roman" w:eastAsia="Times New Roman" w:cs="Times New Roman"/>
        </w:rPr>
        <w:t>Installation du DHCP-client :</w:t>
      </w:r>
    </w:p>
    <w:p w:rsidR="00F876F9" w:rsidRDefault="00F876F9" w14:paraId="51C5898D" w14:textId="77777777">
      <w:pPr>
        <w:jc w:val="left"/>
        <w:rPr>
          <w:rFonts w:ascii="Times New Roman" w:hAnsi="Times New Roman" w:eastAsia="Times New Roman" w:cs="Times New Roman"/>
        </w:rPr>
      </w:pPr>
      <w:r>
        <w:rPr>
          <w:noProof/>
        </w:rPr>
        <w:drawing>
          <wp:inline distT="0" distB="0" distL="0" distR="0" wp14:anchorId="0C9531D1" wp14:editId="52A4D9F8">
            <wp:extent cx="5724525" cy="2619375"/>
            <wp:effectExtent l="0" t="0" r="0" b="0"/>
            <wp:docPr id="1450909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09265" name=""/>
                    <pic:cNvPicPr/>
                  </pic:nvPicPr>
                  <pic:blipFill>
                    <a:blip r:embed="rId64">
                      <a:extLst>
                        <a:ext uri="{28A0092B-C50C-407E-A947-70E740481C1C}">
                          <a14:useLocalDpi xmlns:a14="http://schemas.microsoft.com/office/drawing/2010/main" val="0"/>
                        </a:ext>
                      </a:extLst>
                    </a:blip>
                    <a:stretch>
                      <a:fillRect/>
                    </a:stretch>
                  </pic:blipFill>
                  <pic:spPr>
                    <a:xfrm>
                      <a:off x="0" y="0"/>
                      <a:ext cx="5724525" cy="2619375"/>
                    </a:xfrm>
                    <a:prstGeom prst="rect">
                      <a:avLst/>
                    </a:prstGeom>
                  </pic:spPr>
                </pic:pic>
              </a:graphicData>
            </a:graphic>
          </wp:inline>
        </w:drawing>
      </w:r>
    </w:p>
    <w:p w:rsidR="00F876F9" w:rsidRDefault="00F876F9" w14:paraId="223AC190" w14:textId="77777777">
      <w:pPr>
        <w:jc w:val="left"/>
        <w:rPr>
          <w:rFonts w:ascii="Times New Roman" w:hAnsi="Times New Roman" w:eastAsia="Times New Roman" w:cs="Times New Roman"/>
        </w:rPr>
      </w:pPr>
      <w:r>
        <w:rPr>
          <w:noProof/>
        </w:rPr>
        <w:drawing>
          <wp:inline distT="0" distB="0" distL="0" distR="0" wp14:anchorId="194ADE08" wp14:editId="683491B3">
            <wp:extent cx="5724525" cy="3286125"/>
            <wp:effectExtent l="0" t="0" r="0" b="0"/>
            <wp:docPr id="1929100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00639" name=""/>
                    <pic:cNvPicPr/>
                  </pic:nvPicPr>
                  <pic:blipFill>
                    <a:blip r:embed="rId65">
                      <a:extLst>
                        <a:ext uri="{28A0092B-C50C-407E-A947-70E740481C1C}">
                          <a14:useLocalDpi xmlns:a14="http://schemas.microsoft.com/office/drawing/2010/main" val="0"/>
                        </a:ext>
                      </a:extLst>
                    </a:blip>
                    <a:stretch>
                      <a:fillRect/>
                    </a:stretch>
                  </pic:blipFill>
                  <pic:spPr>
                    <a:xfrm>
                      <a:off x="0" y="0"/>
                      <a:ext cx="5724525" cy="3286125"/>
                    </a:xfrm>
                    <a:prstGeom prst="rect">
                      <a:avLst/>
                    </a:prstGeom>
                  </pic:spPr>
                </pic:pic>
              </a:graphicData>
            </a:graphic>
          </wp:inline>
        </w:drawing>
      </w:r>
    </w:p>
    <w:p w:rsidR="00F876F9" w:rsidP="00C133DF" w:rsidRDefault="00F876F9" w14:paraId="432074E6" w14:textId="77777777">
      <w:pPr>
        <w:pStyle w:val="ListParagraph"/>
        <w:numPr>
          <w:ilvl w:val="0"/>
          <w:numId w:val="7"/>
        </w:numPr>
        <w:jc w:val="left"/>
        <w:rPr>
          <w:rFonts w:ascii="Times New Roman" w:hAnsi="Times New Roman" w:eastAsia="Times New Roman" w:cs="Times New Roman"/>
        </w:rPr>
      </w:pPr>
      <w:r w:rsidRPr="4DF1C712">
        <w:rPr>
          <w:rFonts w:ascii="Times New Roman" w:hAnsi="Times New Roman" w:eastAsia="Times New Roman" w:cs="Times New Roman"/>
        </w:rPr>
        <w:t>Le serveur Proxmox a maintenant reçu dynamiquement l’adresse IP 192.168.176.34.</w:t>
      </w:r>
    </w:p>
    <w:p w:rsidR="00F876F9" w:rsidP="00C133DF" w:rsidRDefault="00F876F9" w14:paraId="4F316F40" w14:textId="77777777">
      <w:pPr>
        <w:pStyle w:val="ListParagraph"/>
        <w:numPr>
          <w:ilvl w:val="0"/>
          <w:numId w:val="20"/>
        </w:numPr>
        <w:rPr>
          <w:rFonts w:ascii="Times New Roman" w:hAnsi="Times New Roman" w:eastAsia="Times New Roman" w:cs="Times New Roman"/>
        </w:rPr>
      </w:pPr>
      <w:r w:rsidRPr="4DF1C712">
        <w:rPr>
          <w:rFonts w:ascii="Times New Roman" w:hAnsi="Times New Roman" w:eastAsia="Times New Roman" w:cs="Times New Roman"/>
        </w:rPr>
        <w:t xml:space="preserve">Aller sur un navigateur, saisir </w:t>
      </w:r>
      <w:r w:rsidRPr="4DF1C712">
        <w:rPr>
          <w:rStyle w:val="Hyperlink"/>
          <w:rFonts w:ascii="Times New Roman" w:hAnsi="Times New Roman" w:eastAsia="Times New Roman" w:cs="Times New Roman"/>
        </w:rPr>
        <w:t>https://192.168.176.34:8006</w:t>
      </w:r>
    </w:p>
    <w:p w:rsidRPr="00DE22AF" w:rsidR="00F876F9" w:rsidP="5B25EEB0" w:rsidRDefault="00F876F9" w14:paraId="04AF3190" w14:textId="545B4A94">
      <w:pPr>
        <w:pStyle w:val="ListParagraph"/>
        <w:numPr>
          <w:ilvl w:val="0"/>
          <w:numId w:val="20"/>
        </w:numPr>
        <w:rPr>
          <w:rFonts w:ascii="Times New Roman" w:hAnsi="Times New Roman" w:eastAsia="Times New Roman" w:cs="Times New Roman"/>
        </w:rPr>
      </w:pPr>
      <w:r w:rsidRPr="5B25EEB0" w:rsidR="00F876F9">
        <w:rPr>
          <w:rFonts w:ascii="Times New Roman" w:hAnsi="Times New Roman" w:eastAsia="Times New Roman" w:cs="Times New Roman"/>
        </w:rPr>
        <w:t xml:space="preserve">Se connecter au </w:t>
      </w:r>
      <w:r w:rsidRPr="5B25EEB0" w:rsidR="00F876F9">
        <w:rPr>
          <w:rFonts w:ascii="Times New Roman" w:hAnsi="Times New Roman" w:eastAsia="Times New Roman" w:cs="Times New Roman"/>
        </w:rPr>
        <w:t>Proxmox</w:t>
      </w:r>
      <w:r w:rsidRPr="5B25EEB0" w:rsidR="00F876F9">
        <w:rPr>
          <w:rFonts w:ascii="Times New Roman" w:hAnsi="Times New Roman" w:eastAsia="Times New Roman" w:cs="Times New Roman"/>
        </w:rPr>
        <w:t xml:space="preserve"> avec les identifiants choisis. </w:t>
      </w:r>
    </w:p>
    <w:p w:rsidR="00F876F9" w:rsidP="4FBF1D91" w:rsidRDefault="00F876F9" w14:paraId="500D0C05" w14:textId="77777777">
      <w:pPr>
        <w:pStyle w:val="Heading2"/>
        <w:rPr>
          <w:rFonts w:ascii="Times New Roman" w:hAnsi="Times New Roman" w:eastAsia="Times New Roman" w:cs="Times New Roman"/>
          <w:b w:val="1"/>
          <w:bCs w:val="1"/>
          <w:color w:val="155F81" w:themeColor="accent1" w:themeTint="FF" w:themeShade="FF"/>
        </w:rPr>
      </w:pPr>
      <w:bookmarkStart w:name="_Toc1700256982" w:id="869046778"/>
      <w:bookmarkStart w:name="_Toc453891195" w:id="478461036"/>
      <w:bookmarkStart w:name="_Toc1084667129" w:id="734239936"/>
      <w:bookmarkStart w:name="_Toc2058687" w:id="1455896856"/>
      <w:r w:rsidRPr="4FAB072F" w:rsidR="2BFBAFCA">
        <w:rPr>
          <w:b w:val="1"/>
          <w:bCs w:val="1"/>
          <w:color w:val="155F81"/>
        </w:rPr>
        <w:t xml:space="preserve">Création d’une VM Linux basée sur Debian et d’un </w:t>
      </w:r>
      <w:r w:rsidRPr="4FAB072F" w:rsidR="2BFBAFCA">
        <w:rPr>
          <w:b w:val="1"/>
          <w:bCs w:val="1"/>
          <w:color w:val="155F81"/>
        </w:rPr>
        <w:t>template</w:t>
      </w:r>
      <w:r w:rsidRPr="4FAB072F" w:rsidR="2BFBAFCA">
        <w:rPr>
          <w:b w:val="1"/>
          <w:bCs w:val="1"/>
          <w:color w:val="155F81"/>
        </w:rPr>
        <w:t xml:space="preserve"> de VM</w:t>
      </w:r>
      <w:bookmarkEnd w:id="869046778"/>
      <w:bookmarkEnd w:id="478461036"/>
      <w:bookmarkEnd w:id="734239936"/>
      <w:bookmarkEnd w:id="1455896856"/>
    </w:p>
    <w:p w:rsidR="00F876F9" w:rsidRDefault="00F876F9" w14:paraId="1F930A30" w14:textId="77777777">
      <w:pPr>
        <w:spacing w:after="240"/>
        <w:rPr>
          <w:rFonts w:ascii="Times New Roman" w:hAnsi="Times New Roman" w:eastAsia="Times New Roman" w:cs="Times New Roman"/>
        </w:rPr>
      </w:pPr>
      <w:r w:rsidRPr="4DF1C712">
        <w:rPr>
          <w:rFonts w:ascii="Times New Roman" w:hAnsi="Times New Roman" w:eastAsia="Times New Roman" w:cs="Times New Roman"/>
        </w:rPr>
        <w:t>Après avoir reproduit les travaux réalisés par le sous-groupe B et effectué quelques améliorations, nous entamons maintenant les étapes spécifiques à notre groupe (sous-groupe A) à partir de cette troisième partie du document.</w:t>
      </w:r>
    </w:p>
    <w:p w:rsidR="00F876F9" w:rsidP="5D16540B" w:rsidRDefault="00F876F9" w14:paraId="66FA9C44" w14:textId="7153EA95">
      <w:pPr>
        <w:pStyle w:val="Heading3"/>
        <w:rPr>
          <w:rFonts w:ascii="Times New Roman" w:hAnsi="Times New Roman" w:eastAsia="Times New Roman" w:cs="Times New Roman"/>
          <w:b w:val="1"/>
          <w:bCs w:val="1"/>
        </w:rPr>
      </w:pPr>
      <w:bookmarkStart w:name="_Toc1422885069" w:id="470102408"/>
      <w:bookmarkStart w:name="_Toc2090060048" w:id="437065240"/>
      <w:bookmarkStart w:name="_Toc760518285" w:id="438813498"/>
      <w:bookmarkStart w:name="_Toc662650851" w:id="1366775617"/>
      <w:r w:rsidRPr="4FAB072F" w:rsidR="2BFBAFCA">
        <w:rPr>
          <w:b w:val="1"/>
          <w:bCs w:val="1"/>
        </w:rPr>
        <w:t>Création d’une VM Linux basée sur Debian</w:t>
      </w:r>
      <w:bookmarkEnd w:id="470102408"/>
      <w:bookmarkEnd w:id="437065240"/>
      <w:bookmarkEnd w:id="438813498"/>
      <w:bookmarkEnd w:id="1366775617"/>
    </w:p>
    <w:p w:rsidR="00F876F9" w:rsidP="54651107" w:rsidRDefault="00F876F9" w14:paraId="3749CBD3" w14:textId="77777777">
      <w:pPr>
        <w:spacing w:after="240"/>
        <w:jc w:val="left"/>
        <w:rPr>
          <w:rFonts w:ascii="Times New Roman" w:hAnsi="Times New Roman" w:eastAsia="Times New Roman" w:cs="Times New Roman"/>
        </w:rPr>
      </w:pPr>
      <w:r w:rsidRPr="4DF1C712">
        <w:rPr>
          <w:rFonts w:ascii="Times New Roman" w:hAnsi="Times New Roman" w:eastAsia="Times New Roman" w:cs="Times New Roman"/>
        </w:rPr>
        <w:t>Voici les étapes à suivre pour créer la VM Debian :</w:t>
      </w:r>
    </w:p>
    <w:p w:rsidR="00F876F9" w:rsidP="00C133DF" w:rsidRDefault="00F876F9" w14:paraId="251D1F71" w14:textId="77777777">
      <w:pPr>
        <w:pStyle w:val="ListParagraph"/>
        <w:numPr>
          <w:ilvl w:val="0"/>
          <w:numId w:val="6"/>
        </w:numPr>
        <w:spacing w:after="240"/>
        <w:jc w:val="left"/>
        <w:rPr>
          <w:rFonts w:ascii="Times New Roman" w:hAnsi="Times New Roman" w:eastAsia="Times New Roman" w:cs="Times New Roman"/>
        </w:rPr>
      </w:pPr>
      <w:r w:rsidRPr="4DF1C712">
        <w:rPr>
          <w:rFonts w:ascii="Times New Roman" w:hAnsi="Times New Roman" w:eastAsia="Times New Roman" w:cs="Times New Roman"/>
        </w:rPr>
        <w:t>Cliquer sur “</w:t>
      </w:r>
      <w:proofErr w:type="spellStart"/>
      <w:r w:rsidRPr="4DF1C712">
        <w:rPr>
          <w:rFonts w:ascii="Times New Roman" w:hAnsi="Times New Roman" w:eastAsia="Times New Roman" w:cs="Times New Roman"/>
          <w:b/>
          <w:bCs/>
        </w:rPr>
        <w:t>Create</w:t>
      </w:r>
      <w:proofErr w:type="spellEnd"/>
      <w:r w:rsidRPr="4DF1C712">
        <w:rPr>
          <w:rFonts w:ascii="Times New Roman" w:hAnsi="Times New Roman" w:eastAsia="Times New Roman" w:cs="Times New Roman"/>
          <w:b/>
          <w:bCs/>
        </w:rPr>
        <w:t xml:space="preserve"> VM</w:t>
      </w:r>
      <w:r w:rsidRPr="4DF1C712">
        <w:rPr>
          <w:rFonts w:ascii="Times New Roman" w:hAnsi="Times New Roman" w:eastAsia="Times New Roman" w:cs="Times New Roman"/>
        </w:rPr>
        <w:t xml:space="preserve">” dans la barre d'outils à gauche. </w:t>
      </w:r>
    </w:p>
    <w:p w:rsidR="00F876F9" w:rsidP="00C133DF" w:rsidRDefault="00F876F9" w14:paraId="694BF7F5" w14:textId="77777777">
      <w:pPr>
        <w:pStyle w:val="ListParagraph"/>
        <w:numPr>
          <w:ilvl w:val="0"/>
          <w:numId w:val="6"/>
        </w:numPr>
        <w:spacing w:before="240" w:after="240"/>
        <w:rPr>
          <w:rFonts w:ascii="Times New Roman" w:hAnsi="Times New Roman" w:eastAsia="Times New Roman" w:cs="Times New Roman"/>
        </w:rPr>
      </w:pPr>
      <w:r w:rsidRPr="4DF1C712">
        <w:rPr>
          <w:rFonts w:ascii="Times New Roman" w:hAnsi="Times New Roman" w:eastAsia="Times New Roman" w:cs="Times New Roman"/>
        </w:rPr>
        <w:t>Donner le nom “</w:t>
      </w:r>
      <w:proofErr w:type="spellStart"/>
      <w:r w:rsidRPr="4DF1C712">
        <w:rPr>
          <w:rFonts w:ascii="Times New Roman" w:hAnsi="Times New Roman" w:eastAsia="Times New Roman" w:cs="Times New Roman"/>
          <w:b/>
          <w:bCs/>
        </w:rPr>
        <w:t>debian-template</w:t>
      </w:r>
      <w:proofErr w:type="spellEnd"/>
      <w:r w:rsidRPr="4DF1C712">
        <w:rPr>
          <w:rFonts w:ascii="Times New Roman" w:hAnsi="Times New Roman" w:eastAsia="Times New Roman" w:cs="Times New Roman"/>
        </w:rPr>
        <w:t xml:space="preserve">” à la VM </w:t>
      </w:r>
    </w:p>
    <w:p w:rsidR="00F876F9" w:rsidP="54651107" w:rsidRDefault="00F876F9" w14:paraId="22745DE7" w14:textId="77777777">
      <w:pPr>
        <w:pStyle w:val="ListParagraph"/>
        <w:ind w:left="502"/>
        <w:jc w:val="center"/>
        <w:rPr>
          <w:rFonts w:ascii="Times New Roman" w:hAnsi="Times New Roman" w:eastAsia="Times New Roman" w:cs="Times New Roman"/>
        </w:rPr>
      </w:pPr>
      <w:r>
        <w:rPr>
          <w:noProof/>
        </w:rPr>
        <w:drawing>
          <wp:inline distT="0" distB="0" distL="0" distR="0" wp14:anchorId="3F8261E0" wp14:editId="07F1B2A2">
            <wp:extent cx="4016538" cy="2960610"/>
            <wp:effectExtent l="0" t="0" r="0" b="0"/>
            <wp:docPr id="888163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63278" name=""/>
                    <pic:cNvPicPr/>
                  </pic:nvPicPr>
                  <pic:blipFill>
                    <a:blip r:embed="rId73">
                      <a:extLst>
                        <a:ext uri="{28A0092B-C50C-407E-A947-70E740481C1C}">
                          <a14:useLocalDpi xmlns:a14="http://schemas.microsoft.com/office/drawing/2010/main"/>
                        </a:ext>
                      </a:extLst>
                    </a:blip>
                    <a:stretch>
                      <a:fillRect/>
                    </a:stretch>
                  </pic:blipFill>
                  <pic:spPr>
                    <a:xfrm>
                      <a:off x="0" y="0"/>
                      <a:ext cx="4016538" cy="2960610"/>
                    </a:xfrm>
                    <a:prstGeom prst="rect">
                      <a:avLst/>
                    </a:prstGeom>
                  </pic:spPr>
                </pic:pic>
              </a:graphicData>
            </a:graphic>
          </wp:inline>
        </w:drawing>
      </w:r>
    </w:p>
    <w:p w:rsidR="00F876F9" w:rsidP="00C133DF" w:rsidRDefault="00F876F9" w14:paraId="65432FF9" w14:textId="77777777">
      <w:pPr>
        <w:pStyle w:val="ListParagraph"/>
        <w:numPr>
          <w:ilvl w:val="0"/>
          <w:numId w:val="5"/>
        </w:numPr>
        <w:jc w:val="left"/>
        <w:rPr>
          <w:rFonts w:ascii="Times New Roman" w:hAnsi="Times New Roman" w:eastAsia="Times New Roman" w:cs="Times New Roman"/>
          <w:b/>
          <w:bCs/>
        </w:rPr>
      </w:pPr>
      <w:r w:rsidRPr="4DF1C712">
        <w:rPr>
          <w:rFonts w:ascii="Times New Roman" w:hAnsi="Times New Roman" w:eastAsia="Times New Roman" w:cs="Times New Roman"/>
        </w:rPr>
        <w:t>Télécharger un ISO Debian : debian-11.0.0-amd64-netinst.iso</w:t>
      </w:r>
    </w:p>
    <w:p w:rsidR="00F876F9" w:rsidP="00C133DF" w:rsidRDefault="00F876F9" w14:paraId="5D94411E" w14:textId="77777777">
      <w:pPr>
        <w:pStyle w:val="ListParagraph"/>
        <w:numPr>
          <w:ilvl w:val="0"/>
          <w:numId w:val="5"/>
        </w:numPr>
        <w:jc w:val="left"/>
        <w:rPr>
          <w:rFonts w:ascii="Times New Roman" w:hAnsi="Times New Roman" w:eastAsia="Times New Roman" w:cs="Times New Roman"/>
        </w:rPr>
      </w:pPr>
      <w:r w:rsidRPr="4DF1C712">
        <w:rPr>
          <w:rFonts w:ascii="Times New Roman" w:hAnsi="Times New Roman" w:eastAsia="Times New Roman" w:cs="Times New Roman"/>
        </w:rPr>
        <w:t xml:space="preserve">Dans l'onglet </w:t>
      </w:r>
      <w:r w:rsidRPr="4DF1C712">
        <w:rPr>
          <w:rFonts w:ascii="Times New Roman" w:hAnsi="Times New Roman" w:eastAsia="Times New Roman" w:cs="Times New Roman"/>
          <w:b/>
          <w:bCs/>
        </w:rPr>
        <w:t>“OS”</w:t>
      </w:r>
      <w:r w:rsidRPr="4DF1C712">
        <w:rPr>
          <w:rFonts w:ascii="Times New Roman" w:hAnsi="Times New Roman" w:eastAsia="Times New Roman" w:cs="Times New Roman"/>
        </w:rPr>
        <w:t>, choisir le système d'exploitation à installer en sélectionnant dans la liste l’ISO télécharger précédemment.</w:t>
      </w:r>
    </w:p>
    <w:p w:rsidR="00F876F9" w:rsidP="00C133DF" w:rsidRDefault="00F876F9" w14:paraId="1B92F7B0" w14:textId="77777777">
      <w:pPr>
        <w:pStyle w:val="ListParagraph"/>
        <w:numPr>
          <w:ilvl w:val="0"/>
          <w:numId w:val="5"/>
        </w:numPr>
        <w:jc w:val="left"/>
        <w:rPr>
          <w:rFonts w:ascii="Times New Roman" w:hAnsi="Times New Roman" w:eastAsia="Times New Roman" w:cs="Times New Roman"/>
        </w:rPr>
      </w:pPr>
      <w:r w:rsidRPr="4DF1C712">
        <w:rPr>
          <w:rFonts w:ascii="Times New Roman" w:hAnsi="Times New Roman" w:eastAsia="Times New Roman" w:cs="Times New Roman"/>
        </w:rPr>
        <w:t>Remplir tous les champs comme dans la capture suivante :</w:t>
      </w:r>
    </w:p>
    <w:p w:rsidR="00F876F9" w:rsidP="54651107" w:rsidRDefault="00F876F9" w14:paraId="7034E1F8" w14:textId="77777777">
      <w:pPr>
        <w:pStyle w:val="ListParagraph"/>
        <w:jc w:val="center"/>
        <w:rPr>
          <w:rFonts w:ascii="Times New Roman" w:hAnsi="Times New Roman" w:eastAsia="Times New Roman" w:cs="Times New Roman"/>
        </w:rPr>
      </w:pPr>
    </w:p>
    <w:p w:rsidR="3BD9E92B" w:rsidP="3BD9E92B" w:rsidRDefault="3BD9E92B" w14:paraId="0DB25C40" w14:textId="49194CDD">
      <w:pPr>
        <w:pStyle w:val="ListParagraph"/>
        <w:jc w:val="center"/>
        <w:rPr>
          <w:rFonts w:ascii="Times New Roman" w:hAnsi="Times New Roman" w:eastAsia="Times New Roman" w:cs="Times New Roman"/>
        </w:rPr>
      </w:pPr>
      <w:r w:rsidRPr="4FBF1D91" w:rsidR="2BFBAFCA">
        <w:rPr>
          <w:rFonts w:ascii="Times New Roman" w:hAnsi="Times New Roman" w:eastAsia="Times New Roman" w:cs="Times New Roman"/>
          <w:b w:val="1"/>
          <w:bCs w:val="1"/>
        </w:rPr>
        <w:t xml:space="preserve"> </w:t>
      </w:r>
      <w:r w:rsidR="2BFBAFCA">
        <w:drawing>
          <wp:inline wp14:editId="5BEE3156" wp14:anchorId="5E5EA5AD">
            <wp:extent cx="4451335" cy="1876552"/>
            <wp:effectExtent l="0" t="0" r="0" b="0"/>
            <wp:docPr id="1474039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039486" name=""/>
                    <pic:cNvPicPr/>
                  </pic:nvPicPr>
                  <pic:blipFill>
                    <a:blip xmlns:r="http://schemas.openxmlformats.org/officeDocument/2006/relationships" r:embed="rId74">
                      <a:extLst>
                        <a:ext uri="{28A0092B-C50C-407E-A947-70E740481C1C}">
                          <a14:useLocalDpi xmlns:a14="http://schemas.microsoft.com/office/drawing/2010/main"/>
                        </a:ext>
                      </a:extLst>
                    </a:blip>
                    <a:stretch>
                      <a:fillRect/>
                    </a:stretch>
                  </pic:blipFill>
                  <pic:spPr>
                    <a:xfrm rot="0">
                      <a:off x="0" y="0"/>
                      <a:ext cx="4451335" cy="1876552"/>
                    </a:xfrm>
                    <a:prstGeom prst="rect">
                      <a:avLst/>
                    </a:prstGeom>
                  </pic:spPr>
                </pic:pic>
              </a:graphicData>
            </a:graphic>
          </wp:inline>
        </w:drawing>
      </w:r>
    </w:p>
    <w:p w:rsidR="3BD9E92B" w:rsidP="3BD9E92B" w:rsidRDefault="3BD9E92B" w14:paraId="36F8532A" w14:textId="4F8A4142">
      <w:pPr>
        <w:pStyle w:val="ListParagraph"/>
        <w:jc w:val="center"/>
        <w:rPr>
          <w:rFonts w:ascii="Times New Roman" w:hAnsi="Times New Roman" w:eastAsia="Times New Roman" w:cs="Times New Roman"/>
        </w:rPr>
      </w:pPr>
    </w:p>
    <w:p w:rsidR="00F876F9" w:rsidP="5B25EEB0" w:rsidRDefault="00F876F9" w14:paraId="3EA6B877" w14:textId="6564A685">
      <w:pPr>
        <w:pStyle w:val="ListParagraph"/>
        <w:numPr>
          <w:ilvl w:val="0"/>
          <w:numId w:val="4"/>
        </w:numPr>
        <w:spacing w:before="240" w:after="240"/>
        <w:rPr>
          <w:rFonts w:ascii="Times New Roman" w:hAnsi="Times New Roman" w:eastAsia="Times New Roman" w:cs="Times New Roman"/>
        </w:rPr>
      </w:pPr>
      <w:r w:rsidRPr="5B25EEB0" w:rsidR="00F876F9">
        <w:rPr>
          <w:rFonts w:ascii="Times New Roman" w:hAnsi="Times New Roman" w:eastAsia="Times New Roman" w:cs="Times New Roman"/>
        </w:rPr>
        <w:t>Dans l'onglet “</w:t>
      </w:r>
      <w:r w:rsidRPr="5B25EEB0" w:rsidR="00F876F9">
        <w:rPr>
          <w:rFonts w:ascii="Times New Roman" w:hAnsi="Times New Roman" w:eastAsia="Times New Roman" w:cs="Times New Roman"/>
          <w:b w:val="1"/>
          <w:bCs w:val="1"/>
        </w:rPr>
        <w:t>System”</w:t>
      </w:r>
      <w:r w:rsidRPr="5B25EEB0" w:rsidR="00F876F9">
        <w:rPr>
          <w:rFonts w:ascii="Times New Roman" w:hAnsi="Times New Roman" w:eastAsia="Times New Roman" w:cs="Times New Roman"/>
        </w:rPr>
        <w:t xml:space="preserve">, nous avons laissé les configurations par défaut </w:t>
      </w:r>
    </w:p>
    <w:p w:rsidR="00F876F9" w:rsidP="3BD9E92B" w:rsidRDefault="00F876F9" w14:paraId="0F752BAA" w14:textId="4BCE2E8D">
      <w:pPr>
        <w:pStyle w:val="ListParagraph"/>
        <w:numPr>
          <w:ilvl w:val="0"/>
          <w:numId w:val="4"/>
        </w:numPr>
        <w:spacing w:before="240" w:after="240"/>
        <w:rPr>
          <w:rFonts w:ascii="Times New Roman" w:hAnsi="Times New Roman" w:eastAsia="Times New Roman" w:cs="Times New Roman"/>
        </w:rPr>
      </w:pPr>
      <w:r w:rsidRPr="4FBF1D91" w:rsidR="2BFBAFCA">
        <w:rPr>
          <w:rFonts w:ascii="Times New Roman" w:hAnsi="Times New Roman" w:eastAsia="Times New Roman" w:cs="Times New Roman"/>
        </w:rPr>
        <w:t>Dans l'onglet “</w:t>
      </w:r>
      <w:r w:rsidRPr="4FBF1D91" w:rsidR="2BFBAFCA">
        <w:rPr>
          <w:rFonts w:ascii="Times New Roman" w:hAnsi="Times New Roman" w:eastAsia="Times New Roman" w:cs="Times New Roman"/>
          <w:b w:val="1"/>
          <w:bCs w:val="1"/>
        </w:rPr>
        <w:t>Disks</w:t>
      </w:r>
      <w:r w:rsidRPr="4FBF1D91" w:rsidR="2BFBAFCA">
        <w:rPr>
          <w:rFonts w:ascii="Times New Roman" w:hAnsi="Times New Roman" w:eastAsia="Times New Roman" w:cs="Times New Roman"/>
          <w:b w:val="1"/>
          <w:bCs w:val="1"/>
        </w:rPr>
        <w:t>”</w:t>
      </w:r>
      <w:r w:rsidRPr="4FBF1D91" w:rsidR="2BFBAFCA">
        <w:rPr>
          <w:rFonts w:ascii="Times New Roman" w:hAnsi="Times New Roman" w:eastAsia="Times New Roman" w:cs="Times New Roman"/>
        </w:rPr>
        <w:t xml:space="preserve">, choisir le type </w:t>
      </w:r>
      <w:r w:rsidRPr="4FBF1D91" w:rsidR="2BFBAFCA">
        <w:rPr>
          <w:rFonts w:ascii="Times New Roman" w:hAnsi="Times New Roman" w:eastAsia="Times New Roman" w:cs="Times New Roman"/>
          <w:b w:val="1"/>
          <w:bCs w:val="1"/>
        </w:rPr>
        <w:t>fast-</w:t>
      </w:r>
      <w:r w:rsidRPr="4FBF1D91" w:rsidR="2BFBAFCA">
        <w:rPr>
          <w:rFonts w:ascii="Times New Roman" w:hAnsi="Times New Roman" w:eastAsia="Times New Roman" w:cs="Times New Roman"/>
          <w:b w:val="1"/>
          <w:bCs w:val="1"/>
        </w:rPr>
        <w:t>storage</w:t>
      </w:r>
      <w:r w:rsidRPr="4FBF1D91" w:rsidR="2BFBAFCA">
        <w:rPr>
          <w:rFonts w:ascii="Times New Roman" w:hAnsi="Times New Roman" w:eastAsia="Times New Roman" w:cs="Times New Roman"/>
        </w:rPr>
        <w:t xml:space="preserve"> et définir la taille du disque dur pour </w:t>
      </w:r>
      <w:r w:rsidRPr="4FBF1D91" w:rsidR="2BFBAFCA">
        <w:rPr>
          <w:rFonts w:ascii="Times New Roman" w:hAnsi="Times New Roman" w:eastAsia="Times New Roman" w:cs="Times New Roman"/>
          <w:b w:val="1"/>
          <w:bCs w:val="1"/>
        </w:rPr>
        <w:t>20 Go</w:t>
      </w:r>
      <w:r w:rsidRPr="4FBF1D91" w:rsidR="2BFBAFCA">
        <w:rPr>
          <w:rFonts w:ascii="Times New Roman" w:hAnsi="Times New Roman" w:eastAsia="Times New Roman" w:cs="Times New Roman"/>
        </w:rPr>
        <w:t xml:space="preserve"> pour notre installation minimaliste.</w:t>
      </w:r>
    </w:p>
    <w:p w:rsidR="00F876F9" w:rsidP="00C133DF" w:rsidRDefault="00F876F9" w14:paraId="1D18E410" w14:textId="77777777">
      <w:pPr>
        <w:pStyle w:val="ListParagraph"/>
        <w:numPr>
          <w:ilvl w:val="0"/>
          <w:numId w:val="4"/>
        </w:numPr>
        <w:spacing w:before="240" w:after="240"/>
        <w:rPr>
          <w:rFonts w:ascii="Times New Roman" w:hAnsi="Times New Roman" w:eastAsia="Times New Roman" w:cs="Times New Roman"/>
        </w:rPr>
      </w:pPr>
      <w:r w:rsidRPr="3BD9E92B" w:rsidR="00F876F9">
        <w:rPr>
          <w:rFonts w:ascii="Times New Roman" w:hAnsi="Times New Roman" w:eastAsia="Times New Roman" w:cs="Times New Roman"/>
        </w:rPr>
        <w:t>Dans l'onglet “</w:t>
      </w:r>
      <w:r w:rsidRPr="3BD9E92B" w:rsidR="00F876F9">
        <w:rPr>
          <w:rFonts w:ascii="Times New Roman" w:hAnsi="Times New Roman" w:eastAsia="Times New Roman" w:cs="Times New Roman"/>
          <w:b w:val="1"/>
          <w:bCs w:val="1"/>
        </w:rPr>
        <w:t>CPU”</w:t>
      </w:r>
      <w:r w:rsidRPr="3BD9E92B" w:rsidR="00F876F9">
        <w:rPr>
          <w:rFonts w:ascii="Times New Roman" w:hAnsi="Times New Roman" w:eastAsia="Times New Roman" w:cs="Times New Roman"/>
        </w:rPr>
        <w:t xml:space="preserve">, choisir le nombre de cœurs CPU alloués à la VM (laisser les paramètres par défaut qui est réglé sur 1 </w:t>
      </w:r>
      <w:r w:rsidRPr="3BD9E92B" w:rsidR="00F876F9">
        <w:rPr>
          <w:rFonts w:ascii="Times New Roman" w:hAnsi="Times New Roman" w:eastAsia="Times New Roman" w:cs="Times New Roman"/>
        </w:rPr>
        <w:t>coeur</w:t>
      </w:r>
      <w:r w:rsidRPr="3BD9E92B" w:rsidR="00F876F9">
        <w:rPr>
          <w:rFonts w:ascii="Times New Roman" w:hAnsi="Times New Roman" w:eastAsia="Times New Roman" w:cs="Times New Roman"/>
        </w:rPr>
        <w:t>)</w:t>
      </w:r>
    </w:p>
    <w:p w:rsidR="00F876F9" w:rsidP="00C133DF" w:rsidRDefault="00F876F9" w14:paraId="5EF20257" w14:textId="77777777">
      <w:pPr>
        <w:pStyle w:val="ListParagraph"/>
        <w:numPr>
          <w:ilvl w:val="0"/>
          <w:numId w:val="4"/>
        </w:numPr>
        <w:spacing w:before="240" w:after="240"/>
        <w:rPr>
          <w:rFonts w:ascii="Times New Roman" w:hAnsi="Times New Roman" w:eastAsia="Times New Roman" w:cs="Times New Roman"/>
        </w:rPr>
      </w:pPr>
      <w:r w:rsidRPr="4DF1C712">
        <w:rPr>
          <w:rFonts w:ascii="Times New Roman" w:hAnsi="Times New Roman" w:eastAsia="Times New Roman" w:cs="Times New Roman"/>
        </w:rPr>
        <w:t>Dans l'onglet “</w:t>
      </w:r>
      <w:r w:rsidRPr="4DF1C712">
        <w:rPr>
          <w:rFonts w:ascii="Times New Roman" w:hAnsi="Times New Roman" w:eastAsia="Times New Roman" w:cs="Times New Roman"/>
          <w:b/>
          <w:bCs/>
        </w:rPr>
        <w:t>Memory”</w:t>
      </w:r>
      <w:r w:rsidRPr="4DF1C712">
        <w:rPr>
          <w:rFonts w:ascii="Times New Roman" w:hAnsi="Times New Roman" w:eastAsia="Times New Roman" w:cs="Times New Roman"/>
        </w:rPr>
        <w:t>, allouer la quantité de mémoire RAM à 2Go</w:t>
      </w:r>
    </w:p>
    <w:p w:rsidR="00F876F9" w:rsidP="00C133DF" w:rsidRDefault="00F876F9" w14:paraId="0550BD38" w14:textId="77777777">
      <w:pPr>
        <w:pStyle w:val="ListParagraph"/>
        <w:numPr>
          <w:ilvl w:val="0"/>
          <w:numId w:val="4"/>
        </w:numPr>
        <w:spacing w:before="240" w:after="240"/>
        <w:rPr>
          <w:rFonts w:ascii="Times New Roman" w:hAnsi="Times New Roman" w:eastAsia="Times New Roman" w:cs="Times New Roman"/>
        </w:rPr>
      </w:pPr>
      <w:r w:rsidRPr="4DF1C712">
        <w:rPr>
          <w:rFonts w:ascii="Times New Roman" w:hAnsi="Times New Roman" w:eastAsia="Times New Roman" w:cs="Times New Roman"/>
        </w:rPr>
        <w:t>Dans l'onglet “</w:t>
      </w:r>
      <w:r w:rsidRPr="4DF1C712">
        <w:rPr>
          <w:rFonts w:ascii="Times New Roman" w:hAnsi="Times New Roman" w:eastAsia="Times New Roman" w:cs="Times New Roman"/>
          <w:b/>
          <w:bCs/>
        </w:rPr>
        <w:t>Network”</w:t>
      </w:r>
      <w:r w:rsidRPr="4DF1C712">
        <w:rPr>
          <w:rFonts w:ascii="Times New Roman" w:hAnsi="Times New Roman" w:eastAsia="Times New Roman" w:cs="Times New Roman"/>
        </w:rPr>
        <w:t xml:space="preserve">, choisir le type de réseau </w:t>
      </w:r>
      <w:proofErr w:type="spellStart"/>
      <w:r w:rsidRPr="4DF1C712">
        <w:rPr>
          <w:rFonts w:ascii="Times New Roman" w:hAnsi="Times New Roman" w:eastAsia="Times New Roman" w:cs="Times New Roman"/>
        </w:rPr>
        <w:t>virtio</w:t>
      </w:r>
      <w:proofErr w:type="spellEnd"/>
      <w:r w:rsidRPr="4DF1C712">
        <w:rPr>
          <w:rFonts w:ascii="Times New Roman" w:hAnsi="Times New Roman" w:eastAsia="Times New Roman" w:cs="Times New Roman"/>
        </w:rPr>
        <w:t xml:space="preserve"> pour la carte réseau et laisser le pont réseau par défaut vmbr0</w:t>
      </w:r>
    </w:p>
    <w:p w:rsidR="00F876F9" w:rsidRDefault="00F876F9" w14:paraId="0577B941" w14:textId="77777777">
      <w:pPr>
        <w:pStyle w:val="ListParagraph"/>
        <w:spacing w:before="240" w:after="240"/>
        <w:rPr>
          <w:rFonts w:ascii="Times New Roman" w:hAnsi="Times New Roman" w:eastAsia="Times New Roman" w:cs="Times New Roman"/>
        </w:rPr>
      </w:pPr>
      <w:r>
        <w:rPr>
          <w:noProof/>
        </w:rPr>
        <w:drawing>
          <wp:inline distT="0" distB="0" distL="0" distR="0" wp14:anchorId="42FB276F" wp14:editId="38249448">
            <wp:extent cx="5724525" cy="2057400"/>
            <wp:effectExtent l="0" t="0" r="0" b="0"/>
            <wp:docPr id="968593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93627" name=""/>
                    <pic:cNvPicPr/>
                  </pic:nvPicPr>
                  <pic:blipFill>
                    <a:blip r:embed="rId77">
                      <a:extLst>
                        <a:ext uri="{28A0092B-C50C-407E-A947-70E740481C1C}">
                          <a14:useLocalDpi xmlns:a14="http://schemas.microsoft.com/office/drawing/2010/main" val="0"/>
                        </a:ext>
                      </a:extLst>
                    </a:blip>
                    <a:stretch>
                      <a:fillRect/>
                    </a:stretch>
                  </pic:blipFill>
                  <pic:spPr>
                    <a:xfrm>
                      <a:off x="0" y="0"/>
                      <a:ext cx="5724525" cy="2057400"/>
                    </a:xfrm>
                    <a:prstGeom prst="rect">
                      <a:avLst/>
                    </a:prstGeom>
                  </pic:spPr>
                </pic:pic>
              </a:graphicData>
            </a:graphic>
          </wp:inline>
        </w:drawing>
      </w:r>
    </w:p>
    <w:p w:rsidR="5D16540B" w:rsidP="5B25EEB0" w:rsidRDefault="5D16540B" w14:paraId="1A4DC2F1" w14:textId="521E2AA2">
      <w:pPr>
        <w:pStyle w:val="ListParagraph"/>
        <w:numPr>
          <w:ilvl w:val="0"/>
          <w:numId w:val="4"/>
        </w:numPr>
        <w:spacing w:before="240" w:after="240"/>
        <w:rPr>
          <w:rFonts w:ascii="Times New Roman" w:hAnsi="Times New Roman" w:eastAsia="Times New Roman" w:cs="Times New Roman"/>
        </w:rPr>
      </w:pPr>
      <w:r w:rsidRPr="5B25EEB0" w:rsidR="00F876F9">
        <w:rPr>
          <w:rFonts w:ascii="Times New Roman" w:hAnsi="Times New Roman" w:eastAsia="Times New Roman" w:cs="Times New Roman"/>
        </w:rPr>
        <w:t xml:space="preserve">Cliquer sur </w:t>
      </w:r>
      <w:r w:rsidRPr="5B25EEB0" w:rsidR="00F876F9">
        <w:rPr>
          <w:rFonts w:ascii="Times New Roman" w:hAnsi="Times New Roman" w:eastAsia="Times New Roman" w:cs="Times New Roman"/>
          <w:b w:val="1"/>
          <w:bCs w:val="1"/>
        </w:rPr>
        <w:t>next</w:t>
      </w:r>
      <w:r w:rsidRPr="5B25EEB0" w:rsidR="00F876F9">
        <w:rPr>
          <w:rFonts w:ascii="Times New Roman" w:hAnsi="Times New Roman" w:eastAsia="Times New Roman" w:cs="Times New Roman"/>
          <w:b w:val="1"/>
          <w:bCs w:val="1"/>
        </w:rPr>
        <w:t xml:space="preserve"> </w:t>
      </w:r>
      <w:r w:rsidRPr="5B25EEB0" w:rsidR="00F876F9">
        <w:rPr>
          <w:rFonts w:ascii="Times New Roman" w:hAnsi="Times New Roman" w:eastAsia="Times New Roman" w:cs="Times New Roman"/>
        </w:rPr>
        <w:t>et commencer l’installation du système d’exploitation Debian</w:t>
      </w:r>
      <w:r w:rsidRPr="5B25EEB0" w:rsidR="29007677">
        <w:rPr>
          <w:rFonts w:ascii="Times New Roman" w:hAnsi="Times New Roman" w:eastAsia="Times New Roman" w:cs="Times New Roman"/>
        </w:rPr>
        <w:t>.</w:t>
      </w:r>
    </w:p>
    <w:p w:rsidR="00F876F9" w:rsidP="5D16540B" w:rsidRDefault="00F876F9" w14:paraId="78226B38" w14:textId="42B4B400">
      <w:pPr>
        <w:pStyle w:val="Heading3"/>
        <w:rPr>
          <w:rFonts w:ascii="Times New Roman" w:hAnsi="Times New Roman" w:eastAsia="Times New Roman" w:cs="Times New Roman"/>
          <w:b w:val="1"/>
          <w:bCs w:val="1"/>
        </w:rPr>
      </w:pPr>
      <w:bookmarkStart w:name="_Toc564146831" w:id="1112074882"/>
      <w:bookmarkStart w:name="_Toc808803457" w:id="706266235"/>
      <w:bookmarkStart w:name="_Toc1479226847" w:id="1566113086"/>
      <w:bookmarkStart w:name="_Toc643995809" w:id="935042433"/>
      <w:r w:rsidRPr="4FAB072F" w:rsidR="2BFBAFCA">
        <w:rPr>
          <w:b w:val="1"/>
          <w:bCs w:val="1"/>
        </w:rPr>
        <w:t>Création d’un Template</w:t>
      </w:r>
      <w:bookmarkEnd w:id="1112074882"/>
      <w:bookmarkEnd w:id="706266235"/>
      <w:bookmarkEnd w:id="1566113086"/>
      <w:bookmarkEnd w:id="935042433"/>
    </w:p>
    <w:p w:rsidR="00F876F9" w:rsidP="54651107" w:rsidRDefault="00F876F9" w14:paraId="5B783FF3" w14:textId="77777777">
      <w:pPr>
        <w:jc w:val="left"/>
        <w:rPr>
          <w:rFonts w:ascii="Times New Roman" w:hAnsi="Times New Roman" w:eastAsia="Times New Roman" w:cs="Times New Roman"/>
        </w:rPr>
      </w:pPr>
      <w:r w:rsidRPr="4DF1C712">
        <w:rPr>
          <w:rFonts w:ascii="Times New Roman" w:hAnsi="Times New Roman" w:eastAsia="Times New Roman" w:cs="Times New Roman"/>
        </w:rPr>
        <w:t xml:space="preserve">Une fois l'OS installé et la VM prête, nous allons convertir ce VM en </w:t>
      </w:r>
      <w:proofErr w:type="spellStart"/>
      <w:r w:rsidRPr="4DF1C712">
        <w:rPr>
          <w:rFonts w:ascii="Times New Roman" w:hAnsi="Times New Roman" w:eastAsia="Times New Roman" w:cs="Times New Roman"/>
        </w:rPr>
        <w:t>template</w:t>
      </w:r>
      <w:proofErr w:type="spellEnd"/>
      <w:r w:rsidRPr="4DF1C712">
        <w:rPr>
          <w:rFonts w:ascii="Times New Roman" w:hAnsi="Times New Roman" w:eastAsia="Times New Roman" w:cs="Times New Roman"/>
        </w:rPr>
        <w:t xml:space="preserve">. </w:t>
      </w:r>
    </w:p>
    <w:p w:rsidR="7C1D0B88" w:rsidP="5B25EEB0" w:rsidRDefault="7C1D0B88" w14:paraId="3B05C001" w14:textId="05C389FB">
      <w:pPr>
        <w:jc w:val="left"/>
        <w:rPr>
          <w:rFonts w:ascii="Times New Roman" w:hAnsi="Times New Roman" w:eastAsia="Times New Roman" w:cs="Times New Roman"/>
        </w:rPr>
      </w:pPr>
      <w:r w:rsidRPr="4FBF1D91" w:rsidR="2BFBAFCA">
        <w:rPr>
          <w:rFonts w:ascii="Times New Roman" w:hAnsi="Times New Roman" w:eastAsia="Times New Roman" w:cs="Times New Roman"/>
        </w:rPr>
        <w:t xml:space="preserve">Pour ce faire, dans le panneau de gauche, aller dans l'onglet </w:t>
      </w:r>
      <w:r w:rsidRPr="4FBF1D91" w:rsidR="2BFBAFCA">
        <w:rPr>
          <w:rFonts w:ascii="Times New Roman" w:hAnsi="Times New Roman" w:eastAsia="Times New Roman" w:cs="Times New Roman"/>
          <w:b w:val="1"/>
          <w:bCs w:val="1"/>
        </w:rPr>
        <w:t>“More”</w:t>
      </w:r>
      <w:r w:rsidRPr="4FBF1D91" w:rsidR="2BFBAFCA">
        <w:rPr>
          <w:rFonts w:ascii="Times New Roman" w:hAnsi="Times New Roman" w:eastAsia="Times New Roman" w:cs="Times New Roman"/>
        </w:rPr>
        <w:t xml:space="preserve"> en haut à droite et choisir “</w:t>
      </w:r>
      <w:r w:rsidRPr="4FBF1D91" w:rsidR="2BFBAFCA">
        <w:rPr>
          <w:rFonts w:ascii="Times New Roman" w:hAnsi="Times New Roman" w:eastAsia="Times New Roman" w:cs="Times New Roman"/>
          <w:b w:val="1"/>
          <w:bCs w:val="1"/>
        </w:rPr>
        <w:t>Convert</w:t>
      </w:r>
      <w:r w:rsidRPr="4FBF1D91" w:rsidR="2BFBAFCA">
        <w:rPr>
          <w:rFonts w:ascii="Times New Roman" w:hAnsi="Times New Roman" w:eastAsia="Times New Roman" w:cs="Times New Roman"/>
          <w:b w:val="1"/>
          <w:bCs w:val="1"/>
        </w:rPr>
        <w:t xml:space="preserve"> to Template”</w:t>
      </w:r>
      <w:r w:rsidRPr="4FBF1D91" w:rsidR="2BFBAFCA">
        <w:rPr>
          <w:rFonts w:ascii="Times New Roman" w:hAnsi="Times New Roman" w:eastAsia="Times New Roman" w:cs="Times New Roman"/>
        </w:rPr>
        <w:t>.</w:t>
      </w:r>
    </w:p>
    <w:p w:rsidR="1DC92916" w:rsidP="4FBF1D91" w:rsidRDefault="1DC92916" w14:paraId="48BEDA85" w14:textId="77887694">
      <w:pPr>
        <w:pStyle w:val="Heading2"/>
        <w:rPr>
          <w:b w:val="1"/>
          <w:bCs w:val="1"/>
          <w:color w:val="155F81"/>
        </w:rPr>
      </w:pPr>
      <w:bookmarkStart w:name="_Toc712611678" w:id="1108888170"/>
      <w:bookmarkStart w:name="_Toc1293307066" w:id="1823871532"/>
      <w:r w:rsidRPr="4FAB072F" w:rsidR="1DC92916">
        <w:rPr>
          <w:b w:val="1"/>
          <w:bCs w:val="1"/>
          <w:color w:val="155F81"/>
        </w:rPr>
        <w:t xml:space="preserve">Création de compte sous </w:t>
      </w:r>
      <w:r w:rsidRPr="4FAB072F" w:rsidR="1DC92916">
        <w:rPr>
          <w:b w:val="1"/>
          <w:bCs w:val="1"/>
          <w:color w:val="155F81"/>
        </w:rPr>
        <w:t>Proxmox</w:t>
      </w:r>
      <w:r w:rsidRPr="4FAB072F" w:rsidR="1DC92916">
        <w:rPr>
          <w:b w:val="1"/>
          <w:bCs w:val="1"/>
          <w:color w:val="155F81"/>
        </w:rPr>
        <w:t xml:space="preserve"> pour chaque étudiant</w:t>
      </w:r>
      <w:bookmarkEnd w:id="1108888170"/>
      <w:bookmarkEnd w:id="1823871532"/>
    </w:p>
    <w:p w:rsidR="6906DDAF" w:rsidP="4FBF1D91" w:rsidRDefault="6906DDAF" w14:paraId="4BEE6355" w14:textId="24EB82E7">
      <w:pPr>
        <w:spacing w:before="240" w:beforeAutospacing="off" w:after="240" w:afterAutospacing="off"/>
        <w:jc w:val="both"/>
      </w:pPr>
      <w:r w:rsidRPr="4FBF1D91" w:rsidR="6906DDAF">
        <w:rPr>
          <w:rFonts w:ascii="Aptos" w:hAnsi="Aptos" w:eastAsia="Aptos" w:cs="Aptos"/>
          <w:noProof w:val="0"/>
          <w:sz w:val="24"/>
          <w:szCs w:val="24"/>
          <w:lang w:val="fr-FR"/>
        </w:rPr>
        <w:t xml:space="preserve">La création d’un compte </w:t>
      </w:r>
      <w:r w:rsidRPr="4FBF1D91" w:rsidR="6906DDAF">
        <w:rPr>
          <w:rFonts w:ascii="Aptos" w:hAnsi="Aptos" w:eastAsia="Aptos" w:cs="Aptos"/>
          <w:noProof w:val="0"/>
          <w:sz w:val="24"/>
          <w:szCs w:val="24"/>
          <w:lang w:val="fr-FR"/>
        </w:rPr>
        <w:t>Proxmox</w:t>
      </w:r>
      <w:r w:rsidRPr="4FBF1D91" w:rsidR="6906DDAF">
        <w:rPr>
          <w:rFonts w:ascii="Aptos" w:hAnsi="Aptos" w:eastAsia="Aptos" w:cs="Aptos"/>
          <w:noProof w:val="0"/>
          <w:sz w:val="24"/>
          <w:szCs w:val="24"/>
          <w:lang w:val="fr-FR"/>
        </w:rPr>
        <w:t xml:space="preserve"> pour chaque étudiant est nécessaire afin d’assurer un accès sécurisé et personnalisé, permet de gérer les droits, d’isoler les environnements et de suivre les activités de chacun. </w:t>
      </w:r>
      <w:r w:rsidRPr="4FBF1D91" w:rsidR="6906DDAF">
        <w:rPr>
          <w:rFonts w:ascii="Aptos" w:hAnsi="Aptos" w:eastAsia="Aptos" w:cs="Aptos"/>
          <w:noProof w:val="0"/>
          <w:sz w:val="24"/>
          <w:szCs w:val="24"/>
          <w:lang w:val="fr-FR"/>
        </w:rPr>
        <w:t>Les étapes à suivre sont</w:t>
      </w:r>
      <w:r w:rsidRPr="4FBF1D91" w:rsidR="70964CA4">
        <w:rPr>
          <w:rFonts w:ascii="Aptos" w:hAnsi="Aptos" w:eastAsia="Aptos" w:cs="Aptos"/>
          <w:noProof w:val="0"/>
          <w:sz w:val="24"/>
          <w:szCs w:val="24"/>
          <w:lang w:val="fr-FR"/>
        </w:rPr>
        <w:t xml:space="preserve"> </w:t>
      </w:r>
      <w:r w:rsidRPr="4FBF1D91" w:rsidR="6906DDAF">
        <w:rPr>
          <w:rFonts w:ascii="Aptos" w:hAnsi="Aptos" w:eastAsia="Aptos" w:cs="Aptos"/>
          <w:noProof w:val="0"/>
          <w:sz w:val="24"/>
          <w:szCs w:val="24"/>
          <w:lang w:val="fr-FR"/>
        </w:rPr>
        <w:t xml:space="preserve">: </w:t>
      </w:r>
    </w:p>
    <w:p w:rsidR="42B3EE2D" w:rsidP="4FBF1D91" w:rsidRDefault="42B3EE2D" w14:paraId="2133D5A6" w14:textId="3F70327D">
      <w:pPr>
        <w:pStyle w:val="ListParagraph"/>
        <w:numPr>
          <w:ilvl w:val="0"/>
          <w:numId w:val="28"/>
        </w:numPr>
        <w:spacing w:before="240" w:beforeAutospacing="off" w:after="240" w:afterAutospacing="off"/>
        <w:jc w:val="both"/>
        <w:rPr>
          <w:rFonts w:ascii="Aptos" w:hAnsi="Aptos" w:eastAsia="Aptos" w:cs="Aptos"/>
          <w:noProof w:val="0"/>
          <w:sz w:val="24"/>
          <w:szCs w:val="24"/>
          <w:lang w:val="fr-FR"/>
        </w:rPr>
      </w:pPr>
      <w:r w:rsidRPr="4FBF1D91" w:rsidR="42B3EE2D">
        <w:rPr>
          <w:rFonts w:ascii="Aptos" w:hAnsi="Aptos" w:eastAsia="Aptos" w:cs="Aptos"/>
          <w:b w:val="1"/>
          <w:bCs w:val="1"/>
          <w:noProof w:val="0"/>
          <w:sz w:val="24"/>
          <w:szCs w:val="24"/>
          <w:lang w:val="fr-FR"/>
        </w:rPr>
        <w:t xml:space="preserve">Se connecter à l’interface web de </w:t>
      </w:r>
      <w:r w:rsidRPr="4FBF1D91" w:rsidR="42B3EE2D">
        <w:rPr>
          <w:rFonts w:ascii="Aptos" w:hAnsi="Aptos" w:eastAsia="Aptos" w:cs="Aptos"/>
          <w:b w:val="1"/>
          <w:bCs w:val="1"/>
          <w:noProof w:val="0"/>
          <w:sz w:val="24"/>
          <w:szCs w:val="24"/>
          <w:lang w:val="fr-FR"/>
        </w:rPr>
        <w:t>Proxmox</w:t>
      </w:r>
      <w:r w:rsidRPr="4FBF1D91" w:rsidR="42B3EE2D">
        <w:rPr>
          <w:rFonts w:ascii="Aptos" w:hAnsi="Aptos" w:eastAsia="Aptos" w:cs="Aptos"/>
          <w:noProof w:val="0"/>
          <w:sz w:val="24"/>
          <w:szCs w:val="24"/>
          <w:lang w:val="fr-FR"/>
        </w:rPr>
        <w:t xml:space="preserve"> avec </w:t>
      </w:r>
      <w:r w:rsidRPr="4FBF1D91" w:rsidR="7EB36EB5">
        <w:rPr>
          <w:rFonts w:ascii="Aptos" w:hAnsi="Aptos" w:eastAsia="Aptos" w:cs="Aptos"/>
          <w:noProof w:val="0"/>
          <w:sz w:val="24"/>
          <w:szCs w:val="24"/>
          <w:lang w:val="fr-FR"/>
        </w:rPr>
        <w:t>compte administrateur (root)</w:t>
      </w:r>
    </w:p>
    <w:p w:rsidR="42B3EE2D" w:rsidP="4FBF1D91" w:rsidRDefault="42B3EE2D" w14:paraId="7B31F22B" w14:textId="2C7BB896">
      <w:pPr>
        <w:pStyle w:val="ListParagraph"/>
        <w:numPr>
          <w:ilvl w:val="0"/>
          <w:numId w:val="29"/>
        </w:numPr>
        <w:spacing w:before="240" w:beforeAutospacing="off" w:after="240" w:afterAutospacing="off"/>
        <w:jc w:val="both"/>
        <w:rPr>
          <w:rFonts w:ascii="Aptos" w:hAnsi="Aptos" w:eastAsia="Aptos" w:cs="Aptos"/>
          <w:noProof w:val="0"/>
          <w:sz w:val="24"/>
          <w:szCs w:val="24"/>
          <w:lang w:val="fr-FR"/>
        </w:rPr>
      </w:pPr>
      <w:r w:rsidRPr="4FBF1D91" w:rsidR="42B3EE2D">
        <w:rPr>
          <w:rFonts w:ascii="Aptos" w:hAnsi="Aptos" w:eastAsia="Aptos" w:cs="Aptos"/>
          <w:noProof w:val="0"/>
          <w:sz w:val="24"/>
          <w:szCs w:val="24"/>
          <w:lang w:val="fr-FR"/>
        </w:rPr>
        <w:t xml:space="preserve">Aller dans le menu </w:t>
      </w:r>
      <w:r w:rsidRPr="4FBF1D91" w:rsidR="42B3EE2D">
        <w:rPr>
          <w:rFonts w:ascii="Aptos" w:hAnsi="Aptos" w:eastAsia="Aptos" w:cs="Aptos"/>
          <w:b w:val="1"/>
          <w:bCs w:val="1"/>
          <w:noProof w:val="0"/>
          <w:sz w:val="24"/>
          <w:szCs w:val="24"/>
          <w:lang w:val="fr-FR"/>
        </w:rPr>
        <w:t>Datacenter</w:t>
      </w:r>
      <w:r w:rsidRPr="4FBF1D91" w:rsidR="42B3EE2D">
        <w:rPr>
          <w:rFonts w:ascii="Aptos" w:hAnsi="Aptos" w:eastAsia="Aptos" w:cs="Aptos"/>
          <w:noProof w:val="0"/>
          <w:sz w:val="24"/>
          <w:szCs w:val="24"/>
          <w:lang w:val="fr-FR"/>
        </w:rPr>
        <w:t xml:space="preserve"> → </w:t>
      </w:r>
      <w:r w:rsidRPr="4FBF1D91" w:rsidR="42B3EE2D">
        <w:rPr>
          <w:rFonts w:ascii="Aptos" w:hAnsi="Aptos" w:eastAsia="Aptos" w:cs="Aptos"/>
          <w:b w:val="1"/>
          <w:bCs w:val="1"/>
          <w:noProof w:val="0"/>
          <w:sz w:val="24"/>
          <w:szCs w:val="24"/>
          <w:lang w:val="fr-FR"/>
        </w:rPr>
        <w:t>Permissions</w:t>
      </w:r>
      <w:r w:rsidRPr="4FBF1D91" w:rsidR="42B3EE2D">
        <w:rPr>
          <w:rFonts w:ascii="Aptos" w:hAnsi="Aptos" w:eastAsia="Aptos" w:cs="Aptos"/>
          <w:noProof w:val="0"/>
          <w:sz w:val="24"/>
          <w:szCs w:val="24"/>
          <w:lang w:val="fr-FR"/>
        </w:rPr>
        <w:t xml:space="preserve"> → </w:t>
      </w:r>
      <w:r w:rsidRPr="4FBF1D91" w:rsidR="42B3EE2D">
        <w:rPr>
          <w:rFonts w:ascii="Aptos" w:hAnsi="Aptos" w:eastAsia="Aptos" w:cs="Aptos"/>
          <w:b w:val="1"/>
          <w:bCs w:val="1"/>
          <w:noProof w:val="0"/>
          <w:sz w:val="24"/>
          <w:szCs w:val="24"/>
          <w:lang w:val="fr-FR"/>
        </w:rPr>
        <w:t>Users</w:t>
      </w:r>
    </w:p>
    <w:p w:rsidR="42B3EE2D" w:rsidP="4FBF1D91" w:rsidRDefault="42B3EE2D" w14:paraId="020E4A6F" w14:textId="7965304F">
      <w:pPr>
        <w:pStyle w:val="ListParagraph"/>
        <w:numPr>
          <w:ilvl w:val="0"/>
          <w:numId w:val="30"/>
        </w:numPr>
        <w:spacing w:before="240" w:beforeAutospacing="off" w:after="240" w:afterAutospacing="off"/>
        <w:jc w:val="both"/>
        <w:rPr>
          <w:rFonts w:ascii="Aptos" w:hAnsi="Aptos" w:eastAsia="Aptos" w:cs="Aptos"/>
          <w:noProof w:val="0"/>
          <w:sz w:val="24"/>
          <w:szCs w:val="24"/>
          <w:lang w:val="fr-FR"/>
        </w:rPr>
      </w:pPr>
      <w:r w:rsidRPr="4FBF1D91" w:rsidR="42B3EE2D">
        <w:rPr>
          <w:rFonts w:ascii="Aptos" w:hAnsi="Aptos" w:eastAsia="Aptos" w:cs="Aptos"/>
          <w:noProof w:val="0"/>
          <w:sz w:val="24"/>
          <w:szCs w:val="24"/>
          <w:lang w:val="fr-FR"/>
        </w:rPr>
        <w:t xml:space="preserve">Cliquer sur </w:t>
      </w:r>
      <w:r w:rsidRPr="4FBF1D91" w:rsidR="42B3EE2D">
        <w:rPr>
          <w:rFonts w:ascii="Aptos" w:hAnsi="Aptos" w:eastAsia="Aptos" w:cs="Aptos"/>
          <w:b w:val="1"/>
          <w:bCs w:val="1"/>
          <w:noProof w:val="0"/>
          <w:sz w:val="24"/>
          <w:szCs w:val="24"/>
          <w:lang w:val="fr-FR"/>
        </w:rPr>
        <w:t>Add</w:t>
      </w:r>
      <w:r w:rsidRPr="4FBF1D91" w:rsidR="42B3EE2D">
        <w:rPr>
          <w:rFonts w:ascii="Aptos" w:hAnsi="Aptos" w:eastAsia="Aptos" w:cs="Aptos"/>
          <w:noProof w:val="0"/>
          <w:sz w:val="24"/>
          <w:szCs w:val="24"/>
          <w:lang w:val="fr-FR"/>
        </w:rPr>
        <w:t xml:space="preserve"> ou </w:t>
      </w:r>
      <w:r w:rsidRPr="4FBF1D91" w:rsidR="42B3EE2D">
        <w:rPr>
          <w:rFonts w:ascii="Aptos" w:hAnsi="Aptos" w:eastAsia="Aptos" w:cs="Aptos"/>
          <w:b w:val="1"/>
          <w:bCs w:val="1"/>
          <w:noProof w:val="0"/>
          <w:sz w:val="24"/>
          <w:szCs w:val="24"/>
          <w:lang w:val="fr-FR"/>
        </w:rPr>
        <w:t>Créer un nouvel utilisateur</w:t>
      </w:r>
    </w:p>
    <w:p w:rsidR="42B3EE2D" w:rsidP="4FBF1D91" w:rsidRDefault="42B3EE2D" w14:paraId="22935224" w14:textId="2C926756">
      <w:pPr>
        <w:pStyle w:val="ListParagraph"/>
        <w:numPr>
          <w:ilvl w:val="0"/>
          <w:numId w:val="31"/>
        </w:numPr>
        <w:spacing w:before="240" w:beforeAutospacing="off" w:after="240" w:afterAutospacing="off"/>
        <w:jc w:val="both"/>
        <w:rPr>
          <w:rFonts w:ascii="Aptos" w:hAnsi="Aptos" w:eastAsia="Aptos" w:cs="Aptos"/>
          <w:noProof w:val="0"/>
          <w:sz w:val="24"/>
          <w:szCs w:val="24"/>
          <w:lang w:val="fr-FR"/>
        </w:rPr>
      </w:pPr>
      <w:r w:rsidRPr="4FBF1D91" w:rsidR="42B3EE2D">
        <w:rPr>
          <w:rFonts w:ascii="Aptos" w:hAnsi="Aptos" w:eastAsia="Aptos" w:cs="Aptos"/>
          <w:noProof w:val="0"/>
          <w:sz w:val="24"/>
          <w:szCs w:val="24"/>
          <w:lang w:val="fr-FR"/>
        </w:rPr>
        <w:t>Remplir les informations de l’utilisateur :</w:t>
      </w:r>
    </w:p>
    <w:p w:rsidR="04E0EE04" w:rsidP="4FBF1D91" w:rsidRDefault="04E0EE04" w14:paraId="3F3B1E88" w14:textId="2D43C34C">
      <w:pPr>
        <w:pStyle w:val="ListParagraph"/>
        <w:numPr>
          <w:ilvl w:val="0"/>
          <w:numId w:val="42"/>
        </w:numPr>
        <w:spacing w:before="240" w:beforeAutospacing="off" w:after="240" w:afterAutospacing="off"/>
        <w:jc w:val="both"/>
        <w:rPr>
          <w:rFonts w:ascii="Aptos" w:hAnsi="Aptos" w:eastAsia="Aptos" w:cs="Aptos"/>
          <w:noProof w:val="0"/>
          <w:sz w:val="24"/>
          <w:szCs w:val="24"/>
          <w:lang w:val="fr-FR"/>
        </w:rPr>
      </w:pPr>
      <w:r w:rsidRPr="4FBF1D91" w:rsidR="04E0EE04">
        <w:rPr>
          <w:rFonts w:ascii="Aptos" w:hAnsi="Aptos" w:eastAsia="Aptos" w:cs="Aptos"/>
          <w:b w:val="1"/>
          <w:bCs w:val="1"/>
          <w:noProof w:val="0"/>
          <w:sz w:val="24"/>
          <w:szCs w:val="24"/>
          <w:lang w:val="fr-FR"/>
        </w:rPr>
        <w:t xml:space="preserve">User </w:t>
      </w:r>
      <w:r w:rsidRPr="4FBF1D91" w:rsidR="04E0EE04">
        <w:rPr>
          <w:rFonts w:ascii="Aptos" w:hAnsi="Aptos" w:eastAsia="Aptos" w:cs="Aptos"/>
          <w:b w:val="1"/>
          <w:bCs w:val="1"/>
          <w:noProof w:val="0"/>
          <w:sz w:val="24"/>
          <w:szCs w:val="24"/>
          <w:lang w:val="fr-FR"/>
        </w:rPr>
        <w:t>name</w:t>
      </w:r>
      <w:r w:rsidRPr="4FBF1D91" w:rsidR="04E0EE04">
        <w:rPr>
          <w:rFonts w:ascii="Aptos" w:hAnsi="Aptos" w:eastAsia="Aptos" w:cs="Aptos"/>
          <w:noProof w:val="0"/>
          <w:sz w:val="24"/>
          <w:szCs w:val="24"/>
          <w:lang w:val="fr-FR"/>
        </w:rPr>
        <w:t xml:space="preserve"> : nom de l’étudiant </w:t>
      </w:r>
    </w:p>
    <w:p w:rsidR="04E0EE04" w:rsidP="4FBF1D91" w:rsidRDefault="04E0EE04" w14:paraId="6C7DC4FD" w14:textId="04A61ABD">
      <w:pPr>
        <w:pStyle w:val="ListParagraph"/>
        <w:numPr>
          <w:ilvl w:val="0"/>
          <w:numId w:val="42"/>
        </w:numPr>
        <w:spacing w:before="240" w:beforeAutospacing="off" w:after="240" w:afterAutospacing="off"/>
        <w:jc w:val="both"/>
        <w:rPr>
          <w:rFonts w:ascii="Aptos" w:hAnsi="Aptos" w:eastAsia="Aptos" w:cs="Aptos"/>
          <w:noProof w:val="0"/>
          <w:sz w:val="24"/>
          <w:szCs w:val="24"/>
          <w:lang w:val="fr-FR"/>
        </w:rPr>
      </w:pPr>
      <w:r w:rsidRPr="4FBF1D91" w:rsidR="04E0EE04">
        <w:rPr>
          <w:rFonts w:ascii="Aptos" w:hAnsi="Aptos" w:eastAsia="Aptos" w:cs="Aptos"/>
          <w:b w:val="1"/>
          <w:bCs w:val="1"/>
          <w:noProof w:val="0"/>
          <w:sz w:val="24"/>
          <w:szCs w:val="24"/>
          <w:lang w:val="fr-FR"/>
        </w:rPr>
        <w:t>Realm</w:t>
      </w:r>
      <w:r w:rsidRPr="4FBF1D91" w:rsidR="04E0EE04">
        <w:rPr>
          <w:rFonts w:ascii="Aptos" w:hAnsi="Aptos" w:eastAsia="Aptos" w:cs="Aptos"/>
          <w:noProof w:val="0"/>
          <w:sz w:val="24"/>
          <w:szCs w:val="24"/>
          <w:lang w:val="fr-FR"/>
        </w:rPr>
        <w:t xml:space="preserve"> : choisir </w:t>
      </w:r>
      <w:r w:rsidRPr="4FBF1D91" w:rsidR="04E0EE04">
        <w:rPr>
          <w:rFonts w:ascii="Consolas" w:hAnsi="Consolas" w:eastAsia="Consolas" w:cs="Consolas"/>
          <w:noProof w:val="0"/>
          <w:sz w:val="24"/>
          <w:szCs w:val="24"/>
          <w:lang w:val="fr-FR"/>
        </w:rPr>
        <w:t>pve</w:t>
      </w:r>
      <w:r w:rsidRPr="4FBF1D91" w:rsidR="04E0EE04">
        <w:rPr>
          <w:rFonts w:ascii="Aptos" w:hAnsi="Aptos" w:eastAsia="Aptos" w:cs="Aptos"/>
          <w:noProof w:val="0"/>
          <w:sz w:val="24"/>
          <w:szCs w:val="24"/>
          <w:lang w:val="fr-FR"/>
        </w:rPr>
        <w:t xml:space="preserve"> (</w:t>
      </w:r>
      <w:r w:rsidRPr="4FBF1D91" w:rsidR="04E0EE04">
        <w:rPr>
          <w:rFonts w:ascii="Aptos" w:hAnsi="Aptos" w:eastAsia="Aptos" w:cs="Aptos"/>
          <w:noProof w:val="0"/>
          <w:sz w:val="24"/>
          <w:szCs w:val="24"/>
          <w:lang w:val="fr-FR"/>
        </w:rPr>
        <w:t>Proxmox</w:t>
      </w:r>
      <w:r w:rsidRPr="4FBF1D91" w:rsidR="04E0EE04">
        <w:rPr>
          <w:rFonts w:ascii="Aptos" w:hAnsi="Aptos" w:eastAsia="Aptos" w:cs="Aptos"/>
          <w:noProof w:val="0"/>
          <w:sz w:val="24"/>
          <w:szCs w:val="24"/>
          <w:lang w:val="fr-FR"/>
        </w:rPr>
        <w:t xml:space="preserve"> VE </w:t>
      </w:r>
      <w:r w:rsidRPr="4FBF1D91" w:rsidR="04E0EE04">
        <w:rPr>
          <w:rFonts w:ascii="Aptos" w:hAnsi="Aptos" w:eastAsia="Aptos" w:cs="Aptos"/>
          <w:noProof w:val="0"/>
          <w:sz w:val="24"/>
          <w:szCs w:val="24"/>
          <w:lang w:val="fr-FR"/>
        </w:rPr>
        <w:t>authentication</w:t>
      </w:r>
      <w:r w:rsidRPr="4FBF1D91" w:rsidR="04E0EE04">
        <w:rPr>
          <w:rFonts w:ascii="Aptos" w:hAnsi="Aptos" w:eastAsia="Aptos" w:cs="Aptos"/>
          <w:noProof w:val="0"/>
          <w:sz w:val="24"/>
          <w:szCs w:val="24"/>
          <w:lang w:val="fr-FR"/>
        </w:rPr>
        <w:t xml:space="preserve"> server) pour un utilisateur interne à </w:t>
      </w:r>
      <w:r w:rsidRPr="4FBF1D91" w:rsidR="04E0EE04">
        <w:rPr>
          <w:rFonts w:ascii="Aptos" w:hAnsi="Aptos" w:eastAsia="Aptos" w:cs="Aptos"/>
          <w:noProof w:val="0"/>
          <w:sz w:val="24"/>
          <w:szCs w:val="24"/>
          <w:lang w:val="fr-FR"/>
        </w:rPr>
        <w:t>Proxmox</w:t>
      </w:r>
    </w:p>
    <w:p w:rsidR="04E0EE04" w:rsidP="4FBF1D91" w:rsidRDefault="04E0EE04" w14:paraId="6B2E6F2A" w14:textId="36AD28B0">
      <w:pPr>
        <w:pStyle w:val="ListParagraph"/>
        <w:numPr>
          <w:ilvl w:val="0"/>
          <w:numId w:val="42"/>
        </w:numPr>
        <w:spacing w:before="240" w:beforeAutospacing="off" w:after="240" w:afterAutospacing="off"/>
        <w:jc w:val="both"/>
        <w:rPr>
          <w:rFonts w:ascii="Aptos" w:hAnsi="Aptos" w:eastAsia="Aptos" w:cs="Aptos"/>
          <w:noProof w:val="0"/>
          <w:sz w:val="24"/>
          <w:szCs w:val="24"/>
          <w:lang w:val="fr-FR"/>
        </w:rPr>
      </w:pPr>
      <w:r w:rsidRPr="4FBF1D91" w:rsidR="04E0EE04">
        <w:rPr>
          <w:rFonts w:ascii="Aptos" w:hAnsi="Aptos" w:eastAsia="Aptos" w:cs="Aptos"/>
          <w:b w:val="1"/>
          <w:bCs w:val="1"/>
          <w:noProof w:val="0"/>
          <w:sz w:val="24"/>
          <w:szCs w:val="24"/>
          <w:lang w:val="fr-FR"/>
        </w:rPr>
        <w:t>Password</w:t>
      </w:r>
      <w:r w:rsidRPr="4FBF1D91" w:rsidR="04E0EE04">
        <w:rPr>
          <w:rFonts w:ascii="Aptos" w:hAnsi="Aptos" w:eastAsia="Aptos" w:cs="Aptos"/>
          <w:noProof w:val="0"/>
          <w:sz w:val="24"/>
          <w:szCs w:val="24"/>
          <w:lang w:val="fr-FR"/>
        </w:rPr>
        <w:t xml:space="preserve"> : définir un mot de passe personnel.</w:t>
      </w:r>
    </w:p>
    <w:p w:rsidR="42B3EE2D" w:rsidP="4FBF1D91" w:rsidRDefault="42B3EE2D" w14:paraId="52E86616" w14:textId="789EEB04">
      <w:pPr>
        <w:pStyle w:val="ListParagraph"/>
        <w:numPr>
          <w:ilvl w:val="0"/>
          <w:numId w:val="36"/>
        </w:numPr>
        <w:spacing w:before="240" w:beforeAutospacing="off" w:after="240" w:afterAutospacing="off"/>
        <w:jc w:val="both"/>
        <w:rPr>
          <w:rFonts w:ascii="Aptos" w:hAnsi="Aptos" w:eastAsia="Aptos" w:cs="Aptos"/>
          <w:noProof w:val="0"/>
          <w:sz w:val="24"/>
          <w:szCs w:val="24"/>
          <w:lang w:val="fr-FR"/>
        </w:rPr>
      </w:pPr>
      <w:r w:rsidRPr="4FBF1D91" w:rsidR="42B3EE2D">
        <w:rPr>
          <w:rFonts w:ascii="Aptos" w:hAnsi="Aptos" w:eastAsia="Aptos" w:cs="Aptos"/>
          <w:noProof w:val="0"/>
          <w:sz w:val="24"/>
          <w:szCs w:val="24"/>
          <w:lang w:val="fr-FR"/>
        </w:rPr>
        <w:t>Enregistrer le compte</w:t>
      </w:r>
    </w:p>
    <w:p w:rsidR="5F583D97" w:rsidP="4FBF1D91" w:rsidRDefault="5F583D97" w14:paraId="0D63C2EA" w14:textId="067E9080">
      <w:pPr>
        <w:pStyle w:val="Normal"/>
        <w:jc w:val="center"/>
      </w:pPr>
      <w:r w:rsidR="5F583D97">
        <w:drawing>
          <wp:inline wp14:editId="6DDBF15A" wp14:anchorId="5D849A12">
            <wp:extent cx="5344273" cy="1641191"/>
            <wp:effectExtent l="0" t="0" r="0" b="0"/>
            <wp:docPr id="1188886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9401377" name="Picture 819401377"/>
                    <pic:cNvPicPr/>
                  </pic:nvPicPr>
                  <pic:blipFill>
                    <a:blip xmlns:r="http://schemas.openxmlformats.org/officeDocument/2006/relationships" r:embed="rId2036990628">
                      <a:extLst>
                        <a:ext uri="{28A0092B-C50C-407E-A947-70E740481C1C}">
                          <a14:useLocalDpi xmlns:a14="http://schemas.microsoft.com/office/drawing/2010/main"/>
                        </a:ext>
                      </a:extLst>
                    </a:blip>
                    <a:srcRect l="26618" t="9054" r="0" b="29103"/>
                    <a:stretch>
                      <a:fillRect/>
                    </a:stretch>
                  </pic:blipFill>
                  <pic:spPr>
                    <a:xfrm rot="0">
                      <a:off x="0" y="0"/>
                      <a:ext cx="5344273" cy="1641191"/>
                    </a:xfrm>
                    <a:prstGeom prst="rect">
                      <a:avLst/>
                    </a:prstGeom>
                  </pic:spPr>
                </pic:pic>
              </a:graphicData>
            </a:graphic>
          </wp:inline>
        </w:drawing>
      </w:r>
    </w:p>
    <w:p w:rsidR="00F876F9" w:rsidP="4FBF1D91" w:rsidRDefault="00F876F9" w14:paraId="20A74D7F" w14:textId="77777777">
      <w:pPr>
        <w:pStyle w:val="Heading2"/>
        <w:rPr>
          <w:rFonts w:ascii="Times New Roman" w:hAnsi="Times New Roman" w:eastAsia="Times New Roman" w:cs="Times New Roman"/>
          <w:b w:val="1"/>
          <w:bCs w:val="1"/>
          <w:color w:val="155F81" w:themeColor="accent1" w:themeTint="FF" w:themeShade="FF"/>
        </w:rPr>
      </w:pPr>
      <w:bookmarkStart w:name="_Toc1487851342" w:id="1466537140"/>
      <w:bookmarkStart w:name="_Toc970441704" w:id="1302719603"/>
      <w:bookmarkStart w:name="_Toc107856861" w:id="935772647"/>
      <w:bookmarkStart w:name="_Toc1817478300" w:id="1570694587"/>
      <w:r w:rsidRPr="4FAB072F" w:rsidR="2BFBAFCA">
        <w:rPr>
          <w:b w:val="1"/>
          <w:bCs w:val="1"/>
          <w:color w:val="155F81"/>
        </w:rPr>
        <w:t>Créer des commutateurs virtuels pour vlan140 et vlan170</w:t>
      </w:r>
      <w:bookmarkEnd w:id="1466537140"/>
      <w:bookmarkEnd w:id="1302719603"/>
      <w:bookmarkEnd w:id="935772647"/>
      <w:bookmarkEnd w:id="1570694587"/>
    </w:p>
    <w:p w:rsidR="00F876F9" w:rsidRDefault="00F876F9" w14:paraId="4D54B67C" w14:textId="77777777">
      <w:pPr>
        <w:jc w:val="left"/>
        <w:rPr>
          <w:rFonts w:ascii="Times New Roman" w:hAnsi="Times New Roman" w:eastAsia="Times New Roman" w:cs="Times New Roman"/>
        </w:rPr>
      </w:pPr>
      <w:r w:rsidRPr="4DF1C712">
        <w:rPr>
          <w:rFonts w:ascii="Times New Roman" w:hAnsi="Times New Roman" w:eastAsia="Times New Roman" w:cs="Times New Roman"/>
        </w:rPr>
        <w:t>Dans cette partie, nous allons configurer un nouveau commutateur virtuel (</w:t>
      </w:r>
      <w:proofErr w:type="spellStart"/>
      <w:r w:rsidRPr="4DF1C712">
        <w:rPr>
          <w:rFonts w:ascii="Times New Roman" w:hAnsi="Times New Roman" w:eastAsia="Times New Roman" w:cs="Times New Roman"/>
        </w:rPr>
        <w:t>vSwitch</w:t>
      </w:r>
      <w:proofErr w:type="spellEnd"/>
      <w:r w:rsidRPr="4DF1C712">
        <w:rPr>
          <w:rFonts w:ascii="Times New Roman" w:hAnsi="Times New Roman" w:eastAsia="Times New Roman" w:cs="Times New Roman"/>
        </w:rPr>
        <w:t xml:space="preserve">) sur Proxmox VE pour gérer les VLANs 140 et 170, dans le but de segmenter et isoler le trafic réseau de manière plus précise entre les différentes machines virtuelles. </w:t>
      </w:r>
    </w:p>
    <w:p w:rsidR="00F876F9" w:rsidRDefault="00F876F9" w14:paraId="45E99979" w14:textId="77777777">
      <w:pPr>
        <w:jc w:val="left"/>
        <w:rPr>
          <w:rFonts w:ascii="Times New Roman" w:hAnsi="Times New Roman" w:eastAsia="Times New Roman" w:cs="Times New Roman"/>
        </w:rPr>
      </w:pPr>
      <w:r w:rsidRPr="4DF1C712">
        <w:rPr>
          <w:rFonts w:ascii="Times New Roman" w:hAnsi="Times New Roman" w:eastAsia="Times New Roman" w:cs="Times New Roman"/>
        </w:rPr>
        <w:t xml:space="preserve">Proxmox, contrairement à un commutateur physique, utilise des bridges réseau pour gérer le trafic, et ces bridges peuvent être rendus </w:t>
      </w:r>
      <w:r w:rsidRPr="4DF1C712">
        <w:rPr>
          <w:rFonts w:ascii="Times New Roman" w:hAnsi="Times New Roman" w:eastAsia="Times New Roman" w:cs="Times New Roman"/>
          <w:b/>
          <w:bCs/>
        </w:rPr>
        <w:t>VLAN-</w:t>
      </w:r>
      <w:proofErr w:type="spellStart"/>
      <w:r w:rsidRPr="4DF1C712">
        <w:rPr>
          <w:rFonts w:ascii="Times New Roman" w:hAnsi="Times New Roman" w:eastAsia="Times New Roman" w:cs="Times New Roman"/>
          <w:b/>
          <w:bCs/>
        </w:rPr>
        <w:t>aware</w:t>
      </w:r>
      <w:proofErr w:type="spellEnd"/>
      <w:r w:rsidRPr="4DF1C712">
        <w:rPr>
          <w:rFonts w:ascii="Times New Roman" w:hAnsi="Times New Roman" w:eastAsia="Times New Roman" w:cs="Times New Roman"/>
        </w:rPr>
        <w:t xml:space="preserve"> pour accepter des paquets </w:t>
      </w:r>
      <w:proofErr w:type="spellStart"/>
      <w:r w:rsidRPr="4DF1C712">
        <w:rPr>
          <w:rFonts w:ascii="Times New Roman" w:hAnsi="Times New Roman" w:eastAsia="Times New Roman" w:cs="Times New Roman"/>
        </w:rPr>
        <w:t>taggés</w:t>
      </w:r>
      <w:proofErr w:type="spellEnd"/>
      <w:r w:rsidRPr="4DF1C712">
        <w:rPr>
          <w:rFonts w:ascii="Times New Roman" w:hAnsi="Times New Roman" w:eastAsia="Times New Roman" w:cs="Times New Roman"/>
        </w:rPr>
        <w:t xml:space="preserve"> avec des VLANs spécifiques.</w:t>
      </w:r>
    </w:p>
    <w:p w:rsidR="00F876F9" w:rsidRDefault="00F876F9" w14:paraId="2DB19C69" w14:textId="77777777">
      <w:pPr>
        <w:ind w:left="502"/>
        <w:rPr>
          <w:rFonts w:ascii="Times New Roman" w:hAnsi="Times New Roman" w:eastAsia="Times New Roman" w:cs="Times New Roman"/>
        </w:rPr>
      </w:pPr>
      <w:r>
        <w:rPr>
          <w:noProof/>
        </w:rPr>
        <w:drawing>
          <wp:inline distT="0" distB="0" distL="0" distR="0" wp14:anchorId="3438FC3A" wp14:editId="09310E85">
            <wp:extent cx="5724525" cy="1743075"/>
            <wp:effectExtent l="0" t="0" r="0" b="0"/>
            <wp:docPr id="414815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15573" name="Picture 414815573"/>
                    <pic:cNvPicPr/>
                  </pic:nvPicPr>
                  <pic:blipFill>
                    <a:blip r:embed="rId80">
                      <a:extLst>
                        <a:ext uri="{28A0092B-C50C-407E-A947-70E740481C1C}">
                          <a14:useLocalDpi xmlns:a14="http://schemas.microsoft.com/office/drawing/2010/main"/>
                        </a:ext>
                      </a:extLst>
                    </a:blip>
                    <a:stretch>
                      <a:fillRect/>
                    </a:stretch>
                  </pic:blipFill>
                  <pic:spPr>
                    <a:xfrm>
                      <a:off x="0" y="0"/>
                      <a:ext cx="5724525" cy="1743075"/>
                    </a:xfrm>
                    <a:prstGeom prst="rect">
                      <a:avLst/>
                    </a:prstGeom>
                  </pic:spPr>
                </pic:pic>
              </a:graphicData>
            </a:graphic>
          </wp:inline>
        </w:drawing>
      </w:r>
    </w:p>
    <w:p w:rsidR="7C1D0B88" w:rsidP="5B25EEB0" w:rsidRDefault="7C1D0B88" w14:paraId="32F8BCAA" w14:textId="524F1860">
      <w:pPr>
        <w:rPr>
          <w:rFonts w:ascii="Times New Roman" w:hAnsi="Times New Roman" w:eastAsia="Times New Roman" w:cs="Times New Roman"/>
        </w:rPr>
      </w:pPr>
      <w:r w:rsidRPr="5B25EEB0" w:rsidR="00F876F9">
        <w:rPr>
          <w:rFonts w:ascii="Times New Roman" w:hAnsi="Times New Roman" w:eastAsia="Times New Roman" w:cs="Times New Roman"/>
        </w:rPr>
        <w:t xml:space="preserve">D'après cette image, </w:t>
      </w:r>
      <w:r w:rsidRPr="5B25EEB0" w:rsidR="00F876F9">
        <w:rPr>
          <w:rFonts w:ascii="Times New Roman" w:hAnsi="Times New Roman" w:eastAsia="Times New Roman" w:cs="Times New Roman"/>
          <w:b w:val="1"/>
          <w:bCs w:val="1"/>
        </w:rPr>
        <w:t xml:space="preserve">vmbr0 </w:t>
      </w:r>
      <w:r w:rsidRPr="5B25EEB0" w:rsidR="00F876F9">
        <w:rPr>
          <w:rFonts w:ascii="Times New Roman" w:hAnsi="Times New Roman" w:eastAsia="Times New Roman" w:cs="Times New Roman"/>
        </w:rPr>
        <w:t xml:space="preserve">est notre pont de management (il utilise le port eno1 et porte l'IP du serveur </w:t>
      </w:r>
      <w:r w:rsidRPr="5B25EEB0" w:rsidR="00F876F9">
        <w:rPr>
          <w:rFonts w:ascii="Times New Roman" w:hAnsi="Times New Roman" w:eastAsia="Times New Roman" w:cs="Times New Roman"/>
        </w:rPr>
        <w:t>Proxmox</w:t>
      </w:r>
      <w:r w:rsidRPr="5B25EEB0" w:rsidR="00F876F9">
        <w:rPr>
          <w:rFonts w:ascii="Times New Roman" w:hAnsi="Times New Roman" w:eastAsia="Times New Roman" w:cs="Times New Roman"/>
        </w:rPr>
        <w:t xml:space="preserve"> 192.168.176.34). Ce bridge est dédié à la gestion du serveur </w:t>
      </w:r>
      <w:r w:rsidRPr="5B25EEB0" w:rsidR="00F876F9">
        <w:rPr>
          <w:rFonts w:ascii="Times New Roman" w:hAnsi="Times New Roman" w:eastAsia="Times New Roman" w:cs="Times New Roman"/>
        </w:rPr>
        <w:t>Proxmox</w:t>
      </w:r>
      <w:r w:rsidRPr="5B25EEB0" w:rsidR="00F876F9">
        <w:rPr>
          <w:rFonts w:ascii="Times New Roman" w:hAnsi="Times New Roman" w:eastAsia="Times New Roman" w:cs="Times New Roman"/>
        </w:rPr>
        <w:t xml:space="preserve"> et nous n'allons pas y toucher.</w:t>
      </w:r>
    </w:p>
    <w:p w:rsidR="00F876F9" w:rsidP="5D16540B" w:rsidRDefault="00F876F9" w14:paraId="16FBF61A" w14:textId="7DDE95A2">
      <w:pPr>
        <w:pStyle w:val="Heading3"/>
        <w:rPr>
          <w:rFonts w:ascii="Times New Roman" w:hAnsi="Times New Roman" w:eastAsia="Times New Roman" w:cs="Times New Roman"/>
          <w:b w:val="1"/>
          <w:bCs w:val="1"/>
        </w:rPr>
      </w:pPr>
      <w:bookmarkStart w:name="_Toc482434185" w:id="746222238"/>
      <w:bookmarkStart w:name="_Toc2164818" w:id="2060875093"/>
      <w:bookmarkStart w:name="_Toc1865644733" w:id="513580173"/>
      <w:bookmarkStart w:name="_Toc1000196117" w:id="1080823117"/>
      <w:r w:rsidRPr="4FAB072F" w:rsidR="2BFBAFCA">
        <w:rPr>
          <w:b w:val="1"/>
          <w:bCs w:val="1"/>
        </w:rPr>
        <w:t>Création du bridge réseau vmbr1</w:t>
      </w:r>
      <w:bookmarkEnd w:id="746222238"/>
      <w:bookmarkEnd w:id="2060875093"/>
      <w:bookmarkEnd w:id="513580173"/>
      <w:bookmarkEnd w:id="1080823117"/>
    </w:p>
    <w:p w:rsidR="00F876F9" w:rsidRDefault="00F876F9" w14:paraId="5B1CFF03" w14:textId="77777777">
      <w:pPr>
        <w:rPr>
          <w:rFonts w:ascii="Times New Roman" w:hAnsi="Times New Roman" w:eastAsia="Times New Roman" w:cs="Times New Roman"/>
          <w:b/>
          <w:bCs/>
        </w:rPr>
      </w:pPr>
      <w:r w:rsidRPr="4DF1C712">
        <w:rPr>
          <w:rFonts w:ascii="Times New Roman" w:hAnsi="Times New Roman" w:eastAsia="Times New Roman" w:cs="Times New Roman"/>
        </w:rPr>
        <w:t xml:space="preserve">Nous allons maintenant créer un nouveau bridge réseau, </w:t>
      </w:r>
      <w:r w:rsidRPr="4DF1C712">
        <w:rPr>
          <w:rFonts w:ascii="Times New Roman" w:hAnsi="Times New Roman" w:eastAsia="Times New Roman" w:cs="Times New Roman"/>
          <w:b/>
          <w:bCs/>
        </w:rPr>
        <w:t>vmbr1</w:t>
      </w:r>
      <w:r w:rsidRPr="4DF1C712">
        <w:rPr>
          <w:rFonts w:ascii="Times New Roman" w:hAnsi="Times New Roman" w:eastAsia="Times New Roman" w:cs="Times New Roman"/>
        </w:rPr>
        <w:t xml:space="preserve">, pour gérer les VLANs 140 et 170. Pour ce faire, dans </w:t>
      </w:r>
      <w:r w:rsidRPr="4DF1C712">
        <w:rPr>
          <w:rFonts w:ascii="Times New Roman" w:hAnsi="Times New Roman" w:eastAsia="Times New Roman" w:cs="Times New Roman"/>
          <w:b/>
          <w:bCs/>
        </w:rPr>
        <w:t xml:space="preserve">proxmox140 / Network / </w:t>
      </w:r>
      <w:proofErr w:type="spellStart"/>
      <w:r w:rsidRPr="4DF1C712">
        <w:rPr>
          <w:rFonts w:ascii="Times New Roman" w:hAnsi="Times New Roman" w:eastAsia="Times New Roman" w:cs="Times New Roman"/>
          <w:b/>
          <w:bCs/>
        </w:rPr>
        <w:t>obglet</w:t>
      </w:r>
      <w:proofErr w:type="spellEnd"/>
      <w:r w:rsidRPr="4DF1C712">
        <w:rPr>
          <w:rFonts w:ascii="Times New Roman" w:hAnsi="Times New Roman" w:eastAsia="Times New Roman" w:cs="Times New Roman"/>
          <w:b/>
          <w:bCs/>
        </w:rPr>
        <w:t xml:space="preserve"> “</w:t>
      </w:r>
      <w:proofErr w:type="spellStart"/>
      <w:r w:rsidRPr="4DF1C712">
        <w:rPr>
          <w:rFonts w:ascii="Times New Roman" w:hAnsi="Times New Roman" w:eastAsia="Times New Roman" w:cs="Times New Roman"/>
          <w:b/>
          <w:bCs/>
        </w:rPr>
        <w:t>Create</w:t>
      </w:r>
      <w:proofErr w:type="spellEnd"/>
      <w:r w:rsidRPr="4DF1C712">
        <w:rPr>
          <w:rFonts w:ascii="Times New Roman" w:hAnsi="Times New Roman" w:eastAsia="Times New Roman" w:cs="Times New Roman"/>
          <w:b/>
          <w:bCs/>
        </w:rPr>
        <w:t>”</w:t>
      </w:r>
      <w:r w:rsidRPr="4DF1C712">
        <w:rPr>
          <w:rFonts w:ascii="Times New Roman" w:hAnsi="Times New Roman" w:eastAsia="Times New Roman" w:cs="Times New Roman"/>
        </w:rPr>
        <w:t>, nous allons choisir Linux Bridge et remplir la fenêtre par les paramètres suivants :</w:t>
      </w:r>
    </w:p>
    <w:p w:rsidR="00F876F9" w:rsidP="00C133DF" w:rsidRDefault="00F876F9" w14:paraId="026FFF71" w14:textId="77777777">
      <w:pPr>
        <w:pStyle w:val="ListParagraph"/>
        <w:numPr>
          <w:ilvl w:val="0"/>
          <w:numId w:val="11"/>
        </w:numPr>
        <w:spacing w:before="240" w:after="240"/>
        <w:rPr>
          <w:rFonts w:ascii="Times New Roman" w:hAnsi="Times New Roman" w:eastAsia="Times New Roman" w:cs="Times New Roman"/>
        </w:rPr>
      </w:pPr>
      <w:r w:rsidRPr="4DF1C712">
        <w:rPr>
          <w:rFonts w:ascii="Times New Roman" w:hAnsi="Times New Roman" w:eastAsia="Times New Roman" w:cs="Times New Roman"/>
        </w:rPr>
        <w:t xml:space="preserve">Name : vmbr1 </w:t>
      </w:r>
    </w:p>
    <w:p w:rsidR="00F876F9" w:rsidP="00C133DF" w:rsidRDefault="00F876F9" w14:paraId="1DA7545D" w14:textId="77777777">
      <w:pPr>
        <w:pStyle w:val="ListParagraph"/>
        <w:numPr>
          <w:ilvl w:val="0"/>
          <w:numId w:val="11"/>
        </w:numPr>
        <w:spacing w:before="240" w:after="240"/>
        <w:rPr>
          <w:rFonts w:ascii="Times New Roman" w:hAnsi="Times New Roman" w:eastAsia="Times New Roman" w:cs="Times New Roman"/>
        </w:rPr>
      </w:pPr>
      <w:r w:rsidRPr="4DF1C712">
        <w:rPr>
          <w:rFonts w:ascii="Times New Roman" w:hAnsi="Times New Roman" w:eastAsia="Times New Roman" w:cs="Times New Roman"/>
        </w:rPr>
        <w:t xml:space="preserve">Bridge ports : eno2 </w:t>
      </w:r>
    </w:p>
    <w:p w:rsidR="00F876F9" w:rsidP="00C133DF" w:rsidRDefault="00F876F9" w14:paraId="375C441D" w14:textId="77777777">
      <w:pPr>
        <w:pStyle w:val="ListParagraph"/>
        <w:numPr>
          <w:ilvl w:val="0"/>
          <w:numId w:val="11"/>
        </w:numPr>
        <w:spacing w:before="240" w:after="240"/>
        <w:rPr>
          <w:rFonts w:ascii="Times New Roman" w:hAnsi="Times New Roman" w:eastAsia="Times New Roman" w:cs="Times New Roman"/>
        </w:rPr>
      </w:pPr>
      <w:r w:rsidRPr="4DF1C712">
        <w:rPr>
          <w:rFonts w:ascii="Times New Roman" w:hAnsi="Times New Roman" w:eastAsia="Times New Roman" w:cs="Times New Roman"/>
        </w:rPr>
        <w:t xml:space="preserve">VLAN </w:t>
      </w:r>
      <w:proofErr w:type="spellStart"/>
      <w:r w:rsidRPr="4DF1C712">
        <w:rPr>
          <w:rFonts w:ascii="Times New Roman" w:hAnsi="Times New Roman" w:eastAsia="Times New Roman" w:cs="Times New Roman"/>
        </w:rPr>
        <w:t>aware</w:t>
      </w:r>
      <w:proofErr w:type="spellEnd"/>
      <w:r w:rsidRPr="4DF1C712">
        <w:rPr>
          <w:rFonts w:ascii="Times New Roman" w:hAnsi="Times New Roman" w:eastAsia="Times New Roman" w:cs="Times New Roman"/>
        </w:rPr>
        <w:t xml:space="preserve"> : cocher la case </w:t>
      </w:r>
    </w:p>
    <w:p w:rsidR="00F876F9" w:rsidP="00C133DF" w:rsidRDefault="00F876F9" w14:paraId="69ADCC39" w14:textId="77777777">
      <w:pPr>
        <w:pStyle w:val="ListParagraph"/>
        <w:numPr>
          <w:ilvl w:val="0"/>
          <w:numId w:val="11"/>
        </w:numPr>
        <w:spacing w:before="240" w:after="240"/>
        <w:rPr>
          <w:rFonts w:ascii="Times New Roman" w:hAnsi="Times New Roman" w:eastAsia="Times New Roman" w:cs="Times New Roman"/>
        </w:rPr>
      </w:pPr>
      <w:proofErr w:type="spellStart"/>
      <w:r w:rsidRPr="4DF1C712">
        <w:rPr>
          <w:rFonts w:ascii="Times New Roman" w:hAnsi="Times New Roman" w:eastAsia="Times New Roman" w:cs="Times New Roman"/>
        </w:rPr>
        <w:t>Autostart</w:t>
      </w:r>
      <w:proofErr w:type="spellEnd"/>
      <w:r w:rsidRPr="4DF1C712">
        <w:rPr>
          <w:rFonts w:ascii="Times New Roman" w:hAnsi="Times New Roman" w:eastAsia="Times New Roman" w:cs="Times New Roman"/>
        </w:rPr>
        <w:t xml:space="preserve"> : cochez la case </w:t>
      </w:r>
    </w:p>
    <w:p w:rsidR="00F876F9" w:rsidP="00C133DF" w:rsidRDefault="00F876F9" w14:paraId="4B808FAE" w14:textId="77777777">
      <w:pPr>
        <w:pStyle w:val="ListParagraph"/>
        <w:numPr>
          <w:ilvl w:val="0"/>
          <w:numId w:val="11"/>
        </w:numPr>
        <w:spacing w:before="240" w:after="240"/>
        <w:rPr>
          <w:rFonts w:ascii="Times New Roman" w:hAnsi="Times New Roman" w:eastAsia="Times New Roman" w:cs="Times New Roman"/>
        </w:rPr>
      </w:pPr>
      <w:r w:rsidRPr="4DF1C712">
        <w:rPr>
          <w:rFonts w:ascii="Times New Roman" w:hAnsi="Times New Roman" w:eastAsia="Times New Roman" w:cs="Times New Roman"/>
        </w:rPr>
        <w:t xml:space="preserve">Associer le port eno2 au port </w:t>
      </w:r>
      <w:proofErr w:type="spellStart"/>
      <w:r w:rsidRPr="4DF1C712">
        <w:rPr>
          <w:rFonts w:ascii="Times New Roman" w:hAnsi="Times New Roman" w:eastAsia="Times New Roman" w:cs="Times New Roman"/>
        </w:rPr>
        <w:t>trunk</w:t>
      </w:r>
      <w:proofErr w:type="spellEnd"/>
    </w:p>
    <w:p w:rsidR="00F876F9" w:rsidRDefault="00F876F9" w14:paraId="1E14F269" w14:textId="77777777">
      <w:pPr>
        <w:spacing w:before="240" w:after="240"/>
        <w:jc w:val="center"/>
        <w:rPr>
          <w:rFonts w:ascii="Times New Roman" w:hAnsi="Times New Roman" w:eastAsia="Times New Roman" w:cs="Times New Roman"/>
          <w:b/>
          <w:bCs/>
        </w:rPr>
      </w:pPr>
      <w:r>
        <w:rPr>
          <w:noProof/>
        </w:rPr>
        <w:drawing>
          <wp:inline distT="0" distB="0" distL="0" distR="0" wp14:anchorId="3A06C8CD" wp14:editId="31523B10">
            <wp:extent cx="4751713" cy="1462674"/>
            <wp:effectExtent l="0" t="0" r="0" b="0"/>
            <wp:docPr id="422725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30374" name="Picture 1374030374"/>
                    <pic:cNvPicPr/>
                  </pic:nvPicPr>
                  <pic:blipFill>
                    <a:blip r:embed="rId81">
                      <a:extLst>
                        <a:ext uri="{28A0092B-C50C-407E-A947-70E740481C1C}">
                          <a14:useLocalDpi xmlns:a14="http://schemas.microsoft.com/office/drawing/2010/main"/>
                        </a:ext>
                      </a:extLst>
                    </a:blip>
                    <a:stretch>
                      <a:fillRect/>
                    </a:stretch>
                  </pic:blipFill>
                  <pic:spPr>
                    <a:xfrm>
                      <a:off x="0" y="0"/>
                      <a:ext cx="4751713" cy="1462674"/>
                    </a:xfrm>
                    <a:prstGeom prst="rect">
                      <a:avLst/>
                    </a:prstGeom>
                  </pic:spPr>
                </pic:pic>
              </a:graphicData>
            </a:graphic>
          </wp:inline>
        </w:drawing>
      </w:r>
    </w:p>
    <w:p w:rsidR="00F876F9" w:rsidP="5D16540B" w:rsidRDefault="00F876F9" w14:paraId="24A464B6" w14:textId="2E430822">
      <w:pPr>
        <w:pStyle w:val="Heading3"/>
        <w:rPr>
          <w:rFonts w:ascii="Times New Roman" w:hAnsi="Times New Roman" w:eastAsia="Times New Roman" w:cs="Times New Roman"/>
          <w:b w:val="1"/>
          <w:bCs w:val="1"/>
        </w:rPr>
      </w:pPr>
      <w:bookmarkStart w:name="_Toc1674881346" w:id="682609832"/>
      <w:bookmarkStart w:name="_Toc1652192824" w:id="1008476113"/>
      <w:bookmarkStart w:name="_Toc138370804" w:id="1041449553"/>
      <w:bookmarkStart w:name="_Toc1891014422" w:id="374990413"/>
      <w:r w:rsidRPr="4FAB072F" w:rsidR="2BFBAFCA">
        <w:rPr>
          <w:b w:val="1"/>
          <w:bCs w:val="1"/>
        </w:rPr>
        <w:t>Test accès Réseau au VLAN 140</w:t>
      </w:r>
      <w:bookmarkEnd w:id="682609832"/>
      <w:bookmarkEnd w:id="1008476113"/>
      <w:bookmarkEnd w:id="1041449553"/>
      <w:bookmarkEnd w:id="374990413"/>
      <w:r w:rsidRPr="4FAB072F" w:rsidR="2BFBAFCA">
        <w:rPr>
          <w:b w:val="1"/>
          <w:bCs w:val="1"/>
        </w:rPr>
        <w:t xml:space="preserve"> </w:t>
      </w:r>
    </w:p>
    <w:p w:rsidR="00F876F9" w:rsidP="3BD9E92B" w:rsidRDefault="00F876F9" w14:paraId="2A5F8589" w14:textId="0AF06D45">
      <w:pPr>
        <w:spacing w:before="240" w:after="240"/>
        <w:jc w:val="left"/>
        <w:rPr>
          <w:rFonts w:ascii="Times New Roman" w:hAnsi="Times New Roman" w:eastAsia="Times New Roman" w:cs="Times New Roman"/>
        </w:rPr>
      </w:pPr>
      <w:r w:rsidRPr="3BD9E92B" w:rsidR="00F876F9">
        <w:rPr>
          <w:rFonts w:ascii="Times New Roman" w:hAnsi="Times New Roman" w:eastAsia="Times New Roman" w:cs="Times New Roman"/>
        </w:rPr>
        <w:t xml:space="preserve">Nous allons créer un VM Debian qui sera connecté au VLAN 140. Nous allons cloner notre Template Debian précédemment. </w:t>
      </w:r>
    </w:p>
    <w:p w:rsidR="00F876F9" w:rsidRDefault="00F876F9" w14:paraId="6AECF51E" w14:textId="47CFA5C2">
      <w:pPr>
        <w:spacing w:before="240" w:after="240"/>
        <w:jc w:val="left"/>
      </w:pPr>
      <w:r w:rsidRPr="5B25EEB0" w:rsidR="00F876F9">
        <w:rPr>
          <w:rFonts w:ascii="Times New Roman" w:hAnsi="Times New Roman" w:eastAsia="Times New Roman" w:cs="Times New Roman"/>
        </w:rPr>
        <w:t xml:space="preserve">Une fois la VM clonée, nous allons dans l'onglet Hardware de notre VM, cliquons sur 'Network </w:t>
      </w:r>
      <w:r w:rsidRPr="5B25EEB0" w:rsidR="00F876F9">
        <w:rPr>
          <w:rFonts w:ascii="Times New Roman" w:hAnsi="Times New Roman" w:eastAsia="Times New Roman" w:cs="Times New Roman"/>
        </w:rPr>
        <w:t>Device</w:t>
      </w:r>
      <w:r w:rsidRPr="5B25EEB0" w:rsidR="00F876F9">
        <w:rPr>
          <w:rFonts w:ascii="Times New Roman" w:hAnsi="Times New Roman" w:eastAsia="Times New Roman" w:cs="Times New Roman"/>
        </w:rPr>
        <w:t xml:space="preserve"> (net0)' et modifions le VLAN tag en 140.</w:t>
      </w:r>
    </w:p>
    <w:p w:rsidR="00F876F9" w:rsidRDefault="00F876F9" w14:paraId="1F845F5C" w14:textId="77777777">
      <w:pPr>
        <w:spacing w:before="240" w:after="240"/>
        <w:jc w:val="left"/>
        <w:rPr>
          <w:rFonts w:ascii="Times New Roman" w:hAnsi="Times New Roman" w:eastAsia="Times New Roman" w:cs="Times New Roman"/>
        </w:rPr>
      </w:pPr>
      <w:r w:rsidRPr="4DF1C712">
        <w:rPr>
          <w:rFonts w:ascii="Times New Roman" w:hAnsi="Times New Roman" w:eastAsia="Times New Roman" w:cs="Times New Roman"/>
        </w:rPr>
        <w:t>Nous allons vérifier l'adresse de la machine nommée “vlan140” pour savoir si elle a pu recevoir une adresse IP du VLAN 140 en exécutant la commande '</w:t>
      </w:r>
      <w:proofErr w:type="spellStart"/>
      <w:r w:rsidRPr="4DF1C712">
        <w:rPr>
          <w:rFonts w:ascii="Times New Roman" w:hAnsi="Times New Roman" w:eastAsia="Times New Roman" w:cs="Times New Roman"/>
        </w:rPr>
        <w:t>ip</w:t>
      </w:r>
      <w:proofErr w:type="spellEnd"/>
      <w:r w:rsidRPr="4DF1C712">
        <w:rPr>
          <w:rFonts w:ascii="Times New Roman" w:hAnsi="Times New Roman" w:eastAsia="Times New Roman" w:cs="Times New Roman"/>
        </w:rPr>
        <w:t xml:space="preserve"> a' dans sa console :</w:t>
      </w:r>
    </w:p>
    <w:p w:rsidR="00F876F9" w:rsidP="4FBF1D91" w:rsidRDefault="00F876F9" w14:paraId="4D872C10" w14:textId="719B1360">
      <w:pPr>
        <w:jc w:val="left"/>
        <w:rPr>
          <w:rFonts w:ascii="Times New Roman" w:hAnsi="Times New Roman" w:eastAsia="Times New Roman" w:cs="Times New Roman"/>
        </w:rPr>
      </w:pPr>
      <w:r w:rsidR="2BFBAFCA">
        <w:drawing>
          <wp:inline wp14:editId="5A900276" wp14:anchorId="2FAD4E35">
            <wp:extent cx="5540911" cy="1630627"/>
            <wp:effectExtent l="0" t="0" r="0" b="0"/>
            <wp:docPr id="103218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661940" name=""/>
                    <pic:cNvPicPr/>
                  </pic:nvPicPr>
                  <pic:blipFill>
                    <a:blip xmlns:r="http://schemas.openxmlformats.org/officeDocument/2006/relationships" r:embed="rId84">
                      <a:extLst>
                        <a:ext uri="{28A0092B-C50C-407E-A947-70E740481C1C}">
                          <a14:useLocalDpi xmlns:a14="http://schemas.microsoft.com/office/drawing/2010/main"/>
                        </a:ext>
                      </a:extLst>
                    </a:blip>
                    <a:stretch>
                      <a:fillRect/>
                    </a:stretch>
                  </pic:blipFill>
                  <pic:spPr>
                    <a:xfrm>
                      <a:off x="0" y="0"/>
                      <a:ext cx="5540911" cy="1630627"/>
                    </a:xfrm>
                    <a:prstGeom prst="rect">
                      <a:avLst/>
                    </a:prstGeom>
                  </pic:spPr>
                </pic:pic>
              </a:graphicData>
            </a:graphic>
          </wp:inline>
        </w:drawing>
      </w:r>
    </w:p>
    <w:p w:rsidR="00F876F9" w:rsidRDefault="00F876F9" w14:paraId="344B0FC9" w14:textId="0C70D15E">
      <w:pPr>
        <w:jc w:val="left"/>
        <w:rPr>
          <w:rFonts w:ascii="Times New Roman" w:hAnsi="Times New Roman" w:eastAsia="Times New Roman" w:cs="Times New Roman"/>
        </w:rPr>
      </w:pPr>
      <w:r w:rsidRPr="4FBF1D91" w:rsidR="2BFBAFCA">
        <w:rPr>
          <w:rFonts w:ascii="Times New Roman" w:hAnsi="Times New Roman" w:eastAsia="Times New Roman" w:cs="Times New Roman"/>
        </w:rPr>
        <w:t>Et donc d’après la capture, nous pouvons constater que nous avons reçu l’adresse IP 192.168.141.246.</w:t>
      </w:r>
    </w:p>
    <w:p w:rsidR="00F876F9" w:rsidRDefault="00F876F9" w14:paraId="3EA950CF" w14:textId="77777777">
      <w:pPr>
        <w:jc w:val="center"/>
        <w:rPr>
          <w:rFonts w:ascii="Times New Roman" w:hAnsi="Times New Roman" w:eastAsia="Times New Roman" w:cs="Times New Roman"/>
        </w:rPr>
      </w:pPr>
      <w:r>
        <w:rPr>
          <w:noProof/>
        </w:rPr>
        <w:drawing>
          <wp:inline distT="0" distB="0" distL="0" distR="0" wp14:anchorId="1A90D118" wp14:editId="40B23AEB">
            <wp:extent cx="2928600" cy="158078"/>
            <wp:effectExtent l="0" t="0" r="0" b="0"/>
            <wp:docPr id="1770505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96797" name=""/>
                    <pic:cNvPicPr/>
                  </pic:nvPicPr>
                  <pic:blipFill>
                    <a:blip r:embed="rId85">
                      <a:extLst>
                        <a:ext uri="{28A0092B-C50C-407E-A947-70E740481C1C}">
                          <a14:useLocalDpi xmlns:a14="http://schemas.microsoft.com/office/drawing/2010/main"/>
                        </a:ext>
                      </a:extLst>
                    </a:blip>
                    <a:stretch>
                      <a:fillRect/>
                    </a:stretch>
                  </pic:blipFill>
                  <pic:spPr>
                    <a:xfrm>
                      <a:off x="0" y="0"/>
                      <a:ext cx="2928600" cy="158078"/>
                    </a:xfrm>
                    <a:prstGeom prst="rect">
                      <a:avLst/>
                    </a:prstGeom>
                  </pic:spPr>
                </pic:pic>
              </a:graphicData>
            </a:graphic>
          </wp:inline>
        </w:drawing>
      </w:r>
    </w:p>
    <w:p w:rsidR="7C1D0B88" w:rsidP="4FBF1D91" w:rsidRDefault="7C1D0B88" w14:paraId="666A8B57" w14:textId="30327E23">
      <w:pPr>
        <w:jc w:val="left"/>
        <w:rPr>
          <w:rFonts w:ascii="Times New Roman" w:hAnsi="Times New Roman" w:eastAsia="Times New Roman" w:cs="Times New Roman"/>
        </w:rPr>
      </w:pPr>
      <w:r w:rsidRPr="4FBF1D91" w:rsidR="2BFBAFCA">
        <w:rPr>
          <w:rFonts w:ascii="Times New Roman" w:hAnsi="Times New Roman" w:eastAsia="Times New Roman" w:cs="Times New Roman"/>
        </w:rPr>
        <w:t>Effectivement, nous avons accès à Internet (nous pouvons pinger sur 8.8.8.8)</w:t>
      </w:r>
    </w:p>
    <w:p w:rsidR="00F876F9" w:rsidP="5D16540B" w:rsidRDefault="00F876F9" w14:paraId="7B771DB2" w14:textId="646F0390">
      <w:pPr>
        <w:pStyle w:val="Heading3"/>
        <w:rPr>
          <w:rFonts w:ascii="Times New Roman" w:hAnsi="Times New Roman" w:eastAsia="Times New Roman" w:cs="Times New Roman"/>
          <w:b w:val="1"/>
          <w:bCs w:val="1"/>
        </w:rPr>
      </w:pPr>
      <w:bookmarkStart w:name="_Toc1699950739" w:id="521100505"/>
      <w:bookmarkStart w:name="_Toc2087656703" w:id="764758560"/>
      <w:bookmarkStart w:name="_Toc29592176" w:id="1919915419"/>
      <w:bookmarkStart w:name="_Toc1092550480" w:id="1551718422"/>
      <w:r w:rsidRPr="4FAB072F" w:rsidR="2BFBAFCA">
        <w:rPr>
          <w:b w:val="1"/>
          <w:bCs w:val="1"/>
        </w:rPr>
        <w:t>Test accès Réseau au VLAN 170</w:t>
      </w:r>
      <w:bookmarkEnd w:id="521100505"/>
      <w:bookmarkEnd w:id="764758560"/>
      <w:bookmarkEnd w:id="1919915419"/>
      <w:bookmarkEnd w:id="1551718422"/>
      <w:r w:rsidRPr="4FAB072F" w:rsidR="2BFBAFCA">
        <w:rPr>
          <w:b w:val="1"/>
          <w:bCs w:val="1"/>
        </w:rPr>
        <w:t xml:space="preserve"> </w:t>
      </w:r>
    </w:p>
    <w:p w:rsidR="00F876F9" w:rsidP="5B25EEB0" w:rsidRDefault="00F876F9" w14:paraId="6075D2BD" w14:textId="107A02D1">
      <w:pPr>
        <w:jc w:val="left"/>
        <w:rPr>
          <w:rFonts w:ascii="Times New Roman" w:hAnsi="Times New Roman" w:eastAsia="Times New Roman" w:cs="Times New Roman"/>
        </w:rPr>
      </w:pPr>
      <w:r w:rsidRPr="5B25EEB0" w:rsidR="00F876F9">
        <w:rPr>
          <w:rFonts w:ascii="Times New Roman" w:hAnsi="Times New Roman" w:eastAsia="Times New Roman" w:cs="Times New Roman"/>
        </w:rPr>
        <w:t>On refait les mêmes étapes précédemment mais nous allons juste changer le VLAN Tag de 140 à 170 :</w:t>
      </w:r>
    </w:p>
    <w:p w:rsidR="00F876F9" w:rsidRDefault="00F876F9" w14:paraId="2322821D" w14:textId="77777777">
      <w:pPr>
        <w:jc w:val="left"/>
        <w:rPr>
          <w:rFonts w:ascii="Times New Roman" w:hAnsi="Times New Roman" w:eastAsia="Times New Roman" w:cs="Times New Roman"/>
        </w:rPr>
      </w:pPr>
      <w:r w:rsidRPr="4DF1C712">
        <w:rPr>
          <w:rFonts w:ascii="Times New Roman" w:hAnsi="Times New Roman" w:eastAsia="Times New Roman" w:cs="Times New Roman"/>
        </w:rPr>
        <w:t xml:space="preserve">On </w:t>
      </w:r>
      <w:proofErr w:type="spellStart"/>
      <w:r w:rsidRPr="4DF1C712">
        <w:rPr>
          <w:rFonts w:ascii="Times New Roman" w:hAnsi="Times New Roman" w:eastAsia="Times New Roman" w:cs="Times New Roman"/>
        </w:rPr>
        <w:t>verifie</w:t>
      </w:r>
      <w:proofErr w:type="spellEnd"/>
      <w:r w:rsidRPr="4DF1C712">
        <w:rPr>
          <w:rFonts w:ascii="Times New Roman" w:hAnsi="Times New Roman" w:eastAsia="Times New Roman" w:cs="Times New Roman"/>
        </w:rPr>
        <w:t xml:space="preserve"> avec la commande </w:t>
      </w:r>
      <w:proofErr w:type="spellStart"/>
      <w:r w:rsidRPr="4DF1C712">
        <w:rPr>
          <w:rFonts w:ascii="Times New Roman" w:hAnsi="Times New Roman" w:eastAsia="Times New Roman" w:cs="Times New Roman"/>
          <w:b/>
          <w:bCs/>
        </w:rPr>
        <w:t>ip</w:t>
      </w:r>
      <w:proofErr w:type="spellEnd"/>
      <w:r w:rsidRPr="4DF1C712">
        <w:rPr>
          <w:rFonts w:ascii="Times New Roman" w:hAnsi="Times New Roman" w:eastAsia="Times New Roman" w:cs="Times New Roman"/>
          <w:b/>
          <w:bCs/>
        </w:rPr>
        <w:t xml:space="preserve"> a :</w:t>
      </w:r>
    </w:p>
    <w:p w:rsidR="00F876F9" w:rsidRDefault="00F876F9" w14:paraId="7DE66A1F" w14:textId="77777777">
      <w:pPr>
        <w:jc w:val="left"/>
        <w:rPr>
          <w:rFonts w:ascii="Times New Roman" w:hAnsi="Times New Roman" w:eastAsia="Times New Roman" w:cs="Times New Roman"/>
        </w:rPr>
      </w:pPr>
      <w:r>
        <w:rPr>
          <w:noProof/>
        </w:rPr>
        <w:drawing>
          <wp:inline distT="0" distB="0" distL="0" distR="0" wp14:anchorId="3787A325" wp14:editId="698A81AE">
            <wp:extent cx="5495007" cy="1526899"/>
            <wp:effectExtent l="0" t="0" r="0" b="0"/>
            <wp:docPr id="1445334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38739" name=""/>
                    <pic:cNvPicPr/>
                  </pic:nvPicPr>
                  <pic:blipFill>
                    <a:blip r:embed="rId88">
                      <a:extLst>
                        <a:ext uri="{28A0092B-C50C-407E-A947-70E740481C1C}">
                          <a14:useLocalDpi xmlns:a14="http://schemas.microsoft.com/office/drawing/2010/main"/>
                        </a:ext>
                      </a:extLst>
                    </a:blip>
                    <a:stretch>
                      <a:fillRect/>
                    </a:stretch>
                  </pic:blipFill>
                  <pic:spPr>
                    <a:xfrm>
                      <a:off x="0" y="0"/>
                      <a:ext cx="5495007" cy="1526899"/>
                    </a:xfrm>
                    <a:prstGeom prst="rect">
                      <a:avLst/>
                    </a:prstGeom>
                  </pic:spPr>
                </pic:pic>
              </a:graphicData>
            </a:graphic>
          </wp:inline>
        </w:drawing>
      </w:r>
    </w:p>
    <w:p w:rsidR="00F876F9" w:rsidRDefault="00F876F9" w14:paraId="0B82346E" w14:textId="77777777">
      <w:pPr>
        <w:jc w:val="left"/>
        <w:rPr>
          <w:rFonts w:ascii="Times New Roman" w:hAnsi="Times New Roman" w:eastAsia="Times New Roman" w:cs="Times New Roman"/>
          <w:b/>
          <w:bCs/>
        </w:rPr>
      </w:pPr>
      <w:r w:rsidRPr="4DF1C712">
        <w:rPr>
          <w:rFonts w:ascii="Times New Roman" w:hAnsi="Times New Roman" w:eastAsia="Times New Roman" w:cs="Times New Roman"/>
        </w:rPr>
        <w:t>Donc on voit que la machine a reçu l’adresse IP 192.168.170.235.</w:t>
      </w:r>
    </w:p>
    <w:p w:rsidR="00F876F9" w:rsidRDefault="00F876F9" w14:paraId="1D221B88" w14:textId="77777777">
      <w:pPr>
        <w:jc w:val="center"/>
        <w:rPr>
          <w:rFonts w:ascii="Times New Roman" w:hAnsi="Times New Roman" w:eastAsia="Times New Roman" w:cs="Times New Roman"/>
        </w:rPr>
      </w:pPr>
      <w:r>
        <w:rPr>
          <w:noProof/>
        </w:rPr>
        <w:drawing>
          <wp:inline distT="0" distB="0" distL="0" distR="0" wp14:anchorId="019DD5BE" wp14:editId="1F1D9239">
            <wp:extent cx="3334215" cy="190527"/>
            <wp:effectExtent l="0" t="0" r="0" b="0"/>
            <wp:docPr id="1490178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81036" name=""/>
                    <pic:cNvPicPr/>
                  </pic:nvPicPr>
                  <pic:blipFill>
                    <a:blip r:embed="rId89">
                      <a:extLst>
                        <a:ext uri="{28A0092B-C50C-407E-A947-70E740481C1C}">
                          <a14:useLocalDpi xmlns:a14="http://schemas.microsoft.com/office/drawing/2010/main" val="0"/>
                        </a:ext>
                      </a:extLst>
                    </a:blip>
                    <a:stretch>
                      <a:fillRect/>
                    </a:stretch>
                  </pic:blipFill>
                  <pic:spPr>
                    <a:xfrm>
                      <a:off x="0" y="0"/>
                      <a:ext cx="3334215" cy="190527"/>
                    </a:xfrm>
                    <a:prstGeom prst="rect">
                      <a:avLst/>
                    </a:prstGeom>
                  </pic:spPr>
                </pic:pic>
              </a:graphicData>
            </a:graphic>
          </wp:inline>
        </w:drawing>
      </w:r>
    </w:p>
    <w:p w:rsidR="00F876F9" w:rsidP="4FBF1D91" w:rsidRDefault="00F876F9" w14:paraId="14342C02" w14:textId="39CD4101">
      <w:pPr>
        <w:jc w:val="left"/>
        <w:rPr>
          <w:rFonts w:ascii="Times New Roman" w:hAnsi="Times New Roman" w:eastAsia="Times New Roman" w:cs="Times New Roman"/>
        </w:rPr>
      </w:pPr>
      <w:r w:rsidRPr="4FBF1D91" w:rsidR="2BFBAFCA">
        <w:rPr>
          <w:rFonts w:ascii="Times New Roman" w:hAnsi="Times New Roman" w:eastAsia="Times New Roman" w:cs="Times New Roman"/>
        </w:rPr>
        <w:t xml:space="preserve">Puis on teste l’accès à Internet </w:t>
      </w:r>
      <w:r w:rsidRPr="4FBF1D91" w:rsidR="31EC4981">
        <w:rPr>
          <w:rFonts w:ascii="Times New Roman" w:hAnsi="Times New Roman" w:eastAsia="Times New Roman" w:cs="Times New Roman"/>
        </w:rPr>
        <w:t>avec ping 8.8.8.8</w:t>
      </w:r>
    </w:p>
    <w:p w:rsidR="00F876F9" w:rsidP="5B25EEB0" w:rsidRDefault="00F876F9" w14:paraId="3088F2B0" w14:textId="3863CB2B">
      <w:pPr>
        <w:pStyle w:val="Heading2"/>
        <w:jc w:val="left"/>
        <w:rPr>
          <w:rFonts w:ascii="Times New Roman" w:hAnsi="Times New Roman" w:eastAsia="Times New Roman" w:cs="Times New Roman"/>
          <w:b w:val="1"/>
          <w:bCs w:val="1"/>
          <w:color w:val="155F81" w:themeColor="accent1" w:themeTint="FF" w:themeShade="FF"/>
        </w:rPr>
      </w:pPr>
      <w:bookmarkStart w:name="_Toc785871850" w:id="77647007"/>
      <w:bookmarkStart w:name="_Toc839720974" w:id="362601371"/>
      <w:bookmarkStart w:name="_Toc1019352223" w:id="1474216755"/>
      <w:bookmarkStart w:name="_Toc1755572971" w:id="385285701"/>
      <w:r w:rsidRPr="4FAB072F" w:rsidR="2BFBAFCA">
        <w:rPr>
          <w:b w:val="1"/>
          <w:bCs w:val="1"/>
          <w:color w:val="155F81"/>
        </w:rPr>
        <w:t>Test de Sauvegarde (sur SSD non utilisé)</w:t>
      </w:r>
      <w:bookmarkEnd w:id="77647007"/>
      <w:bookmarkEnd w:id="362601371"/>
      <w:bookmarkEnd w:id="1474216755"/>
      <w:bookmarkEnd w:id="385285701"/>
    </w:p>
    <w:p w:rsidR="00F876F9" w:rsidRDefault="00F876F9" w14:paraId="0D726D97" w14:textId="7547683A">
      <w:pPr>
        <w:jc w:val="left"/>
        <w:rPr>
          <w:rFonts w:ascii="Times New Roman" w:hAnsi="Times New Roman" w:eastAsia="Times New Roman" w:cs="Times New Roman"/>
        </w:rPr>
      </w:pPr>
      <w:r w:rsidRPr="4FBF1D91" w:rsidR="2BFBAFCA">
        <w:rPr>
          <w:rFonts w:ascii="Times New Roman" w:hAnsi="Times New Roman" w:eastAsia="Times New Roman" w:cs="Times New Roman"/>
        </w:rPr>
        <w:t>Dans cette partie, nous allons réaliser un test de sauvegarde sur un SSD qui n'est pas encore utilisé pour d'autres tâches (fast-</w:t>
      </w:r>
      <w:r w:rsidRPr="4FBF1D91" w:rsidR="2BFBAFCA">
        <w:rPr>
          <w:rFonts w:ascii="Times New Roman" w:hAnsi="Times New Roman" w:eastAsia="Times New Roman" w:cs="Times New Roman"/>
        </w:rPr>
        <w:t>storage</w:t>
      </w:r>
      <w:r w:rsidRPr="4FBF1D91" w:rsidR="2BFBAFCA">
        <w:rPr>
          <w:rFonts w:ascii="Times New Roman" w:hAnsi="Times New Roman" w:eastAsia="Times New Roman" w:cs="Times New Roman"/>
        </w:rPr>
        <w:t>). L'objectif est de vérifier que nous pouvons effectuer des sauvegardes de machines virtuelles en utilisant un stockage externe ou un SSD dédié à cet effet.</w:t>
      </w:r>
      <w:r w:rsidRPr="4FBF1D91" w:rsidR="47917BA8">
        <w:rPr>
          <w:rFonts w:ascii="Times New Roman" w:hAnsi="Times New Roman" w:eastAsia="Times New Roman" w:cs="Times New Roman"/>
        </w:rPr>
        <w:t xml:space="preserve"> L</w:t>
      </w:r>
      <w:r w:rsidRPr="4FBF1D91" w:rsidR="2BFBAFCA">
        <w:rPr>
          <w:rFonts w:ascii="Times New Roman" w:hAnsi="Times New Roman" w:eastAsia="Times New Roman" w:cs="Times New Roman"/>
        </w:rPr>
        <w:t>es étapes à suivre pour réaliser le test de sauvegarde :</w:t>
      </w:r>
    </w:p>
    <w:p w:rsidR="00F876F9" w:rsidP="00C133DF" w:rsidRDefault="00F876F9" w14:paraId="79E2FEDC" w14:textId="77777777">
      <w:pPr>
        <w:pStyle w:val="ListParagraph"/>
        <w:numPr>
          <w:ilvl w:val="0"/>
          <w:numId w:val="26"/>
        </w:numPr>
        <w:jc w:val="left"/>
        <w:rPr>
          <w:rFonts w:ascii="Times New Roman" w:hAnsi="Times New Roman" w:eastAsia="Times New Roman" w:cs="Times New Roman"/>
        </w:rPr>
      </w:pPr>
      <w:r w:rsidRPr="4DF1C712">
        <w:rPr>
          <w:rFonts w:ascii="Times New Roman" w:hAnsi="Times New Roman" w:eastAsia="Times New Roman" w:cs="Times New Roman"/>
        </w:rPr>
        <w:t>Sélectionner la VM à sauvegarder (ici ça sera le VM Debian nommé “test-Vlan140”)</w:t>
      </w:r>
    </w:p>
    <w:p w:rsidR="00F876F9" w:rsidP="00C133DF" w:rsidRDefault="00F876F9" w14:paraId="1458494B" w14:textId="77777777">
      <w:pPr>
        <w:pStyle w:val="ListParagraph"/>
        <w:numPr>
          <w:ilvl w:val="0"/>
          <w:numId w:val="26"/>
        </w:numPr>
        <w:jc w:val="left"/>
        <w:rPr>
          <w:rFonts w:ascii="Times New Roman" w:hAnsi="Times New Roman" w:eastAsia="Times New Roman" w:cs="Times New Roman"/>
        </w:rPr>
      </w:pPr>
      <w:r w:rsidRPr="4DF1C712">
        <w:rPr>
          <w:rFonts w:ascii="Times New Roman" w:hAnsi="Times New Roman" w:eastAsia="Times New Roman" w:cs="Times New Roman"/>
        </w:rPr>
        <w:t>Aller dans l’onglet</w:t>
      </w:r>
      <w:r w:rsidRPr="4DF1C712">
        <w:rPr>
          <w:rFonts w:ascii="Times New Roman" w:hAnsi="Times New Roman" w:eastAsia="Times New Roman" w:cs="Times New Roman"/>
          <w:b/>
          <w:bCs/>
        </w:rPr>
        <w:t xml:space="preserve"> “Backup” </w:t>
      </w:r>
      <w:r w:rsidRPr="4DF1C712">
        <w:rPr>
          <w:rFonts w:ascii="Times New Roman" w:hAnsi="Times New Roman" w:eastAsia="Times New Roman" w:cs="Times New Roman"/>
        </w:rPr>
        <w:t xml:space="preserve">et choisir </w:t>
      </w:r>
      <w:r w:rsidRPr="4DF1C712">
        <w:rPr>
          <w:rFonts w:ascii="Times New Roman" w:hAnsi="Times New Roman" w:eastAsia="Times New Roman" w:cs="Times New Roman"/>
          <w:b/>
          <w:bCs/>
        </w:rPr>
        <w:t>“</w:t>
      </w:r>
      <w:proofErr w:type="spellStart"/>
      <w:r w:rsidRPr="4DF1C712">
        <w:rPr>
          <w:rFonts w:ascii="Times New Roman" w:hAnsi="Times New Roman" w:eastAsia="Times New Roman" w:cs="Times New Roman"/>
          <w:b/>
          <w:bCs/>
        </w:rPr>
        <w:t>Add</w:t>
      </w:r>
      <w:proofErr w:type="spellEnd"/>
      <w:r w:rsidRPr="4DF1C712">
        <w:rPr>
          <w:rFonts w:ascii="Times New Roman" w:hAnsi="Times New Roman" w:eastAsia="Times New Roman" w:cs="Times New Roman"/>
          <w:b/>
          <w:bCs/>
        </w:rPr>
        <w:t xml:space="preserve"> Backup”</w:t>
      </w:r>
    </w:p>
    <w:p w:rsidR="00F876F9" w:rsidP="00C133DF" w:rsidRDefault="00F876F9" w14:paraId="1A007008" w14:textId="77777777">
      <w:pPr>
        <w:pStyle w:val="ListParagraph"/>
        <w:numPr>
          <w:ilvl w:val="0"/>
          <w:numId w:val="26"/>
        </w:numPr>
        <w:jc w:val="left"/>
        <w:rPr>
          <w:rFonts w:ascii="Times New Roman" w:hAnsi="Times New Roman" w:eastAsia="Times New Roman" w:cs="Times New Roman"/>
        </w:rPr>
      </w:pPr>
      <w:r w:rsidRPr="4DF1C712">
        <w:rPr>
          <w:rFonts w:ascii="Times New Roman" w:hAnsi="Times New Roman" w:eastAsia="Times New Roman" w:cs="Times New Roman"/>
        </w:rPr>
        <w:t xml:space="preserve">Sélectionnez Storage </w:t>
      </w:r>
      <w:r w:rsidRPr="4DF1C712">
        <w:rPr>
          <w:rFonts w:ascii="Times New Roman" w:hAnsi="Times New Roman" w:eastAsia="Times New Roman" w:cs="Times New Roman"/>
          <w:b/>
          <w:bCs/>
        </w:rPr>
        <w:t>(fast-</w:t>
      </w:r>
      <w:proofErr w:type="spellStart"/>
      <w:r w:rsidRPr="4DF1C712">
        <w:rPr>
          <w:rFonts w:ascii="Times New Roman" w:hAnsi="Times New Roman" w:eastAsia="Times New Roman" w:cs="Times New Roman"/>
          <w:b/>
          <w:bCs/>
        </w:rPr>
        <w:t>storage</w:t>
      </w:r>
      <w:proofErr w:type="spellEnd"/>
      <w:r w:rsidRPr="4DF1C712">
        <w:rPr>
          <w:rFonts w:ascii="Times New Roman" w:hAnsi="Times New Roman" w:eastAsia="Times New Roman" w:cs="Times New Roman"/>
          <w:b/>
          <w:bCs/>
        </w:rPr>
        <w:t>)</w:t>
      </w:r>
      <w:r w:rsidRPr="4DF1C712">
        <w:rPr>
          <w:rFonts w:ascii="Times New Roman" w:hAnsi="Times New Roman" w:eastAsia="Times New Roman" w:cs="Times New Roman"/>
        </w:rPr>
        <w:t xml:space="preserve"> comme destination et puis choir le format de sauvegarde </w:t>
      </w:r>
      <w:r w:rsidRPr="4DF1C712">
        <w:rPr>
          <w:rFonts w:ascii="Times New Roman" w:hAnsi="Times New Roman" w:eastAsia="Times New Roman" w:cs="Times New Roman"/>
          <w:b/>
          <w:bCs/>
        </w:rPr>
        <w:t xml:space="preserve">(ZSTD) </w:t>
      </w:r>
      <w:r w:rsidRPr="4DF1C712">
        <w:rPr>
          <w:rFonts w:ascii="Times New Roman" w:hAnsi="Times New Roman" w:eastAsia="Times New Roman" w:cs="Times New Roman"/>
        </w:rPr>
        <w:t>et lancer la sauvegarde</w:t>
      </w:r>
    </w:p>
    <w:p w:rsidR="00F876F9" w:rsidRDefault="00F876F9" w14:paraId="1DD695B6" w14:textId="77777777">
      <w:pPr>
        <w:jc w:val="center"/>
        <w:rPr>
          <w:rFonts w:ascii="Times New Roman" w:hAnsi="Times New Roman" w:eastAsia="Times New Roman" w:cs="Times New Roman"/>
        </w:rPr>
      </w:pPr>
      <w:r>
        <w:rPr>
          <w:noProof/>
        </w:rPr>
        <w:drawing>
          <wp:inline distT="0" distB="0" distL="0" distR="0" wp14:anchorId="7A4DF7FB" wp14:editId="1C2F62BB">
            <wp:extent cx="5233621" cy="2499250"/>
            <wp:effectExtent l="0" t="0" r="0" b="0"/>
            <wp:docPr id="1635807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7416" name=""/>
                    <pic:cNvPicPr/>
                  </pic:nvPicPr>
                  <pic:blipFill>
                    <a:blip r:embed="rId90">
                      <a:extLst>
                        <a:ext uri="{28A0092B-C50C-407E-A947-70E740481C1C}">
                          <a14:useLocalDpi xmlns:a14="http://schemas.microsoft.com/office/drawing/2010/main"/>
                        </a:ext>
                      </a:extLst>
                    </a:blip>
                    <a:stretch>
                      <a:fillRect/>
                    </a:stretch>
                  </pic:blipFill>
                  <pic:spPr>
                    <a:xfrm>
                      <a:off x="0" y="0"/>
                      <a:ext cx="5233621" cy="2499250"/>
                    </a:xfrm>
                    <a:prstGeom prst="rect">
                      <a:avLst/>
                    </a:prstGeom>
                  </pic:spPr>
                </pic:pic>
              </a:graphicData>
            </a:graphic>
          </wp:inline>
        </w:drawing>
      </w:r>
    </w:p>
    <w:p w:rsidR="00F876F9" w:rsidP="5B25EEB0" w:rsidRDefault="00F876F9" w14:paraId="6CFB40CD" w14:textId="627ADF88">
      <w:pPr>
        <w:spacing w:before="240" w:after="240"/>
        <w:jc w:val="left"/>
        <w:rPr>
          <w:rFonts w:ascii="Times New Roman" w:hAnsi="Times New Roman" w:eastAsia="Times New Roman" w:cs="Times New Roman"/>
          <w:b w:val="1"/>
          <w:bCs w:val="1"/>
          <w:color w:val="155F81" w:themeColor="accent1" w:themeTint="FF" w:themeShade="FF"/>
        </w:rPr>
      </w:pPr>
      <w:r w:rsidR="00F876F9">
        <w:drawing>
          <wp:inline wp14:editId="70FCD3EF" wp14:anchorId="60EB4DDD">
            <wp:extent cx="6106160" cy="457200"/>
            <wp:effectExtent l="0" t="0" r="0" b="0"/>
            <wp:docPr id="1595030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607300" name=""/>
                    <pic:cNvPicPr/>
                  </pic:nvPicPr>
                  <pic:blipFill>
                    <a:blip xmlns:r="http://schemas.openxmlformats.org/officeDocument/2006/relationships" r:embed="rId91">
                      <a:extLst>
                        <a:ext uri="{28A0092B-C50C-407E-A947-70E740481C1C}">
                          <a14:useLocalDpi xmlns:a14="http://schemas.microsoft.com/office/drawing/2010/main"/>
                        </a:ext>
                      </a:extLst>
                    </a:blip>
                    <a:stretch>
                      <a:fillRect/>
                    </a:stretch>
                  </pic:blipFill>
                  <pic:spPr>
                    <a:xfrm>
                      <a:off x="0" y="0"/>
                      <a:ext cx="6106160" cy="457200"/>
                    </a:xfrm>
                    <a:prstGeom prst="rect">
                      <a:avLst/>
                    </a:prstGeom>
                  </pic:spPr>
                </pic:pic>
              </a:graphicData>
            </a:graphic>
          </wp:inline>
        </w:drawing>
      </w:r>
      <w:r w:rsidR="00F876F9">
        <w:drawing>
          <wp:inline wp14:editId="15E9D0EE" wp14:anchorId="1329F369">
            <wp:extent cx="6106239" cy="457200"/>
            <wp:effectExtent l="0" t="0" r="0" b="0"/>
            <wp:docPr id="2043004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3004406" name=""/>
                    <pic:cNvPicPr/>
                  </pic:nvPicPr>
                  <pic:blipFill>
                    <a:blip xmlns:r="http://schemas.openxmlformats.org/officeDocument/2006/relationships" r:embed="rId92">
                      <a:extLst>
                        <a:ext uri="{28A0092B-C50C-407E-A947-70E740481C1C}">
                          <a14:useLocalDpi xmlns:a14="http://schemas.microsoft.com/office/drawing/2010/main"/>
                        </a:ext>
                      </a:extLst>
                    </a:blip>
                    <a:stretch>
                      <a:fillRect/>
                    </a:stretch>
                  </pic:blipFill>
                  <pic:spPr>
                    <a:xfrm>
                      <a:off x="0" y="0"/>
                      <a:ext cx="6106239" cy="457200"/>
                    </a:xfrm>
                    <a:prstGeom prst="rect">
                      <a:avLst/>
                    </a:prstGeom>
                  </pic:spPr>
                </pic:pic>
              </a:graphicData>
            </a:graphic>
          </wp:inline>
        </w:drawing>
      </w:r>
      <w:r w:rsidRPr="5B25EEB0" w:rsidR="00F876F9">
        <w:rPr>
          <w:b w:val="1"/>
          <w:bCs w:val="1"/>
          <w:color w:val="155F81"/>
        </w:rPr>
        <w:t>Conclusion</w:t>
      </w:r>
    </w:p>
    <w:p w:rsidR="00F876F9" w:rsidRDefault="00F876F9" w14:paraId="7DF1E9B0" w14:textId="77777777">
      <w:pPr>
        <w:spacing w:after="240"/>
      </w:pPr>
      <w:r w:rsidRPr="4DF1C712">
        <w:rPr>
          <w:rFonts w:ascii="Times New Roman" w:hAnsi="Times New Roman" w:eastAsia="Times New Roman" w:cs="Times New Roman"/>
        </w:rPr>
        <w:t xml:space="preserve">Dans cette étape 2 du projet Soléa, le sous-groupe A </w:t>
      </w:r>
      <w:proofErr w:type="spellStart"/>
      <w:r w:rsidRPr="4DF1C712">
        <w:rPr>
          <w:rFonts w:ascii="Times New Roman" w:hAnsi="Times New Roman" w:eastAsia="Times New Roman" w:cs="Times New Roman"/>
        </w:rPr>
        <w:t>a</w:t>
      </w:r>
      <w:proofErr w:type="spellEnd"/>
      <w:r w:rsidRPr="4DF1C712">
        <w:rPr>
          <w:rFonts w:ascii="Times New Roman" w:hAnsi="Times New Roman" w:eastAsia="Times New Roman" w:cs="Times New Roman"/>
        </w:rPr>
        <w:t xml:space="preserve"> pris en charge plusieurs tâches techniques essentielles pour la mise en place et la gestion de l'infrastructure réseau virtuelle, en reprenant et améliorant les actions effectuées par le sous-groupe B.</w:t>
      </w:r>
    </w:p>
    <w:p w:rsidR="00F876F9" w:rsidRDefault="00F876F9" w14:paraId="449EF076" w14:textId="77777777">
      <w:pPr>
        <w:spacing w:before="240" w:after="240"/>
      </w:pPr>
      <w:r w:rsidRPr="4DF1C712">
        <w:rPr>
          <w:rFonts w:ascii="Times New Roman" w:hAnsi="Times New Roman" w:eastAsia="Times New Roman" w:cs="Times New Roman"/>
        </w:rPr>
        <w:t>Les tâches réalisées comprennent la création de commutateurs virtuels pour une gestion réseau optimisée, l'installation et les tests de machines virtuelles, ainsi que la mise en place de mécanismes de sauvegarde garantissant la pérennité et la sécurité des données. Ces actions sont cruciales pour assurer le bon fonctionnement et la réactivité de l'infrastructure réseau du projet Soléa, tout en respectant les exigences de performance et de sécurité nécessaires aux besoins de l'entreprise fictive.</w:t>
      </w:r>
    </w:p>
    <w:p w:rsidR="00F876F9" w:rsidP="274A518B" w:rsidRDefault="00F876F9" w14:paraId="39D8EA78" w14:textId="723E21D6">
      <w:pPr>
        <w:ind w:left="502"/>
        <w:rPr>
          <w:rFonts w:ascii="Times New Roman" w:hAnsi="Times New Roman" w:eastAsia="Times New Roman" w:cs="Times New Roman"/>
        </w:rPr>
      </w:pPr>
    </w:p>
    <w:p w:rsidRPr="00F876F9" w:rsidR="00F876F9" w:rsidP="3BD9E92B" w:rsidRDefault="00F876F9" w14:paraId="44EDC92E" w14:textId="493A33C9">
      <w:pPr>
        <w:pStyle w:val="Heading1"/>
        <w:rPr>
          <w:rFonts w:ascii="Times New Roman" w:hAnsi="Times New Roman" w:eastAsia="Times New Roman" w:cs="Times New Roman"/>
          <w:b w:val="1"/>
          <w:bCs w:val="1"/>
          <w:color w:val="FF0000"/>
          <w:sz w:val="32"/>
          <w:szCs w:val="32"/>
          <w:u w:val="single"/>
        </w:rPr>
      </w:pPr>
      <w:bookmarkStart w:name="_Toc1478798765" w:id="587643274"/>
      <w:bookmarkStart w:name="_Toc1779853498" w:id="574868232"/>
      <w:bookmarkStart w:name="_Toc1397047409" w:id="1919715566"/>
      <w:bookmarkStart w:name="_Toc694477231" w:id="1839352484"/>
      <w:r w:rsidRPr="4FAB072F" w:rsidR="2BFBAFCA">
        <w:rPr>
          <w:b w:val="1"/>
          <w:bCs w:val="1"/>
        </w:rPr>
        <w:t>Etape 3 </w:t>
      </w:r>
      <w:r w:rsidRPr="4FAB072F" w:rsidR="690E1EDE">
        <w:rPr>
          <w:b w:val="1"/>
          <w:bCs w:val="1"/>
        </w:rPr>
        <w:t>(</w:t>
      </w:r>
      <w:r w:rsidRPr="4FAB072F" w:rsidR="690E1EDE">
        <w:rPr>
          <w:b w:val="1"/>
          <w:bCs w:val="1"/>
        </w:rPr>
        <w:t>sgb</w:t>
      </w:r>
      <w:r w:rsidRPr="4FAB072F" w:rsidR="690E1EDE">
        <w:rPr>
          <w:b w:val="1"/>
          <w:bCs w:val="1"/>
        </w:rPr>
        <w:t xml:space="preserve">) : Configuration </w:t>
      </w:r>
      <w:r w:rsidRPr="4FAB072F" w:rsidR="690E1EDE">
        <w:rPr>
          <w:b w:val="1"/>
          <w:bCs w:val="1"/>
        </w:rPr>
        <w:t>VLAN ,</w:t>
      </w:r>
      <w:r w:rsidRPr="4FAB072F" w:rsidR="690E1EDE">
        <w:rPr>
          <w:b w:val="1"/>
          <w:bCs w:val="1"/>
        </w:rPr>
        <w:t xml:space="preserve"> Commutateurs et Serveurs </w:t>
      </w:r>
      <w:r w:rsidRPr="4FAB072F" w:rsidR="690E1EDE">
        <w:rPr>
          <w:b w:val="1"/>
          <w:bCs w:val="1"/>
        </w:rPr>
        <w:t>Proxmox</w:t>
      </w:r>
      <w:bookmarkEnd w:id="587643274"/>
      <w:bookmarkEnd w:id="574868232"/>
      <w:bookmarkEnd w:id="1919715566"/>
      <w:bookmarkEnd w:id="1839352484"/>
    </w:p>
    <w:p w:rsidR="00F876F9" w:rsidP="54651107" w:rsidRDefault="00F876F9" w14:paraId="03128478" w14:textId="77777777">
      <w:pPr>
        <w:rPr>
          <w:rFonts w:ascii="Times New Roman" w:hAnsi="Times New Roman" w:eastAsia="Times New Roman" w:cs="Times New Roman"/>
        </w:rPr>
      </w:pPr>
    </w:p>
    <w:p w:rsidR="00F876F9" w:rsidP="54651107" w:rsidRDefault="00F876F9" w14:paraId="78708EFC" w14:textId="77777777">
      <w:pPr>
        <w:rPr>
          <w:rFonts w:ascii="Times New Roman" w:hAnsi="Times New Roman" w:eastAsia="Times New Roman" w:cs="Times New Roman"/>
        </w:rPr>
      </w:pPr>
      <w:r>
        <w:rPr>
          <w:noProof/>
        </w:rPr>
        <mc:AlternateContent>
          <mc:Choice Requires="wps">
            <w:drawing>
              <wp:inline distT="0" distB="0" distL="0" distR="0" wp14:anchorId="5B106D45" wp14:editId="203CE3D5">
                <wp:extent cx="5476875" cy="1581150"/>
                <wp:effectExtent l="0" t="0" r="28575" b="19050"/>
                <wp:docPr id="57" name="Rectangle 1"/>
                <wp:cNvGraphicFramePr/>
                <a:graphic xmlns:a="http://schemas.openxmlformats.org/drawingml/2006/main">
                  <a:graphicData uri="http://schemas.microsoft.com/office/word/2010/wordprocessingShape">
                    <wps:wsp>
                      <wps:cNvSpPr/>
                      <wps:spPr>
                        <a:xfrm>
                          <a:off x="0" y="0"/>
                          <a:ext cx="5476875" cy="158115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Pr="00C133DF" w:rsidR="00F876F9" w:rsidRDefault="00F876F9" w14:paraId="56ABE105" w14:textId="77777777">
                            <w:pPr>
                              <w:spacing w:line="276" w:lineRule="auto"/>
                              <w:jc w:val="center"/>
                              <w:rPr>
                                <w:rFonts w:ascii="Aptos" w:hAnsi="Aptos"/>
                                <w:b/>
                                <w:bCs/>
                                <w:color w:val="FFFFFF"/>
                                <w:sz w:val="40"/>
                                <w:szCs w:val="40"/>
                              </w:rPr>
                            </w:pPr>
                            <w:r w:rsidRPr="00C133DF">
                              <w:rPr>
                                <w:rFonts w:ascii="Aptos" w:hAnsi="Aptos"/>
                                <w:b/>
                                <w:bCs/>
                                <w:color w:val="FFFFFF"/>
                                <w:sz w:val="40"/>
                                <w:szCs w:val="40"/>
                              </w:rPr>
                              <w:t>CONFIGURATION VLAN , COMMUTATEURS ET SERVEURS PROXMOX</w:t>
                            </w:r>
                          </w:p>
                        </w:txbxContent>
                      </wps:txbx>
                      <wps:bodyPr anchor="ctr"/>
                    </wps:wsp>
                  </a:graphicData>
                </a:graphic>
              </wp:inline>
            </w:drawing>
          </mc:Choice>
          <mc:Fallback>
            <w:pict w14:anchorId="7A6FDF24">
              <v:rect id="_x0000_s1028" style="width:431.25pt;height:124.5pt;visibility:visible;mso-wrap-style:square;mso-left-percent:-10001;mso-top-percent:-10001;mso-position-horizontal:absolute;mso-position-horizontal-relative:char;mso-position-vertical:absolute;mso-position-vertical-relative:line;mso-left-percent:-10001;mso-top-percent:-10001;v-text-anchor:middle" fillcolor="#156082 [3204]" strokecolor="#0a2f40 [1604]" strokeweight="1pt" w14:anchorId="5B106D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">
                <v:textbox>
                  <w:txbxContent>
                    <w:p w:rsidRPr="00C133DF" w:rsidR="00F876F9" w:rsidRDefault="00F876F9" w14:paraId="4495870D" w14:textId="77777777">
                      <w:pPr>
                        <w:spacing w:line="276" w:lineRule="auto"/>
                        <w:jc w:val="center"/>
                        <w:rPr>
                          <w:rFonts w:ascii="Aptos" w:hAnsi="Aptos"/>
                          <w:b/>
                          <w:bCs/>
                          <w:color w:val="FFFFFF"/>
                          <w:sz w:val="40"/>
                          <w:szCs w:val="40"/>
                        </w:rPr>
                      </w:pPr>
                      <w:r w:rsidRPr="00C133DF">
                        <w:rPr>
                          <w:rFonts w:ascii="Aptos" w:hAnsi="Aptos"/>
                          <w:b/>
                          <w:bCs/>
                          <w:color w:val="FFFFFF"/>
                          <w:sz w:val="40"/>
                          <w:szCs w:val="40"/>
                        </w:rPr>
                        <w:t>CONFIGURATION VLAN , COMMUTATEURS ET SERVEURS PROXMOX</w:t>
                      </w:r>
                    </w:p>
                  </w:txbxContent>
                </v:textbox>
                <w10:anchorlock/>
              </v:rect>
            </w:pict>
          </mc:Fallback>
        </mc:AlternateContent>
      </w:r>
    </w:p>
    <w:p w:rsidR="00F876F9" w:rsidP="54651107" w:rsidRDefault="00F876F9" w14:paraId="112A5DE0" w14:textId="77777777">
      <w:pPr>
        <w:rPr>
          <w:rFonts w:ascii="Times New Roman" w:hAnsi="Times New Roman" w:eastAsia="Times New Roman" w:cs="Times New Roman"/>
          <w:color w:val="000000" w:themeColor="text1"/>
        </w:rPr>
      </w:pPr>
    </w:p>
    <w:p w:rsidRPr="000055C9" w:rsidR="00F876F9" w:rsidP="54651107" w:rsidRDefault="00F876F9" w14:paraId="21601C64" w14:textId="77777777">
      <w:pPr>
        <w:rPr>
          <w:rFonts w:ascii="Times New Roman" w:hAnsi="Times New Roman" w:eastAsia="Times New Roman" w:cs="Times New Roman"/>
          <w:b/>
          <w:bCs/>
          <w:color w:val="156082" w:themeColor="accent1"/>
        </w:rPr>
      </w:pPr>
      <w:r w:rsidRPr="2EC3EFED">
        <w:rPr>
          <w:rFonts w:ascii="Times New Roman" w:hAnsi="Times New Roman" w:eastAsia="Times New Roman" w:cs="Times New Roman"/>
          <w:b/>
          <w:bCs/>
        </w:rPr>
        <w:t xml:space="preserve">Rapport rédigé par :                                                                       </w:t>
      </w:r>
    </w:p>
    <w:p w:rsidR="00F876F9" w:rsidP="2EC3EFED" w:rsidRDefault="00F876F9" w14:paraId="7F2DDCC6" w14:textId="77777777">
      <w:r w:rsidRPr="2F0D02D2">
        <w:rPr>
          <w:rFonts w:ascii="Times New Roman" w:hAnsi="Times New Roman" w:eastAsia="Times New Roman" w:cs="Times New Roman"/>
        </w:rPr>
        <w:t>AIT HAMOU Hakim</w:t>
      </w:r>
    </w:p>
    <w:p w:rsidR="00F876F9" w:rsidP="2F0D02D2" w:rsidRDefault="00F876F9" w14:paraId="1D7B9DD4" w14:textId="77777777">
      <w:pPr>
        <w:rPr>
          <w:rFonts w:ascii="Aptos" w:hAnsi="Aptos" w:eastAsia="Aptos" w:cs="Aptos"/>
          <w:color w:val="000000" w:themeColor="text1"/>
        </w:rPr>
      </w:pPr>
      <w:r w:rsidRPr="2F0D02D2">
        <w:rPr>
          <w:rFonts w:ascii="Aptos" w:hAnsi="Aptos" w:eastAsia="Aptos" w:cs="Aptos"/>
          <w:i/>
          <w:iCs/>
          <w:color w:val="000000" w:themeColor="text1"/>
        </w:rPr>
        <w:t>ABRANTES-ALFREDO Rodrigo</w:t>
      </w:r>
    </w:p>
    <w:p w:rsidR="00F876F9" w:rsidP="2F0D02D2" w:rsidRDefault="00F876F9" w14:paraId="2A629845" w14:textId="77777777">
      <w:pPr>
        <w:rPr>
          <w:rFonts w:ascii="Aptos" w:hAnsi="Aptos" w:eastAsia="Aptos" w:cs="Aptos"/>
          <w:color w:val="000000" w:themeColor="text1"/>
        </w:rPr>
      </w:pPr>
      <w:r w:rsidRPr="4FBF1D91" w:rsidR="2BFBAFCA">
        <w:rPr>
          <w:rFonts w:ascii="Aptos" w:hAnsi="Aptos" w:eastAsia="Aptos" w:cs="Aptos"/>
          <w:i w:val="1"/>
          <w:iCs w:val="1"/>
          <w:color w:val="000000" w:themeColor="text1" w:themeTint="FF" w:themeShade="FF"/>
        </w:rPr>
        <w:t>BENMANSOUR Omar</w:t>
      </w:r>
    </w:p>
    <w:p w:rsidR="00F876F9" w:rsidP="4FBF1D91" w:rsidRDefault="00F876F9" w14:paraId="5456283B" w14:textId="4C47EAB1">
      <w:pPr>
        <w:pStyle w:val="Normal"/>
      </w:pPr>
    </w:p>
    <w:p w:rsidR="00F876F9" w:rsidP="4FBF1D91" w:rsidRDefault="00F876F9" w14:paraId="20C2FFF6" w14:textId="249D785C">
      <w:pPr>
        <w:pStyle w:val="Normal"/>
      </w:pPr>
    </w:p>
    <w:p w:rsidR="00F876F9" w:rsidP="4FBF1D91" w:rsidRDefault="00F876F9" w14:paraId="756535FE" w14:textId="65EA1B78">
      <w:pPr>
        <w:pStyle w:val="Normal"/>
      </w:pPr>
    </w:p>
    <w:p w:rsidR="00F876F9" w:rsidP="4FBF1D91" w:rsidRDefault="00F876F9" w14:paraId="3F98E551" w14:textId="13F45901">
      <w:pPr>
        <w:pStyle w:val="Normal"/>
      </w:pPr>
    </w:p>
    <w:p w:rsidR="00F876F9" w:rsidP="4FBF1D91" w:rsidRDefault="00F876F9" w14:paraId="4B7CF018" w14:textId="0060CF13">
      <w:pPr>
        <w:pStyle w:val="Normal"/>
      </w:pPr>
    </w:p>
    <w:p w:rsidR="00F876F9" w:rsidP="4FBF1D91" w:rsidRDefault="00F876F9" w14:paraId="6A636366" w14:textId="44E1C7AF">
      <w:pPr>
        <w:pStyle w:val="Normal"/>
      </w:pPr>
    </w:p>
    <w:p w:rsidR="00F876F9" w:rsidP="4FBF1D91" w:rsidRDefault="00F876F9" w14:paraId="220B0054" w14:textId="565F1908">
      <w:pPr>
        <w:pStyle w:val="Normal"/>
      </w:pPr>
    </w:p>
    <w:p w:rsidR="00F876F9" w:rsidP="4FBF1D91" w:rsidRDefault="00F876F9" w14:paraId="31440D7B" w14:textId="11D1B66F">
      <w:pPr>
        <w:pStyle w:val="Normal"/>
      </w:pPr>
    </w:p>
    <w:p w:rsidR="00F876F9" w:rsidP="4FBF1D91" w:rsidRDefault="00F876F9" w14:paraId="21DBEC56" w14:textId="72AC74F1">
      <w:pPr>
        <w:pStyle w:val="Normal"/>
      </w:pPr>
    </w:p>
    <w:p w:rsidR="00F876F9" w:rsidP="4FBF1D91" w:rsidRDefault="00F876F9" w14:paraId="590A9B89" w14:textId="5EC1ADCD">
      <w:pPr>
        <w:pStyle w:val="Normal"/>
      </w:pPr>
    </w:p>
    <w:p w:rsidR="00F876F9" w:rsidP="4FBF1D91" w:rsidRDefault="00F876F9" w14:paraId="0C80F5D7" w14:textId="4977396D">
      <w:pPr>
        <w:pStyle w:val="Normal"/>
      </w:pPr>
    </w:p>
    <w:p w:rsidR="00F876F9" w:rsidP="4FBF1D91" w:rsidRDefault="00F876F9" w14:paraId="65E27CB4" w14:textId="0CC18BD7">
      <w:pPr>
        <w:pStyle w:val="Normal"/>
      </w:pPr>
    </w:p>
    <w:p w:rsidR="00F876F9" w:rsidP="4FBF1D91" w:rsidRDefault="00F876F9" w14:paraId="026DBCC5" w14:textId="1E534428">
      <w:pPr>
        <w:pStyle w:val="Normal"/>
      </w:pPr>
    </w:p>
    <w:p w:rsidR="00F876F9" w:rsidP="4FBF1D91" w:rsidRDefault="00F876F9" w14:paraId="498B102A" w14:textId="75B2990C">
      <w:pPr/>
      <w:r>
        <w:br w:type="page"/>
      </w:r>
    </w:p>
    <w:p w:rsidR="00F876F9" w:rsidP="4FBF1D91" w:rsidRDefault="00F876F9" w14:paraId="3C961540" w14:textId="6D23F019">
      <w:pPr>
        <w:pStyle w:val="Heading2"/>
        <w:rPr>
          <w:b w:val="1"/>
          <w:bCs w:val="1"/>
          <w:color w:val="155F81"/>
          <w:sz w:val="28"/>
          <w:szCs w:val="28"/>
        </w:rPr>
      </w:pPr>
      <w:bookmarkStart w:name="_Toc66579628" w:id="715858517"/>
      <w:bookmarkStart w:name="_Toc312154516" w:id="1922379373"/>
      <w:bookmarkStart w:name="_Toc1493133299" w:id="1296953552"/>
      <w:bookmarkStart w:name="_Toc1136327695" w:id="164228176"/>
      <w:r w:rsidRPr="4FAB072F" w:rsidR="2BFBAFCA">
        <w:rPr>
          <w:b w:val="1"/>
          <w:bCs w:val="1"/>
          <w:color w:val="155F81"/>
          <w:sz w:val="28"/>
          <w:szCs w:val="28"/>
        </w:rPr>
        <w:t xml:space="preserve">Création de la VM </w:t>
      </w:r>
      <w:r w:rsidRPr="4FAB072F" w:rsidR="2BFBAFCA">
        <w:rPr>
          <w:b w:val="1"/>
          <w:bCs w:val="1"/>
          <w:color w:val="155F81"/>
          <w:sz w:val="28"/>
          <w:szCs w:val="28"/>
        </w:rPr>
        <w:t>Tinycore</w:t>
      </w:r>
      <w:bookmarkEnd w:id="715858517"/>
      <w:bookmarkEnd w:id="1922379373"/>
      <w:bookmarkEnd w:id="1296953552"/>
      <w:bookmarkEnd w:id="164228176"/>
    </w:p>
    <w:p w:rsidR="00F876F9" w:rsidP="4FBF1D91" w:rsidRDefault="00F876F9" w14:paraId="64BA1A2E" w14:textId="7D4F296D">
      <w:pPr>
        <w:rPr>
          <w:rFonts w:ascii="Times New Roman" w:hAnsi="Times New Roman" w:eastAsia="Times New Roman" w:cs="Times New Roman"/>
          <w:b w:val="1"/>
          <w:bCs w:val="1"/>
          <w:color w:val="auto"/>
          <w:sz w:val="28"/>
          <w:szCs w:val="28"/>
          <w:u w:val="single"/>
        </w:rPr>
      </w:pPr>
      <w:r w:rsidRPr="4FBF1D91" w:rsidR="2BFBAFCA">
        <w:rPr>
          <w:rFonts w:ascii="Times New Roman" w:hAnsi="Times New Roman" w:eastAsia="Times New Roman" w:cs="Times New Roman"/>
          <w:b w:val="1"/>
          <w:bCs w:val="1"/>
          <w:color w:val="auto"/>
          <w:sz w:val="28"/>
          <w:szCs w:val="28"/>
          <w:u w:val="single"/>
        </w:rPr>
        <w:t xml:space="preserve">Installation et Démarrage de la VM </w:t>
      </w:r>
      <w:r w:rsidRPr="4FBF1D91" w:rsidR="2BFBAFCA">
        <w:rPr>
          <w:rFonts w:ascii="Times New Roman" w:hAnsi="Times New Roman" w:eastAsia="Times New Roman" w:cs="Times New Roman"/>
          <w:b w:val="1"/>
          <w:bCs w:val="1"/>
          <w:color w:val="auto"/>
          <w:sz w:val="28"/>
          <w:szCs w:val="28"/>
          <w:u w:val="single"/>
        </w:rPr>
        <w:t>Tinycore</w:t>
      </w:r>
    </w:p>
    <w:p w:rsidR="07172A7D" w:rsidP="3BD9E92B" w:rsidRDefault="07172A7D" w14:paraId="177B6922" w14:textId="700B56ED">
      <w:pPr>
        <w:rPr>
          <w:rFonts w:ascii="Times New Roman" w:hAnsi="Times New Roman" w:eastAsia="Times New Roman" w:cs="Times New Roman"/>
          <w:b w:val="0"/>
          <w:bCs w:val="0"/>
          <w:color w:val="000000" w:themeColor="text1" w:themeTint="FF" w:themeShade="FF"/>
          <w:sz w:val="24"/>
          <w:szCs w:val="24"/>
          <w:u w:val="none"/>
        </w:rPr>
      </w:pPr>
      <w:r w:rsidRPr="3BD9E92B" w:rsidR="07172A7D">
        <w:rPr>
          <w:rFonts w:ascii="Times New Roman" w:hAnsi="Times New Roman" w:eastAsia="Times New Roman" w:cs="Times New Roman"/>
          <w:b w:val="0"/>
          <w:bCs w:val="0"/>
          <w:color w:val="000000" w:themeColor="text1" w:themeTint="FF" w:themeShade="FF"/>
          <w:sz w:val="24"/>
          <w:szCs w:val="24"/>
          <w:u w:val="none"/>
        </w:rPr>
        <w:t xml:space="preserve">Après clonage on devrait avoir cette configuration : </w:t>
      </w:r>
    </w:p>
    <w:p w:rsidR="43C8EF02" w:rsidP="43C8EF02" w:rsidRDefault="43C8EF02" w14:paraId="526DD457" w14:textId="2D4CCA58">
      <w:pPr>
        <w:jc w:val="center"/>
      </w:pPr>
      <w:r w:rsidR="2BFBAFCA">
        <w:drawing>
          <wp:inline wp14:editId="70D40CD7" wp14:anchorId="41C9E34F">
            <wp:extent cx="5638800" cy="3246298"/>
            <wp:effectExtent l="0" t="0" r="0" b="0"/>
            <wp:docPr id="1987174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9040033" name="Picture 2029040033"/>
                    <pic:cNvPicPr/>
                  </pic:nvPicPr>
                  <pic:blipFill>
                    <a:blip xmlns:r="http://schemas.openxmlformats.org/officeDocument/2006/relationships" r:embed="rId93">
                      <a:extLst>
                        <a:ext uri="{28A0092B-C50C-407E-A947-70E740481C1C}">
                          <a14:useLocalDpi xmlns:a14="http://schemas.microsoft.com/office/drawing/2010/main"/>
                        </a:ext>
                      </a:extLst>
                    </a:blip>
                    <a:stretch>
                      <a:fillRect/>
                    </a:stretch>
                  </pic:blipFill>
                  <pic:spPr>
                    <a:xfrm>
                      <a:off x="0" y="0"/>
                      <a:ext cx="5638800" cy="3246298"/>
                    </a:xfrm>
                    <a:prstGeom prst="rect">
                      <a:avLst/>
                    </a:prstGeom>
                  </pic:spPr>
                </pic:pic>
              </a:graphicData>
            </a:graphic>
          </wp:inline>
        </w:drawing>
      </w:r>
    </w:p>
    <w:p w:rsidR="6BFFAE4B" w:rsidP="4FBF1D91" w:rsidRDefault="6BFFAE4B" w14:paraId="437F9BDB" w14:textId="73318F20">
      <w:pPr>
        <w:pStyle w:val="Normal"/>
        <w:jc w:val="left"/>
        <w:rPr>
          <w:rFonts w:ascii="Aptos" w:hAnsi="Aptos" w:eastAsia="Aptos" w:cs="Aptos"/>
          <w:noProof w:val="0"/>
          <w:sz w:val="24"/>
          <w:szCs w:val="24"/>
          <w:lang w:val="fr-FR"/>
        </w:rPr>
      </w:pPr>
      <w:r w:rsidR="6BFFAE4B">
        <w:rPr/>
        <w:t>Au lieu de forcer l’installation des paquets directement dans le script, on va configurer le système pour qu’il charge ces paquets correctement avant l’exécution du script</w:t>
      </w:r>
    </w:p>
    <w:p w:rsidR="00F876F9" w:rsidP="5B25EEB0" w:rsidRDefault="4E4CC3FB" w14:paraId="7BBF3053" w14:textId="1D46CD7D">
      <w:pPr>
        <w:pStyle w:val="Normal"/>
        <w:jc w:val="center"/>
      </w:pPr>
      <w:r w:rsidR="04E0EF1C">
        <w:drawing>
          <wp:inline wp14:editId="5F7C3382" wp14:anchorId="74AB0F2E">
            <wp:extent cx="4800600" cy="3143250"/>
            <wp:effectExtent l="0" t="0" r="0" b="0"/>
            <wp:docPr id="125825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3796974" name="Picture 753796974"/>
                    <pic:cNvPicPr/>
                  </pic:nvPicPr>
                  <pic:blipFill>
                    <a:blip xmlns:r="http://schemas.openxmlformats.org/officeDocument/2006/relationships" r:embed="rId2030486607">
                      <a:extLst>
                        <a:ext uri="{28A0092B-C50C-407E-A947-70E740481C1C}">
                          <a14:useLocalDpi xmlns:a14="http://schemas.microsoft.com/office/drawing/2010/main"/>
                        </a:ext>
                      </a:extLst>
                    </a:blip>
                    <a:stretch>
                      <a:fillRect/>
                    </a:stretch>
                  </pic:blipFill>
                  <pic:spPr>
                    <a:xfrm>
                      <a:off x="0" y="0"/>
                      <a:ext cx="4800600" cy="3143250"/>
                    </a:xfrm>
                    <a:prstGeom prst="rect">
                      <a:avLst/>
                    </a:prstGeom>
                  </pic:spPr>
                </pic:pic>
              </a:graphicData>
            </a:graphic>
          </wp:inline>
        </w:drawing>
      </w:r>
    </w:p>
    <w:p w:rsidR="14DD1B37" w:rsidP="5B25EEB0" w:rsidRDefault="14DD1B37" w14:paraId="576CF747" w14:textId="2592D7FE">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fr-FR"/>
        </w:rPr>
      </w:pPr>
      <w:r w:rsidRPr="5B25EEB0" w:rsidR="14DD1B37">
        <w:rPr>
          <w:rFonts w:ascii="Aptos" w:hAnsi="Aptos" w:eastAsia="Aptos" w:cs="Aptos"/>
          <w:noProof w:val="0"/>
          <w:sz w:val="24"/>
          <w:szCs w:val="24"/>
          <w:lang w:val="fr-FR"/>
        </w:rPr>
        <w:t xml:space="preserve">Pour rendre la sauvegarde persistante, et ne rien perdre une fois qu’on redémarre </w:t>
      </w:r>
      <w:r w:rsidRPr="5B25EEB0" w:rsidR="14DD1B37">
        <w:rPr>
          <w:rFonts w:ascii="Aptos" w:hAnsi="Aptos" w:eastAsia="Aptos" w:cs="Aptos"/>
          <w:noProof w:val="0"/>
          <w:sz w:val="24"/>
          <w:szCs w:val="24"/>
          <w:lang w:val="fr-FR"/>
        </w:rPr>
        <w:t>TinyCore</w:t>
      </w:r>
      <w:r w:rsidRPr="5B25EEB0" w:rsidR="14DD1B37">
        <w:rPr>
          <w:rFonts w:ascii="Aptos" w:hAnsi="Aptos" w:eastAsia="Aptos" w:cs="Aptos"/>
          <w:noProof w:val="0"/>
          <w:sz w:val="24"/>
          <w:szCs w:val="24"/>
          <w:lang w:val="fr-FR"/>
        </w:rPr>
        <w:t>, on modifie le fichier /</w:t>
      </w:r>
      <w:r w:rsidRPr="5B25EEB0" w:rsidR="14DD1B37">
        <w:rPr>
          <w:rFonts w:ascii="Aptos" w:hAnsi="Aptos" w:eastAsia="Aptos" w:cs="Aptos"/>
          <w:noProof w:val="0"/>
          <w:sz w:val="24"/>
          <w:szCs w:val="24"/>
          <w:lang w:val="fr-FR"/>
        </w:rPr>
        <w:t>opt</w:t>
      </w:r>
      <w:r w:rsidRPr="5B25EEB0" w:rsidR="14DD1B37">
        <w:rPr>
          <w:rFonts w:ascii="Aptos" w:hAnsi="Aptos" w:eastAsia="Aptos" w:cs="Aptos"/>
          <w:noProof w:val="0"/>
          <w:sz w:val="24"/>
          <w:szCs w:val="24"/>
          <w:lang w:val="fr-FR"/>
        </w:rPr>
        <w:t>/</w:t>
      </w:r>
      <w:r w:rsidRPr="5B25EEB0" w:rsidR="5B9E747A">
        <w:rPr>
          <w:rFonts w:ascii="Aptos" w:hAnsi="Aptos" w:eastAsia="Aptos" w:cs="Aptos"/>
          <w:noProof w:val="0"/>
          <w:sz w:val="24"/>
          <w:szCs w:val="24"/>
          <w:lang w:val="fr-FR"/>
        </w:rPr>
        <w:t>bootlocal.sh :</w:t>
      </w:r>
    </w:p>
    <w:p w:rsidR="0694792F" w:rsidP="5B25EEB0" w:rsidRDefault="0694792F" w14:paraId="70C7F219" w14:textId="07407637">
      <w:pPr>
        <w:pStyle w:val="Normal"/>
        <w:jc w:val="center"/>
      </w:pPr>
      <w:r w:rsidR="0694792F">
        <w:drawing>
          <wp:inline wp14:editId="5EB6AA43" wp14:anchorId="141A0266">
            <wp:extent cx="4791075" cy="3171825"/>
            <wp:effectExtent l="0" t="0" r="0" b="0"/>
            <wp:docPr id="756054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6054201" name="Picture 756054201"/>
                    <pic:cNvPicPr/>
                  </pic:nvPicPr>
                  <pic:blipFill>
                    <a:blip xmlns:r="http://schemas.openxmlformats.org/officeDocument/2006/relationships" r:embed="rId8232506">
                      <a:extLst>
                        <a:ext uri="{28A0092B-C50C-407E-A947-70E740481C1C}">
                          <a14:useLocalDpi xmlns:a14="http://schemas.microsoft.com/office/drawing/2010/main"/>
                        </a:ext>
                      </a:extLst>
                    </a:blip>
                    <a:stretch>
                      <a:fillRect/>
                    </a:stretch>
                  </pic:blipFill>
                  <pic:spPr>
                    <a:xfrm>
                      <a:off x="0" y="0"/>
                      <a:ext cx="4791075" cy="3171825"/>
                    </a:xfrm>
                    <a:prstGeom prst="rect">
                      <a:avLst/>
                    </a:prstGeom>
                  </pic:spPr>
                </pic:pic>
              </a:graphicData>
            </a:graphic>
          </wp:inline>
        </w:drawing>
      </w:r>
    </w:p>
    <w:p w:rsidR="00F876F9" w:rsidP="43C8EF02" w:rsidRDefault="4E4CC3FB" w14:paraId="57658D52" w14:textId="15BB0D97">
      <w:pPr>
        <w:jc w:val="center"/>
      </w:pPr>
      <w:r>
        <w:rPr>
          <w:noProof/>
        </w:rPr>
        <w:drawing>
          <wp:inline distT="0" distB="0" distL="0" distR="0" wp14:anchorId="5DCE949F" wp14:editId="50F21460">
            <wp:extent cx="4810125" cy="514350"/>
            <wp:effectExtent l="0" t="0" r="0" b="0"/>
            <wp:docPr id="1298488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29747" name="Picture 1952729747"/>
                    <pic:cNvPicPr/>
                  </pic:nvPicPr>
                  <pic:blipFill>
                    <a:blip r:embed="rId99">
                      <a:extLst>
                        <a:ext uri="{28A0092B-C50C-407E-A947-70E740481C1C}">
                          <a14:useLocalDpi xmlns:a14="http://schemas.microsoft.com/office/drawing/2010/main"/>
                        </a:ext>
                      </a:extLst>
                    </a:blip>
                    <a:stretch>
                      <a:fillRect/>
                    </a:stretch>
                  </pic:blipFill>
                  <pic:spPr>
                    <a:xfrm>
                      <a:off x="0" y="0"/>
                      <a:ext cx="4810125" cy="514350"/>
                    </a:xfrm>
                    <a:prstGeom prst="rect">
                      <a:avLst/>
                    </a:prstGeom>
                  </pic:spPr>
                </pic:pic>
              </a:graphicData>
            </a:graphic>
          </wp:inline>
        </w:drawing>
      </w:r>
    </w:p>
    <w:p w:rsidR="00F876F9" w:rsidP="5B25EEB0" w:rsidRDefault="00F876F9" w14:paraId="10AE3CF8" w14:textId="37F2E0F0">
      <w:pPr/>
      <w:r w:rsidR="00F876F9">
        <w:rPr/>
        <w:t xml:space="preserve">Adresse IP obtenue via DHCP : </w:t>
      </w:r>
      <w:r w:rsidRPr="5B25EEB0" w:rsidR="00F876F9">
        <w:rPr>
          <w:b w:val="1"/>
          <w:bCs w:val="1"/>
        </w:rPr>
        <w:t>192.168.141.249</w:t>
      </w:r>
    </w:p>
    <w:p w:rsidR="5F5EEDA6" w:rsidP="43C8EF02" w:rsidRDefault="00F876F9" w14:paraId="1F610DD1" w14:textId="5ED8982B">
      <w:pPr>
        <w:pStyle w:val="ListParagraph"/>
      </w:pPr>
      <w:r>
        <w:rPr>
          <w:noProof/>
        </w:rPr>
        <w:drawing>
          <wp:inline distT="0" distB="0" distL="0" distR="0" wp14:anchorId="72702AD9" wp14:editId="04162125">
            <wp:extent cx="4781550" cy="2219325"/>
            <wp:effectExtent l="0" t="0" r="0" b="0"/>
            <wp:docPr id="787966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66182" name="Picture 787966182"/>
                    <pic:cNvPicPr/>
                  </pic:nvPicPr>
                  <pic:blipFill>
                    <a:blip r:embed="rId100">
                      <a:extLst>
                        <a:ext uri="{28A0092B-C50C-407E-A947-70E740481C1C}">
                          <a14:useLocalDpi xmlns:a14="http://schemas.microsoft.com/office/drawing/2010/main"/>
                        </a:ext>
                      </a:extLst>
                    </a:blip>
                    <a:stretch>
                      <a:fillRect/>
                    </a:stretch>
                  </pic:blipFill>
                  <pic:spPr>
                    <a:xfrm>
                      <a:off x="0" y="0"/>
                      <a:ext cx="4781550" cy="2219325"/>
                    </a:xfrm>
                    <a:prstGeom prst="rect">
                      <a:avLst/>
                    </a:prstGeom>
                  </pic:spPr>
                </pic:pic>
              </a:graphicData>
            </a:graphic>
          </wp:inline>
        </w:drawing>
      </w:r>
    </w:p>
    <w:p w:rsidR="00F876F9" w:rsidP="244BCC28" w:rsidRDefault="00F876F9" w14:paraId="60DF6674" w14:textId="77777777">
      <w:pPr>
        <w:pStyle w:val="ListParagraph"/>
      </w:pPr>
    </w:p>
    <w:p w:rsidR="3BD9E92B" w:rsidP="3BD9E92B" w:rsidRDefault="3BD9E92B" w14:paraId="4FF50597" w14:textId="281752F9">
      <w:pPr>
        <w:pStyle w:val="ListParagraph"/>
      </w:pPr>
    </w:p>
    <w:p w:rsidR="3BD9E92B" w:rsidP="3BD9E92B" w:rsidRDefault="3BD9E92B" w14:paraId="7AAD01DF" w14:textId="24DEED33">
      <w:pPr>
        <w:pStyle w:val="ListParagraph"/>
      </w:pPr>
    </w:p>
    <w:p w:rsidR="3BD9E92B" w:rsidP="3BD9E92B" w:rsidRDefault="3BD9E92B" w14:paraId="457C1DD5" w14:textId="37585DC8">
      <w:pPr>
        <w:pStyle w:val="ListParagraph"/>
      </w:pPr>
    </w:p>
    <w:p w:rsidR="3BD9E92B" w:rsidP="3BD9E92B" w:rsidRDefault="3BD9E92B" w14:paraId="7D69D384" w14:textId="148EB652">
      <w:pPr>
        <w:pStyle w:val="ListParagraph"/>
      </w:pPr>
    </w:p>
    <w:p w:rsidR="3BD9E92B" w:rsidP="3BD9E92B" w:rsidRDefault="3BD9E92B" w14:paraId="18E36287" w14:textId="4224346D">
      <w:pPr>
        <w:pStyle w:val="ListParagraph"/>
      </w:pPr>
    </w:p>
    <w:p w:rsidR="3BD9E92B" w:rsidP="3BD9E92B" w:rsidRDefault="3BD9E92B" w14:paraId="60C1D4EC" w14:textId="147A0D2B">
      <w:pPr>
        <w:pStyle w:val="ListParagraph"/>
      </w:pPr>
    </w:p>
    <w:p w:rsidR="3BD9E92B" w:rsidP="3BD9E92B" w:rsidRDefault="3BD9E92B" w14:paraId="61410DB6" w14:textId="7356158C">
      <w:pPr>
        <w:pStyle w:val="ListParagraph"/>
      </w:pPr>
    </w:p>
    <w:p w:rsidR="00F876F9" w:rsidP="5B25EEB0" w:rsidRDefault="00F876F9" w14:paraId="756A52F8" w14:textId="5C6C7AD2">
      <w:pPr>
        <w:pStyle w:val="Heading2"/>
        <w:rPr>
          <w:b w:val="1"/>
          <w:bCs w:val="1"/>
          <w:color w:val="155F81" w:themeColor="accent1" w:themeTint="FF" w:themeShade="FF"/>
          <w:sz w:val="28"/>
          <w:szCs w:val="28"/>
        </w:rPr>
      </w:pPr>
      <w:bookmarkStart w:name="_Toc478857506" w:id="544897854"/>
      <w:bookmarkStart w:name="_Toc1833718324" w:id="1080911478"/>
      <w:bookmarkStart w:name="_Toc395299589" w:id="1727330424"/>
      <w:bookmarkStart w:name="_Toc657395419" w:id="1831123335"/>
      <w:r w:rsidRPr="4FAB072F" w:rsidR="57BA5B87">
        <w:rPr>
          <w:b w:val="1"/>
          <w:bCs w:val="1"/>
          <w:color w:val="155F81"/>
        </w:rPr>
        <w:t>C</w:t>
      </w:r>
      <w:r w:rsidRPr="4FAB072F" w:rsidR="2BFBAFCA">
        <w:rPr>
          <w:b w:val="1"/>
          <w:bCs w:val="1"/>
          <w:color w:val="155F81"/>
        </w:rPr>
        <w:t xml:space="preserve">ommandes nécessaires à l’installation et l’activation du service </w:t>
      </w:r>
      <w:r w:rsidRPr="4FAB072F" w:rsidR="2BFBAFCA">
        <w:rPr>
          <w:b w:val="1"/>
          <w:bCs w:val="1"/>
          <w:color w:val="155F81"/>
        </w:rPr>
        <w:t>ssh</w:t>
      </w:r>
      <w:bookmarkEnd w:id="544897854"/>
      <w:bookmarkEnd w:id="1080911478"/>
      <w:bookmarkEnd w:id="1727330424"/>
      <w:bookmarkEnd w:id="1831123335"/>
      <w:r w:rsidRPr="4FAB072F" w:rsidR="2BFBAFCA">
        <w:rPr>
          <w:b w:val="1"/>
          <w:bCs w:val="1"/>
          <w:color w:val="155F81"/>
        </w:rPr>
        <w:t xml:space="preserve"> </w:t>
      </w:r>
    </w:p>
    <w:p w:rsidR="00F876F9" w:rsidP="4FBF1D91" w:rsidRDefault="00F876F9" w14:paraId="2F790C61" w14:textId="2CD86438">
      <w:pPr>
        <w:pStyle w:val="ListParagraph"/>
        <w:numPr>
          <w:ilvl w:val="0"/>
          <w:numId w:val="3"/>
        </w:numPr>
        <w:rPr>
          <w:b w:val="1"/>
          <w:bCs w:val="1"/>
        </w:rPr>
      </w:pPr>
      <w:r w:rsidR="2BFBAFCA">
        <w:rPr/>
        <w:t xml:space="preserve">Se placer dans le dossier </w:t>
      </w:r>
      <w:r w:rsidR="2BFBAFCA">
        <w:rPr/>
        <w:t>ssh</w:t>
      </w:r>
      <w:r w:rsidR="2BFBAFCA">
        <w:rPr/>
        <w:t xml:space="preserve"> : </w:t>
      </w:r>
    </w:p>
    <w:p w:rsidR="00F876F9" w:rsidP="4FBF1D91" w:rsidRDefault="00F876F9" w14:paraId="74B91D93" w14:textId="1FBCDFD1">
      <w:pPr>
        <w:pStyle w:val="Normal"/>
        <w:shd w:val="clear" w:color="auto" w:fill="D9E2F3"/>
        <w:ind w:left="0"/>
        <w:rPr>
          <w:rFonts w:ascii="Courier New" w:hAnsi="Courier New" w:eastAsia="Courier New" w:cs="Courier New"/>
          <w:b w:val="1"/>
          <w:bCs w:val="1"/>
          <w:sz w:val="20"/>
          <w:szCs w:val="20"/>
        </w:rPr>
      </w:pPr>
      <w:r w:rsidRPr="4FBF1D91" w:rsidR="2BFBAFCA">
        <w:rPr>
          <w:rFonts w:ascii="Courier New" w:hAnsi="Courier New" w:eastAsia="Courier New" w:cs="Courier New"/>
          <w:b w:val="1"/>
          <w:bCs w:val="1"/>
          <w:sz w:val="20"/>
          <w:szCs w:val="20"/>
        </w:rPr>
        <w:t>cd</w:t>
      </w:r>
      <w:r w:rsidRPr="4FBF1D91" w:rsidR="2BFBAFCA">
        <w:rPr>
          <w:rFonts w:ascii="Courier New" w:hAnsi="Courier New" w:eastAsia="Courier New" w:cs="Courier New"/>
          <w:b w:val="1"/>
          <w:bCs w:val="1"/>
          <w:sz w:val="20"/>
          <w:szCs w:val="20"/>
        </w:rPr>
        <w:t xml:space="preserve"> /</w:t>
      </w:r>
      <w:r w:rsidRPr="4FBF1D91" w:rsidR="2BFBAFCA">
        <w:rPr>
          <w:rFonts w:ascii="Courier New" w:hAnsi="Courier New" w:eastAsia="Courier New" w:cs="Courier New"/>
          <w:b w:val="1"/>
          <w:bCs w:val="1"/>
          <w:sz w:val="20"/>
          <w:szCs w:val="20"/>
        </w:rPr>
        <w:t>usr</w:t>
      </w:r>
      <w:r w:rsidRPr="4FBF1D91" w:rsidR="2BFBAFCA">
        <w:rPr>
          <w:rFonts w:ascii="Courier New" w:hAnsi="Courier New" w:eastAsia="Courier New" w:cs="Courier New"/>
          <w:b w:val="1"/>
          <w:bCs w:val="1"/>
          <w:sz w:val="20"/>
          <w:szCs w:val="20"/>
        </w:rPr>
        <w:t>/local/</w:t>
      </w:r>
      <w:r w:rsidRPr="4FBF1D91" w:rsidR="2BFBAFCA">
        <w:rPr>
          <w:rFonts w:ascii="Courier New" w:hAnsi="Courier New" w:eastAsia="Courier New" w:cs="Courier New"/>
          <w:b w:val="1"/>
          <w:bCs w:val="1"/>
          <w:sz w:val="20"/>
          <w:szCs w:val="20"/>
        </w:rPr>
        <w:t>etc</w:t>
      </w:r>
      <w:r w:rsidRPr="4FBF1D91" w:rsidR="2BFBAFCA">
        <w:rPr>
          <w:rFonts w:ascii="Courier New" w:hAnsi="Courier New" w:eastAsia="Courier New" w:cs="Courier New"/>
          <w:b w:val="1"/>
          <w:bCs w:val="1"/>
          <w:sz w:val="20"/>
          <w:szCs w:val="20"/>
        </w:rPr>
        <w:t>/</w:t>
      </w:r>
      <w:r w:rsidRPr="4FBF1D91" w:rsidR="2BFBAFCA">
        <w:rPr>
          <w:rFonts w:ascii="Courier New" w:hAnsi="Courier New" w:eastAsia="Courier New" w:cs="Courier New"/>
          <w:b w:val="1"/>
          <w:bCs w:val="1"/>
          <w:sz w:val="20"/>
          <w:szCs w:val="20"/>
        </w:rPr>
        <w:t>ssh</w:t>
      </w:r>
    </w:p>
    <w:p w:rsidR="2BFBAFCA" w:rsidP="4FBF1D91" w:rsidRDefault="2BFBAFCA" w14:paraId="562E423A" w14:textId="776BCCE7">
      <w:pPr>
        <w:pStyle w:val="ListParagraph"/>
        <w:numPr>
          <w:ilvl w:val="0"/>
          <w:numId w:val="3"/>
        </w:numPr>
        <w:rPr>
          <w:b w:val="1"/>
          <w:bCs w:val="1"/>
        </w:rPr>
      </w:pPr>
      <w:r w:rsidR="2BFBAFCA">
        <w:rPr/>
        <w:t xml:space="preserve">Créer une copie du fichier </w:t>
      </w:r>
      <w:r w:rsidR="2BFBAFCA">
        <w:rPr/>
        <w:t>ssh</w:t>
      </w:r>
      <w:r w:rsidR="2BFBAFCA">
        <w:rPr/>
        <w:t xml:space="preserve"> de configuration :</w:t>
      </w:r>
    </w:p>
    <w:p w:rsidR="067FB2E4" w:rsidP="4FBF1D91" w:rsidRDefault="067FB2E4" w14:paraId="72AA5445" w14:textId="510A497B">
      <w:pPr>
        <w:pStyle w:val="Normal"/>
        <w:shd w:val="clear" w:color="auto" w:fill="D9E2F3"/>
        <w:ind w:left="0"/>
        <w:rPr>
          <w:rFonts w:ascii="Courier New" w:hAnsi="Courier New" w:eastAsia="Courier New" w:cs="Courier New"/>
          <w:b w:val="1"/>
          <w:bCs w:val="1"/>
          <w:sz w:val="20"/>
          <w:szCs w:val="20"/>
        </w:rPr>
      </w:pPr>
      <w:r w:rsidRPr="4FBF1D91" w:rsidR="067FB2E4">
        <w:rPr>
          <w:rFonts w:ascii="Courier New" w:hAnsi="Courier New" w:eastAsia="Courier New" w:cs="Courier New"/>
          <w:b w:val="1"/>
          <w:bCs w:val="1"/>
          <w:sz w:val="20"/>
          <w:szCs w:val="20"/>
          <w:lang w:val="en-US"/>
        </w:rPr>
        <w:t>sudo</w:t>
      </w:r>
      <w:r w:rsidRPr="4FBF1D91" w:rsidR="067FB2E4">
        <w:rPr>
          <w:rFonts w:ascii="Courier New" w:hAnsi="Courier New" w:eastAsia="Courier New" w:cs="Courier New"/>
          <w:b w:val="1"/>
          <w:bCs w:val="1"/>
          <w:sz w:val="20"/>
          <w:szCs w:val="20"/>
          <w:lang w:val="en-US"/>
        </w:rPr>
        <w:t xml:space="preserve"> cp </w:t>
      </w:r>
      <w:r w:rsidRPr="4FBF1D91" w:rsidR="067FB2E4">
        <w:rPr>
          <w:rFonts w:ascii="Courier New" w:hAnsi="Courier New" w:eastAsia="Courier New" w:cs="Courier New"/>
          <w:b w:val="1"/>
          <w:bCs w:val="1"/>
          <w:sz w:val="20"/>
          <w:szCs w:val="20"/>
          <w:lang w:val="en-US"/>
        </w:rPr>
        <w:t>sshd_config.orig</w:t>
      </w:r>
      <w:r w:rsidRPr="4FBF1D91" w:rsidR="067FB2E4">
        <w:rPr>
          <w:rFonts w:ascii="Courier New" w:hAnsi="Courier New" w:eastAsia="Courier New" w:cs="Courier New"/>
          <w:b w:val="1"/>
          <w:bCs w:val="1"/>
          <w:sz w:val="20"/>
          <w:szCs w:val="20"/>
          <w:lang w:val="en-US"/>
        </w:rPr>
        <w:t xml:space="preserve"> sshd_config</w:t>
      </w:r>
    </w:p>
    <w:p w:rsidR="2BFBAFCA" w:rsidP="4FBF1D91" w:rsidRDefault="2BFBAFCA" w14:paraId="728F091D" w14:textId="72E7F260">
      <w:pPr>
        <w:pStyle w:val="ListParagraph"/>
        <w:numPr>
          <w:ilvl w:val="0"/>
          <w:numId w:val="3"/>
        </w:numPr>
        <w:rPr>
          <w:b w:val="1"/>
          <w:bCs w:val="1"/>
        </w:rPr>
      </w:pPr>
      <w:r w:rsidR="2BFBAFCA">
        <w:rPr/>
        <w:t xml:space="preserve">Modifier le fichier de configuration </w:t>
      </w:r>
      <w:r w:rsidR="2BFBAFCA">
        <w:rPr/>
        <w:t>ssh</w:t>
      </w:r>
      <w:r w:rsidR="2BFBAFCA">
        <w:rPr/>
        <w:t xml:space="preserve"> en activant les permissions de Root Login (décommenter et modifier en “yes”) : </w:t>
      </w:r>
    </w:p>
    <w:p w:rsidR="4243375D" w:rsidP="4FBF1D91" w:rsidRDefault="4243375D" w14:paraId="26300AC9" w14:textId="434FB83A">
      <w:pPr>
        <w:pStyle w:val="Normal"/>
        <w:shd w:val="clear" w:color="auto" w:fill="D9E2F3"/>
        <w:ind w:left="0"/>
        <w:rPr>
          <w:rFonts w:ascii="Courier New" w:hAnsi="Courier New" w:eastAsia="Courier New" w:cs="Courier New"/>
          <w:b w:val="1"/>
          <w:bCs w:val="1"/>
        </w:rPr>
      </w:pPr>
      <w:r w:rsidRPr="4FBF1D91" w:rsidR="4243375D">
        <w:rPr>
          <w:rFonts w:ascii="Courier New" w:hAnsi="Courier New" w:eastAsia="Courier New" w:cs="Courier New"/>
          <w:b w:val="1"/>
          <w:bCs w:val="1"/>
          <w:sz w:val="20"/>
          <w:szCs w:val="20"/>
        </w:rPr>
        <w:t>sudo</w:t>
      </w:r>
      <w:r w:rsidRPr="4FBF1D91" w:rsidR="4243375D">
        <w:rPr>
          <w:rFonts w:ascii="Courier New" w:hAnsi="Courier New" w:eastAsia="Courier New" w:cs="Courier New"/>
          <w:b w:val="1"/>
          <w:bCs w:val="1"/>
          <w:sz w:val="20"/>
          <w:szCs w:val="20"/>
        </w:rPr>
        <w:t xml:space="preserve"> vi </w:t>
      </w:r>
      <w:r w:rsidRPr="4FBF1D91" w:rsidR="4243375D">
        <w:rPr>
          <w:rFonts w:ascii="Courier New" w:hAnsi="Courier New" w:eastAsia="Courier New" w:cs="Courier New"/>
          <w:b w:val="1"/>
          <w:bCs w:val="1"/>
          <w:sz w:val="20"/>
          <w:szCs w:val="20"/>
        </w:rPr>
        <w:t>sshd_config</w:t>
      </w:r>
    </w:p>
    <w:p w:rsidR="00F876F9" w:rsidP="244BCC28" w:rsidRDefault="00F876F9" w14:paraId="05153CDA" w14:textId="5ACF6A7B">
      <w:pPr>
        <w:pStyle w:val="ListParagraph"/>
      </w:pPr>
      <w:r w:rsidR="2BFBAFCA">
        <w:drawing>
          <wp:inline wp14:editId="0A6F0778" wp14:anchorId="06ED4C2D">
            <wp:extent cx="4819650" cy="3181350"/>
            <wp:effectExtent l="0" t="0" r="0" b="0"/>
            <wp:docPr id="529862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9862134" name="Picture 529862134"/>
                    <pic:cNvPicPr/>
                  </pic:nvPicPr>
                  <pic:blipFill>
                    <a:blip xmlns:r="http://schemas.openxmlformats.org/officeDocument/2006/relationships" r:embed="rId104">
                      <a:extLst>
                        <a:ext uri="{28A0092B-C50C-407E-A947-70E740481C1C}">
                          <a14:useLocalDpi xmlns:a14="http://schemas.microsoft.com/office/drawing/2010/main"/>
                        </a:ext>
                      </a:extLst>
                    </a:blip>
                    <a:stretch>
                      <a:fillRect/>
                    </a:stretch>
                  </pic:blipFill>
                  <pic:spPr>
                    <a:xfrm>
                      <a:off x="0" y="0"/>
                      <a:ext cx="4819650" cy="3181350"/>
                    </a:xfrm>
                    <a:prstGeom prst="rect">
                      <a:avLst/>
                    </a:prstGeom>
                  </pic:spPr>
                </pic:pic>
              </a:graphicData>
            </a:graphic>
          </wp:inline>
        </w:drawing>
      </w:r>
    </w:p>
    <w:p w:rsidR="2BFBAFCA" w:rsidP="4FBF1D91" w:rsidRDefault="2BFBAFCA" w14:paraId="4F442673" w14:textId="22D91973">
      <w:pPr>
        <w:pStyle w:val="ListParagraph"/>
        <w:numPr>
          <w:ilvl w:val="0"/>
          <w:numId w:val="3"/>
        </w:numPr>
        <w:rPr>
          <w:b w:val="1"/>
          <w:bCs w:val="1"/>
        </w:rPr>
      </w:pPr>
      <w:r w:rsidR="2BFBAFCA">
        <w:rPr/>
        <w:t xml:space="preserve">Activer et démarrer le service </w:t>
      </w:r>
      <w:r w:rsidR="2BFBAFCA">
        <w:rPr/>
        <w:t>ssh</w:t>
      </w:r>
      <w:r w:rsidR="2BFBAFCA">
        <w:rPr/>
        <w:t xml:space="preserve">  : </w:t>
      </w:r>
    </w:p>
    <w:p w:rsidR="2F7B7FBE" w:rsidP="4FBF1D91" w:rsidRDefault="2F7B7FBE" w14:paraId="44B27481" w14:textId="600F88CB">
      <w:pPr>
        <w:pStyle w:val="Normal"/>
        <w:shd w:val="clear" w:color="auto" w:fill="D9E2F3"/>
        <w:ind w:left="0"/>
        <w:rPr>
          <w:rFonts w:ascii="Courier New" w:hAnsi="Courier New" w:eastAsia="Courier New" w:cs="Courier New"/>
          <w:b w:val="1"/>
          <w:bCs w:val="1"/>
          <w:sz w:val="20"/>
          <w:szCs w:val="20"/>
        </w:rPr>
      </w:pPr>
      <w:r w:rsidRPr="4FBF1D91" w:rsidR="2F7B7FBE">
        <w:rPr>
          <w:rFonts w:ascii="Courier New" w:hAnsi="Courier New" w:eastAsia="Courier New" w:cs="Courier New"/>
          <w:b w:val="1"/>
          <w:bCs w:val="1"/>
          <w:sz w:val="20"/>
          <w:szCs w:val="20"/>
        </w:rPr>
        <w:t>sudo</w:t>
      </w:r>
      <w:r w:rsidRPr="4FBF1D91" w:rsidR="2F7B7FBE">
        <w:rPr>
          <w:rFonts w:ascii="Courier New" w:hAnsi="Courier New" w:eastAsia="Courier New" w:cs="Courier New"/>
          <w:b w:val="1"/>
          <w:bCs w:val="1"/>
          <w:sz w:val="20"/>
          <w:szCs w:val="20"/>
        </w:rPr>
        <w:t xml:space="preserve"> /</w:t>
      </w:r>
      <w:r w:rsidRPr="4FBF1D91" w:rsidR="2F7B7FBE">
        <w:rPr>
          <w:rFonts w:ascii="Courier New" w:hAnsi="Courier New" w:eastAsia="Courier New" w:cs="Courier New"/>
          <w:b w:val="1"/>
          <w:bCs w:val="1"/>
          <w:sz w:val="20"/>
          <w:szCs w:val="20"/>
        </w:rPr>
        <w:t>usr</w:t>
      </w:r>
      <w:r w:rsidRPr="4FBF1D91" w:rsidR="2F7B7FBE">
        <w:rPr>
          <w:rFonts w:ascii="Courier New" w:hAnsi="Courier New" w:eastAsia="Courier New" w:cs="Courier New"/>
          <w:b w:val="1"/>
          <w:bCs w:val="1"/>
          <w:sz w:val="20"/>
          <w:szCs w:val="20"/>
        </w:rPr>
        <w:t>/local/</w:t>
      </w:r>
      <w:r w:rsidRPr="4FBF1D91" w:rsidR="2F7B7FBE">
        <w:rPr>
          <w:rFonts w:ascii="Courier New" w:hAnsi="Courier New" w:eastAsia="Courier New" w:cs="Courier New"/>
          <w:b w:val="1"/>
          <w:bCs w:val="1"/>
          <w:sz w:val="20"/>
          <w:szCs w:val="20"/>
        </w:rPr>
        <w:t>init.d</w:t>
      </w:r>
      <w:r w:rsidRPr="4FBF1D91" w:rsidR="2F7B7FBE">
        <w:rPr>
          <w:rFonts w:ascii="Courier New" w:hAnsi="Courier New" w:eastAsia="Courier New" w:cs="Courier New"/>
          <w:b w:val="1"/>
          <w:bCs w:val="1"/>
          <w:sz w:val="20"/>
          <w:szCs w:val="20"/>
        </w:rPr>
        <w:t>/</w:t>
      </w:r>
      <w:r w:rsidRPr="4FBF1D91" w:rsidR="2F7B7FBE">
        <w:rPr>
          <w:rFonts w:ascii="Courier New" w:hAnsi="Courier New" w:eastAsia="Courier New" w:cs="Courier New"/>
          <w:b w:val="1"/>
          <w:bCs w:val="1"/>
          <w:sz w:val="20"/>
          <w:szCs w:val="20"/>
        </w:rPr>
        <w:t>openssh</w:t>
      </w:r>
      <w:r w:rsidRPr="4FBF1D91" w:rsidR="2F7B7FBE">
        <w:rPr>
          <w:rFonts w:ascii="Courier New" w:hAnsi="Courier New" w:eastAsia="Courier New" w:cs="Courier New"/>
          <w:b w:val="1"/>
          <w:bCs w:val="1"/>
          <w:sz w:val="20"/>
          <w:szCs w:val="20"/>
        </w:rPr>
        <w:t xml:space="preserve"> restart</w:t>
      </w:r>
    </w:p>
    <w:p w:rsidR="681ECD4F" w:rsidP="4FAB072F" w:rsidRDefault="681ECD4F" w14:paraId="2329CF80" w14:textId="4296981D">
      <w:pPr>
        <w:pStyle w:val="Normal"/>
        <w:rPr>
          <w:b w:val="0"/>
          <w:bCs w:val="0"/>
          <w:color w:val="auto"/>
          <w:sz w:val="24"/>
          <w:szCs w:val="24"/>
        </w:rPr>
      </w:pPr>
      <w:bookmarkStart w:name="_Toc888418395" w:id="244298388"/>
      <w:bookmarkStart w:name="_Toc948726702" w:id="750740741"/>
      <w:bookmarkStart w:name="_Toc226794234" w:id="2042803493"/>
      <w:r w:rsidR="35E1CC8C">
        <w:rPr/>
        <w:t>Pour que la sauvegarde soit persistante, et reste après le reboot, on utilise la commande :</w:t>
      </w:r>
      <w:bookmarkEnd w:id="244298388"/>
      <w:bookmarkEnd w:id="750740741"/>
      <w:bookmarkEnd w:id="2042803493"/>
      <w:r w:rsidR="35E1CC8C">
        <w:rPr/>
        <w:t xml:space="preserve"> </w:t>
      </w:r>
    </w:p>
    <w:p w:rsidR="681ECD4F" w:rsidP="4FBF1D91" w:rsidRDefault="681ECD4F" w14:paraId="47D37973" w14:textId="4E18A621">
      <w:pPr>
        <w:pStyle w:val="Normal"/>
        <w:shd w:val="clear" w:color="auto" w:fill="D9E2F3"/>
        <w:ind w:left="0"/>
        <w:rPr>
          <w:rFonts w:ascii="Courier New" w:hAnsi="Courier New" w:eastAsia="Courier New" w:cs="Courier New"/>
          <w:b w:val="1"/>
          <w:bCs w:val="1"/>
          <w:sz w:val="20"/>
          <w:szCs w:val="20"/>
          <w:lang w:val="en-US"/>
        </w:rPr>
      </w:pPr>
      <w:r w:rsidRPr="4FBF1D91" w:rsidR="23DD19E4">
        <w:rPr>
          <w:rFonts w:ascii="Courier New" w:hAnsi="Courier New" w:eastAsia="Courier New" w:cs="Courier New"/>
          <w:b w:val="1"/>
          <w:bCs w:val="1"/>
          <w:sz w:val="20"/>
          <w:szCs w:val="20"/>
          <w:lang w:val="en-US"/>
        </w:rPr>
        <w:t>echo “</w:t>
      </w:r>
      <w:r w:rsidRPr="4FBF1D91" w:rsidR="23DD19E4">
        <w:rPr>
          <w:rFonts w:ascii="Courier New" w:hAnsi="Courier New" w:eastAsia="Courier New" w:cs="Courier New"/>
          <w:b w:val="1"/>
          <w:bCs w:val="1"/>
          <w:sz w:val="20"/>
          <w:szCs w:val="20"/>
          <w:lang w:val="en-US"/>
        </w:rPr>
        <w:t>usr</w:t>
      </w:r>
      <w:r w:rsidRPr="4FBF1D91" w:rsidR="23DD19E4">
        <w:rPr>
          <w:rFonts w:ascii="Courier New" w:hAnsi="Courier New" w:eastAsia="Courier New" w:cs="Courier New"/>
          <w:b w:val="1"/>
          <w:bCs w:val="1"/>
          <w:sz w:val="20"/>
          <w:szCs w:val="20"/>
          <w:lang w:val="en-US"/>
        </w:rPr>
        <w:t>/local/</w:t>
      </w:r>
      <w:r w:rsidRPr="4FBF1D91" w:rsidR="23DD19E4">
        <w:rPr>
          <w:rFonts w:ascii="Courier New" w:hAnsi="Courier New" w:eastAsia="Courier New" w:cs="Courier New"/>
          <w:b w:val="1"/>
          <w:bCs w:val="1"/>
          <w:sz w:val="20"/>
          <w:szCs w:val="20"/>
          <w:lang w:val="en-US"/>
        </w:rPr>
        <w:t>etc</w:t>
      </w:r>
      <w:r w:rsidRPr="4FBF1D91" w:rsidR="23DD19E4">
        <w:rPr>
          <w:rFonts w:ascii="Courier New" w:hAnsi="Courier New" w:eastAsia="Courier New" w:cs="Courier New"/>
          <w:b w:val="1"/>
          <w:bCs w:val="1"/>
          <w:sz w:val="20"/>
          <w:szCs w:val="20"/>
          <w:lang w:val="en-US"/>
        </w:rPr>
        <w:t xml:space="preserve">/ssh” | </w:t>
      </w:r>
      <w:r w:rsidRPr="4FBF1D91" w:rsidR="502B2C40">
        <w:rPr>
          <w:rFonts w:ascii="Courier New" w:hAnsi="Courier New" w:eastAsia="Courier New" w:cs="Courier New"/>
          <w:b w:val="1"/>
          <w:bCs w:val="1"/>
          <w:sz w:val="20"/>
          <w:szCs w:val="20"/>
          <w:lang w:val="en-US"/>
        </w:rPr>
        <w:t>sudo</w:t>
      </w:r>
      <w:r w:rsidRPr="4FBF1D91" w:rsidR="502B2C40">
        <w:rPr>
          <w:rFonts w:ascii="Courier New" w:hAnsi="Courier New" w:eastAsia="Courier New" w:cs="Courier New"/>
          <w:b w:val="1"/>
          <w:bCs w:val="1"/>
          <w:sz w:val="20"/>
          <w:szCs w:val="20"/>
          <w:lang w:val="en-US"/>
        </w:rPr>
        <w:t xml:space="preserve"> tee –a /opt.filetool.lst</w:t>
      </w:r>
    </w:p>
    <w:p w:rsidR="33F722F4" w:rsidP="4FAB072F" w:rsidRDefault="33F722F4" w14:paraId="25A396A4" w14:textId="10BCB392">
      <w:pPr>
        <w:pStyle w:val="Normal"/>
        <w:rPr>
          <w:b w:val="0"/>
          <w:bCs w:val="0"/>
          <w:color w:val="auto"/>
          <w:sz w:val="24"/>
          <w:szCs w:val="24"/>
        </w:rPr>
      </w:pPr>
      <w:bookmarkStart w:name="_Toc783690902" w:id="1388224302"/>
      <w:bookmarkStart w:name="_Toc1547850289" w:id="1694758000"/>
      <w:bookmarkStart w:name="_Toc1975642115" w:id="960116587"/>
      <w:r w:rsidR="08B8C863">
        <w:rPr/>
        <w:t>Pareil pour</w:t>
      </w:r>
      <w:r w:rsidR="08B8C863">
        <w:rPr/>
        <w:t xml:space="preserve"> le mot de passe :</w:t>
      </w:r>
      <w:bookmarkEnd w:id="1388224302"/>
      <w:bookmarkEnd w:id="1694758000"/>
      <w:bookmarkEnd w:id="960116587"/>
      <w:r w:rsidR="08B8C863">
        <w:rPr/>
        <w:t xml:space="preserve"> </w:t>
      </w:r>
    </w:p>
    <w:p w:rsidR="33F722F4" w:rsidP="4FBF1D91" w:rsidRDefault="33F722F4" w14:paraId="57644E6A" w14:textId="6437BDAB">
      <w:pPr>
        <w:pStyle w:val="Normal"/>
        <w:shd w:val="clear" w:color="auto" w:fill="D9E2F3"/>
        <w:ind w:left="0"/>
        <w:rPr>
          <w:rFonts w:ascii="Courier New" w:hAnsi="Courier New" w:eastAsia="Courier New" w:cs="Courier New"/>
          <w:b w:val="1"/>
          <w:bCs w:val="1"/>
          <w:sz w:val="20"/>
          <w:szCs w:val="20"/>
          <w:lang w:val="en-US"/>
        </w:rPr>
      </w:pPr>
      <w:r w:rsidRPr="4FBF1D91" w:rsidR="4F2E8E57">
        <w:rPr>
          <w:rFonts w:ascii="Courier New" w:hAnsi="Courier New" w:eastAsia="Courier New" w:cs="Courier New"/>
          <w:b w:val="1"/>
          <w:bCs w:val="1"/>
          <w:sz w:val="20"/>
          <w:szCs w:val="20"/>
          <w:lang w:val="en-US"/>
        </w:rPr>
        <w:t>echo “</w:t>
      </w:r>
      <w:r w:rsidRPr="4FBF1D91" w:rsidR="4F2E8E57">
        <w:rPr>
          <w:rFonts w:ascii="Courier New" w:hAnsi="Courier New" w:eastAsia="Courier New" w:cs="Courier New"/>
          <w:b w:val="1"/>
          <w:bCs w:val="1"/>
          <w:sz w:val="20"/>
          <w:szCs w:val="20"/>
          <w:lang w:val="en-US"/>
        </w:rPr>
        <w:t>uetc</w:t>
      </w:r>
      <w:r w:rsidRPr="4FBF1D91" w:rsidR="4F2E8E57">
        <w:rPr>
          <w:rFonts w:ascii="Courier New" w:hAnsi="Courier New" w:eastAsia="Courier New" w:cs="Courier New"/>
          <w:b w:val="1"/>
          <w:bCs w:val="1"/>
          <w:sz w:val="20"/>
          <w:szCs w:val="20"/>
          <w:lang w:val="en-US"/>
        </w:rPr>
        <w:t>/shadow” |</w:t>
      </w:r>
      <w:r w:rsidRPr="4FBF1D91" w:rsidR="4F2E8E57">
        <w:rPr>
          <w:rFonts w:ascii="Courier New" w:hAnsi="Courier New" w:eastAsia="Courier New" w:cs="Courier New"/>
          <w:b w:val="1"/>
          <w:bCs w:val="1"/>
          <w:sz w:val="20"/>
          <w:szCs w:val="20"/>
          <w:lang w:val="en-US"/>
        </w:rPr>
        <w:t xml:space="preserve"> </w:t>
      </w:r>
      <w:r w:rsidRPr="4FBF1D91" w:rsidR="4F2E8E57">
        <w:rPr>
          <w:rFonts w:ascii="Courier New" w:hAnsi="Courier New" w:eastAsia="Courier New" w:cs="Courier New"/>
          <w:b w:val="1"/>
          <w:bCs w:val="1"/>
          <w:sz w:val="20"/>
          <w:szCs w:val="20"/>
          <w:lang w:val="en-US"/>
        </w:rPr>
        <w:t>sud</w:t>
      </w:r>
      <w:r w:rsidRPr="4FBF1D91" w:rsidR="4F2E8E57">
        <w:rPr>
          <w:rFonts w:ascii="Courier New" w:hAnsi="Courier New" w:eastAsia="Courier New" w:cs="Courier New"/>
          <w:b w:val="1"/>
          <w:bCs w:val="1"/>
          <w:sz w:val="20"/>
          <w:szCs w:val="20"/>
          <w:lang w:val="en-US"/>
        </w:rPr>
        <w:t>o</w:t>
      </w:r>
      <w:r w:rsidRPr="4FBF1D91" w:rsidR="4F2E8E57">
        <w:rPr>
          <w:rFonts w:ascii="Courier New" w:hAnsi="Courier New" w:eastAsia="Courier New" w:cs="Courier New"/>
          <w:b w:val="1"/>
          <w:bCs w:val="1"/>
          <w:sz w:val="20"/>
          <w:szCs w:val="20"/>
          <w:lang w:val="en-US"/>
        </w:rPr>
        <w:t xml:space="preserve"> tee –a </w:t>
      </w:r>
      <w:r w:rsidRPr="4FBF1D91" w:rsidR="4F2E8E57">
        <w:rPr>
          <w:rFonts w:ascii="Courier New" w:hAnsi="Courier New" w:eastAsia="Courier New" w:cs="Courier New"/>
          <w:b w:val="1"/>
          <w:bCs w:val="1"/>
          <w:sz w:val="20"/>
          <w:szCs w:val="20"/>
          <w:lang w:val="en-US"/>
        </w:rPr>
        <w:t>/</w:t>
      </w:r>
      <w:r w:rsidRPr="4FBF1D91" w:rsidR="4F2E8E57">
        <w:rPr>
          <w:rFonts w:ascii="Courier New" w:hAnsi="Courier New" w:eastAsia="Courier New" w:cs="Courier New"/>
          <w:b w:val="1"/>
          <w:bCs w:val="1"/>
          <w:sz w:val="20"/>
          <w:szCs w:val="20"/>
          <w:lang w:val="en-US"/>
        </w:rPr>
        <w:t>opt.filetool.ls</w:t>
      </w:r>
      <w:r w:rsidRPr="4FBF1D91" w:rsidR="4F2E8E57">
        <w:rPr>
          <w:rFonts w:ascii="Courier New" w:hAnsi="Courier New" w:eastAsia="Courier New" w:cs="Courier New"/>
          <w:b w:val="1"/>
          <w:bCs w:val="1"/>
          <w:sz w:val="20"/>
          <w:szCs w:val="20"/>
          <w:lang w:val="en-US"/>
        </w:rPr>
        <w:t>t</w:t>
      </w:r>
    </w:p>
    <w:p w:rsidR="00F876F9" w:rsidP="5B25EEB0" w:rsidRDefault="00F876F9" w14:paraId="186075D4" w14:textId="6B8AE21A">
      <w:pPr>
        <w:pStyle w:val="Heading2"/>
        <w:rPr>
          <w:b w:val="1"/>
          <w:bCs w:val="1"/>
          <w:color w:val="155F81"/>
          <w:sz w:val="28"/>
          <w:szCs w:val="28"/>
          <w:u w:val="single"/>
        </w:rPr>
      </w:pPr>
      <w:bookmarkStart w:name="_Toc1887782684" w:id="689985284"/>
      <w:bookmarkStart w:name="_Toc563947794" w:id="88285120"/>
      <w:bookmarkStart w:name="_Toc935987446" w:id="346340917"/>
      <w:bookmarkStart w:name="_Toc1612931668" w:id="903544690"/>
      <w:r w:rsidRPr="4FAB072F" w:rsidR="2BFBAFCA">
        <w:rPr>
          <w:b w:val="1"/>
          <w:bCs w:val="1"/>
          <w:color w:val="155F81"/>
        </w:rPr>
        <w:t>TESTS</w:t>
      </w:r>
      <w:bookmarkEnd w:id="689985284"/>
      <w:bookmarkEnd w:id="88285120"/>
      <w:bookmarkEnd w:id="346340917"/>
      <w:bookmarkEnd w:id="903544690"/>
      <w:r w:rsidRPr="4FAB072F" w:rsidR="2BFBAFCA">
        <w:rPr>
          <w:b w:val="1"/>
          <w:bCs w:val="1"/>
          <w:color w:val="155F81"/>
        </w:rPr>
        <w:t xml:space="preserve"> </w:t>
      </w:r>
    </w:p>
    <w:p w:rsidRPr="00F876F9" w:rsidR="00F876F9" w:rsidP="5B25EEB0" w:rsidRDefault="00F876F9" w14:paraId="47950195" w14:textId="1517ECB9">
      <w:pPr>
        <w:pStyle w:val="Heading3"/>
        <w:rPr>
          <w:b w:val="1"/>
          <w:bCs w:val="1"/>
        </w:rPr>
      </w:pPr>
      <w:bookmarkStart w:name="_Toc446445371" w:id="1944311874"/>
      <w:bookmarkStart w:name="_Toc1352219100" w:id="1818244234"/>
      <w:bookmarkStart w:name="_Toc1989032875" w:id="1651747840"/>
      <w:bookmarkStart w:name="_Toc1462595333" w:id="715018385"/>
      <w:r w:rsidRPr="4FAB072F" w:rsidR="2BFBAFCA">
        <w:rPr>
          <w:b w:val="1"/>
          <w:bCs w:val="1"/>
        </w:rPr>
        <w:t xml:space="preserve">Accès </w:t>
      </w:r>
      <w:r w:rsidRPr="4FAB072F" w:rsidR="2BFBAFCA">
        <w:rPr>
          <w:b w:val="1"/>
          <w:bCs w:val="1"/>
        </w:rPr>
        <w:t>ssh</w:t>
      </w:r>
      <w:bookmarkEnd w:id="1944311874"/>
      <w:bookmarkEnd w:id="1818244234"/>
      <w:bookmarkEnd w:id="1651747840"/>
      <w:bookmarkEnd w:id="715018385"/>
      <w:r w:rsidRPr="4FAB072F" w:rsidR="2BFBAFCA">
        <w:rPr>
          <w:b w:val="1"/>
          <w:bCs w:val="1"/>
        </w:rPr>
        <w:t xml:space="preserve"> </w:t>
      </w:r>
    </w:p>
    <w:p w:rsidR="00F876F9" w:rsidP="244BCC28" w:rsidRDefault="00F876F9" w14:paraId="3A6A9A7B" w14:textId="77777777">
      <w:pPr>
        <w:pStyle w:val="ListParagraph"/>
        <w:ind w:left="1080"/>
      </w:pPr>
    </w:p>
    <w:p w:rsidR="00F876F9" w:rsidP="2F0D02D2" w:rsidRDefault="00F876F9" w14:paraId="26B522FF" w14:textId="77777777">
      <w:pPr>
        <w:pStyle w:val="ListParagraph"/>
      </w:pPr>
      <w:r>
        <w:rPr>
          <w:noProof/>
        </w:rPr>
        <w:drawing>
          <wp:inline distT="0" distB="0" distL="0" distR="0" wp14:anchorId="0FBEA406" wp14:editId="1FA7372C">
            <wp:extent cx="5362575" cy="3194346"/>
            <wp:effectExtent l="0" t="0" r="0" b="0"/>
            <wp:docPr id="1223247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4559" name=""/>
                    <pic:cNvPicPr/>
                  </pic:nvPicPr>
                  <pic:blipFill>
                    <a:blip r:embed="rId106">
                      <a:extLst>
                        <a:ext uri="{28A0092B-C50C-407E-A947-70E740481C1C}">
                          <a14:useLocalDpi xmlns:a14="http://schemas.microsoft.com/office/drawing/2010/main"/>
                        </a:ext>
                      </a:extLst>
                    </a:blip>
                    <a:stretch>
                      <a:fillRect/>
                    </a:stretch>
                  </pic:blipFill>
                  <pic:spPr>
                    <a:xfrm>
                      <a:off x="0" y="0"/>
                      <a:ext cx="5362575" cy="3194346"/>
                    </a:xfrm>
                    <a:prstGeom prst="rect">
                      <a:avLst/>
                    </a:prstGeom>
                  </pic:spPr>
                </pic:pic>
              </a:graphicData>
            </a:graphic>
          </wp:inline>
        </w:drawing>
      </w:r>
    </w:p>
    <w:p w:rsidR="00F876F9" w:rsidP="5D16540B" w:rsidRDefault="00F876F9" w14:paraId="0E0C60F7" w14:textId="77777777">
      <w:pPr>
        <w:pStyle w:val="Heading3"/>
        <w:rPr>
          <w:b w:val="1"/>
          <w:bCs w:val="1"/>
        </w:rPr>
      </w:pPr>
      <w:bookmarkStart w:name="_Toc916235944" w:id="592304047"/>
      <w:bookmarkStart w:name="_Toc386851943" w:id="1751643591"/>
      <w:bookmarkStart w:name="_Toc812638025" w:id="2126629209"/>
      <w:bookmarkStart w:name="_Toc832992152" w:id="1414890911"/>
      <w:r w:rsidRPr="4FAB072F" w:rsidR="2BFBAFCA">
        <w:rPr>
          <w:b w:val="1"/>
          <w:bCs w:val="1"/>
        </w:rPr>
        <w:t xml:space="preserve">Test de la commande </w:t>
      </w:r>
      <w:r w:rsidRPr="4FAB072F" w:rsidR="2BFBAFCA">
        <w:rPr>
          <w:b w:val="1"/>
          <w:bCs w:val="1"/>
        </w:rPr>
        <w:t>ip</w:t>
      </w:r>
      <w:r w:rsidRPr="4FAB072F" w:rsidR="2BFBAFCA">
        <w:rPr>
          <w:b w:val="1"/>
          <w:bCs w:val="1"/>
        </w:rPr>
        <w:t xml:space="preserve"> via </w:t>
      </w:r>
      <w:r w:rsidRPr="4FAB072F" w:rsidR="2BFBAFCA">
        <w:rPr>
          <w:b w:val="1"/>
          <w:bCs w:val="1"/>
        </w:rPr>
        <w:t>ip</w:t>
      </w:r>
      <w:r w:rsidRPr="4FAB072F" w:rsidR="2BFBAFCA">
        <w:rPr>
          <w:b w:val="1"/>
          <w:bCs w:val="1"/>
        </w:rPr>
        <w:t xml:space="preserve"> </w:t>
      </w:r>
      <w:r w:rsidRPr="4FAB072F" w:rsidR="2BFBAFCA">
        <w:rPr>
          <w:b w:val="1"/>
          <w:bCs w:val="1"/>
        </w:rPr>
        <w:t>addr</w:t>
      </w:r>
      <w:r w:rsidRPr="4FAB072F" w:rsidR="2BFBAFCA">
        <w:rPr>
          <w:b w:val="1"/>
          <w:bCs w:val="1"/>
        </w:rPr>
        <w:t xml:space="preserve"> show</w:t>
      </w:r>
      <w:bookmarkEnd w:id="592304047"/>
      <w:bookmarkEnd w:id="1751643591"/>
      <w:bookmarkEnd w:id="2126629209"/>
      <w:bookmarkEnd w:id="1414890911"/>
    </w:p>
    <w:p w:rsidR="00F876F9" w:rsidP="244BCC28" w:rsidRDefault="00F876F9" w14:paraId="0BF08C6C" w14:textId="77777777">
      <w:pPr>
        <w:pStyle w:val="ListParagraph"/>
        <w:ind w:left="1080"/>
        <w:rPr>
          <w:b/>
          <w:bCs/>
        </w:rPr>
      </w:pPr>
    </w:p>
    <w:p w:rsidR="00F876F9" w:rsidP="2F0D02D2" w:rsidRDefault="00F876F9" w14:paraId="2647B08D" w14:textId="77777777">
      <w:pPr>
        <w:pStyle w:val="ListParagraph"/>
      </w:pPr>
      <w:r>
        <w:rPr>
          <w:noProof/>
        </w:rPr>
        <w:drawing>
          <wp:inline distT="0" distB="0" distL="0" distR="0" wp14:anchorId="6CFC6747" wp14:editId="2A12F5E5">
            <wp:extent cx="4629150" cy="1924050"/>
            <wp:effectExtent l="0" t="0" r="0" b="0"/>
            <wp:docPr id="46506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6660" name="Picture 46506660"/>
                    <pic:cNvPicPr/>
                  </pic:nvPicPr>
                  <pic:blipFill>
                    <a:blip r:embed="rId107">
                      <a:extLst>
                        <a:ext uri="{28A0092B-C50C-407E-A947-70E740481C1C}">
                          <a14:useLocalDpi xmlns:a14="http://schemas.microsoft.com/office/drawing/2010/main"/>
                        </a:ext>
                      </a:extLst>
                    </a:blip>
                    <a:stretch>
                      <a:fillRect/>
                    </a:stretch>
                  </pic:blipFill>
                  <pic:spPr>
                    <a:xfrm>
                      <a:off x="0" y="0"/>
                      <a:ext cx="4629150" cy="1924050"/>
                    </a:xfrm>
                    <a:prstGeom prst="rect">
                      <a:avLst/>
                    </a:prstGeom>
                  </pic:spPr>
                </pic:pic>
              </a:graphicData>
            </a:graphic>
          </wp:inline>
        </w:drawing>
      </w:r>
    </w:p>
    <w:p w:rsidR="5B25EEB0" w:rsidP="4FBF1D91" w:rsidRDefault="5B25EEB0" w14:paraId="2890A427" w14:textId="31DCAA75">
      <w:pPr>
        <w:pStyle w:val="Heading3"/>
        <w:rPr>
          <w:b w:val="1"/>
          <w:bCs w:val="1"/>
          <w:sz w:val="24"/>
          <w:szCs w:val="24"/>
        </w:rPr>
      </w:pPr>
      <w:bookmarkStart w:name="_Toc1476535262" w:id="1309752535"/>
      <w:bookmarkStart w:name="_Toc507340364" w:id="451121363"/>
      <w:bookmarkStart w:name="_Toc986640361" w:id="1052769013"/>
      <w:bookmarkStart w:name="_Toc1708939008" w:id="1959602314"/>
      <w:r w:rsidRPr="4FAB072F" w:rsidR="2BFBAFCA">
        <w:rPr>
          <w:b w:val="1"/>
          <w:bCs w:val="1"/>
        </w:rPr>
        <w:t xml:space="preserve">Test de la commande </w:t>
      </w:r>
      <w:r w:rsidRPr="4FAB072F" w:rsidR="2BFBAFCA">
        <w:rPr>
          <w:b w:val="1"/>
          <w:bCs w:val="1"/>
        </w:rPr>
        <w:t>ip</w:t>
      </w:r>
      <w:r w:rsidRPr="4FAB072F" w:rsidR="2BFBAFCA">
        <w:rPr>
          <w:b w:val="1"/>
          <w:bCs w:val="1"/>
        </w:rPr>
        <w:t xml:space="preserve"> route show</w:t>
      </w:r>
      <w:bookmarkEnd w:id="1309752535"/>
      <w:bookmarkEnd w:id="451121363"/>
      <w:bookmarkEnd w:id="1052769013"/>
      <w:bookmarkEnd w:id="1959602314"/>
      <w:r w:rsidRPr="4FAB072F" w:rsidR="2BFBAFCA">
        <w:rPr>
          <w:b w:val="1"/>
          <w:bCs w:val="1"/>
        </w:rPr>
        <w:t xml:space="preserve"> </w:t>
      </w:r>
    </w:p>
    <w:p w:rsidR="00F876F9" w:rsidP="4FBF1D91" w:rsidRDefault="00F876F9" w14:paraId="1BA33A8C" w14:textId="36F0DEF5">
      <w:pPr>
        <w:pStyle w:val="ListParagraph"/>
        <w:ind w:left="1080"/>
        <w:jc w:val="center"/>
      </w:pPr>
      <w:r w:rsidR="2BFBAFCA">
        <w:drawing>
          <wp:inline wp14:editId="42C842A0" wp14:anchorId="347029A2">
            <wp:extent cx="4479128" cy="591885"/>
            <wp:effectExtent l="0" t="0" r="0" b="0"/>
            <wp:docPr id="227342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7342337" name="Picture 227342337"/>
                    <pic:cNvPicPr/>
                  </pic:nvPicPr>
                  <pic:blipFill>
                    <a:blip xmlns:r="http://schemas.openxmlformats.org/officeDocument/2006/relationships" r:embed="rId108">
                      <a:extLst>
                        <a:ext uri="{28A0092B-C50C-407E-A947-70E740481C1C}">
                          <a14:useLocalDpi xmlns:a14="http://schemas.microsoft.com/office/drawing/2010/main"/>
                        </a:ext>
                      </a:extLst>
                    </a:blip>
                    <a:stretch>
                      <a:fillRect/>
                    </a:stretch>
                  </pic:blipFill>
                  <pic:spPr>
                    <a:xfrm rot="0">
                      <a:off x="0" y="0"/>
                      <a:ext cx="4479128" cy="591885"/>
                    </a:xfrm>
                    <a:prstGeom prst="rect">
                      <a:avLst/>
                    </a:prstGeom>
                  </pic:spPr>
                </pic:pic>
              </a:graphicData>
            </a:graphic>
          </wp:inline>
        </w:drawing>
      </w:r>
    </w:p>
    <w:p w:rsidR="00F876F9" w:rsidP="4FBF1D91" w:rsidRDefault="00F876F9" w14:paraId="720A6A91" w14:textId="2623F6E1">
      <w:pPr>
        <w:pStyle w:val="Heading3"/>
        <w:ind/>
        <w:rPr>
          <w:b w:val="1"/>
          <w:bCs w:val="1"/>
        </w:rPr>
      </w:pPr>
      <w:bookmarkStart w:name="_Toc752735220" w:id="1143146383"/>
      <w:bookmarkStart w:name="_Toc450063337" w:id="155978669"/>
      <w:bookmarkStart w:name="_Toc269378089" w:id="1079126238"/>
      <w:bookmarkStart w:name="_Toc1815151866" w:id="1902056659"/>
      <w:r w:rsidRPr="4FAB072F" w:rsidR="2BFBAFCA">
        <w:rPr>
          <w:b w:val="1"/>
          <w:bCs w:val="1"/>
        </w:rPr>
        <w:t>Test de la présence du dossier</w:t>
      </w:r>
      <w:r w:rsidRPr="4FAB072F" w:rsidR="2BFBAFCA">
        <w:rPr>
          <w:b w:val="1"/>
          <w:bCs w:val="1"/>
        </w:rPr>
        <w:t xml:space="preserve"> /</w:t>
      </w:r>
      <w:r w:rsidRPr="4FAB072F" w:rsidR="2BFBAFCA">
        <w:rPr>
          <w:b w:val="1"/>
          <w:bCs w:val="1"/>
        </w:rPr>
        <w:t>sbin</w:t>
      </w:r>
      <w:r w:rsidRPr="4FAB072F" w:rsidR="2BFBAFCA">
        <w:rPr>
          <w:b w:val="1"/>
          <w:bCs w:val="1"/>
        </w:rPr>
        <w:t>/</w:t>
      </w:r>
      <w:r w:rsidRPr="4FAB072F" w:rsidR="2BFBAFCA">
        <w:rPr>
          <w:b w:val="1"/>
          <w:bCs w:val="1"/>
        </w:rPr>
        <w:t>udhcpc</w:t>
      </w:r>
      <w:r w:rsidRPr="4FAB072F" w:rsidR="2BFBAFCA">
        <w:rPr>
          <w:b w:val="1"/>
          <w:bCs w:val="1"/>
        </w:rPr>
        <w:t xml:space="preserve"> (Accès DHCP</w:t>
      </w:r>
      <w:r w:rsidRPr="4FAB072F" w:rsidR="2BFBAFCA">
        <w:rPr>
          <w:b w:val="1"/>
          <w:bCs w:val="1"/>
        </w:rPr>
        <w:t>)</w:t>
      </w:r>
      <w:bookmarkEnd w:id="1143146383"/>
      <w:bookmarkEnd w:id="155978669"/>
      <w:bookmarkEnd w:id="1079126238"/>
      <w:bookmarkEnd w:id="1902056659"/>
    </w:p>
    <w:p w:rsidR="4FBF1D91" w:rsidP="4FBF1D91" w:rsidRDefault="4FBF1D91" w14:paraId="27DD7FE2" w14:textId="1320F8E2">
      <w:pPr>
        <w:pStyle w:val="ListParagraph"/>
      </w:pPr>
    </w:p>
    <w:p w:rsidR="00F876F9" w:rsidP="4FBF1D91" w:rsidRDefault="00F876F9" w14:paraId="206F35FD" w14:textId="76061608">
      <w:pPr>
        <w:pStyle w:val="ListParagraph"/>
        <w:jc w:val="center"/>
      </w:pPr>
      <w:r w:rsidR="2BFBAFCA">
        <w:drawing>
          <wp:inline wp14:editId="17F4C220" wp14:anchorId="0B93CAA8">
            <wp:extent cx="1957958" cy="266700"/>
            <wp:effectExtent l="0" t="0" r="0" b="0"/>
            <wp:docPr id="1038089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8089102" name="Picture 1038089102"/>
                    <pic:cNvPicPr/>
                  </pic:nvPicPr>
                  <pic:blipFill>
                    <a:blip xmlns:r="http://schemas.openxmlformats.org/officeDocument/2006/relationships" r:embed="rId109">
                      <a:extLst>
                        <a:ext uri="{28A0092B-C50C-407E-A947-70E740481C1C}">
                          <a14:useLocalDpi xmlns:a14="http://schemas.microsoft.com/office/drawing/2010/main"/>
                        </a:ext>
                      </a:extLst>
                    </a:blip>
                    <a:srcRect l="0" t="0" r="58049" b="0"/>
                    <a:stretch>
                      <a:fillRect/>
                    </a:stretch>
                  </pic:blipFill>
                  <pic:spPr>
                    <a:xfrm rot="0">
                      <a:off x="0" y="0"/>
                      <a:ext cx="1957958" cy="266700"/>
                    </a:xfrm>
                    <a:prstGeom prst="rect">
                      <a:avLst/>
                    </a:prstGeom>
                  </pic:spPr>
                </pic:pic>
              </a:graphicData>
            </a:graphic>
          </wp:inline>
        </w:drawing>
      </w:r>
    </w:p>
    <w:p w:rsidR="00F876F9" w:rsidP="5D16540B" w:rsidRDefault="00F876F9" w14:paraId="6B5C3D93" w14:textId="77777777">
      <w:pPr>
        <w:pStyle w:val="Heading3"/>
        <w:rPr>
          <w:b w:val="1"/>
          <w:bCs w:val="1"/>
        </w:rPr>
      </w:pPr>
      <w:bookmarkStart w:name="_Toc488569851" w:id="278114081"/>
      <w:bookmarkStart w:name="_Toc1840056358" w:id="1022864636"/>
      <w:bookmarkStart w:name="_Toc1962157897" w:id="370099526"/>
      <w:bookmarkStart w:name="_Toc1265818540" w:id="545007157"/>
      <w:r w:rsidRPr="4FAB072F" w:rsidR="2BFBAFCA">
        <w:rPr>
          <w:b w:val="1"/>
          <w:bCs w:val="1"/>
        </w:rPr>
        <w:t xml:space="preserve">Test de la relance manuelle d’une </w:t>
      </w:r>
      <w:r w:rsidRPr="4FAB072F" w:rsidR="2BFBAFCA">
        <w:rPr>
          <w:b w:val="1"/>
          <w:bCs w:val="1"/>
        </w:rPr>
        <w:t>requete</w:t>
      </w:r>
      <w:r w:rsidRPr="4FAB072F" w:rsidR="2BFBAFCA">
        <w:rPr>
          <w:b w:val="1"/>
          <w:bCs w:val="1"/>
        </w:rPr>
        <w:t xml:space="preserve"> DHCP : </w:t>
      </w:r>
      <w:r w:rsidRPr="4FAB072F" w:rsidR="2BFBAFCA">
        <w:rPr>
          <w:b w:val="1"/>
          <w:bCs w:val="1"/>
        </w:rPr>
        <w:t>sudo</w:t>
      </w:r>
      <w:r w:rsidRPr="4FAB072F" w:rsidR="2BFBAFCA">
        <w:rPr>
          <w:b w:val="1"/>
          <w:bCs w:val="1"/>
        </w:rPr>
        <w:t xml:space="preserve"> </w:t>
      </w:r>
      <w:r w:rsidRPr="4FAB072F" w:rsidR="2BFBAFCA">
        <w:rPr>
          <w:b w:val="1"/>
          <w:bCs w:val="1"/>
        </w:rPr>
        <w:t>udhcpc</w:t>
      </w:r>
      <w:r w:rsidRPr="4FAB072F" w:rsidR="2BFBAFCA">
        <w:rPr>
          <w:b w:val="1"/>
          <w:bCs w:val="1"/>
        </w:rPr>
        <w:t xml:space="preserve"> –i eth0</w:t>
      </w:r>
      <w:bookmarkEnd w:id="278114081"/>
      <w:bookmarkEnd w:id="1022864636"/>
      <w:bookmarkEnd w:id="370099526"/>
      <w:bookmarkEnd w:id="545007157"/>
      <w:r w:rsidRPr="4FAB072F" w:rsidR="2BFBAFCA">
        <w:rPr>
          <w:b w:val="1"/>
          <w:bCs w:val="1"/>
        </w:rPr>
        <w:t xml:space="preserve"> </w:t>
      </w:r>
    </w:p>
    <w:p w:rsidR="5B25EEB0" w:rsidP="5B25EEB0" w:rsidRDefault="5B25EEB0" w14:paraId="17334193" w14:textId="5698C591">
      <w:pPr>
        <w:pStyle w:val="Normal"/>
      </w:pPr>
    </w:p>
    <w:p w:rsidR="00F876F9" w:rsidP="5B25EEB0" w:rsidRDefault="00F876F9" w14:paraId="2CA62F10" w14:textId="63C44E98">
      <w:pPr>
        <w:pStyle w:val="ListParagraph"/>
        <w:ind w:left="1080"/>
        <w:jc w:val="both"/>
        <w:rPr>
          <w:b w:val="1"/>
          <w:bCs w:val="1"/>
          <w:lang w:val="en-US"/>
        </w:rPr>
      </w:pPr>
      <w:r w:rsidR="2BFBAFCA">
        <w:drawing>
          <wp:inline wp14:editId="69292766" wp14:anchorId="02848D6D">
            <wp:extent cx="4580419" cy="1131632"/>
            <wp:effectExtent l="0" t="0" r="0" b="0"/>
            <wp:docPr id="2084198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4198704" name="Picture 2084198704"/>
                    <pic:cNvPicPr/>
                  </pic:nvPicPr>
                  <pic:blipFill>
                    <a:blip xmlns:r="http://schemas.openxmlformats.org/officeDocument/2006/relationships" r:embed="rId110">
                      <a:extLst>
                        <a:ext uri="{28A0092B-C50C-407E-A947-70E740481C1C}">
                          <a14:useLocalDpi xmlns:a14="http://schemas.microsoft.com/office/drawing/2010/main"/>
                        </a:ext>
                      </a:extLst>
                    </a:blip>
                    <a:stretch>
                      <a:fillRect/>
                    </a:stretch>
                  </pic:blipFill>
                  <pic:spPr>
                    <a:xfrm rot="0">
                      <a:off x="0" y="0"/>
                      <a:ext cx="4580419" cy="1131632"/>
                    </a:xfrm>
                    <a:prstGeom prst="rect">
                      <a:avLst/>
                    </a:prstGeom>
                  </pic:spPr>
                </pic:pic>
              </a:graphicData>
            </a:graphic>
          </wp:inline>
        </w:drawing>
      </w:r>
    </w:p>
    <w:p w:rsidR="00F876F9" w:rsidP="5B25EEB0" w:rsidRDefault="00F876F9" w14:paraId="1C044714" w14:textId="4CF1895B">
      <w:pPr>
        <w:pStyle w:val="Normal"/>
        <w:ind w:left="0"/>
        <w:jc w:val="both"/>
        <w:rPr>
          <w:b w:val="1"/>
          <w:bCs w:val="1"/>
          <w:lang w:val="en-US"/>
        </w:rPr>
      </w:pPr>
      <w:r w:rsidRPr="5B25EEB0" w:rsidR="00F876F9">
        <w:rPr>
          <w:b w:val="1"/>
          <w:bCs w:val="1"/>
          <w:lang w:val="en-US"/>
        </w:rPr>
        <w:t xml:space="preserve">Test du </w:t>
      </w:r>
      <w:r w:rsidRPr="5B25EEB0" w:rsidR="00F876F9">
        <w:rPr>
          <w:b w:val="1"/>
          <w:bCs w:val="1"/>
          <w:lang w:val="en-US"/>
        </w:rPr>
        <w:t>ping :</w:t>
      </w:r>
      <w:r w:rsidRPr="5B25EEB0" w:rsidR="00F876F9">
        <w:rPr>
          <w:b w:val="1"/>
          <w:bCs w:val="1"/>
          <w:lang w:val="en-US"/>
        </w:rPr>
        <w:t xml:space="preserve"> ping 8.8.</w:t>
      </w:r>
      <w:r w:rsidRPr="5B25EEB0" w:rsidR="00F876F9">
        <w:rPr>
          <w:b w:val="1"/>
          <w:bCs w:val="1"/>
          <w:lang w:val="en-US"/>
        </w:rPr>
        <w:t>8.8</w:t>
      </w:r>
      <w:r w:rsidRPr="5B25EEB0" w:rsidR="00F876F9">
        <w:rPr>
          <w:b w:val="1"/>
          <w:bCs w:val="1"/>
          <w:lang w:val="en-US"/>
        </w:rPr>
        <w:t xml:space="preserve"> et ping 192.168.140.1 (</w:t>
      </w:r>
      <w:r w:rsidRPr="5B25EEB0" w:rsidR="00F876F9">
        <w:rPr>
          <w:b w:val="1"/>
          <w:bCs w:val="1"/>
          <w:lang w:val="en-US"/>
        </w:rPr>
        <w:t>passerelle</w:t>
      </w:r>
      <w:r w:rsidRPr="5B25EEB0" w:rsidR="00F876F9">
        <w:rPr>
          <w:b w:val="1"/>
          <w:bCs w:val="1"/>
          <w:lang w:val="en-US"/>
        </w:rPr>
        <w:t>)</w:t>
      </w:r>
    </w:p>
    <w:p w:rsidR="00F876F9" w:rsidP="4FBF1D91" w:rsidRDefault="00F876F9" w14:paraId="299E5FAE" w14:textId="77777777">
      <w:pPr>
        <w:pStyle w:val="ListParagraph"/>
        <w:ind w:left="1080"/>
        <w:jc w:val="center"/>
      </w:pPr>
      <w:r w:rsidR="2BFBAFCA">
        <w:drawing>
          <wp:inline wp14:editId="2705CD37" wp14:anchorId="4C1DD016">
            <wp:extent cx="3541677" cy="1348072"/>
            <wp:effectExtent l="0" t="0" r="0" b="0"/>
            <wp:docPr id="1664902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4902114" name="Picture 1664902114"/>
                    <pic:cNvPicPr/>
                  </pic:nvPicPr>
                  <pic:blipFill>
                    <a:blip xmlns:r="http://schemas.openxmlformats.org/officeDocument/2006/relationships" r:embed="rId111">
                      <a:extLst>
                        <a:ext uri="{28A0092B-C50C-407E-A947-70E740481C1C}">
                          <a14:useLocalDpi xmlns:a14="http://schemas.microsoft.com/office/drawing/2010/main"/>
                        </a:ext>
                      </a:extLst>
                    </a:blip>
                    <a:stretch>
                      <a:fillRect/>
                    </a:stretch>
                  </pic:blipFill>
                  <pic:spPr>
                    <a:xfrm rot="0">
                      <a:off x="0" y="0"/>
                      <a:ext cx="3541677" cy="1348072"/>
                    </a:xfrm>
                    <a:prstGeom prst="rect">
                      <a:avLst/>
                    </a:prstGeom>
                  </pic:spPr>
                </pic:pic>
              </a:graphicData>
            </a:graphic>
          </wp:inline>
        </w:drawing>
      </w:r>
    </w:p>
    <w:p w:rsidR="00F876F9" w:rsidP="5B25EEB0" w:rsidRDefault="00F876F9" w14:paraId="1A5B6772" w14:textId="43E1A7F9">
      <w:pPr>
        <w:pStyle w:val="Heading3"/>
        <w:rPr>
          <w:b w:val="1"/>
          <w:bCs w:val="1"/>
        </w:rPr>
      </w:pPr>
      <w:bookmarkStart w:name="_Toc1906818675" w:id="833927507"/>
      <w:bookmarkStart w:name="_Toc1102653609" w:id="324131516"/>
      <w:bookmarkStart w:name="_Toc124605388" w:id="2007215053"/>
      <w:bookmarkStart w:name="_Toc1331648585" w:id="1387878779"/>
      <w:r w:rsidRPr="4FAB072F" w:rsidR="2BFBAFCA">
        <w:rPr>
          <w:b w:val="1"/>
          <w:bCs w:val="1"/>
        </w:rPr>
        <w:t>Test de la résolution DNS</w:t>
      </w:r>
      <w:bookmarkEnd w:id="833927507"/>
      <w:bookmarkEnd w:id="324131516"/>
      <w:bookmarkEnd w:id="2007215053"/>
      <w:bookmarkEnd w:id="1387878779"/>
      <w:r w:rsidRPr="4FAB072F" w:rsidR="2BFBAFCA">
        <w:rPr>
          <w:b w:val="1"/>
          <w:bCs w:val="1"/>
        </w:rPr>
        <w:t xml:space="preserve"> </w:t>
      </w:r>
    </w:p>
    <w:p w:rsidR="00F876F9" w:rsidP="4FBF1D91" w:rsidRDefault="00F876F9" w14:paraId="6E2BD5C5" w14:textId="61272F33">
      <w:pPr>
        <w:pStyle w:val="ListParagraph"/>
        <w:ind w:left="1080"/>
        <w:jc w:val="center"/>
      </w:pPr>
      <w:r w:rsidR="2BFBAFCA">
        <w:drawing>
          <wp:inline wp14:editId="706413A9" wp14:anchorId="434A002C">
            <wp:extent cx="3560012" cy="1280355"/>
            <wp:effectExtent l="0" t="0" r="0" b="0"/>
            <wp:docPr id="2023044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044914" name="Picture 2023044914"/>
                    <pic:cNvPicPr/>
                  </pic:nvPicPr>
                  <pic:blipFill>
                    <a:blip xmlns:r="http://schemas.openxmlformats.org/officeDocument/2006/relationships" r:embed="rId113">
                      <a:extLst>
                        <a:ext uri="{28A0092B-C50C-407E-A947-70E740481C1C}">
                          <a14:useLocalDpi xmlns:a14="http://schemas.microsoft.com/office/drawing/2010/main"/>
                        </a:ext>
                      </a:extLst>
                    </a:blip>
                    <a:stretch>
                      <a:fillRect/>
                    </a:stretch>
                  </pic:blipFill>
                  <pic:spPr>
                    <a:xfrm rot="0">
                      <a:off x="0" y="0"/>
                      <a:ext cx="3560012" cy="1280355"/>
                    </a:xfrm>
                    <a:prstGeom prst="rect">
                      <a:avLst/>
                    </a:prstGeom>
                  </pic:spPr>
                </pic:pic>
              </a:graphicData>
            </a:graphic>
          </wp:inline>
        </w:drawing>
      </w:r>
    </w:p>
    <w:p w:rsidR="00F876F9" w:rsidP="5B25EEB0" w:rsidRDefault="00F876F9" w14:paraId="24978F4E" w14:textId="61FBA9D1">
      <w:pPr>
        <w:pStyle w:val="Heading3"/>
        <w:rPr>
          <w:b w:val="1"/>
          <w:bCs w:val="1"/>
        </w:rPr>
      </w:pPr>
      <w:bookmarkStart w:name="_Toc2053153426" w:id="318532176"/>
      <w:bookmarkStart w:name="_Toc1710876154" w:id="808465314"/>
      <w:bookmarkStart w:name="_Toc1357127488" w:id="1853415570"/>
      <w:bookmarkStart w:name="_Toc178221359" w:id="1532572935"/>
      <w:r w:rsidRPr="4FAB072F" w:rsidR="2BFBAFCA">
        <w:rPr>
          <w:b w:val="1"/>
          <w:bCs w:val="1"/>
        </w:rPr>
        <w:t xml:space="preserve">Test de la présence du TCP : </w:t>
      </w:r>
      <w:r w:rsidRPr="4FAB072F" w:rsidR="2BFBAFCA">
        <w:rPr>
          <w:b w:val="1"/>
          <w:bCs w:val="1"/>
        </w:rPr>
        <w:t>tcpdump</w:t>
      </w:r>
      <w:r w:rsidRPr="4FAB072F" w:rsidR="2BFBAFCA">
        <w:rPr>
          <w:b w:val="1"/>
          <w:bCs w:val="1"/>
        </w:rPr>
        <w:t xml:space="preserve">  -</w:t>
      </w:r>
      <w:r w:rsidRPr="4FAB072F" w:rsidR="2BFBAFCA">
        <w:rPr>
          <w:b w:val="1"/>
          <w:bCs w:val="1"/>
        </w:rPr>
        <w:t>h</w:t>
      </w:r>
      <w:bookmarkEnd w:id="318532176"/>
      <w:bookmarkEnd w:id="808465314"/>
      <w:bookmarkEnd w:id="1853415570"/>
      <w:bookmarkEnd w:id="1532572935"/>
    </w:p>
    <w:p w:rsidR="00F876F9" w:rsidP="244BCC28" w:rsidRDefault="00F876F9" w14:paraId="10CF47B3" w14:textId="77777777">
      <w:r>
        <w:rPr>
          <w:noProof/>
        </w:rPr>
        <w:drawing>
          <wp:anchor distT="0" distB="0" distL="114300" distR="114300" simplePos="0" relativeHeight="251658247" behindDoc="0" locked="0" layoutInCell="1" allowOverlap="1" wp14:anchorId="49229416" wp14:editId="4E97E5C9">
            <wp:simplePos x="0" y="0"/>
            <wp:positionH relativeFrom="column">
              <wp:align>right</wp:align>
            </wp:positionH>
            <wp:positionV relativeFrom="paragraph">
              <wp:posOffset>0</wp:posOffset>
            </wp:positionV>
            <wp:extent cx="4619625" cy="1514475"/>
            <wp:effectExtent l="0" t="0" r="0" b="0"/>
            <wp:wrapSquare wrapText="bothSides"/>
            <wp:docPr id="1611422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22760" name="Picture 1611422760"/>
                    <pic:cNvPicPr/>
                  </pic:nvPicPr>
                  <pic:blipFill>
                    <a:blip r:embed="rId114">
                      <a:extLst>
                        <a:ext uri="{28A0092B-C50C-407E-A947-70E740481C1C}">
                          <a14:useLocalDpi xmlns:a14="http://schemas.microsoft.com/office/drawing/2010/main"/>
                        </a:ext>
                      </a:extLst>
                    </a:blip>
                    <a:stretch>
                      <a:fillRect/>
                    </a:stretch>
                  </pic:blipFill>
                  <pic:spPr>
                    <a:xfrm>
                      <a:off x="0" y="0"/>
                      <a:ext cx="4619625" cy="1514475"/>
                    </a:xfrm>
                    <a:prstGeom prst="rect">
                      <a:avLst/>
                    </a:prstGeom>
                  </pic:spPr>
                </pic:pic>
              </a:graphicData>
            </a:graphic>
            <wp14:sizeRelH relativeFrom="page">
              <wp14:pctWidth>0</wp14:pctWidth>
            </wp14:sizeRelH>
            <wp14:sizeRelV relativeFrom="page">
              <wp14:pctHeight>0</wp14:pctHeight>
            </wp14:sizeRelV>
          </wp:anchor>
        </w:drawing>
      </w:r>
    </w:p>
    <w:p w:rsidR="5B25EEB0" w:rsidP="4FBF1D91" w:rsidRDefault="5B25EEB0" w14:paraId="75442228" w14:textId="32E014C4">
      <w:pPr>
        <w:pStyle w:val="Heading3"/>
        <w:rPr>
          <w:b w:val="1"/>
          <w:bCs w:val="1"/>
        </w:rPr>
      </w:pPr>
      <w:bookmarkStart w:name="_Toc572648194" w:id="942830244"/>
      <w:bookmarkStart w:name="_Toc1285783108" w:id="1916692585"/>
      <w:bookmarkStart w:name="_Toc1189643761" w:id="1731988895"/>
      <w:bookmarkStart w:name="_Toc249615039" w:id="545694187"/>
      <w:r w:rsidRPr="4FAB072F" w:rsidR="2BFBAFCA">
        <w:rPr>
          <w:b w:val="1"/>
          <w:bCs w:val="1"/>
        </w:rPr>
        <w:t xml:space="preserve">Test de l’écoute du </w:t>
      </w:r>
      <w:r w:rsidRPr="4FAB072F" w:rsidR="2BFBAFCA">
        <w:rPr>
          <w:b w:val="1"/>
          <w:bCs w:val="1"/>
        </w:rPr>
        <w:t>ssh</w:t>
      </w:r>
      <w:r w:rsidRPr="4FAB072F" w:rsidR="2BFBAFCA">
        <w:rPr>
          <w:b w:val="1"/>
          <w:bCs w:val="1"/>
        </w:rPr>
        <w:t xml:space="preserve"> sur le port 22 : </w:t>
      </w:r>
      <w:r w:rsidRPr="4FAB072F" w:rsidR="2BFBAFCA">
        <w:rPr>
          <w:b w:val="1"/>
          <w:bCs w:val="1"/>
        </w:rPr>
        <w:t>netstat</w:t>
      </w:r>
      <w:r w:rsidRPr="4FAB072F" w:rsidR="2BFBAFCA">
        <w:rPr>
          <w:b w:val="1"/>
          <w:bCs w:val="1"/>
        </w:rPr>
        <w:t xml:space="preserve"> –</w:t>
      </w:r>
      <w:r w:rsidRPr="4FAB072F" w:rsidR="2BFBAFCA">
        <w:rPr>
          <w:b w:val="1"/>
          <w:bCs w:val="1"/>
        </w:rPr>
        <w:t>tlnp</w:t>
      </w:r>
      <w:r w:rsidRPr="4FAB072F" w:rsidR="2BFBAFCA">
        <w:rPr>
          <w:b w:val="1"/>
          <w:bCs w:val="1"/>
        </w:rPr>
        <w:t xml:space="preserve"> | </w:t>
      </w:r>
      <w:r w:rsidRPr="4FAB072F" w:rsidR="2BFBAFCA">
        <w:rPr>
          <w:b w:val="1"/>
          <w:bCs w:val="1"/>
        </w:rPr>
        <w:t>grep</w:t>
      </w:r>
      <w:r w:rsidRPr="4FAB072F" w:rsidR="2BFBAFCA">
        <w:rPr>
          <w:b w:val="1"/>
          <w:bCs w:val="1"/>
        </w:rPr>
        <w:t xml:space="preserve"> 22</w:t>
      </w:r>
      <w:bookmarkEnd w:id="942830244"/>
      <w:bookmarkEnd w:id="1916692585"/>
      <w:bookmarkEnd w:id="1731988895"/>
      <w:bookmarkEnd w:id="545694187"/>
      <w:r w:rsidRPr="4FAB072F" w:rsidR="2BFBAFCA">
        <w:rPr>
          <w:b w:val="1"/>
          <w:bCs w:val="1"/>
        </w:rPr>
        <w:t xml:space="preserve"> </w:t>
      </w:r>
    </w:p>
    <w:p w:rsidR="00F876F9" w:rsidP="4FBF1D91" w:rsidRDefault="00F876F9" w14:paraId="740DFC97" w14:textId="6B17EB47">
      <w:pPr>
        <w:ind w:left="1080"/>
        <w:jc w:val="center"/>
      </w:pPr>
      <w:r w:rsidR="2BFBAFCA">
        <w:drawing>
          <wp:inline wp14:editId="7AC6B4FB" wp14:anchorId="34572909">
            <wp:extent cx="5182658" cy="651224"/>
            <wp:effectExtent l="0" t="0" r="0" b="0"/>
            <wp:docPr id="455588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588279" name="Picture 455588279"/>
                    <pic:cNvPicPr/>
                  </pic:nvPicPr>
                  <pic:blipFill>
                    <a:blip xmlns:r="http://schemas.openxmlformats.org/officeDocument/2006/relationships" r:embed="rId115">
                      <a:extLst>
                        <a:ext uri="{28A0092B-C50C-407E-A947-70E740481C1C}">
                          <a14:useLocalDpi xmlns:a14="http://schemas.microsoft.com/office/drawing/2010/main"/>
                        </a:ext>
                      </a:extLst>
                    </a:blip>
                    <a:stretch>
                      <a:fillRect/>
                    </a:stretch>
                  </pic:blipFill>
                  <pic:spPr>
                    <a:xfrm rot="0">
                      <a:off x="0" y="0"/>
                      <a:ext cx="5182658" cy="651224"/>
                    </a:xfrm>
                    <a:prstGeom prst="rect">
                      <a:avLst/>
                    </a:prstGeom>
                  </pic:spPr>
                </pic:pic>
              </a:graphicData>
            </a:graphic>
          </wp:inline>
        </w:drawing>
      </w:r>
    </w:p>
    <w:p w:rsidR="00232336" w:rsidP="5B25EEB0" w:rsidRDefault="00232336" w14:paraId="0B78FB71" w14:textId="021CAE7C">
      <w:pPr>
        <w:pStyle w:val="Heading3"/>
        <w:rPr>
          <w:b w:val="1"/>
          <w:bCs w:val="1"/>
        </w:rPr>
      </w:pPr>
      <w:bookmarkStart w:name="_Toc382526577" w:id="792946283"/>
      <w:bookmarkStart w:name="_Toc817853" w:id="1516180251"/>
      <w:bookmarkStart w:name="_Toc1508354032" w:id="1008936710"/>
      <w:bookmarkStart w:name="_Toc340760949" w:id="1658642348"/>
      <w:r w:rsidRPr="4FAB072F" w:rsidR="373E6AAF">
        <w:rPr>
          <w:b w:val="1"/>
          <w:bCs w:val="1"/>
        </w:rPr>
        <w:t xml:space="preserve">Test de </w:t>
      </w:r>
      <w:r w:rsidRPr="4FAB072F" w:rsidR="373E6AAF">
        <w:rPr>
          <w:b w:val="1"/>
          <w:bCs w:val="1"/>
        </w:rPr>
        <w:t>netcat</w:t>
      </w:r>
      <w:bookmarkEnd w:id="792946283"/>
      <w:bookmarkEnd w:id="1516180251"/>
      <w:bookmarkEnd w:id="1008936710"/>
      <w:bookmarkEnd w:id="1658642348"/>
      <w:r w:rsidRPr="4FAB072F" w:rsidR="373E6AAF">
        <w:rPr>
          <w:b w:val="1"/>
          <w:bCs w:val="1"/>
        </w:rPr>
        <w:t> </w:t>
      </w:r>
    </w:p>
    <w:p w:rsidR="0D0D8239" w:rsidP="5B25EEB0" w:rsidRDefault="0D0D8239" w14:paraId="151DE4DC" w14:textId="5D3FC679">
      <w:pPr>
        <w:pStyle w:val="ListParagraph"/>
        <w:ind w:left="1778" w:firstLine="346"/>
        <w:rPr>
          <w:b w:val="1"/>
          <w:bCs w:val="1"/>
          <w:color w:val="0070C0" w:themeColor="accent2" w:themeTint="FF" w:themeShade="BF"/>
        </w:rPr>
      </w:pPr>
      <w:r w:rsidRPr="5B25EEB0" w:rsidR="0D0D8239">
        <w:rPr>
          <w:b w:val="1"/>
          <w:bCs w:val="1"/>
          <w:color w:val="0070C0"/>
        </w:rPr>
        <w:t>tce-load</w:t>
      </w:r>
      <w:r w:rsidRPr="5B25EEB0" w:rsidR="0D0D8239">
        <w:rPr>
          <w:b w:val="1"/>
          <w:bCs w:val="1"/>
          <w:color w:val="0070C0"/>
        </w:rPr>
        <w:t xml:space="preserve"> -</w:t>
      </w:r>
      <w:r w:rsidRPr="5B25EEB0" w:rsidR="0D0D8239">
        <w:rPr>
          <w:b w:val="1"/>
          <w:bCs w:val="1"/>
          <w:color w:val="0070C0"/>
        </w:rPr>
        <w:t>wi</w:t>
      </w:r>
      <w:r w:rsidRPr="5B25EEB0" w:rsidR="0D0D8239">
        <w:rPr>
          <w:b w:val="1"/>
          <w:bCs w:val="1"/>
          <w:color w:val="0070C0"/>
        </w:rPr>
        <w:t xml:space="preserve"> </w:t>
      </w:r>
      <w:r w:rsidRPr="5B25EEB0" w:rsidR="0D0D8239">
        <w:rPr>
          <w:b w:val="1"/>
          <w:bCs w:val="1"/>
          <w:color w:val="0070C0"/>
        </w:rPr>
        <w:t>nc</w:t>
      </w:r>
    </w:p>
    <w:p w:rsidR="5D16540B" w:rsidP="5B25EEB0" w:rsidRDefault="5D16540B" w14:paraId="4C8E1BD1" w14:textId="21C0A351">
      <w:pPr>
        <w:pStyle w:val="Normal"/>
        <w:ind w:left="1416" w:firstLine="708"/>
        <w:rPr>
          <w:b w:val="1"/>
          <w:bCs w:val="1"/>
          <w:color w:val="0070C0" w:themeColor="accent2" w:themeTint="FF" w:themeShade="BF"/>
        </w:rPr>
      </w:pPr>
      <w:r w:rsidRPr="5B25EEB0" w:rsidR="0D0D8239">
        <w:rPr>
          <w:b w:val="1"/>
          <w:bCs w:val="1"/>
          <w:color w:val="0070C0"/>
        </w:rPr>
        <w:t>tce</w:t>
      </w:r>
      <w:r w:rsidRPr="5B25EEB0" w:rsidR="0D0D8239">
        <w:rPr>
          <w:b w:val="1"/>
          <w:bCs w:val="1"/>
          <w:color w:val="0070C0"/>
        </w:rPr>
        <w:t>-update</w:t>
      </w:r>
    </w:p>
    <w:p w:rsidR="0D0D8239" w:rsidP="5B25EEB0" w:rsidRDefault="0D0D8239" w14:paraId="4D591189" w14:textId="103468C6">
      <w:pPr>
        <w:pStyle w:val="Normal"/>
        <w:ind w:left="1416" w:firstLine="708"/>
        <w:rPr>
          <w:b w:val="1"/>
          <w:bCs w:val="1"/>
          <w:color w:val="0070C0" w:themeColor="accent2" w:themeTint="FF" w:themeShade="BF"/>
        </w:rPr>
      </w:pPr>
      <w:r w:rsidRPr="5B25EEB0" w:rsidR="0D0D8239">
        <w:rPr>
          <w:b w:val="1"/>
          <w:bCs w:val="1"/>
          <w:color w:val="0070C0"/>
        </w:rPr>
        <w:t>OK</w:t>
      </w:r>
    </w:p>
    <w:p w:rsidR="5B25EEB0" w:rsidP="4FBF1D91" w:rsidRDefault="5B25EEB0" w14:paraId="053148D8" w14:textId="59033F28">
      <w:pPr>
        <w:pStyle w:val="Heading3"/>
        <w:rPr>
          <w:b w:val="1"/>
          <w:bCs w:val="1"/>
          <w:color w:val="BF4E14" w:themeColor="accent2" w:themeTint="FF" w:themeShade="BF"/>
        </w:rPr>
      </w:pPr>
      <w:bookmarkStart w:name="_Toc1356104670" w:id="1266851595"/>
      <w:bookmarkStart w:name="_Toc148268073" w:id="815558721"/>
      <w:bookmarkStart w:name="_Toc1069022645" w:id="784917595"/>
      <w:bookmarkStart w:name="_Toc1118602344" w:id="1384391910"/>
      <w:r w:rsidRPr="4FAB072F" w:rsidR="2BFBAFCA">
        <w:rPr>
          <w:b w:val="1"/>
          <w:bCs w:val="1"/>
        </w:rPr>
        <w:t xml:space="preserve">Version </w:t>
      </w:r>
      <w:r w:rsidRPr="4FAB072F" w:rsidR="2BFBAFCA">
        <w:rPr>
          <w:b w:val="1"/>
          <w:bCs w:val="1"/>
        </w:rPr>
        <w:t>Tinycore</w:t>
      </w:r>
      <w:r w:rsidRPr="4FAB072F" w:rsidR="601389A6">
        <w:rPr>
          <w:b w:val="1"/>
          <w:bCs w:val="1"/>
        </w:rPr>
        <w:t xml:space="preserve"> : </w:t>
      </w:r>
      <w:r w:rsidRPr="4FAB072F" w:rsidR="601389A6">
        <w:rPr>
          <w:b w:val="1"/>
          <w:bCs w:val="1"/>
          <w:color w:val="auto"/>
        </w:rPr>
        <w:t>TinyCoreLinux</w:t>
      </w:r>
      <w:r w:rsidRPr="4FAB072F" w:rsidR="601389A6">
        <w:rPr>
          <w:b w:val="1"/>
          <w:bCs w:val="1"/>
          <w:color w:val="auto"/>
        </w:rPr>
        <w:t xml:space="preserve"> 16.2</w:t>
      </w:r>
      <w:bookmarkEnd w:id="1266851595"/>
      <w:bookmarkEnd w:id="815558721"/>
      <w:bookmarkEnd w:id="784917595"/>
      <w:bookmarkEnd w:id="1384391910"/>
    </w:p>
    <w:p w:rsidR="3BD9E92B" w:rsidP="3BD9E92B" w:rsidRDefault="3BD9E92B" w14:paraId="0BA0A40D" w14:textId="4BEC92B4">
      <w:pPr>
        <w:jc w:val="center"/>
      </w:pPr>
      <w:r w:rsidR="2BFBAFCA">
        <w:drawing>
          <wp:inline wp14:editId="480D727C" wp14:anchorId="124949D0">
            <wp:extent cx="3038951" cy="1372158"/>
            <wp:effectExtent l="0" t="0" r="0" b="0"/>
            <wp:docPr id="1612987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2987430" name="Picture 1612987430"/>
                    <pic:cNvPicPr/>
                  </pic:nvPicPr>
                  <pic:blipFill>
                    <a:blip xmlns:r="http://schemas.openxmlformats.org/officeDocument/2006/relationships" r:embed="rId116">
                      <a:extLst>
                        <a:ext uri="{28A0092B-C50C-407E-A947-70E740481C1C}">
                          <a14:useLocalDpi xmlns:a14="http://schemas.microsoft.com/office/drawing/2010/main"/>
                        </a:ext>
                      </a:extLst>
                    </a:blip>
                    <a:stretch>
                      <a:fillRect/>
                    </a:stretch>
                  </pic:blipFill>
                  <pic:spPr>
                    <a:xfrm rot="0">
                      <a:off x="0" y="0"/>
                      <a:ext cx="3038951" cy="1372158"/>
                    </a:xfrm>
                    <a:prstGeom prst="rect">
                      <a:avLst/>
                    </a:prstGeom>
                  </pic:spPr>
                </pic:pic>
              </a:graphicData>
            </a:graphic>
          </wp:inline>
        </w:drawing>
      </w:r>
    </w:p>
    <w:p w:rsidRPr="00232336" w:rsidR="00F876F9" w:rsidP="4FBF1D91" w:rsidRDefault="00F876F9" w14:paraId="702B42FF" w14:textId="65483F5A">
      <w:pPr>
        <w:pStyle w:val="Heading2"/>
        <w:rPr>
          <w:b w:val="1"/>
          <w:bCs w:val="1"/>
          <w:color w:val="155F81" w:themeColor="accent1" w:themeTint="FF" w:themeShade="FF"/>
        </w:rPr>
      </w:pPr>
      <w:bookmarkStart w:name="_Toc1658841305" w:id="1674500992"/>
      <w:bookmarkStart w:name="_Toc1301862053" w:id="1193553049"/>
      <w:bookmarkStart w:name="_Toc1953483722" w:id="375081370"/>
      <w:bookmarkStart w:name="_Toc1083529633" w:id="891139662"/>
      <w:r w:rsidRPr="4FAB072F" w:rsidR="2BFBAFCA">
        <w:rPr>
          <w:b w:val="1"/>
          <w:bCs w:val="1"/>
          <w:color w:val="155F81"/>
        </w:rPr>
        <w:t>QEMU Guest Agent</w:t>
      </w:r>
      <w:bookmarkEnd w:id="375081370"/>
      <w:bookmarkEnd w:id="891139662"/>
      <w:r w:rsidRPr="4FAB072F" w:rsidR="2BFBAFCA">
        <w:rPr>
          <w:b w:val="1"/>
          <w:bCs w:val="1"/>
          <w:color w:val="155F81"/>
        </w:rPr>
        <w:t xml:space="preserve"> </w:t>
      </w:r>
      <w:bookmarkEnd w:id="1674500992"/>
      <w:bookmarkEnd w:id="1193553049"/>
    </w:p>
    <w:p w:rsidR="00F876F9" w:rsidP="4FBF1D91" w:rsidRDefault="00F876F9" w14:paraId="5565A679" w14:textId="4171E99A">
      <w:pPr>
        <w:rPr>
          <w:rFonts w:ascii="Aptos Display" w:hAnsi="Aptos Display" w:eastAsia="ＭＳ ゴシック" w:cs="Times New Roman" w:asciiTheme="majorAscii" w:hAnsiTheme="majorAscii" w:eastAsiaTheme="majorEastAsia" w:cstheme="majorBidi"/>
          <w:b w:val="1"/>
          <w:bCs w:val="1"/>
        </w:rPr>
      </w:pPr>
      <w:r w:rsidRPr="4FBF1D91" w:rsidR="2BFBAFCA">
        <w:rPr>
          <w:rFonts w:eastAsia="ＭＳ 明朝" w:eastAsiaTheme="minorEastAsia"/>
        </w:rPr>
        <w:t>Le QEMU Guest Agentest un service qui s’exécute à l’intérieur de la machine virtuelle et qui permet une communication privilégiée entre l’hyperviseur (</w:t>
      </w:r>
      <w:r w:rsidRPr="4FBF1D91" w:rsidR="2BFBAFCA">
        <w:rPr>
          <w:rFonts w:eastAsia="ＭＳ 明朝" w:eastAsiaTheme="minorEastAsia"/>
        </w:rPr>
        <w:t>Proxmox</w:t>
      </w:r>
      <w:r w:rsidRPr="4FBF1D91" w:rsidR="2BFBAFCA">
        <w:rPr>
          <w:rFonts w:eastAsia="ＭＳ 明朝" w:eastAsiaTheme="minorEastAsia"/>
        </w:rPr>
        <w:t xml:space="preserve">) et le système invité (la VM). Ses fonctions principales sont : </w:t>
      </w:r>
    </w:p>
    <w:p w:rsidR="00F876F9" w:rsidP="4FBF1D91" w:rsidRDefault="00F876F9" w14:paraId="37B04108" w14:textId="3B045DB3">
      <w:pPr>
        <w:rPr>
          <w:rFonts w:ascii="Aptos Display" w:hAnsi="Aptos Display" w:eastAsia="ＭＳ ゴシック" w:cs="Times New Roman" w:asciiTheme="majorAscii" w:hAnsiTheme="majorAscii" w:eastAsiaTheme="majorEastAsia" w:cstheme="majorBidi"/>
          <w:b w:val="1"/>
          <w:bCs w:val="1"/>
        </w:rPr>
      </w:pPr>
      <w:r w:rsidRPr="4FBF1D91" w:rsidR="2BFBAFCA">
        <w:rPr>
          <w:rFonts w:eastAsia="ＭＳ 明朝" w:eastAsiaTheme="minorEastAsia"/>
        </w:rPr>
        <w:t xml:space="preserve">- </w:t>
      </w:r>
      <w:r w:rsidRPr="4FBF1D91" w:rsidR="2BFBAFCA">
        <w:rPr>
          <w:rFonts w:eastAsia="ＭＳ 明朝" w:eastAsiaTheme="minorEastAsia"/>
          <w:b w:val="1"/>
          <w:bCs w:val="1"/>
        </w:rPr>
        <w:t>Arrêt propre (</w:t>
      </w:r>
      <w:r w:rsidRPr="4FBF1D91" w:rsidR="2BFBAFCA">
        <w:rPr>
          <w:rFonts w:eastAsia="ＭＳ 明朝" w:eastAsiaTheme="minorEastAsia"/>
          <w:b w:val="1"/>
          <w:bCs w:val="1"/>
        </w:rPr>
        <w:t>GracefulShutdown</w:t>
      </w:r>
      <w:r w:rsidRPr="4FBF1D91" w:rsidR="2BFBAFCA">
        <w:rPr>
          <w:rFonts w:eastAsia="ＭＳ 明朝" w:eastAsiaTheme="minorEastAsia"/>
          <w:b w:val="1"/>
          <w:bCs w:val="1"/>
        </w:rPr>
        <w:t xml:space="preserve">) </w:t>
      </w:r>
      <w:r w:rsidRPr="4FBF1D91" w:rsidR="2BFBAFCA">
        <w:rPr>
          <w:rFonts w:eastAsia="ＭＳ 明朝" w:eastAsiaTheme="minorEastAsia"/>
        </w:rPr>
        <w:t xml:space="preserve">: Il permet à </w:t>
      </w:r>
      <w:r w:rsidRPr="4FBF1D91" w:rsidR="2BFBAFCA">
        <w:rPr>
          <w:rFonts w:eastAsia="ＭＳ 明朝" w:eastAsiaTheme="minorEastAsia"/>
        </w:rPr>
        <w:t>Proxmox</w:t>
      </w:r>
      <w:r w:rsidRPr="4FBF1D91" w:rsidR="2BFBAFCA">
        <w:rPr>
          <w:rFonts w:eastAsia="ＭＳ 明朝" w:eastAsiaTheme="minorEastAsia"/>
        </w:rPr>
        <w:t xml:space="preserve"> d’envoyer une commande d’arrêt au système d’exploitation de la VM, au lieu de couper brutalement </w:t>
      </w:r>
      <w:r w:rsidRPr="4FBF1D91" w:rsidR="2BFBAFCA">
        <w:rPr>
          <w:rFonts w:eastAsia="ＭＳ 明朝" w:eastAsiaTheme="minorEastAsia"/>
        </w:rPr>
        <w:t>l’alimentation (</w:t>
      </w:r>
      <w:r w:rsidRPr="4FBF1D91" w:rsidR="2BFBAFCA">
        <w:rPr>
          <w:rFonts w:eastAsia="ＭＳ 明朝" w:eastAsiaTheme="minorEastAsia"/>
        </w:rPr>
        <w:t>comme si on débranchait la prise).</w:t>
      </w:r>
    </w:p>
    <w:p w:rsidR="00F876F9" w:rsidP="0D375FE5" w:rsidRDefault="00F876F9" w14:paraId="7FBB97E9" w14:textId="77777777">
      <w:pPr>
        <w:rPr>
          <w:rFonts w:asciiTheme="majorHAnsi" w:hAnsiTheme="majorHAnsi" w:eastAsiaTheme="majorEastAsia" w:cstheme="majorBidi"/>
          <w:b/>
          <w:bCs/>
        </w:rPr>
      </w:pPr>
      <w:r w:rsidRPr="0D375FE5">
        <w:rPr>
          <w:rFonts w:eastAsiaTheme="minorEastAsia"/>
        </w:rPr>
        <w:t xml:space="preserve">- </w:t>
      </w:r>
      <w:r w:rsidRPr="0D375FE5">
        <w:rPr>
          <w:rFonts w:eastAsiaTheme="minorEastAsia"/>
          <w:b/>
          <w:bCs/>
        </w:rPr>
        <w:t>Remontée d’informations</w:t>
      </w:r>
      <w:r w:rsidRPr="0D375FE5">
        <w:rPr>
          <w:rFonts w:eastAsiaTheme="minorEastAsia"/>
        </w:rPr>
        <w:t xml:space="preserve"> : Il permet à Proxmox d’afficher l’adresse IP de la VM directement dans l’interface web, sans avoir à se connecter à la console.</w:t>
      </w:r>
    </w:p>
    <w:p w:rsidR="5D16540B" w:rsidP="5B25EEB0" w:rsidRDefault="5D16540B" w14:paraId="47837FAE" w14:textId="506D4BE8">
      <w:pPr>
        <w:rPr>
          <w:rFonts w:ascii="Aptos Display" w:hAnsi="Aptos Display" w:eastAsia="ＭＳ ゴシック" w:cs="Times New Roman" w:asciiTheme="majorAscii" w:hAnsiTheme="majorAscii" w:eastAsiaTheme="majorEastAsia" w:cstheme="majorBidi"/>
          <w:b w:val="1"/>
          <w:bCs w:val="1"/>
        </w:rPr>
      </w:pPr>
      <w:r w:rsidRPr="4FBF1D91" w:rsidR="2BFBAFCA">
        <w:rPr>
          <w:rFonts w:eastAsia="ＭＳ 明朝" w:eastAsiaTheme="minorEastAsia"/>
          <w:b w:val="1"/>
          <w:bCs w:val="1"/>
        </w:rPr>
        <w:t>- Cohérence des sauvegardes (</w:t>
      </w:r>
      <w:r w:rsidRPr="4FBF1D91" w:rsidR="2BFBAFCA">
        <w:rPr>
          <w:rFonts w:eastAsia="ＭＳ 明朝" w:eastAsiaTheme="minorEastAsia"/>
          <w:b w:val="1"/>
          <w:bCs w:val="1"/>
        </w:rPr>
        <w:t>Quiescing</w:t>
      </w:r>
      <w:r w:rsidRPr="4FBF1D91" w:rsidR="2BFBAFCA">
        <w:rPr>
          <w:rFonts w:eastAsia="ＭＳ 明朝" w:eastAsiaTheme="minorEastAsia"/>
          <w:b w:val="1"/>
          <w:bCs w:val="1"/>
        </w:rPr>
        <w:t>)</w:t>
      </w:r>
      <w:r w:rsidRPr="4FBF1D91" w:rsidR="5BC32814">
        <w:rPr>
          <w:rFonts w:eastAsia="ＭＳ 明朝" w:eastAsiaTheme="minorEastAsia"/>
          <w:b w:val="1"/>
          <w:bCs w:val="1"/>
        </w:rPr>
        <w:t xml:space="preserve"> </w:t>
      </w:r>
      <w:r w:rsidRPr="4FBF1D91" w:rsidR="2BFBAFCA">
        <w:rPr>
          <w:rFonts w:eastAsia="ＭＳ 明朝" w:eastAsiaTheme="minorEastAsia"/>
          <w:b w:val="1"/>
          <w:bCs w:val="1"/>
        </w:rPr>
        <w:t>:</w:t>
      </w:r>
      <w:r w:rsidRPr="4FBF1D91" w:rsidR="2BFBAFCA">
        <w:rPr>
          <w:rFonts w:eastAsia="ＭＳ 明朝" w:eastAsiaTheme="minorEastAsia"/>
        </w:rPr>
        <w:t xml:space="preserve"> Lors d’une sauvegarde (snapshot), l’agent peut ”geler” le système de fichiers momentanément pour s’assurer que les données sauvegardées sont intègres (particulièrement utile pour les bases de données).</w:t>
      </w:r>
    </w:p>
    <w:p w:rsidR="00F876F9" w:rsidP="5D16540B" w:rsidRDefault="00F876F9" w14:paraId="078964DD" w14:textId="701B6A25">
      <w:pPr>
        <w:pStyle w:val="Heading3"/>
        <w:rPr>
          <w:rFonts w:ascii="Aptos" w:hAnsi="Aptos" w:eastAsia="Aptos" w:cs="Aptos"/>
          <w:b w:val="1"/>
          <w:bCs w:val="1"/>
        </w:rPr>
      </w:pPr>
      <w:bookmarkStart w:name="_Toc770877611" w:id="777578035"/>
      <w:bookmarkStart w:name="_Toc1784411931" w:id="707835751"/>
      <w:bookmarkStart w:name="_Toc884340909" w:id="216116317"/>
      <w:bookmarkStart w:name="_Toc1311506753" w:id="829231091"/>
      <w:r w:rsidRPr="4FAB072F" w:rsidR="2BFBAFCA">
        <w:rPr>
          <w:b w:val="1"/>
          <w:bCs w:val="1"/>
        </w:rPr>
        <w:t>Installation</w:t>
      </w:r>
      <w:r w:rsidRPr="4FAB072F" w:rsidR="65F26F98">
        <w:rPr>
          <w:b w:val="1"/>
          <w:bCs w:val="1"/>
        </w:rPr>
        <w:t xml:space="preserve"> de QEMU Guest Agent</w:t>
      </w:r>
      <w:r w:rsidRPr="4FAB072F" w:rsidR="2BFBAFCA">
        <w:rPr>
          <w:b w:val="1"/>
          <w:bCs w:val="1"/>
        </w:rPr>
        <w:t xml:space="preserve"> sur </w:t>
      </w:r>
      <w:r w:rsidRPr="4FAB072F" w:rsidR="2BFBAFCA">
        <w:rPr>
          <w:b w:val="1"/>
          <w:bCs w:val="1"/>
        </w:rPr>
        <w:t>TinyCore</w:t>
      </w:r>
      <w:bookmarkEnd w:id="777578035"/>
      <w:bookmarkEnd w:id="707835751"/>
      <w:bookmarkEnd w:id="216116317"/>
      <w:bookmarkEnd w:id="829231091"/>
    </w:p>
    <w:p w:rsidR="00F876F9" w:rsidP="0D375FE5" w:rsidRDefault="00F876F9" w14:paraId="3CEF3413" w14:textId="77777777">
      <w:pPr>
        <w:pStyle w:val="ListParagraph"/>
        <w:numPr>
          <w:ilvl w:val="0"/>
          <w:numId w:val="1"/>
        </w:numPr>
        <w:rPr>
          <w:rFonts w:ascii="Aptos" w:hAnsi="Aptos" w:eastAsia="Aptos" w:cs="Aptos"/>
          <w:lang w:val="en-US"/>
        </w:rPr>
      </w:pPr>
      <w:r w:rsidRPr="0D375FE5">
        <w:rPr>
          <w:rFonts w:ascii="Aptos" w:hAnsi="Aptos" w:eastAsia="Aptos" w:cs="Aptos"/>
          <w:lang w:val="en-US"/>
        </w:rPr>
        <w:t xml:space="preserve">Installation du </w:t>
      </w:r>
      <w:proofErr w:type="spellStart"/>
      <w:r w:rsidRPr="0D375FE5">
        <w:rPr>
          <w:rFonts w:ascii="Aptos" w:hAnsi="Aptos" w:eastAsia="Aptos" w:cs="Aptos"/>
          <w:lang w:val="en-US"/>
        </w:rPr>
        <w:t>paquet</w:t>
      </w:r>
      <w:proofErr w:type="spellEnd"/>
      <w:r w:rsidRPr="0D375FE5">
        <w:rPr>
          <w:rFonts w:ascii="Aptos" w:hAnsi="Aptos" w:eastAsia="Aptos" w:cs="Aptos"/>
          <w:lang w:val="en-US"/>
        </w:rPr>
        <w:t xml:space="preserve"> :</w:t>
      </w:r>
    </w:p>
    <w:p w:rsidRPr="00232336" w:rsidR="00F876F9" w:rsidP="0D375FE5" w:rsidRDefault="00F876F9" w14:paraId="3FAD82D0" w14:textId="77777777">
      <w:pPr>
        <w:pStyle w:val="ListParagraph"/>
        <w:rPr>
          <w:rFonts w:ascii="Aptos" w:hAnsi="Aptos" w:eastAsia="Aptos" w:cs="Aptos"/>
          <w:b/>
          <w:bCs/>
          <w:lang w:val="en-US"/>
        </w:rPr>
      </w:pPr>
      <w:r w:rsidRPr="00232336">
        <w:rPr>
          <w:rFonts w:ascii="Aptos" w:hAnsi="Aptos" w:eastAsia="Aptos" w:cs="Aptos"/>
          <w:b/>
          <w:bCs/>
          <w:lang w:val="en-US"/>
        </w:rPr>
        <w:t xml:space="preserve">        </w:t>
      </w:r>
      <w:proofErr w:type="spellStart"/>
      <w:r w:rsidRPr="00232336">
        <w:rPr>
          <w:rFonts w:ascii="Aptos" w:hAnsi="Aptos" w:eastAsia="Aptos" w:cs="Aptos"/>
          <w:b/>
          <w:bCs/>
          <w:lang w:val="en-US"/>
        </w:rPr>
        <w:t>tce</w:t>
      </w:r>
      <w:proofErr w:type="spellEnd"/>
      <w:r w:rsidRPr="00232336">
        <w:rPr>
          <w:rFonts w:ascii="Aptos" w:hAnsi="Aptos" w:eastAsia="Aptos" w:cs="Aptos"/>
          <w:b/>
          <w:bCs/>
          <w:lang w:val="en-US"/>
        </w:rPr>
        <w:t>-load-</w:t>
      </w:r>
      <w:proofErr w:type="spellStart"/>
      <w:r w:rsidRPr="00232336">
        <w:rPr>
          <w:rFonts w:ascii="Aptos" w:hAnsi="Aptos" w:eastAsia="Aptos" w:cs="Aptos"/>
          <w:b/>
          <w:bCs/>
          <w:lang w:val="en-US"/>
        </w:rPr>
        <w:t>wi</w:t>
      </w:r>
      <w:proofErr w:type="spellEnd"/>
      <w:r w:rsidRPr="00232336">
        <w:rPr>
          <w:rFonts w:ascii="Aptos" w:hAnsi="Aptos" w:eastAsia="Aptos" w:cs="Aptos"/>
          <w:b/>
          <w:bCs/>
          <w:lang w:val="en-US"/>
        </w:rPr>
        <w:t xml:space="preserve"> </w:t>
      </w:r>
      <w:proofErr w:type="spellStart"/>
      <w:r w:rsidRPr="00232336">
        <w:rPr>
          <w:rFonts w:ascii="Aptos" w:hAnsi="Aptos" w:eastAsia="Aptos" w:cs="Aptos"/>
          <w:b/>
          <w:bCs/>
          <w:lang w:val="en-US"/>
        </w:rPr>
        <w:t>qemu</w:t>
      </w:r>
      <w:proofErr w:type="spellEnd"/>
      <w:r w:rsidRPr="00232336">
        <w:rPr>
          <w:rFonts w:ascii="Aptos" w:hAnsi="Aptos" w:eastAsia="Aptos" w:cs="Aptos"/>
          <w:b/>
          <w:bCs/>
          <w:lang w:val="en-US"/>
        </w:rPr>
        <w:t>-guest-</w:t>
      </w:r>
      <w:proofErr w:type="spellStart"/>
      <w:r w:rsidRPr="00232336">
        <w:rPr>
          <w:rFonts w:ascii="Aptos" w:hAnsi="Aptos" w:eastAsia="Aptos" w:cs="Aptos"/>
          <w:b/>
          <w:bCs/>
          <w:lang w:val="en-US"/>
        </w:rPr>
        <w:t>agent.tcz</w:t>
      </w:r>
      <w:proofErr w:type="spellEnd"/>
    </w:p>
    <w:p w:rsidR="00F876F9" w:rsidP="0D375FE5" w:rsidRDefault="00F876F9" w14:paraId="7E802B18" w14:textId="77777777">
      <w:pPr>
        <w:pStyle w:val="ListParagraph"/>
        <w:numPr>
          <w:ilvl w:val="0"/>
          <w:numId w:val="1"/>
        </w:numPr>
      </w:pPr>
      <w:r w:rsidRPr="0D375FE5">
        <w:t xml:space="preserve">Configuration de la persistance : </w:t>
      </w:r>
    </w:p>
    <w:p w:rsidRPr="00C133DF" w:rsidR="00F876F9" w:rsidP="0D375FE5" w:rsidRDefault="00F876F9" w14:paraId="16022724" w14:textId="77777777">
      <w:pPr>
        <w:pStyle w:val="ListParagraph"/>
        <w:rPr>
          <w:b/>
          <w:bCs/>
        </w:rPr>
      </w:pPr>
      <w:r w:rsidRPr="00C133DF">
        <w:rPr>
          <w:b/>
          <w:bCs/>
        </w:rPr>
        <w:t xml:space="preserve">        sudo echo "qemu-guest-agent.tcz" &gt;&gt; /mnt/sda1/tce/onboot.lst</w:t>
      </w:r>
    </w:p>
    <w:p w:rsidR="00F876F9" w:rsidP="0D375FE5" w:rsidRDefault="00F876F9" w14:paraId="6BA44773" w14:textId="77777777">
      <w:pPr>
        <w:pStyle w:val="ListParagraph"/>
        <w:numPr>
          <w:ilvl w:val="0"/>
          <w:numId w:val="1"/>
        </w:numPr>
      </w:pPr>
      <w:r w:rsidRPr="0D375FE5">
        <w:t xml:space="preserve">Démarrage automatique : </w:t>
      </w:r>
    </w:p>
    <w:p w:rsidR="00F876F9" w:rsidP="0D375FE5" w:rsidRDefault="00F876F9" w14:paraId="1855E989" w14:textId="77777777">
      <w:pPr>
        <w:pStyle w:val="ListParagraph"/>
      </w:pPr>
      <w:r w:rsidRPr="0D375FE5">
        <w:t xml:space="preserve">         Ajouter la commande de lancement dans </w:t>
      </w:r>
      <w:r w:rsidRPr="00232336">
        <w:rPr>
          <w:b/>
          <w:bCs/>
        </w:rPr>
        <w:t>/mnt/sda1/</w:t>
      </w:r>
      <w:proofErr w:type="spellStart"/>
      <w:r w:rsidRPr="00232336">
        <w:rPr>
          <w:b/>
          <w:bCs/>
        </w:rPr>
        <w:t>tce</w:t>
      </w:r>
      <w:proofErr w:type="spellEnd"/>
      <w:r w:rsidRPr="00232336">
        <w:rPr>
          <w:b/>
          <w:bCs/>
        </w:rPr>
        <w:t>/bootlocal.sh.</w:t>
      </w:r>
    </w:p>
    <w:p w:rsidR="00F876F9" w:rsidP="0D375FE5" w:rsidRDefault="00F876F9" w14:paraId="32ECEFD5" w14:textId="77777777">
      <w:pPr>
        <w:pStyle w:val="ListParagraph"/>
        <w:numPr>
          <w:ilvl w:val="0"/>
          <w:numId w:val="1"/>
        </w:numPr>
      </w:pPr>
      <w:r w:rsidRPr="0D375FE5">
        <w:t xml:space="preserve">Sauvegarde : </w:t>
      </w:r>
    </w:p>
    <w:p w:rsidRPr="00232336" w:rsidR="00F876F9" w:rsidP="0D375FE5" w:rsidRDefault="00F876F9" w14:paraId="46B987A9" w14:textId="77777777">
      <w:pPr>
        <w:pStyle w:val="ListParagraph"/>
        <w:rPr>
          <w:b/>
          <w:bCs/>
        </w:rPr>
      </w:pPr>
      <w:r w:rsidRPr="00232336">
        <w:rPr>
          <w:b/>
          <w:bCs/>
        </w:rPr>
        <w:t xml:space="preserve">          filetool.sh -b</w:t>
      </w:r>
    </w:p>
    <w:p w:rsidR="00F876F9" w:rsidP="0D375FE5" w:rsidRDefault="00F876F9" w14:paraId="56962A98" w14:textId="77777777">
      <w:pPr>
        <w:pStyle w:val="ListParagraph"/>
        <w:numPr>
          <w:ilvl w:val="0"/>
          <w:numId w:val="1"/>
        </w:numPr>
      </w:pPr>
      <w:r w:rsidRPr="0D375FE5">
        <w:t xml:space="preserve">Activation dans Proxmox : </w:t>
      </w:r>
    </w:p>
    <w:p w:rsidR="00F876F9" w:rsidP="4FBF1D91" w:rsidRDefault="00F876F9" w14:paraId="18B5E2E2" w14:textId="67240004">
      <w:pPr>
        <w:pStyle w:val="ListParagraph"/>
        <w:numPr>
          <w:ilvl w:val="0"/>
          <w:numId w:val="43"/>
        </w:numPr>
        <w:rPr/>
      </w:pPr>
      <w:r w:rsidR="2BFBAFCA">
        <w:rPr/>
        <w:t xml:space="preserve">Dans </w:t>
      </w:r>
      <w:r w:rsidR="2BFBAFCA">
        <w:rPr/>
        <w:t>Proxmox</w:t>
      </w:r>
      <w:r w:rsidR="2BFBAFCA">
        <w:rPr/>
        <w:t>, aller dans les Options de la VM</w:t>
      </w:r>
    </w:p>
    <w:p w:rsidR="00F876F9" w:rsidP="4FBF1D91" w:rsidRDefault="00F876F9" w14:paraId="69C46CF4" w14:textId="741BCB37">
      <w:pPr>
        <w:pStyle w:val="ListParagraph"/>
        <w:numPr>
          <w:ilvl w:val="0"/>
          <w:numId w:val="43"/>
        </w:numPr>
        <w:rPr/>
      </w:pPr>
      <w:r w:rsidR="2BFBAFCA">
        <w:rPr/>
        <w:t>Trouver la ligne QEMU Guest Agent</w:t>
      </w:r>
    </w:p>
    <w:p w:rsidR="00F876F9" w:rsidP="4FBF1D91" w:rsidRDefault="00F876F9" w14:paraId="033FE8C2" w14:textId="4EDBC34F">
      <w:pPr>
        <w:pStyle w:val="ListParagraph"/>
        <w:numPr>
          <w:ilvl w:val="0"/>
          <w:numId w:val="43"/>
        </w:numPr>
        <w:rPr/>
      </w:pPr>
      <w:r w:rsidR="2BFBAFCA">
        <w:rPr/>
        <w:t xml:space="preserve">Changer la valeur sur </w:t>
      </w:r>
      <w:r w:rsidR="2BFBAFCA">
        <w:rPr/>
        <w:t>Enabled</w:t>
      </w:r>
      <w:r w:rsidR="2BFBAFCA">
        <w:rPr/>
        <w:t xml:space="preserve"> (Activé)</w:t>
      </w:r>
    </w:p>
    <w:p w:rsidR="00F876F9" w:rsidP="4FBF1D91" w:rsidRDefault="00F876F9" w14:paraId="53D44352" w14:textId="2E2BB2B7">
      <w:pPr>
        <w:pStyle w:val="ListParagraph"/>
        <w:numPr>
          <w:ilvl w:val="0"/>
          <w:numId w:val="43"/>
        </w:numPr>
        <w:rPr/>
      </w:pPr>
      <w:r w:rsidR="2BFBAFCA">
        <w:rPr/>
        <w:t>Démarrer la VM</w:t>
      </w:r>
    </w:p>
    <w:p w:rsidR="00F876F9" w:rsidP="43C8EF02" w:rsidRDefault="00F876F9" w14:paraId="2E0911B1" w14:textId="724CFDF7">
      <w:pPr>
        <w:pStyle w:val="ListParagraph"/>
      </w:pPr>
      <w:r>
        <w:t xml:space="preserve">    </w:t>
      </w:r>
      <w:r>
        <w:rPr>
          <w:noProof/>
        </w:rPr>
        <w:drawing>
          <wp:inline distT="0" distB="0" distL="0" distR="0" wp14:anchorId="5FC09D1B" wp14:editId="3EB02117">
            <wp:extent cx="3676650" cy="333375"/>
            <wp:effectExtent l="0" t="0" r="0" b="0"/>
            <wp:docPr id="1497265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65487" name="Picture 1497265487"/>
                    <pic:cNvPicPr/>
                  </pic:nvPicPr>
                  <pic:blipFill>
                    <a:blip r:embed="rId119">
                      <a:extLst>
                        <a:ext uri="{28A0092B-C50C-407E-A947-70E740481C1C}">
                          <a14:useLocalDpi xmlns:a14="http://schemas.microsoft.com/office/drawing/2010/main"/>
                        </a:ext>
                      </a:extLst>
                    </a:blip>
                    <a:stretch>
                      <a:fillRect/>
                    </a:stretch>
                  </pic:blipFill>
                  <pic:spPr>
                    <a:xfrm>
                      <a:off x="0" y="0"/>
                      <a:ext cx="3676650" cy="333375"/>
                    </a:xfrm>
                    <a:prstGeom prst="rect">
                      <a:avLst/>
                    </a:prstGeom>
                  </pic:spPr>
                </pic:pic>
              </a:graphicData>
            </a:graphic>
          </wp:inline>
        </w:drawing>
      </w:r>
    </w:p>
    <w:p w:rsidR="7C1D0B88" w:rsidP="7C1D0B88" w:rsidRDefault="7C1D0B88" w14:paraId="23AFEF13" w14:textId="224736D4">
      <w:pPr>
        <w:pStyle w:val="ListParagraph"/>
      </w:pPr>
    </w:p>
    <w:p w:rsidR="7C1D0B88" w:rsidP="7C1D0B88" w:rsidRDefault="7C1D0B88" w14:paraId="416EC1CB" w14:textId="2BB27BCD">
      <w:pPr>
        <w:pStyle w:val="ListParagraph"/>
      </w:pPr>
    </w:p>
    <w:p w:rsidR="7C1D0B88" w:rsidP="7C1D0B88" w:rsidRDefault="7C1D0B88" w14:paraId="48E94BD2" w14:textId="4EFB813E">
      <w:pPr>
        <w:pStyle w:val="ListParagraph"/>
      </w:pPr>
    </w:p>
    <w:p w:rsidR="00F876F9" w:rsidP="4FBF1D91" w:rsidRDefault="00F876F9" w14:paraId="2CF89143" w14:textId="63591A31">
      <w:pPr>
        <w:pStyle w:val="Heading2"/>
        <w:rPr>
          <w:rFonts w:ascii="Aptos" w:hAnsi="Aptos" w:eastAsia="Aptos" w:cs="Aptos"/>
          <w:b w:val="1"/>
          <w:bCs w:val="1"/>
          <w:color w:val="155F81" w:themeColor="accent1" w:themeTint="FF" w:themeShade="FF"/>
          <w:sz w:val="28"/>
          <w:szCs w:val="28"/>
        </w:rPr>
      </w:pPr>
      <w:bookmarkStart w:name="_Toc197544871" w:id="109833819"/>
      <w:bookmarkStart w:name="_Toc1946056257" w:id="279744055"/>
      <w:bookmarkStart w:name="_Toc1749167264" w:id="1063678648"/>
      <w:bookmarkStart w:name="_Toc2048600842" w:id="384429244"/>
      <w:r w:rsidRPr="4FAB072F" w:rsidR="2BFBAFCA">
        <w:rPr>
          <w:b w:val="1"/>
          <w:bCs w:val="1"/>
          <w:color w:val="155F81"/>
        </w:rPr>
        <w:t>Conclusion</w:t>
      </w:r>
      <w:bookmarkEnd w:id="109833819"/>
      <w:bookmarkEnd w:id="279744055"/>
      <w:bookmarkEnd w:id="1063678648"/>
      <w:bookmarkEnd w:id="384429244"/>
    </w:p>
    <w:p w:rsidR="00F876F9" w:rsidP="244BCC28" w:rsidRDefault="00F876F9" w14:paraId="56E988A3" w14:textId="77777777">
      <w:pPr>
        <w:spacing w:before="240" w:after="240"/>
      </w:pPr>
      <w:r w:rsidRPr="244BCC28">
        <w:rPr>
          <w:rFonts w:ascii="Aptos" w:hAnsi="Aptos" w:eastAsia="Aptos" w:cs="Aptos"/>
        </w:rPr>
        <w:t xml:space="preserve">Au cours de cette étape, nous avons finalisé la configuration réseau de Proxmox et vérifié le bon fonctionnement du VLAN associé au serveur. Nous avons ensuite créé une machine virtuelle légère sous </w:t>
      </w:r>
      <w:proofErr w:type="spellStart"/>
      <w:r w:rsidRPr="244BCC28">
        <w:rPr>
          <w:rFonts w:ascii="Aptos" w:hAnsi="Aptos" w:eastAsia="Aptos" w:cs="Aptos"/>
        </w:rPr>
        <w:t>TinyCore</w:t>
      </w:r>
      <w:proofErr w:type="spellEnd"/>
      <w:r w:rsidRPr="244BCC28">
        <w:rPr>
          <w:rFonts w:ascii="Aptos" w:hAnsi="Aptos" w:eastAsia="Aptos" w:cs="Aptos"/>
        </w:rPr>
        <w:t xml:space="preserve"> Linux afin d’effectuer des tests réseau complets. </w:t>
      </w:r>
    </w:p>
    <w:p w:rsidR="00F876F9" w:rsidP="1239F67C" w:rsidRDefault="00F876F9" w14:paraId="582BB220" w14:textId="77777777">
      <w:pPr>
        <w:spacing w:before="240" w:after="240"/>
        <w:rPr>
          <w:rFonts w:ascii="Aptos" w:hAnsi="Aptos" w:eastAsia="Aptos" w:cs="Aptos"/>
        </w:rPr>
      </w:pPr>
      <w:r w:rsidRPr="4FBF1D91" w:rsidR="2BFBAFCA">
        <w:rPr>
          <w:rFonts w:ascii="Aptos" w:hAnsi="Aptos" w:eastAsia="Aptos" w:cs="Aptos"/>
        </w:rPr>
        <w:t>Cette VM a été enrichie avec l’ensemble des outils requis : serveur SSH, commandes réseau (</w:t>
      </w:r>
      <w:r w:rsidRPr="4FBF1D91" w:rsidR="2BFBAFCA">
        <w:rPr>
          <w:rFonts w:ascii="Aptos" w:hAnsi="Aptos" w:eastAsia="Aptos" w:cs="Aptos"/>
        </w:rPr>
        <w:t>ifconfig</w:t>
      </w:r>
      <w:r w:rsidRPr="4FBF1D91" w:rsidR="2BFBAFCA">
        <w:rPr>
          <w:rFonts w:ascii="Aptos" w:hAnsi="Aptos" w:eastAsia="Aptos" w:cs="Aptos"/>
        </w:rPr>
        <w:t>/</w:t>
      </w:r>
      <w:r w:rsidRPr="4FBF1D91" w:rsidR="2BFBAFCA">
        <w:rPr>
          <w:rFonts w:ascii="Aptos" w:hAnsi="Aptos" w:eastAsia="Aptos" w:cs="Aptos"/>
        </w:rPr>
        <w:t>ip</w:t>
      </w:r>
      <w:r w:rsidRPr="4FBF1D91" w:rsidR="2BFBAFCA">
        <w:rPr>
          <w:rFonts w:ascii="Aptos" w:hAnsi="Aptos" w:eastAsia="Aptos" w:cs="Aptos"/>
        </w:rPr>
        <w:t xml:space="preserve">), client DHCP, </w:t>
      </w:r>
      <w:r w:rsidRPr="4FBF1D91" w:rsidR="2BFBAFCA">
        <w:rPr>
          <w:rFonts w:ascii="Aptos" w:hAnsi="Aptos" w:eastAsia="Aptos" w:cs="Aptos"/>
        </w:rPr>
        <w:t>netcat</w:t>
      </w:r>
      <w:r w:rsidRPr="4FBF1D91" w:rsidR="2BFBAFCA">
        <w:rPr>
          <w:rFonts w:ascii="Aptos" w:hAnsi="Aptos" w:eastAsia="Aptos" w:cs="Aptos"/>
        </w:rPr>
        <w:t xml:space="preserve"> et </w:t>
      </w:r>
      <w:r w:rsidRPr="4FBF1D91" w:rsidR="2BFBAFCA">
        <w:rPr>
          <w:rFonts w:ascii="Aptos" w:hAnsi="Aptos" w:eastAsia="Aptos" w:cs="Aptos"/>
        </w:rPr>
        <w:t>tcpdump</w:t>
      </w:r>
      <w:r w:rsidRPr="4FBF1D91" w:rsidR="2BFBAFCA">
        <w:rPr>
          <w:rFonts w:ascii="Aptos" w:hAnsi="Aptos" w:eastAsia="Aptos" w:cs="Aptos"/>
        </w:rPr>
        <w:t>.</w:t>
      </w:r>
      <w:r>
        <w:br/>
      </w:r>
      <w:r w:rsidRPr="4FBF1D91" w:rsidR="2BFBAFCA">
        <w:rPr>
          <w:rFonts w:ascii="Aptos" w:hAnsi="Aptos" w:eastAsia="Aptos" w:cs="Aptos"/>
        </w:rPr>
        <w:t xml:space="preserve"> Après configuration du bridge </w:t>
      </w:r>
      <w:r w:rsidRPr="4FBF1D91" w:rsidR="2BFBAFCA">
        <w:rPr>
          <w:rFonts w:ascii="Aptos" w:hAnsi="Aptos" w:eastAsia="Aptos" w:cs="Aptos"/>
        </w:rPr>
        <w:t>Proxmox</w:t>
      </w:r>
      <w:r w:rsidRPr="4FBF1D91" w:rsidR="2BFBAFCA">
        <w:rPr>
          <w:rFonts w:ascii="Aptos" w:hAnsi="Aptos" w:eastAsia="Aptos" w:cs="Aptos"/>
        </w:rPr>
        <w:t xml:space="preserve"> et du VLAN sur le commutateur, la machine a pu obtenir une adresse IP via DHCP et a servi de plateforme de validation pour les services du réseau Soléa. </w:t>
      </w:r>
    </w:p>
    <w:p w:rsidRPr="00232336" w:rsidR="00F876F9" w:rsidP="5B25EEB0" w:rsidRDefault="00F876F9" w14:paraId="230A469E" w14:textId="59F8D671">
      <w:pPr>
        <w:spacing w:before="240" w:after="240"/>
        <w:rPr>
          <w:rFonts w:ascii="Aptos" w:hAnsi="Aptos" w:eastAsia="Aptos" w:cs="Aptos"/>
          <w:highlight w:val="yellow"/>
        </w:rPr>
      </w:pPr>
      <w:r w:rsidRPr="5B25EEB0" w:rsidR="00F876F9">
        <w:rPr>
          <w:rFonts w:ascii="Aptos" w:hAnsi="Aptos" w:eastAsia="Aptos" w:cs="Aptos"/>
        </w:rPr>
        <w:t>Les différents tests ont confirmé la bonne communication au sein du VLAN, le bon routage</w:t>
      </w:r>
      <w:r w:rsidRPr="5B25EEB0" w:rsidR="00232336">
        <w:rPr>
          <w:rFonts w:ascii="Aptos" w:hAnsi="Aptos" w:eastAsia="Aptos" w:cs="Aptos"/>
        </w:rPr>
        <w:t xml:space="preserve"> </w:t>
      </w:r>
      <w:r w:rsidRPr="5B25EEB0" w:rsidR="00F876F9">
        <w:rPr>
          <w:rFonts w:ascii="Aptos" w:hAnsi="Aptos" w:eastAsia="Aptos" w:cs="Aptos"/>
        </w:rPr>
        <w:t>et la capacité de la VM à analyser le trafic.</w:t>
      </w:r>
    </w:p>
    <w:p w:rsidR="00F876F9" w:rsidP="4FBF1D91" w:rsidRDefault="00F876F9" w14:paraId="5B174A62" w14:textId="472D8CDC">
      <w:pPr>
        <w:spacing w:before="240" w:after="240"/>
        <w:ind/>
        <w:rPr>
          <w:rFonts w:ascii="Aptos" w:hAnsi="Aptos" w:eastAsia="Aptos" w:cs="Aptos"/>
          <w:highlight w:val="yellow"/>
        </w:rPr>
      </w:pPr>
      <w:r>
        <w:br/>
      </w:r>
      <w:r w:rsidRPr="4FBF1D91" w:rsidR="2BFBAFCA">
        <w:rPr>
          <w:rFonts w:ascii="Aptos" w:hAnsi="Aptos" w:eastAsia="Aptos" w:cs="Aptos"/>
        </w:rPr>
        <w:t>Enfin, les éléments de test ont été supprimés et la documentation initiale a été enrichie pour intégrer l’ensemble des procédures et fonctionnalités mises en œuvre dans cette étape.</w:t>
      </w:r>
    </w:p>
    <w:p w:rsidR="00F876F9" w:rsidP="4FAB072F" w:rsidRDefault="00F876F9" w14:paraId="6B6302F4" w14:textId="01614ACC">
      <w:pPr>
        <w:pStyle w:val="Heading2"/>
        <w:rPr>
          <w:rFonts w:ascii="Times New Roman" w:hAnsi="Times New Roman" w:eastAsia="Times New Roman" w:cs="Times New Roman"/>
          <w:b w:val="1"/>
          <w:bCs w:val="1"/>
          <w:color w:val="BF4E14" w:themeColor="accent2" w:themeTint="FF" w:themeShade="BF"/>
        </w:rPr>
      </w:pPr>
      <w:bookmarkStart w:name="_Toc203182784" w:id="830237747"/>
      <w:bookmarkStart w:name="_Toc2068954239" w:id="1367001903"/>
      <w:bookmarkStart w:name="_Toc1305648438" w:id="1955077900"/>
      <w:bookmarkStart w:name="_Toc292260092" w:id="242852628"/>
      <w:r w:rsidRPr="480C2705" w:rsidR="5FA469BD">
        <w:rPr>
          <w:b w:val="1"/>
          <w:bCs w:val="1"/>
          <w:color w:val="155F81"/>
        </w:rPr>
        <w:t>Schéma de l'infrastructure physique du réseau Sole</w:t>
      </w:r>
      <w:r w:rsidRPr="480C2705" w:rsidR="41E7ECDF">
        <w:rPr>
          <w:b w:val="1"/>
          <w:bCs w:val="1"/>
          <w:color w:val="155F81"/>
        </w:rPr>
        <w:t>a</w:t>
      </w:r>
      <w:bookmarkEnd w:id="830237747"/>
      <w:bookmarkEnd w:id="1367001903"/>
      <w:bookmarkEnd w:id="1955077900"/>
      <w:bookmarkEnd w:id="242852628"/>
    </w:p>
    <w:p w:rsidR="00F876F9" w:rsidP="4FAB072F" w:rsidRDefault="00F876F9" w14:paraId="5568AAA8" w14:textId="48D5FBA6">
      <w:pPr>
        <w:pStyle w:val="Normal"/>
      </w:pPr>
      <w:r w:rsidR="49276F3C">
        <w:drawing>
          <wp:inline wp14:editId="6F66B682" wp14:anchorId="71C1F0F6">
            <wp:extent cx="5724525" cy="3276600"/>
            <wp:effectExtent l="0" t="0" r="0" b="0"/>
            <wp:docPr id="400183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183335" name="Picture 400183335"/>
                    <pic:cNvPicPr/>
                  </pic:nvPicPr>
                  <pic:blipFill>
                    <a:blip xmlns:r="http://schemas.openxmlformats.org/officeDocument/2006/relationships" r:embed="rId608625755">
                      <a:extLst>
                        <a:ext uri="{28A0092B-C50C-407E-A947-70E740481C1C}">
                          <a14:useLocalDpi xmlns:a14="http://schemas.microsoft.com/office/drawing/2010/main"/>
                        </a:ext>
                      </a:extLst>
                    </a:blip>
                    <a:stretch>
                      <a:fillRect/>
                    </a:stretch>
                  </pic:blipFill>
                  <pic:spPr>
                    <a:xfrm>
                      <a:off x="0" y="0"/>
                      <a:ext cx="5724525" cy="3276600"/>
                    </a:xfrm>
                    <a:prstGeom prst="rect">
                      <a:avLst/>
                    </a:prstGeom>
                  </pic:spPr>
                </pic:pic>
              </a:graphicData>
            </a:graphic>
          </wp:inline>
        </w:drawing>
      </w:r>
    </w:p>
    <w:sectPr w:rsidR="00F876F9">
      <w:headerReference w:type="default" r:id="rId121"/>
      <w:footerReference w:type="default" r:id="rId122"/>
      <w:pgSz w:w="11906" w:h="16838" w:orient="portrait"/>
      <w:pgMar w:top="1440" w:right="1440" w:bottom="1440" w:left="1440" w:header="720" w:footer="720" w:gutter="0"/>
      <w:cols w:space="720"/>
      <w:docGrid w:linePitch="360"/>
      <w:pgNumType w:start="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C74" w:rsidRDefault="003D7C74" w14:paraId="293D9573" w14:textId="77777777">
      <w:pPr>
        <w:spacing w:after="0" w:line="240" w:lineRule="auto"/>
      </w:pPr>
      <w:r>
        <w:separator/>
      </w:r>
    </w:p>
  </w:endnote>
  <w:endnote w:type="continuationSeparator" w:id="0">
    <w:p w:rsidR="003D7C74" w:rsidRDefault="003D7C74" w14:paraId="6C9FBEB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7A5D110" w:rsidTr="7190E878" w14:paraId="7D56989D" w14:textId="77777777">
      <w:trPr>
        <w:trHeight w:val="300"/>
      </w:trPr>
      <w:tc>
        <w:tcPr>
          <w:tcW w:w="3005" w:type="dxa"/>
          <w:tcMar/>
        </w:tcPr>
        <w:p w:rsidR="47A5D110" w:rsidP="47A5D110" w:rsidRDefault="47A5D110" w14:paraId="71254DFD" w14:textId="20F2AB59">
          <w:pPr>
            <w:pStyle w:val="Header"/>
            <w:ind w:left="-115"/>
            <w:jc w:val="left"/>
          </w:pPr>
        </w:p>
      </w:tc>
      <w:tc>
        <w:tcPr>
          <w:tcW w:w="3005" w:type="dxa"/>
          <w:tcMar/>
        </w:tcPr>
        <w:p w:rsidR="47A5D110" w:rsidP="47A5D110" w:rsidRDefault="47A5D110" w14:paraId="7299D33D" w14:textId="68D37477">
          <w:pPr>
            <w:pStyle w:val="Header"/>
            <w:jc w:val="center"/>
          </w:pPr>
          <w:r>
            <w:fldChar w:fldCharType="begin"/>
          </w:r>
          <w:r>
            <w:instrText xml:space="preserve">PAGE</w:instrText>
          </w:r>
          <w:r>
            <w:fldChar w:fldCharType="separate"/>
          </w:r>
          <w:r>
            <w:fldChar w:fldCharType="end"/>
          </w:r>
        </w:p>
      </w:tc>
      <w:tc>
        <w:tcPr>
          <w:tcW w:w="3005" w:type="dxa"/>
          <w:tcMar/>
        </w:tcPr>
        <w:p w:rsidR="47A5D110" w:rsidP="47A5D110" w:rsidRDefault="47A5D110" w14:paraId="0CF1193A" w14:textId="530C2E86">
          <w:pPr>
            <w:pStyle w:val="Header"/>
            <w:ind w:right="-115"/>
            <w:jc w:val="right"/>
          </w:pPr>
        </w:p>
      </w:tc>
    </w:tr>
  </w:tbl>
  <w:p w:rsidR="47A5D110" w:rsidP="47A5D110" w:rsidRDefault="47A5D110" w14:paraId="29684D75" w14:textId="29ED2C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C74" w:rsidRDefault="003D7C74" w14:paraId="4EA34E5B" w14:textId="77777777">
      <w:pPr>
        <w:spacing w:after="0" w:line="240" w:lineRule="auto"/>
      </w:pPr>
      <w:r>
        <w:separator/>
      </w:r>
    </w:p>
  </w:footnote>
  <w:footnote w:type="continuationSeparator" w:id="0">
    <w:p w:rsidR="003D7C74" w:rsidRDefault="003D7C74" w14:paraId="63A58BF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7A5D110" w:rsidTr="47A5D110" w14:paraId="0C46D2DA" w14:textId="77777777">
      <w:trPr>
        <w:trHeight w:val="300"/>
      </w:trPr>
      <w:tc>
        <w:tcPr>
          <w:tcW w:w="3005" w:type="dxa"/>
        </w:tcPr>
        <w:p w:rsidR="47A5D110" w:rsidP="47A5D110" w:rsidRDefault="47A5D110" w14:paraId="16AE250D" w14:textId="5605E59A">
          <w:pPr>
            <w:pStyle w:val="Header"/>
            <w:ind w:left="-115"/>
            <w:jc w:val="left"/>
          </w:pPr>
        </w:p>
      </w:tc>
      <w:tc>
        <w:tcPr>
          <w:tcW w:w="3005" w:type="dxa"/>
        </w:tcPr>
        <w:p w:rsidR="47A5D110" w:rsidP="47A5D110" w:rsidRDefault="47A5D110" w14:paraId="5220A463" w14:textId="3C2D28B7">
          <w:pPr>
            <w:pStyle w:val="Header"/>
            <w:jc w:val="center"/>
          </w:pPr>
        </w:p>
      </w:tc>
      <w:tc>
        <w:tcPr>
          <w:tcW w:w="3005" w:type="dxa"/>
        </w:tcPr>
        <w:p w:rsidR="47A5D110" w:rsidP="47A5D110" w:rsidRDefault="47A5D110" w14:paraId="7DC8A4D0" w14:textId="3CA63AD2">
          <w:pPr>
            <w:pStyle w:val="Header"/>
            <w:ind w:right="-115"/>
            <w:jc w:val="right"/>
          </w:pPr>
        </w:p>
      </w:tc>
    </w:tr>
  </w:tbl>
  <w:p w:rsidR="47A5D110" w:rsidP="47A5D110" w:rsidRDefault="47A5D110" w14:paraId="1B3AE8F8" w14:textId="411AF3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384226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1a002b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0">
    <w:nsid w:val="56848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2196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026a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bd71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ec17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3f9c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db31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c1f5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0208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ebb5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f977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8015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94f3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8367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ed02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304FC4"/>
    <w:multiLevelType w:val="hybridMultilevel"/>
    <w:tmpl w:val="BA724FDA"/>
    <w:lvl w:ilvl="0" w:tplc="040C000F">
      <w:start w:val="1"/>
      <w:numFmt w:val="decimal"/>
      <w:lvlText w:val="%1."/>
      <w:lvlJc w:val="left"/>
      <w:pPr>
        <w:ind w:left="50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C2CF5EF"/>
    <w:multiLevelType w:val="hybridMultilevel"/>
    <w:tmpl w:val="FFFFFFFF"/>
    <w:lvl w:ilvl="0" w:tplc="5F4EA8BC">
      <w:start w:val="1"/>
      <w:numFmt w:val="bullet"/>
      <w:lvlText w:val=""/>
      <w:lvlJc w:val="left"/>
      <w:pPr>
        <w:ind w:left="1080" w:hanging="360"/>
      </w:pPr>
      <w:rPr>
        <w:rFonts w:hint="default" w:ascii="Wingdings" w:hAnsi="Wingdings"/>
      </w:rPr>
    </w:lvl>
    <w:lvl w:ilvl="1" w:tplc="E6E8D8C4">
      <w:start w:val="1"/>
      <w:numFmt w:val="bullet"/>
      <w:lvlText w:val="o"/>
      <w:lvlJc w:val="left"/>
      <w:pPr>
        <w:ind w:left="1800" w:hanging="360"/>
      </w:pPr>
      <w:rPr>
        <w:rFonts w:hint="default" w:ascii="Courier New" w:hAnsi="Courier New"/>
      </w:rPr>
    </w:lvl>
    <w:lvl w:ilvl="2" w:tplc="7FC666A2">
      <w:start w:val="1"/>
      <w:numFmt w:val="bullet"/>
      <w:lvlText w:val=""/>
      <w:lvlJc w:val="left"/>
      <w:pPr>
        <w:ind w:left="2520" w:hanging="360"/>
      </w:pPr>
      <w:rPr>
        <w:rFonts w:hint="default" w:ascii="Wingdings" w:hAnsi="Wingdings"/>
      </w:rPr>
    </w:lvl>
    <w:lvl w:ilvl="3" w:tplc="BB986B98">
      <w:start w:val="1"/>
      <w:numFmt w:val="bullet"/>
      <w:lvlText w:val=""/>
      <w:lvlJc w:val="left"/>
      <w:pPr>
        <w:ind w:left="3240" w:hanging="360"/>
      </w:pPr>
      <w:rPr>
        <w:rFonts w:hint="default" w:ascii="Symbol" w:hAnsi="Symbol"/>
      </w:rPr>
    </w:lvl>
    <w:lvl w:ilvl="4" w:tplc="4230A52A">
      <w:start w:val="1"/>
      <w:numFmt w:val="bullet"/>
      <w:lvlText w:val="o"/>
      <w:lvlJc w:val="left"/>
      <w:pPr>
        <w:ind w:left="3960" w:hanging="360"/>
      </w:pPr>
      <w:rPr>
        <w:rFonts w:hint="default" w:ascii="Courier New" w:hAnsi="Courier New"/>
      </w:rPr>
    </w:lvl>
    <w:lvl w:ilvl="5" w:tplc="CF745592">
      <w:start w:val="1"/>
      <w:numFmt w:val="bullet"/>
      <w:lvlText w:val=""/>
      <w:lvlJc w:val="left"/>
      <w:pPr>
        <w:ind w:left="4680" w:hanging="360"/>
      </w:pPr>
      <w:rPr>
        <w:rFonts w:hint="default" w:ascii="Wingdings" w:hAnsi="Wingdings"/>
      </w:rPr>
    </w:lvl>
    <w:lvl w:ilvl="6" w:tplc="2B3A98A0">
      <w:start w:val="1"/>
      <w:numFmt w:val="bullet"/>
      <w:lvlText w:val=""/>
      <w:lvlJc w:val="left"/>
      <w:pPr>
        <w:ind w:left="5400" w:hanging="360"/>
      </w:pPr>
      <w:rPr>
        <w:rFonts w:hint="default" w:ascii="Symbol" w:hAnsi="Symbol"/>
      </w:rPr>
    </w:lvl>
    <w:lvl w:ilvl="7" w:tplc="A4C6E540">
      <w:start w:val="1"/>
      <w:numFmt w:val="bullet"/>
      <w:lvlText w:val="o"/>
      <w:lvlJc w:val="left"/>
      <w:pPr>
        <w:ind w:left="6120" w:hanging="360"/>
      </w:pPr>
      <w:rPr>
        <w:rFonts w:hint="default" w:ascii="Courier New" w:hAnsi="Courier New"/>
      </w:rPr>
    </w:lvl>
    <w:lvl w:ilvl="8" w:tplc="5FF241EA">
      <w:start w:val="1"/>
      <w:numFmt w:val="bullet"/>
      <w:lvlText w:val=""/>
      <w:lvlJc w:val="left"/>
      <w:pPr>
        <w:ind w:left="6840" w:hanging="360"/>
      </w:pPr>
      <w:rPr>
        <w:rFonts w:hint="default" w:ascii="Wingdings" w:hAnsi="Wingdings"/>
      </w:rPr>
    </w:lvl>
  </w:abstractNum>
  <w:abstractNum w:abstractNumId="2" w15:restartNumberingAfterBreak="0">
    <w:nsid w:val="15B6D1ED"/>
    <w:multiLevelType w:val="hybridMultilevel"/>
    <w:tmpl w:val="FFFFFFFF"/>
    <w:lvl w:ilvl="0" w:tplc="16204110">
      <w:start w:val="1"/>
      <w:numFmt w:val="bullet"/>
      <w:lvlText w:val="-"/>
      <w:lvlJc w:val="left"/>
      <w:pPr>
        <w:ind w:left="720" w:hanging="360"/>
      </w:pPr>
      <w:rPr>
        <w:rFonts w:hint="default" w:ascii="Aptos" w:hAnsi="Aptos"/>
      </w:rPr>
    </w:lvl>
    <w:lvl w:ilvl="1" w:tplc="554A8C02">
      <w:start w:val="1"/>
      <w:numFmt w:val="bullet"/>
      <w:lvlText w:val="o"/>
      <w:lvlJc w:val="left"/>
      <w:pPr>
        <w:ind w:left="1440" w:hanging="360"/>
      </w:pPr>
      <w:rPr>
        <w:rFonts w:hint="default" w:ascii="Courier New" w:hAnsi="Courier New"/>
      </w:rPr>
    </w:lvl>
    <w:lvl w:ilvl="2" w:tplc="AFF83AD6">
      <w:start w:val="1"/>
      <w:numFmt w:val="bullet"/>
      <w:lvlText w:val=""/>
      <w:lvlJc w:val="left"/>
      <w:pPr>
        <w:ind w:left="2160" w:hanging="360"/>
      </w:pPr>
      <w:rPr>
        <w:rFonts w:hint="default" w:ascii="Wingdings" w:hAnsi="Wingdings"/>
      </w:rPr>
    </w:lvl>
    <w:lvl w:ilvl="3" w:tplc="A1DE3A26">
      <w:start w:val="1"/>
      <w:numFmt w:val="bullet"/>
      <w:lvlText w:val=""/>
      <w:lvlJc w:val="left"/>
      <w:pPr>
        <w:ind w:left="2880" w:hanging="360"/>
      </w:pPr>
      <w:rPr>
        <w:rFonts w:hint="default" w:ascii="Symbol" w:hAnsi="Symbol"/>
      </w:rPr>
    </w:lvl>
    <w:lvl w:ilvl="4" w:tplc="49F22B5E">
      <w:start w:val="1"/>
      <w:numFmt w:val="bullet"/>
      <w:lvlText w:val="o"/>
      <w:lvlJc w:val="left"/>
      <w:pPr>
        <w:ind w:left="3600" w:hanging="360"/>
      </w:pPr>
      <w:rPr>
        <w:rFonts w:hint="default" w:ascii="Courier New" w:hAnsi="Courier New"/>
      </w:rPr>
    </w:lvl>
    <w:lvl w:ilvl="5" w:tplc="0B54D854">
      <w:start w:val="1"/>
      <w:numFmt w:val="bullet"/>
      <w:lvlText w:val=""/>
      <w:lvlJc w:val="left"/>
      <w:pPr>
        <w:ind w:left="4320" w:hanging="360"/>
      </w:pPr>
      <w:rPr>
        <w:rFonts w:hint="default" w:ascii="Wingdings" w:hAnsi="Wingdings"/>
      </w:rPr>
    </w:lvl>
    <w:lvl w:ilvl="6" w:tplc="CC067B34">
      <w:start w:val="1"/>
      <w:numFmt w:val="bullet"/>
      <w:lvlText w:val=""/>
      <w:lvlJc w:val="left"/>
      <w:pPr>
        <w:ind w:left="5040" w:hanging="360"/>
      </w:pPr>
      <w:rPr>
        <w:rFonts w:hint="default" w:ascii="Symbol" w:hAnsi="Symbol"/>
      </w:rPr>
    </w:lvl>
    <w:lvl w:ilvl="7" w:tplc="124EABEA">
      <w:start w:val="1"/>
      <w:numFmt w:val="bullet"/>
      <w:lvlText w:val="o"/>
      <w:lvlJc w:val="left"/>
      <w:pPr>
        <w:ind w:left="5760" w:hanging="360"/>
      </w:pPr>
      <w:rPr>
        <w:rFonts w:hint="default" w:ascii="Courier New" w:hAnsi="Courier New"/>
      </w:rPr>
    </w:lvl>
    <w:lvl w:ilvl="8" w:tplc="C41042C0">
      <w:start w:val="1"/>
      <w:numFmt w:val="bullet"/>
      <w:lvlText w:val=""/>
      <w:lvlJc w:val="left"/>
      <w:pPr>
        <w:ind w:left="6480" w:hanging="360"/>
      </w:pPr>
      <w:rPr>
        <w:rFonts w:hint="default" w:ascii="Wingdings" w:hAnsi="Wingdings"/>
      </w:rPr>
    </w:lvl>
  </w:abstractNum>
  <w:abstractNum w:abstractNumId="3" w15:restartNumberingAfterBreak="0">
    <w:nsid w:val="17FB3CE6"/>
    <w:multiLevelType w:val="multilevel"/>
    <w:tmpl w:val="0576CACA"/>
    <w:lvl w:ilvl="0">
      <w:start w:val="1"/>
      <w:numFmt w:val="decimal"/>
      <w:lvlText w:val="%1."/>
      <w:lvlJc w:val="left"/>
      <w:pPr>
        <w:tabs>
          <w:tab w:val="num" w:pos="862"/>
        </w:tabs>
        <w:ind w:left="862" w:hanging="360"/>
      </w:pPr>
    </w:lvl>
    <w:lvl w:ilvl="1" w:tentative="1">
      <w:start w:val="1"/>
      <w:numFmt w:val="decimal"/>
      <w:lvlText w:val="%2."/>
      <w:lvlJc w:val="left"/>
      <w:pPr>
        <w:tabs>
          <w:tab w:val="num" w:pos="1582"/>
        </w:tabs>
        <w:ind w:left="1582" w:hanging="360"/>
      </w:pPr>
    </w:lvl>
    <w:lvl w:ilvl="2" w:tentative="1">
      <w:start w:val="1"/>
      <w:numFmt w:val="decimal"/>
      <w:lvlText w:val="%3."/>
      <w:lvlJc w:val="left"/>
      <w:pPr>
        <w:tabs>
          <w:tab w:val="num" w:pos="2302"/>
        </w:tabs>
        <w:ind w:left="2302" w:hanging="360"/>
      </w:pPr>
    </w:lvl>
    <w:lvl w:ilvl="3" w:tentative="1">
      <w:start w:val="1"/>
      <w:numFmt w:val="decimal"/>
      <w:lvlText w:val="%4."/>
      <w:lvlJc w:val="left"/>
      <w:pPr>
        <w:tabs>
          <w:tab w:val="num" w:pos="3022"/>
        </w:tabs>
        <w:ind w:left="3022" w:hanging="360"/>
      </w:pPr>
    </w:lvl>
    <w:lvl w:ilvl="4" w:tentative="1">
      <w:start w:val="1"/>
      <w:numFmt w:val="decimal"/>
      <w:lvlText w:val="%5."/>
      <w:lvlJc w:val="left"/>
      <w:pPr>
        <w:tabs>
          <w:tab w:val="num" w:pos="3742"/>
        </w:tabs>
        <w:ind w:left="3742" w:hanging="360"/>
      </w:pPr>
    </w:lvl>
    <w:lvl w:ilvl="5" w:tentative="1">
      <w:start w:val="1"/>
      <w:numFmt w:val="decimal"/>
      <w:lvlText w:val="%6."/>
      <w:lvlJc w:val="left"/>
      <w:pPr>
        <w:tabs>
          <w:tab w:val="num" w:pos="4462"/>
        </w:tabs>
        <w:ind w:left="4462" w:hanging="360"/>
      </w:pPr>
    </w:lvl>
    <w:lvl w:ilvl="6" w:tentative="1">
      <w:start w:val="1"/>
      <w:numFmt w:val="decimal"/>
      <w:lvlText w:val="%7."/>
      <w:lvlJc w:val="left"/>
      <w:pPr>
        <w:tabs>
          <w:tab w:val="num" w:pos="5182"/>
        </w:tabs>
        <w:ind w:left="5182" w:hanging="360"/>
      </w:pPr>
    </w:lvl>
    <w:lvl w:ilvl="7" w:tentative="1">
      <w:start w:val="1"/>
      <w:numFmt w:val="decimal"/>
      <w:lvlText w:val="%8."/>
      <w:lvlJc w:val="left"/>
      <w:pPr>
        <w:tabs>
          <w:tab w:val="num" w:pos="5902"/>
        </w:tabs>
        <w:ind w:left="5902" w:hanging="360"/>
      </w:pPr>
    </w:lvl>
    <w:lvl w:ilvl="8" w:tentative="1">
      <w:start w:val="1"/>
      <w:numFmt w:val="decimal"/>
      <w:lvlText w:val="%9."/>
      <w:lvlJc w:val="left"/>
      <w:pPr>
        <w:tabs>
          <w:tab w:val="num" w:pos="6622"/>
        </w:tabs>
        <w:ind w:left="6622" w:hanging="360"/>
      </w:pPr>
    </w:lvl>
  </w:abstractNum>
  <w:abstractNum w:abstractNumId="4" w15:restartNumberingAfterBreak="0">
    <w:nsid w:val="19CD756A"/>
    <w:multiLevelType w:val="hybridMultilevel"/>
    <w:tmpl w:val="52ACE1CA"/>
    <w:lvl w:ilvl="0" w:tplc="040C0001">
      <w:start w:val="1"/>
      <w:numFmt w:val="bullet"/>
      <w:lvlText w:val=""/>
      <w:lvlJc w:val="left"/>
      <w:pPr>
        <w:ind w:left="1425" w:hanging="360"/>
      </w:pPr>
      <w:rPr>
        <w:rFonts w:hint="default" w:ascii="Symbol" w:hAnsi="Symbol"/>
      </w:rPr>
    </w:lvl>
    <w:lvl w:ilvl="1" w:tplc="040C0003" w:tentative="1">
      <w:start w:val="1"/>
      <w:numFmt w:val="bullet"/>
      <w:lvlText w:val="o"/>
      <w:lvlJc w:val="left"/>
      <w:pPr>
        <w:ind w:left="2145" w:hanging="360"/>
      </w:pPr>
      <w:rPr>
        <w:rFonts w:hint="default" w:ascii="Courier New" w:hAnsi="Courier New" w:cs="Courier New"/>
      </w:rPr>
    </w:lvl>
    <w:lvl w:ilvl="2" w:tplc="040C0005" w:tentative="1">
      <w:start w:val="1"/>
      <w:numFmt w:val="bullet"/>
      <w:lvlText w:val=""/>
      <w:lvlJc w:val="left"/>
      <w:pPr>
        <w:ind w:left="2865" w:hanging="360"/>
      </w:pPr>
      <w:rPr>
        <w:rFonts w:hint="default" w:ascii="Wingdings" w:hAnsi="Wingdings"/>
      </w:rPr>
    </w:lvl>
    <w:lvl w:ilvl="3" w:tplc="040C0001" w:tentative="1">
      <w:start w:val="1"/>
      <w:numFmt w:val="bullet"/>
      <w:lvlText w:val=""/>
      <w:lvlJc w:val="left"/>
      <w:pPr>
        <w:ind w:left="3585" w:hanging="360"/>
      </w:pPr>
      <w:rPr>
        <w:rFonts w:hint="default" w:ascii="Symbol" w:hAnsi="Symbol"/>
      </w:rPr>
    </w:lvl>
    <w:lvl w:ilvl="4" w:tplc="040C0003" w:tentative="1">
      <w:start w:val="1"/>
      <w:numFmt w:val="bullet"/>
      <w:lvlText w:val="o"/>
      <w:lvlJc w:val="left"/>
      <w:pPr>
        <w:ind w:left="4305" w:hanging="360"/>
      </w:pPr>
      <w:rPr>
        <w:rFonts w:hint="default" w:ascii="Courier New" w:hAnsi="Courier New" w:cs="Courier New"/>
      </w:rPr>
    </w:lvl>
    <w:lvl w:ilvl="5" w:tplc="040C0005" w:tentative="1">
      <w:start w:val="1"/>
      <w:numFmt w:val="bullet"/>
      <w:lvlText w:val=""/>
      <w:lvlJc w:val="left"/>
      <w:pPr>
        <w:ind w:left="5025" w:hanging="360"/>
      </w:pPr>
      <w:rPr>
        <w:rFonts w:hint="default" w:ascii="Wingdings" w:hAnsi="Wingdings"/>
      </w:rPr>
    </w:lvl>
    <w:lvl w:ilvl="6" w:tplc="040C0001" w:tentative="1">
      <w:start w:val="1"/>
      <w:numFmt w:val="bullet"/>
      <w:lvlText w:val=""/>
      <w:lvlJc w:val="left"/>
      <w:pPr>
        <w:ind w:left="5745" w:hanging="360"/>
      </w:pPr>
      <w:rPr>
        <w:rFonts w:hint="default" w:ascii="Symbol" w:hAnsi="Symbol"/>
      </w:rPr>
    </w:lvl>
    <w:lvl w:ilvl="7" w:tplc="040C0003" w:tentative="1">
      <w:start w:val="1"/>
      <w:numFmt w:val="bullet"/>
      <w:lvlText w:val="o"/>
      <w:lvlJc w:val="left"/>
      <w:pPr>
        <w:ind w:left="6465" w:hanging="360"/>
      </w:pPr>
      <w:rPr>
        <w:rFonts w:hint="default" w:ascii="Courier New" w:hAnsi="Courier New" w:cs="Courier New"/>
      </w:rPr>
    </w:lvl>
    <w:lvl w:ilvl="8" w:tplc="040C0005" w:tentative="1">
      <w:start w:val="1"/>
      <w:numFmt w:val="bullet"/>
      <w:lvlText w:val=""/>
      <w:lvlJc w:val="left"/>
      <w:pPr>
        <w:ind w:left="7185" w:hanging="360"/>
      </w:pPr>
      <w:rPr>
        <w:rFonts w:hint="default" w:ascii="Wingdings" w:hAnsi="Wingdings"/>
      </w:rPr>
    </w:lvl>
  </w:abstractNum>
  <w:abstractNum w:abstractNumId="5" w15:restartNumberingAfterBreak="0">
    <w:nsid w:val="1AEB50F6"/>
    <w:multiLevelType w:val="hybridMultilevel"/>
    <w:tmpl w:val="553AE546"/>
    <w:lvl w:ilvl="0" w:tplc="EC645F68">
      <w:start w:val="1"/>
      <w:numFmt w:val="decimal"/>
      <w:lvlText w:val="%1."/>
      <w:lvlJc w:val="left"/>
      <w:pPr>
        <w:tabs>
          <w:tab w:val="num" w:pos="720"/>
        </w:tabs>
        <w:ind w:left="720" w:hanging="360"/>
      </w:pPr>
    </w:lvl>
    <w:lvl w:ilvl="1" w:tplc="AA529368">
      <w:start w:val="1"/>
      <w:numFmt w:val="bullet"/>
      <w:lvlText w:val="-"/>
      <w:lvlJc w:val="left"/>
      <w:pPr>
        <w:tabs>
          <w:tab w:val="num" w:pos="1440"/>
        </w:tabs>
        <w:ind w:left="1440" w:hanging="360"/>
      </w:pPr>
      <w:rPr>
        <w:rFonts w:hint="default" w:ascii="Aptos" w:hAnsi="Aptos"/>
        <w:sz w:val="20"/>
      </w:rPr>
    </w:lvl>
    <w:lvl w:ilvl="2" w:tplc="7E0E4F9E">
      <w:start w:val="1"/>
      <w:numFmt w:val="bullet"/>
      <w:lvlText w:val=""/>
      <w:lvlJc w:val="left"/>
      <w:pPr>
        <w:tabs>
          <w:tab w:val="num" w:pos="2160"/>
        </w:tabs>
        <w:ind w:left="2160" w:hanging="360"/>
      </w:pPr>
      <w:rPr>
        <w:rFonts w:hint="default" w:ascii="Wingdings" w:hAnsi="Wingdings"/>
        <w:sz w:val="20"/>
      </w:rPr>
    </w:lvl>
    <w:lvl w:ilvl="3" w:tplc="D1AE916A" w:tentative="1">
      <w:start w:val="1"/>
      <w:numFmt w:val="decimal"/>
      <w:lvlText w:val="%4."/>
      <w:lvlJc w:val="left"/>
      <w:pPr>
        <w:tabs>
          <w:tab w:val="num" w:pos="2880"/>
        </w:tabs>
        <w:ind w:left="2880" w:hanging="360"/>
      </w:pPr>
    </w:lvl>
    <w:lvl w:ilvl="4" w:tplc="0A92E78E" w:tentative="1">
      <w:start w:val="1"/>
      <w:numFmt w:val="decimal"/>
      <w:lvlText w:val="%5."/>
      <w:lvlJc w:val="left"/>
      <w:pPr>
        <w:tabs>
          <w:tab w:val="num" w:pos="3600"/>
        </w:tabs>
        <w:ind w:left="3600" w:hanging="360"/>
      </w:pPr>
    </w:lvl>
    <w:lvl w:ilvl="5" w:tplc="EBB659F6" w:tentative="1">
      <w:start w:val="1"/>
      <w:numFmt w:val="decimal"/>
      <w:lvlText w:val="%6."/>
      <w:lvlJc w:val="left"/>
      <w:pPr>
        <w:tabs>
          <w:tab w:val="num" w:pos="4320"/>
        </w:tabs>
        <w:ind w:left="4320" w:hanging="360"/>
      </w:pPr>
    </w:lvl>
    <w:lvl w:ilvl="6" w:tplc="CF9C2770" w:tentative="1">
      <w:start w:val="1"/>
      <w:numFmt w:val="decimal"/>
      <w:lvlText w:val="%7."/>
      <w:lvlJc w:val="left"/>
      <w:pPr>
        <w:tabs>
          <w:tab w:val="num" w:pos="5040"/>
        </w:tabs>
        <w:ind w:left="5040" w:hanging="360"/>
      </w:pPr>
    </w:lvl>
    <w:lvl w:ilvl="7" w:tplc="36801552" w:tentative="1">
      <w:start w:val="1"/>
      <w:numFmt w:val="decimal"/>
      <w:lvlText w:val="%8."/>
      <w:lvlJc w:val="left"/>
      <w:pPr>
        <w:tabs>
          <w:tab w:val="num" w:pos="5760"/>
        </w:tabs>
        <w:ind w:left="5760" w:hanging="360"/>
      </w:pPr>
    </w:lvl>
    <w:lvl w:ilvl="8" w:tplc="6D666752" w:tentative="1">
      <w:start w:val="1"/>
      <w:numFmt w:val="decimal"/>
      <w:lvlText w:val="%9."/>
      <w:lvlJc w:val="left"/>
      <w:pPr>
        <w:tabs>
          <w:tab w:val="num" w:pos="6480"/>
        </w:tabs>
        <w:ind w:left="6480" w:hanging="360"/>
      </w:pPr>
    </w:lvl>
  </w:abstractNum>
  <w:abstractNum w:abstractNumId="6" w15:restartNumberingAfterBreak="0">
    <w:nsid w:val="1F3A7732"/>
    <w:multiLevelType w:val="hybridMultilevel"/>
    <w:tmpl w:val="FFFFFFFF"/>
    <w:lvl w:ilvl="0" w:tplc="EC88D11A">
      <w:start w:val="1"/>
      <w:numFmt w:val="bullet"/>
      <w:lvlText w:val=""/>
      <w:lvlJc w:val="left"/>
      <w:pPr>
        <w:ind w:left="720" w:hanging="360"/>
      </w:pPr>
      <w:rPr>
        <w:rFonts w:hint="default" w:ascii="Symbol" w:hAnsi="Symbol"/>
      </w:rPr>
    </w:lvl>
    <w:lvl w:ilvl="1" w:tplc="87403B12">
      <w:start w:val="1"/>
      <w:numFmt w:val="bullet"/>
      <w:lvlText w:val="o"/>
      <w:lvlJc w:val="left"/>
      <w:pPr>
        <w:ind w:left="1440" w:hanging="360"/>
      </w:pPr>
      <w:rPr>
        <w:rFonts w:hint="default" w:ascii="Courier New" w:hAnsi="Courier New"/>
      </w:rPr>
    </w:lvl>
    <w:lvl w:ilvl="2" w:tplc="A0869E4A">
      <w:start w:val="1"/>
      <w:numFmt w:val="bullet"/>
      <w:lvlText w:val=""/>
      <w:lvlJc w:val="left"/>
      <w:pPr>
        <w:ind w:left="2160" w:hanging="360"/>
      </w:pPr>
      <w:rPr>
        <w:rFonts w:hint="default" w:ascii="Wingdings" w:hAnsi="Wingdings"/>
      </w:rPr>
    </w:lvl>
    <w:lvl w:ilvl="3" w:tplc="0ABC19A0">
      <w:start w:val="1"/>
      <w:numFmt w:val="bullet"/>
      <w:lvlText w:val=""/>
      <w:lvlJc w:val="left"/>
      <w:pPr>
        <w:ind w:left="2880" w:hanging="360"/>
      </w:pPr>
      <w:rPr>
        <w:rFonts w:hint="default" w:ascii="Symbol" w:hAnsi="Symbol"/>
      </w:rPr>
    </w:lvl>
    <w:lvl w:ilvl="4" w:tplc="92649A3A">
      <w:start w:val="1"/>
      <w:numFmt w:val="bullet"/>
      <w:lvlText w:val="o"/>
      <w:lvlJc w:val="left"/>
      <w:pPr>
        <w:ind w:left="3600" w:hanging="360"/>
      </w:pPr>
      <w:rPr>
        <w:rFonts w:hint="default" w:ascii="Courier New" w:hAnsi="Courier New"/>
      </w:rPr>
    </w:lvl>
    <w:lvl w:ilvl="5" w:tplc="1A28CB28">
      <w:start w:val="1"/>
      <w:numFmt w:val="bullet"/>
      <w:lvlText w:val=""/>
      <w:lvlJc w:val="left"/>
      <w:pPr>
        <w:ind w:left="4320" w:hanging="360"/>
      </w:pPr>
      <w:rPr>
        <w:rFonts w:hint="default" w:ascii="Wingdings" w:hAnsi="Wingdings"/>
      </w:rPr>
    </w:lvl>
    <w:lvl w:ilvl="6" w:tplc="76FAD806">
      <w:start w:val="1"/>
      <w:numFmt w:val="bullet"/>
      <w:lvlText w:val=""/>
      <w:lvlJc w:val="left"/>
      <w:pPr>
        <w:ind w:left="5040" w:hanging="360"/>
      </w:pPr>
      <w:rPr>
        <w:rFonts w:hint="default" w:ascii="Symbol" w:hAnsi="Symbol"/>
      </w:rPr>
    </w:lvl>
    <w:lvl w:ilvl="7" w:tplc="DCC87B58">
      <w:start w:val="1"/>
      <w:numFmt w:val="bullet"/>
      <w:lvlText w:val="o"/>
      <w:lvlJc w:val="left"/>
      <w:pPr>
        <w:ind w:left="5760" w:hanging="360"/>
      </w:pPr>
      <w:rPr>
        <w:rFonts w:hint="default" w:ascii="Courier New" w:hAnsi="Courier New"/>
      </w:rPr>
    </w:lvl>
    <w:lvl w:ilvl="8" w:tplc="84985ABE">
      <w:start w:val="1"/>
      <w:numFmt w:val="bullet"/>
      <w:lvlText w:val=""/>
      <w:lvlJc w:val="left"/>
      <w:pPr>
        <w:ind w:left="6480" w:hanging="360"/>
      </w:pPr>
      <w:rPr>
        <w:rFonts w:hint="default" w:ascii="Wingdings" w:hAnsi="Wingdings"/>
      </w:rPr>
    </w:lvl>
  </w:abstractNum>
  <w:abstractNum w:abstractNumId="7" w15:restartNumberingAfterBreak="0">
    <w:nsid w:val="24A1A33F"/>
    <w:multiLevelType w:val="hybridMultilevel"/>
    <w:tmpl w:val="FFFFFFFF"/>
    <w:lvl w:ilvl="0" w:tplc="E1AC3A8C">
      <w:start w:val="1"/>
      <w:numFmt w:val="bullet"/>
      <w:lvlText w:val=""/>
      <w:lvlJc w:val="left"/>
      <w:pPr>
        <w:ind w:left="720" w:hanging="360"/>
      </w:pPr>
      <w:rPr>
        <w:rFonts w:hint="default" w:ascii="Wingdings" w:hAnsi="Wingdings"/>
      </w:rPr>
    </w:lvl>
    <w:lvl w:ilvl="1" w:tplc="66ECFBE8">
      <w:start w:val="1"/>
      <w:numFmt w:val="bullet"/>
      <w:lvlText w:val=""/>
      <w:lvlJc w:val="left"/>
      <w:pPr>
        <w:ind w:left="1440" w:hanging="360"/>
      </w:pPr>
      <w:rPr>
        <w:rFonts w:hint="default" w:ascii="Wingdings" w:hAnsi="Wingdings"/>
      </w:rPr>
    </w:lvl>
    <w:lvl w:ilvl="2" w:tplc="8F6CC6FC">
      <w:start w:val="1"/>
      <w:numFmt w:val="bullet"/>
      <w:lvlText w:val=""/>
      <w:lvlJc w:val="left"/>
      <w:pPr>
        <w:ind w:left="2160" w:hanging="360"/>
      </w:pPr>
      <w:rPr>
        <w:rFonts w:hint="default" w:ascii="Wingdings" w:hAnsi="Wingdings"/>
      </w:rPr>
    </w:lvl>
    <w:lvl w:ilvl="3" w:tplc="3FCE4CF0">
      <w:start w:val="1"/>
      <w:numFmt w:val="bullet"/>
      <w:lvlText w:val=""/>
      <w:lvlJc w:val="left"/>
      <w:pPr>
        <w:ind w:left="2880" w:hanging="360"/>
      </w:pPr>
      <w:rPr>
        <w:rFonts w:hint="default" w:ascii="Wingdings" w:hAnsi="Wingdings"/>
      </w:rPr>
    </w:lvl>
    <w:lvl w:ilvl="4" w:tplc="11C05B00">
      <w:start w:val="1"/>
      <w:numFmt w:val="bullet"/>
      <w:lvlText w:val=""/>
      <w:lvlJc w:val="left"/>
      <w:pPr>
        <w:ind w:left="3600" w:hanging="360"/>
      </w:pPr>
      <w:rPr>
        <w:rFonts w:hint="default" w:ascii="Wingdings" w:hAnsi="Wingdings"/>
      </w:rPr>
    </w:lvl>
    <w:lvl w:ilvl="5" w:tplc="920EA36E">
      <w:start w:val="1"/>
      <w:numFmt w:val="bullet"/>
      <w:lvlText w:val=""/>
      <w:lvlJc w:val="left"/>
      <w:pPr>
        <w:ind w:left="4320" w:hanging="360"/>
      </w:pPr>
      <w:rPr>
        <w:rFonts w:hint="default" w:ascii="Wingdings" w:hAnsi="Wingdings"/>
      </w:rPr>
    </w:lvl>
    <w:lvl w:ilvl="6" w:tplc="23AA7336">
      <w:start w:val="1"/>
      <w:numFmt w:val="bullet"/>
      <w:lvlText w:val=""/>
      <w:lvlJc w:val="left"/>
      <w:pPr>
        <w:ind w:left="5040" w:hanging="360"/>
      </w:pPr>
      <w:rPr>
        <w:rFonts w:hint="default" w:ascii="Wingdings" w:hAnsi="Wingdings"/>
      </w:rPr>
    </w:lvl>
    <w:lvl w:ilvl="7" w:tplc="76123010">
      <w:start w:val="1"/>
      <w:numFmt w:val="bullet"/>
      <w:lvlText w:val=""/>
      <w:lvlJc w:val="left"/>
      <w:pPr>
        <w:ind w:left="5760" w:hanging="360"/>
      </w:pPr>
      <w:rPr>
        <w:rFonts w:hint="default" w:ascii="Wingdings" w:hAnsi="Wingdings"/>
      </w:rPr>
    </w:lvl>
    <w:lvl w:ilvl="8" w:tplc="57C222F0">
      <w:start w:val="1"/>
      <w:numFmt w:val="bullet"/>
      <w:lvlText w:val=""/>
      <w:lvlJc w:val="left"/>
      <w:pPr>
        <w:ind w:left="6480" w:hanging="360"/>
      </w:pPr>
      <w:rPr>
        <w:rFonts w:hint="default" w:ascii="Wingdings" w:hAnsi="Wingdings"/>
      </w:rPr>
    </w:lvl>
  </w:abstractNum>
  <w:abstractNum w:abstractNumId="8" w15:restartNumberingAfterBreak="0">
    <w:nsid w:val="24BA3457"/>
    <w:multiLevelType w:val="multilevel"/>
    <w:tmpl w:val="0576C46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AF4E57"/>
    <w:multiLevelType w:val="hybridMultilevel"/>
    <w:tmpl w:val="FFFFFFFF"/>
    <w:lvl w:ilvl="0" w:tplc="4638305A">
      <w:start w:val="1"/>
      <w:numFmt w:val="bullet"/>
      <w:lvlText w:val=""/>
      <w:lvlJc w:val="left"/>
      <w:pPr>
        <w:ind w:left="720" w:hanging="360"/>
      </w:pPr>
      <w:rPr>
        <w:rFonts w:hint="default" w:ascii="Symbol" w:hAnsi="Symbol"/>
      </w:rPr>
    </w:lvl>
    <w:lvl w:ilvl="1" w:tplc="4818317C">
      <w:start w:val="1"/>
      <w:numFmt w:val="bullet"/>
      <w:lvlText w:val="o"/>
      <w:lvlJc w:val="left"/>
      <w:pPr>
        <w:ind w:left="1440" w:hanging="360"/>
      </w:pPr>
      <w:rPr>
        <w:rFonts w:hint="default" w:ascii="Courier New" w:hAnsi="Courier New"/>
      </w:rPr>
    </w:lvl>
    <w:lvl w:ilvl="2" w:tplc="DC8805FA">
      <w:start w:val="1"/>
      <w:numFmt w:val="bullet"/>
      <w:lvlText w:val=""/>
      <w:lvlJc w:val="left"/>
      <w:pPr>
        <w:ind w:left="2160" w:hanging="360"/>
      </w:pPr>
      <w:rPr>
        <w:rFonts w:hint="default" w:ascii="Wingdings" w:hAnsi="Wingdings"/>
      </w:rPr>
    </w:lvl>
    <w:lvl w:ilvl="3" w:tplc="943C3A30">
      <w:start w:val="1"/>
      <w:numFmt w:val="bullet"/>
      <w:lvlText w:val=""/>
      <w:lvlJc w:val="left"/>
      <w:pPr>
        <w:ind w:left="2880" w:hanging="360"/>
      </w:pPr>
      <w:rPr>
        <w:rFonts w:hint="default" w:ascii="Symbol" w:hAnsi="Symbol"/>
      </w:rPr>
    </w:lvl>
    <w:lvl w:ilvl="4" w:tplc="ADA05C84">
      <w:start w:val="1"/>
      <w:numFmt w:val="bullet"/>
      <w:lvlText w:val="o"/>
      <w:lvlJc w:val="left"/>
      <w:pPr>
        <w:ind w:left="3600" w:hanging="360"/>
      </w:pPr>
      <w:rPr>
        <w:rFonts w:hint="default" w:ascii="Courier New" w:hAnsi="Courier New"/>
      </w:rPr>
    </w:lvl>
    <w:lvl w:ilvl="5" w:tplc="AF5CC994">
      <w:start w:val="1"/>
      <w:numFmt w:val="bullet"/>
      <w:lvlText w:val=""/>
      <w:lvlJc w:val="left"/>
      <w:pPr>
        <w:ind w:left="4320" w:hanging="360"/>
      </w:pPr>
      <w:rPr>
        <w:rFonts w:hint="default" w:ascii="Wingdings" w:hAnsi="Wingdings"/>
      </w:rPr>
    </w:lvl>
    <w:lvl w:ilvl="6" w:tplc="C486021E">
      <w:start w:val="1"/>
      <w:numFmt w:val="bullet"/>
      <w:lvlText w:val=""/>
      <w:lvlJc w:val="left"/>
      <w:pPr>
        <w:ind w:left="5040" w:hanging="360"/>
      </w:pPr>
      <w:rPr>
        <w:rFonts w:hint="default" w:ascii="Symbol" w:hAnsi="Symbol"/>
      </w:rPr>
    </w:lvl>
    <w:lvl w:ilvl="7" w:tplc="7AFEC924">
      <w:start w:val="1"/>
      <w:numFmt w:val="bullet"/>
      <w:lvlText w:val="o"/>
      <w:lvlJc w:val="left"/>
      <w:pPr>
        <w:ind w:left="5760" w:hanging="360"/>
      </w:pPr>
      <w:rPr>
        <w:rFonts w:hint="default" w:ascii="Courier New" w:hAnsi="Courier New"/>
      </w:rPr>
    </w:lvl>
    <w:lvl w:ilvl="8" w:tplc="25825B86">
      <w:start w:val="1"/>
      <w:numFmt w:val="bullet"/>
      <w:lvlText w:val=""/>
      <w:lvlJc w:val="left"/>
      <w:pPr>
        <w:ind w:left="6480" w:hanging="360"/>
      </w:pPr>
      <w:rPr>
        <w:rFonts w:hint="default" w:ascii="Wingdings" w:hAnsi="Wingdings"/>
      </w:rPr>
    </w:lvl>
  </w:abstractNum>
  <w:abstractNum w:abstractNumId="10" w15:restartNumberingAfterBreak="0">
    <w:nsid w:val="2EEA489A"/>
    <w:multiLevelType w:val="hybridMultilevel"/>
    <w:tmpl w:val="FFFFFFFF"/>
    <w:lvl w:ilvl="0" w:tplc="91FE6396">
      <w:start w:val="1"/>
      <w:numFmt w:val="bullet"/>
      <w:lvlText w:val="-"/>
      <w:lvlJc w:val="left"/>
      <w:pPr>
        <w:ind w:left="720" w:hanging="360"/>
      </w:pPr>
      <w:rPr>
        <w:rFonts w:hint="default" w:ascii="Aptos" w:hAnsi="Aptos"/>
      </w:rPr>
    </w:lvl>
    <w:lvl w:ilvl="1" w:tplc="12267B1E">
      <w:start w:val="1"/>
      <w:numFmt w:val="bullet"/>
      <w:lvlText w:val="o"/>
      <w:lvlJc w:val="left"/>
      <w:pPr>
        <w:ind w:left="1440" w:hanging="360"/>
      </w:pPr>
      <w:rPr>
        <w:rFonts w:hint="default" w:ascii="Courier New" w:hAnsi="Courier New"/>
      </w:rPr>
    </w:lvl>
    <w:lvl w:ilvl="2" w:tplc="B4F80E72">
      <w:start w:val="1"/>
      <w:numFmt w:val="bullet"/>
      <w:lvlText w:val=""/>
      <w:lvlJc w:val="left"/>
      <w:pPr>
        <w:ind w:left="2160" w:hanging="360"/>
      </w:pPr>
      <w:rPr>
        <w:rFonts w:hint="default" w:ascii="Wingdings" w:hAnsi="Wingdings"/>
      </w:rPr>
    </w:lvl>
    <w:lvl w:ilvl="3" w:tplc="AC78F5F8">
      <w:start w:val="1"/>
      <w:numFmt w:val="bullet"/>
      <w:lvlText w:val=""/>
      <w:lvlJc w:val="left"/>
      <w:pPr>
        <w:ind w:left="2880" w:hanging="360"/>
      </w:pPr>
      <w:rPr>
        <w:rFonts w:hint="default" w:ascii="Symbol" w:hAnsi="Symbol"/>
      </w:rPr>
    </w:lvl>
    <w:lvl w:ilvl="4" w:tplc="EA5AFF30">
      <w:start w:val="1"/>
      <w:numFmt w:val="bullet"/>
      <w:lvlText w:val="o"/>
      <w:lvlJc w:val="left"/>
      <w:pPr>
        <w:ind w:left="3600" w:hanging="360"/>
      </w:pPr>
      <w:rPr>
        <w:rFonts w:hint="default" w:ascii="Courier New" w:hAnsi="Courier New"/>
      </w:rPr>
    </w:lvl>
    <w:lvl w:ilvl="5" w:tplc="6024C8AA">
      <w:start w:val="1"/>
      <w:numFmt w:val="bullet"/>
      <w:lvlText w:val=""/>
      <w:lvlJc w:val="left"/>
      <w:pPr>
        <w:ind w:left="4320" w:hanging="360"/>
      </w:pPr>
      <w:rPr>
        <w:rFonts w:hint="default" w:ascii="Wingdings" w:hAnsi="Wingdings"/>
      </w:rPr>
    </w:lvl>
    <w:lvl w:ilvl="6" w:tplc="9C1673A2">
      <w:start w:val="1"/>
      <w:numFmt w:val="bullet"/>
      <w:lvlText w:val=""/>
      <w:lvlJc w:val="left"/>
      <w:pPr>
        <w:ind w:left="5040" w:hanging="360"/>
      </w:pPr>
      <w:rPr>
        <w:rFonts w:hint="default" w:ascii="Symbol" w:hAnsi="Symbol"/>
      </w:rPr>
    </w:lvl>
    <w:lvl w:ilvl="7" w:tplc="81D095E2">
      <w:start w:val="1"/>
      <w:numFmt w:val="bullet"/>
      <w:lvlText w:val="o"/>
      <w:lvlJc w:val="left"/>
      <w:pPr>
        <w:ind w:left="5760" w:hanging="360"/>
      </w:pPr>
      <w:rPr>
        <w:rFonts w:hint="default" w:ascii="Courier New" w:hAnsi="Courier New"/>
      </w:rPr>
    </w:lvl>
    <w:lvl w:ilvl="8" w:tplc="7604F210">
      <w:start w:val="1"/>
      <w:numFmt w:val="bullet"/>
      <w:lvlText w:val=""/>
      <w:lvlJc w:val="left"/>
      <w:pPr>
        <w:ind w:left="6480" w:hanging="360"/>
      </w:pPr>
      <w:rPr>
        <w:rFonts w:hint="default" w:ascii="Wingdings" w:hAnsi="Wingdings"/>
      </w:rPr>
    </w:lvl>
  </w:abstractNum>
  <w:abstractNum w:abstractNumId="11" w15:restartNumberingAfterBreak="0">
    <w:nsid w:val="316B816B"/>
    <w:multiLevelType w:val="hybridMultilevel"/>
    <w:tmpl w:val="FFFFFFFF"/>
    <w:lvl w:ilvl="0" w:tplc="64C2DF74">
      <w:start w:val="1"/>
      <w:numFmt w:val="decimal"/>
      <w:lvlText w:val="%1."/>
      <w:lvlJc w:val="left"/>
      <w:pPr>
        <w:ind w:left="720" w:hanging="360"/>
      </w:pPr>
    </w:lvl>
    <w:lvl w:ilvl="1" w:tplc="14A2F6CE">
      <w:start w:val="1"/>
      <w:numFmt w:val="lowerLetter"/>
      <w:lvlText w:val="%2."/>
      <w:lvlJc w:val="left"/>
      <w:pPr>
        <w:ind w:left="1440" w:hanging="360"/>
      </w:pPr>
    </w:lvl>
    <w:lvl w:ilvl="2" w:tplc="DD4C2A66">
      <w:start w:val="1"/>
      <w:numFmt w:val="lowerRoman"/>
      <w:lvlText w:val="%3."/>
      <w:lvlJc w:val="right"/>
      <w:pPr>
        <w:ind w:left="2160" w:hanging="180"/>
      </w:pPr>
    </w:lvl>
    <w:lvl w:ilvl="3" w:tplc="081E9F96">
      <w:start w:val="1"/>
      <w:numFmt w:val="decimal"/>
      <w:lvlText w:val="%4."/>
      <w:lvlJc w:val="left"/>
      <w:pPr>
        <w:ind w:left="2880" w:hanging="360"/>
      </w:pPr>
    </w:lvl>
    <w:lvl w:ilvl="4" w:tplc="ED80EC24">
      <w:start w:val="1"/>
      <w:numFmt w:val="lowerLetter"/>
      <w:lvlText w:val="%5."/>
      <w:lvlJc w:val="left"/>
      <w:pPr>
        <w:ind w:left="3600" w:hanging="360"/>
      </w:pPr>
    </w:lvl>
    <w:lvl w:ilvl="5" w:tplc="D93A1896">
      <w:start w:val="1"/>
      <w:numFmt w:val="lowerRoman"/>
      <w:lvlText w:val="%6."/>
      <w:lvlJc w:val="right"/>
      <w:pPr>
        <w:ind w:left="4320" w:hanging="180"/>
      </w:pPr>
    </w:lvl>
    <w:lvl w:ilvl="6" w:tplc="84AEAB38">
      <w:start w:val="1"/>
      <w:numFmt w:val="decimal"/>
      <w:lvlText w:val="%7."/>
      <w:lvlJc w:val="left"/>
      <w:pPr>
        <w:ind w:left="5040" w:hanging="360"/>
      </w:pPr>
    </w:lvl>
    <w:lvl w:ilvl="7" w:tplc="015A1506">
      <w:start w:val="1"/>
      <w:numFmt w:val="lowerLetter"/>
      <w:lvlText w:val="%8."/>
      <w:lvlJc w:val="left"/>
      <w:pPr>
        <w:ind w:left="5760" w:hanging="360"/>
      </w:pPr>
    </w:lvl>
    <w:lvl w:ilvl="8" w:tplc="04F6A8CC">
      <w:start w:val="1"/>
      <w:numFmt w:val="lowerRoman"/>
      <w:lvlText w:val="%9."/>
      <w:lvlJc w:val="right"/>
      <w:pPr>
        <w:ind w:left="6480" w:hanging="180"/>
      </w:pPr>
    </w:lvl>
  </w:abstractNum>
  <w:abstractNum w:abstractNumId="12" w15:restartNumberingAfterBreak="0">
    <w:nsid w:val="351F7A81"/>
    <w:multiLevelType w:val="hybridMultilevel"/>
    <w:tmpl w:val="FFFFFFFF"/>
    <w:lvl w:ilvl="0" w:tplc="05DC0966">
      <w:start w:val="1"/>
      <w:numFmt w:val="bullet"/>
      <w:lvlText w:val=""/>
      <w:lvlJc w:val="left"/>
      <w:pPr>
        <w:ind w:left="720" w:hanging="360"/>
      </w:pPr>
      <w:rPr>
        <w:rFonts w:hint="default" w:ascii="Symbol" w:hAnsi="Symbol"/>
      </w:rPr>
    </w:lvl>
    <w:lvl w:ilvl="1" w:tplc="E416D47E">
      <w:start w:val="1"/>
      <w:numFmt w:val="bullet"/>
      <w:lvlText w:val="o"/>
      <w:lvlJc w:val="left"/>
      <w:pPr>
        <w:ind w:left="1440" w:hanging="360"/>
      </w:pPr>
      <w:rPr>
        <w:rFonts w:hint="default" w:ascii="Courier New" w:hAnsi="Courier New"/>
      </w:rPr>
    </w:lvl>
    <w:lvl w:ilvl="2" w:tplc="9F8C34A4">
      <w:start w:val="1"/>
      <w:numFmt w:val="bullet"/>
      <w:lvlText w:val=""/>
      <w:lvlJc w:val="left"/>
      <w:pPr>
        <w:ind w:left="2160" w:hanging="360"/>
      </w:pPr>
      <w:rPr>
        <w:rFonts w:hint="default" w:ascii="Wingdings" w:hAnsi="Wingdings"/>
      </w:rPr>
    </w:lvl>
    <w:lvl w:ilvl="3" w:tplc="E5E4DB6C">
      <w:start w:val="1"/>
      <w:numFmt w:val="bullet"/>
      <w:lvlText w:val=""/>
      <w:lvlJc w:val="left"/>
      <w:pPr>
        <w:ind w:left="2880" w:hanging="360"/>
      </w:pPr>
      <w:rPr>
        <w:rFonts w:hint="default" w:ascii="Symbol" w:hAnsi="Symbol"/>
      </w:rPr>
    </w:lvl>
    <w:lvl w:ilvl="4" w:tplc="74B25FF0">
      <w:start w:val="1"/>
      <w:numFmt w:val="bullet"/>
      <w:lvlText w:val="o"/>
      <w:lvlJc w:val="left"/>
      <w:pPr>
        <w:ind w:left="3600" w:hanging="360"/>
      </w:pPr>
      <w:rPr>
        <w:rFonts w:hint="default" w:ascii="Courier New" w:hAnsi="Courier New"/>
      </w:rPr>
    </w:lvl>
    <w:lvl w:ilvl="5" w:tplc="D6F409A6">
      <w:start w:val="1"/>
      <w:numFmt w:val="bullet"/>
      <w:lvlText w:val=""/>
      <w:lvlJc w:val="left"/>
      <w:pPr>
        <w:ind w:left="4320" w:hanging="360"/>
      </w:pPr>
      <w:rPr>
        <w:rFonts w:hint="default" w:ascii="Wingdings" w:hAnsi="Wingdings"/>
      </w:rPr>
    </w:lvl>
    <w:lvl w:ilvl="6" w:tplc="98904402">
      <w:start w:val="1"/>
      <w:numFmt w:val="bullet"/>
      <w:lvlText w:val=""/>
      <w:lvlJc w:val="left"/>
      <w:pPr>
        <w:ind w:left="5040" w:hanging="360"/>
      </w:pPr>
      <w:rPr>
        <w:rFonts w:hint="default" w:ascii="Symbol" w:hAnsi="Symbol"/>
      </w:rPr>
    </w:lvl>
    <w:lvl w:ilvl="7" w:tplc="73E23404">
      <w:start w:val="1"/>
      <w:numFmt w:val="bullet"/>
      <w:lvlText w:val="o"/>
      <w:lvlJc w:val="left"/>
      <w:pPr>
        <w:ind w:left="5760" w:hanging="360"/>
      </w:pPr>
      <w:rPr>
        <w:rFonts w:hint="default" w:ascii="Courier New" w:hAnsi="Courier New"/>
      </w:rPr>
    </w:lvl>
    <w:lvl w:ilvl="8" w:tplc="D6F410E2">
      <w:start w:val="1"/>
      <w:numFmt w:val="bullet"/>
      <w:lvlText w:val=""/>
      <w:lvlJc w:val="left"/>
      <w:pPr>
        <w:ind w:left="6480" w:hanging="360"/>
      </w:pPr>
      <w:rPr>
        <w:rFonts w:hint="default" w:ascii="Wingdings" w:hAnsi="Wingdings"/>
      </w:rPr>
    </w:lvl>
  </w:abstractNum>
  <w:abstractNum w:abstractNumId="13" w15:restartNumberingAfterBreak="0">
    <w:nsid w:val="3BF3B5AC"/>
    <w:multiLevelType w:val="hybridMultilevel"/>
    <w:tmpl w:val="FFFFFFFF"/>
    <w:lvl w:ilvl="0" w:tplc="AF0CDA34">
      <w:start w:val="1"/>
      <w:numFmt w:val="bullet"/>
      <w:lvlText w:val=""/>
      <w:lvlJc w:val="left"/>
      <w:pPr>
        <w:ind w:left="720" w:hanging="360"/>
      </w:pPr>
      <w:rPr>
        <w:rFonts w:hint="default" w:ascii="Wingdings" w:hAnsi="Wingdings"/>
      </w:rPr>
    </w:lvl>
    <w:lvl w:ilvl="1" w:tplc="A49A0FDC">
      <w:start w:val="1"/>
      <w:numFmt w:val="bullet"/>
      <w:lvlText w:val="o"/>
      <w:lvlJc w:val="left"/>
      <w:pPr>
        <w:ind w:left="1440" w:hanging="360"/>
      </w:pPr>
      <w:rPr>
        <w:rFonts w:hint="default" w:ascii="Courier New" w:hAnsi="Courier New"/>
      </w:rPr>
    </w:lvl>
    <w:lvl w:ilvl="2" w:tplc="DFD224C6">
      <w:start w:val="1"/>
      <w:numFmt w:val="bullet"/>
      <w:lvlText w:val=""/>
      <w:lvlJc w:val="left"/>
      <w:pPr>
        <w:ind w:left="2160" w:hanging="360"/>
      </w:pPr>
      <w:rPr>
        <w:rFonts w:hint="default" w:ascii="Wingdings" w:hAnsi="Wingdings"/>
      </w:rPr>
    </w:lvl>
    <w:lvl w:ilvl="3" w:tplc="10422752">
      <w:start w:val="1"/>
      <w:numFmt w:val="bullet"/>
      <w:lvlText w:val=""/>
      <w:lvlJc w:val="left"/>
      <w:pPr>
        <w:ind w:left="2880" w:hanging="360"/>
      </w:pPr>
      <w:rPr>
        <w:rFonts w:hint="default" w:ascii="Symbol" w:hAnsi="Symbol"/>
      </w:rPr>
    </w:lvl>
    <w:lvl w:ilvl="4" w:tplc="D6868994">
      <w:start w:val="1"/>
      <w:numFmt w:val="bullet"/>
      <w:lvlText w:val="o"/>
      <w:lvlJc w:val="left"/>
      <w:pPr>
        <w:ind w:left="3600" w:hanging="360"/>
      </w:pPr>
      <w:rPr>
        <w:rFonts w:hint="default" w:ascii="Courier New" w:hAnsi="Courier New"/>
      </w:rPr>
    </w:lvl>
    <w:lvl w:ilvl="5" w:tplc="8B2E0E3A">
      <w:start w:val="1"/>
      <w:numFmt w:val="bullet"/>
      <w:lvlText w:val=""/>
      <w:lvlJc w:val="left"/>
      <w:pPr>
        <w:ind w:left="4320" w:hanging="360"/>
      </w:pPr>
      <w:rPr>
        <w:rFonts w:hint="default" w:ascii="Wingdings" w:hAnsi="Wingdings"/>
      </w:rPr>
    </w:lvl>
    <w:lvl w:ilvl="6" w:tplc="0278F07C">
      <w:start w:val="1"/>
      <w:numFmt w:val="bullet"/>
      <w:lvlText w:val=""/>
      <w:lvlJc w:val="left"/>
      <w:pPr>
        <w:ind w:left="5040" w:hanging="360"/>
      </w:pPr>
      <w:rPr>
        <w:rFonts w:hint="default" w:ascii="Symbol" w:hAnsi="Symbol"/>
      </w:rPr>
    </w:lvl>
    <w:lvl w:ilvl="7" w:tplc="4A2E56F0">
      <w:start w:val="1"/>
      <w:numFmt w:val="bullet"/>
      <w:lvlText w:val="o"/>
      <w:lvlJc w:val="left"/>
      <w:pPr>
        <w:ind w:left="5760" w:hanging="360"/>
      </w:pPr>
      <w:rPr>
        <w:rFonts w:hint="default" w:ascii="Courier New" w:hAnsi="Courier New"/>
      </w:rPr>
    </w:lvl>
    <w:lvl w:ilvl="8" w:tplc="B50E530A">
      <w:start w:val="1"/>
      <w:numFmt w:val="bullet"/>
      <w:lvlText w:val=""/>
      <w:lvlJc w:val="left"/>
      <w:pPr>
        <w:ind w:left="6480" w:hanging="360"/>
      </w:pPr>
      <w:rPr>
        <w:rFonts w:hint="default" w:ascii="Wingdings" w:hAnsi="Wingdings"/>
      </w:rPr>
    </w:lvl>
  </w:abstractNum>
  <w:abstractNum w:abstractNumId="14" w15:restartNumberingAfterBreak="0">
    <w:nsid w:val="45457464"/>
    <w:multiLevelType w:val="hybridMultilevel"/>
    <w:tmpl w:val="FFFFFFFF"/>
    <w:lvl w:ilvl="0">
      <w:start w:val="1"/>
      <w:numFmt w:val="decimal"/>
      <w:lvlText w:val="%1."/>
      <w:lvlJc w:val="left"/>
      <w:pPr>
        <w:ind w:left="1080" w:hanging="360"/>
      </w:pPr>
    </w:lvl>
    <w:lvl w:ilvl="1" w:tplc="CC3258D0">
      <w:start w:val="1"/>
      <w:numFmt w:val="lowerLetter"/>
      <w:lvlText w:val="%2."/>
      <w:lvlJc w:val="left"/>
      <w:pPr>
        <w:ind w:left="1800" w:hanging="360"/>
      </w:pPr>
    </w:lvl>
    <w:lvl w:ilvl="2" w:tplc="7F382C70">
      <w:start w:val="1"/>
      <w:numFmt w:val="lowerRoman"/>
      <w:lvlText w:val="%3."/>
      <w:lvlJc w:val="right"/>
      <w:pPr>
        <w:ind w:left="2520" w:hanging="180"/>
      </w:pPr>
    </w:lvl>
    <w:lvl w:ilvl="3" w:tplc="4800AD88">
      <w:start w:val="1"/>
      <w:numFmt w:val="decimal"/>
      <w:lvlText w:val="%4."/>
      <w:lvlJc w:val="left"/>
      <w:pPr>
        <w:ind w:left="3240" w:hanging="360"/>
      </w:pPr>
    </w:lvl>
    <w:lvl w:ilvl="4" w:tplc="D5548F76">
      <w:start w:val="1"/>
      <w:numFmt w:val="lowerLetter"/>
      <w:lvlText w:val="%5."/>
      <w:lvlJc w:val="left"/>
      <w:pPr>
        <w:ind w:left="3960" w:hanging="360"/>
      </w:pPr>
    </w:lvl>
    <w:lvl w:ilvl="5" w:tplc="0D12E8D2">
      <w:start w:val="1"/>
      <w:numFmt w:val="lowerRoman"/>
      <w:lvlText w:val="%6."/>
      <w:lvlJc w:val="right"/>
      <w:pPr>
        <w:ind w:left="4680" w:hanging="180"/>
      </w:pPr>
    </w:lvl>
    <w:lvl w:ilvl="6" w:tplc="636E0850">
      <w:start w:val="1"/>
      <w:numFmt w:val="decimal"/>
      <w:lvlText w:val="%7."/>
      <w:lvlJc w:val="left"/>
      <w:pPr>
        <w:ind w:left="5400" w:hanging="360"/>
      </w:pPr>
    </w:lvl>
    <w:lvl w:ilvl="7" w:tplc="41D0312E">
      <w:start w:val="1"/>
      <w:numFmt w:val="lowerLetter"/>
      <w:lvlText w:val="%8."/>
      <w:lvlJc w:val="left"/>
      <w:pPr>
        <w:ind w:left="6120" w:hanging="360"/>
      </w:pPr>
    </w:lvl>
    <w:lvl w:ilvl="8" w:tplc="2938C116">
      <w:start w:val="1"/>
      <w:numFmt w:val="lowerRoman"/>
      <w:lvlText w:val="%9."/>
      <w:lvlJc w:val="right"/>
      <w:pPr>
        <w:ind w:left="6840" w:hanging="180"/>
      </w:pPr>
    </w:lvl>
  </w:abstractNum>
  <w:abstractNum w:abstractNumId="15" w15:restartNumberingAfterBreak="0">
    <w:nsid w:val="4BBFD67E"/>
    <w:multiLevelType w:val="hybridMultilevel"/>
    <w:tmpl w:val="FFFFFFFF"/>
    <w:lvl w:ilvl="0" w:tplc="EECA6BD8">
      <w:start w:val="1"/>
      <w:numFmt w:val="decimal"/>
      <w:lvlText w:val="%1."/>
      <w:lvlJc w:val="left"/>
      <w:pPr>
        <w:ind w:left="1778" w:hanging="360"/>
      </w:pPr>
    </w:lvl>
    <w:lvl w:ilvl="1" w:tplc="DBE0AB12">
      <w:start w:val="1"/>
      <w:numFmt w:val="lowerLetter"/>
      <w:lvlText w:val="%2."/>
      <w:lvlJc w:val="left"/>
      <w:pPr>
        <w:ind w:left="1800" w:hanging="360"/>
      </w:pPr>
    </w:lvl>
    <w:lvl w:ilvl="2" w:tplc="769834AA">
      <w:start w:val="1"/>
      <w:numFmt w:val="lowerRoman"/>
      <w:lvlText w:val="%3."/>
      <w:lvlJc w:val="right"/>
      <w:pPr>
        <w:ind w:left="2520" w:hanging="180"/>
      </w:pPr>
    </w:lvl>
    <w:lvl w:ilvl="3" w:tplc="A860176A">
      <w:start w:val="1"/>
      <w:numFmt w:val="decimal"/>
      <w:lvlText w:val="%4."/>
      <w:lvlJc w:val="left"/>
      <w:pPr>
        <w:ind w:left="3240" w:hanging="360"/>
      </w:pPr>
    </w:lvl>
    <w:lvl w:ilvl="4" w:tplc="98CC64E0">
      <w:start w:val="1"/>
      <w:numFmt w:val="lowerLetter"/>
      <w:lvlText w:val="%5."/>
      <w:lvlJc w:val="left"/>
      <w:pPr>
        <w:ind w:left="3960" w:hanging="360"/>
      </w:pPr>
    </w:lvl>
    <w:lvl w:ilvl="5" w:tplc="83DAD398">
      <w:start w:val="1"/>
      <w:numFmt w:val="lowerRoman"/>
      <w:lvlText w:val="%6."/>
      <w:lvlJc w:val="right"/>
      <w:pPr>
        <w:ind w:left="4680" w:hanging="180"/>
      </w:pPr>
    </w:lvl>
    <w:lvl w:ilvl="6" w:tplc="2B76BAEE">
      <w:start w:val="1"/>
      <w:numFmt w:val="decimal"/>
      <w:lvlText w:val="%7."/>
      <w:lvlJc w:val="left"/>
      <w:pPr>
        <w:ind w:left="5400" w:hanging="360"/>
      </w:pPr>
    </w:lvl>
    <w:lvl w:ilvl="7" w:tplc="DAD84DF6">
      <w:start w:val="1"/>
      <w:numFmt w:val="lowerLetter"/>
      <w:lvlText w:val="%8."/>
      <w:lvlJc w:val="left"/>
      <w:pPr>
        <w:ind w:left="6120" w:hanging="360"/>
      </w:pPr>
    </w:lvl>
    <w:lvl w:ilvl="8" w:tplc="57C6CD30">
      <w:start w:val="1"/>
      <w:numFmt w:val="lowerRoman"/>
      <w:lvlText w:val="%9."/>
      <w:lvlJc w:val="right"/>
      <w:pPr>
        <w:ind w:left="6840" w:hanging="180"/>
      </w:pPr>
    </w:lvl>
  </w:abstractNum>
  <w:abstractNum w:abstractNumId="16" w15:restartNumberingAfterBreak="0">
    <w:nsid w:val="4C691B38"/>
    <w:multiLevelType w:val="multilevel"/>
    <w:tmpl w:val="F7E0ED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FFF3F32"/>
    <w:multiLevelType w:val="multilevel"/>
    <w:tmpl w:val="25D47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124F0CE"/>
    <w:multiLevelType w:val="hybridMultilevel"/>
    <w:tmpl w:val="A836AB3C"/>
    <w:lvl w:ilvl="0" w:tplc="C4080C1A">
      <w:start w:val="1"/>
      <w:numFmt w:val="bullet"/>
      <w:lvlText w:val="-"/>
      <w:lvlJc w:val="left"/>
      <w:pPr>
        <w:ind w:left="720" w:hanging="360"/>
      </w:pPr>
      <w:rPr>
        <w:rFonts w:hint="default" w:ascii="Aptos" w:hAnsi="Aptos"/>
      </w:rPr>
    </w:lvl>
    <w:lvl w:ilvl="1" w:tplc="88D86B72">
      <w:start w:val="1"/>
      <w:numFmt w:val="bullet"/>
      <w:lvlText w:val="o"/>
      <w:lvlJc w:val="left"/>
      <w:pPr>
        <w:ind w:left="1440" w:hanging="360"/>
      </w:pPr>
      <w:rPr>
        <w:rFonts w:hint="default" w:ascii="Courier New" w:hAnsi="Courier New"/>
      </w:rPr>
    </w:lvl>
    <w:lvl w:ilvl="2" w:tplc="6534DF68">
      <w:start w:val="1"/>
      <w:numFmt w:val="bullet"/>
      <w:lvlText w:val=""/>
      <w:lvlJc w:val="left"/>
      <w:pPr>
        <w:ind w:left="2160" w:hanging="360"/>
      </w:pPr>
      <w:rPr>
        <w:rFonts w:hint="default" w:ascii="Wingdings" w:hAnsi="Wingdings"/>
      </w:rPr>
    </w:lvl>
    <w:lvl w:ilvl="3" w:tplc="4E9065D4">
      <w:start w:val="1"/>
      <w:numFmt w:val="bullet"/>
      <w:lvlText w:val=""/>
      <w:lvlJc w:val="left"/>
      <w:pPr>
        <w:ind w:left="2880" w:hanging="360"/>
      </w:pPr>
      <w:rPr>
        <w:rFonts w:hint="default" w:ascii="Symbol" w:hAnsi="Symbol"/>
      </w:rPr>
    </w:lvl>
    <w:lvl w:ilvl="4" w:tplc="DAEC1992">
      <w:start w:val="1"/>
      <w:numFmt w:val="bullet"/>
      <w:lvlText w:val="o"/>
      <w:lvlJc w:val="left"/>
      <w:pPr>
        <w:ind w:left="3600" w:hanging="360"/>
      </w:pPr>
      <w:rPr>
        <w:rFonts w:hint="default" w:ascii="Courier New" w:hAnsi="Courier New"/>
      </w:rPr>
    </w:lvl>
    <w:lvl w:ilvl="5" w:tplc="726E4756">
      <w:start w:val="1"/>
      <w:numFmt w:val="bullet"/>
      <w:lvlText w:val=""/>
      <w:lvlJc w:val="left"/>
      <w:pPr>
        <w:ind w:left="4320" w:hanging="360"/>
      </w:pPr>
      <w:rPr>
        <w:rFonts w:hint="default" w:ascii="Wingdings" w:hAnsi="Wingdings"/>
      </w:rPr>
    </w:lvl>
    <w:lvl w:ilvl="6" w:tplc="3976AFD4">
      <w:start w:val="1"/>
      <w:numFmt w:val="bullet"/>
      <w:lvlText w:val=""/>
      <w:lvlJc w:val="left"/>
      <w:pPr>
        <w:ind w:left="5040" w:hanging="360"/>
      </w:pPr>
      <w:rPr>
        <w:rFonts w:hint="default" w:ascii="Symbol" w:hAnsi="Symbol"/>
      </w:rPr>
    </w:lvl>
    <w:lvl w:ilvl="7" w:tplc="F9ACE362">
      <w:start w:val="1"/>
      <w:numFmt w:val="bullet"/>
      <w:lvlText w:val="o"/>
      <w:lvlJc w:val="left"/>
      <w:pPr>
        <w:ind w:left="5760" w:hanging="360"/>
      </w:pPr>
      <w:rPr>
        <w:rFonts w:hint="default" w:ascii="Courier New" w:hAnsi="Courier New"/>
      </w:rPr>
    </w:lvl>
    <w:lvl w:ilvl="8" w:tplc="AB5C87AA">
      <w:start w:val="1"/>
      <w:numFmt w:val="bullet"/>
      <w:lvlText w:val=""/>
      <w:lvlJc w:val="left"/>
      <w:pPr>
        <w:ind w:left="6480" w:hanging="360"/>
      </w:pPr>
      <w:rPr>
        <w:rFonts w:hint="default" w:ascii="Wingdings" w:hAnsi="Wingdings"/>
      </w:rPr>
    </w:lvl>
  </w:abstractNum>
  <w:abstractNum w:abstractNumId="19" w15:restartNumberingAfterBreak="0">
    <w:nsid w:val="52B7AE5F"/>
    <w:multiLevelType w:val="hybridMultilevel"/>
    <w:tmpl w:val="FFFFFFFF"/>
    <w:lvl w:ilvl="0" w:tplc="7F14AD08">
      <w:start w:val="1"/>
      <w:numFmt w:val="bullet"/>
      <w:lvlText w:val=""/>
      <w:lvlJc w:val="left"/>
      <w:pPr>
        <w:ind w:left="720" w:hanging="360"/>
      </w:pPr>
      <w:rPr>
        <w:rFonts w:hint="default" w:ascii="Symbol" w:hAnsi="Symbol"/>
      </w:rPr>
    </w:lvl>
    <w:lvl w:ilvl="1" w:tplc="8D22E27A">
      <w:start w:val="1"/>
      <w:numFmt w:val="bullet"/>
      <w:lvlText w:val="o"/>
      <w:lvlJc w:val="left"/>
      <w:pPr>
        <w:ind w:left="1440" w:hanging="360"/>
      </w:pPr>
      <w:rPr>
        <w:rFonts w:hint="default" w:ascii="Courier New" w:hAnsi="Courier New"/>
      </w:rPr>
    </w:lvl>
    <w:lvl w:ilvl="2" w:tplc="036210AC">
      <w:start w:val="1"/>
      <w:numFmt w:val="bullet"/>
      <w:lvlText w:val=""/>
      <w:lvlJc w:val="left"/>
      <w:pPr>
        <w:ind w:left="2160" w:hanging="360"/>
      </w:pPr>
      <w:rPr>
        <w:rFonts w:hint="default" w:ascii="Wingdings" w:hAnsi="Wingdings"/>
      </w:rPr>
    </w:lvl>
    <w:lvl w:ilvl="3" w:tplc="E48452F8">
      <w:start w:val="1"/>
      <w:numFmt w:val="bullet"/>
      <w:lvlText w:val=""/>
      <w:lvlJc w:val="left"/>
      <w:pPr>
        <w:ind w:left="2880" w:hanging="360"/>
      </w:pPr>
      <w:rPr>
        <w:rFonts w:hint="default" w:ascii="Symbol" w:hAnsi="Symbol"/>
      </w:rPr>
    </w:lvl>
    <w:lvl w:ilvl="4" w:tplc="7362D970">
      <w:start w:val="1"/>
      <w:numFmt w:val="bullet"/>
      <w:lvlText w:val="o"/>
      <w:lvlJc w:val="left"/>
      <w:pPr>
        <w:ind w:left="3600" w:hanging="360"/>
      </w:pPr>
      <w:rPr>
        <w:rFonts w:hint="default" w:ascii="Courier New" w:hAnsi="Courier New"/>
      </w:rPr>
    </w:lvl>
    <w:lvl w:ilvl="5" w:tplc="58B0B07C">
      <w:start w:val="1"/>
      <w:numFmt w:val="bullet"/>
      <w:lvlText w:val=""/>
      <w:lvlJc w:val="left"/>
      <w:pPr>
        <w:ind w:left="4320" w:hanging="360"/>
      </w:pPr>
      <w:rPr>
        <w:rFonts w:hint="default" w:ascii="Wingdings" w:hAnsi="Wingdings"/>
      </w:rPr>
    </w:lvl>
    <w:lvl w:ilvl="6" w:tplc="02A4B108">
      <w:start w:val="1"/>
      <w:numFmt w:val="bullet"/>
      <w:lvlText w:val=""/>
      <w:lvlJc w:val="left"/>
      <w:pPr>
        <w:ind w:left="5040" w:hanging="360"/>
      </w:pPr>
      <w:rPr>
        <w:rFonts w:hint="default" w:ascii="Symbol" w:hAnsi="Symbol"/>
      </w:rPr>
    </w:lvl>
    <w:lvl w:ilvl="7" w:tplc="0D0A9542">
      <w:start w:val="1"/>
      <w:numFmt w:val="bullet"/>
      <w:lvlText w:val="o"/>
      <w:lvlJc w:val="left"/>
      <w:pPr>
        <w:ind w:left="5760" w:hanging="360"/>
      </w:pPr>
      <w:rPr>
        <w:rFonts w:hint="default" w:ascii="Courier New" w:hAnsi="Courier New"/>
      </w:rPr>
    </w:lvl>
    <w:lvl w:ilvl="8" w:tplc="8DCAED94">
      <w:start w:val="1"/>
      <w:numFmt w:val="bullet"/>
      <w:lvlText w:val=""/>
      <w:lvlJc w:val="left"/>
      <w:pPr>
        <w:ind w:left="6480" w:hanging="360"/>
      </w:pPr>
      <w:rPr>
        <w:rFonts w:hint="default" w:ascii="Wingdings" w:hAnsi="Wingdings"/>
      </w:rPr>
    </w:lvl>
  </w:abstractNum>
  <w:abstractNum w:abstractNumId="20" w15:restartNumberingAfterBreak="0">
    <w:nsid w:val="54311360"/>
    <w:multiLevelType w:val="multilevel"/>
    <w:tmpl w:val="E9980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9E2355"/>
    <w:multiLevelType w:val="hybridMultilevel"/>
    <w:tmpl w:val="FFFFFFFF"/>
    <w:lvl w:ilvl="0" w:tplc="F7AAC35A">
      <w:start w:val="1"/>
      <w:numFmt w:val="bullet"/>
      <w:lvlText w:val="-"/>
      <w:lvlJc w:val="left"/>
      <w:pPr>
        <w:ind w:left="720" w:hanging="360"/>
      </w:pPr>
      <w:rPr>
        <w:rFonts w:hint="default" w:ascii="Aptos" w:hAnsi="Aptos"/>
      </w:rPr>
    </w:lvl>
    <w:lvl w:ilvl="1" w:tplc="FD2E83D0">
      <w:start w:val="1"/>
      <w:numFmt w:val="bullet"/>
      <w:lvlText w:val="o"/>
      <w:lvlJc w:val="left"/>
      <w:pPr>
        <w:ind w:left="1440" w:hanging="360"/>
      </w:pPr>
      <w:rPr>
        <w:rFonts w:hint="default" w:ascii="Courier New" w:hAnsi="Courier New"/>
      </w:rPr>
    </w:lvl>
    <w:lvl w:ilvl="2" w:tplc="460A39FA">
      <w:start w:val="1"/>
      <w:numFmt w:val="bullet"/>
      <w:lvlText w:val=""/>
      <w:lvlJc w:val="left"/>
      <w:pPr>
        <w:ind w:left="2160" w:hanging="360"/>
      </w:pPr>
      <w:rPr>
        <w:rFonts w:hint="default" w:ascii="Wingdings" w:hAnsi="Wingdings"/>
      </w:rPr>
    </w:lvl>
    <w:lvl w:ilvl="3" w:tplc="B6AC9AE6">
      <w:start w:val="1"/>
      <w:numFmt w:val="bullet"/>
      <w:lvlText w:val=""/>
      <w:lvlJc w:val="left"/>
      <w:pPr>
        <w:ind w:left="2880" w:hanging="360"/>
      </w:pPr>
      <w:rPr>
        <w:rFonts w:hint="default" w:ascii="Symbol" w:hAnsi="Symbol"/>
      </w:rPr>
    </w:lvl>
    <w:lvl w:ilvl="4" w:tplc="F64687D8">
      <w:start w:val="1"/>
      <w:numFmt w:val="bullet"/>
      <w:lvlText w:val="o"/>
      <w:lvlJc w:val="left"/>
      <w:pPr>
        <w:ind w:left="3600" w:hanging="360"/>
      </w:pPr>
      <w:rPr>
        <w:rFonts w:hint="default" w:ascii="Courier New" w:hAnsi="Courier New"/>
      </w:rPr>
    </w:lvl>
    <w:lvl w:ilvl="5" w:tplc="CCEC227C">
      <w:start w:val="1"/>
      <w:numFmt w:val="bullet"/>
      <w:lvlText w:val=""/>
      <w:lvlJc w:val="left"/>
      <w:pPr>
        <w:ind w:left="4320" w:hanging="360"/>
      </w:pPr>
      <w:rPr>
        <w:rFonts w:hint="default" w:ascii="Wingdings" w:hAnsi="Wingdings"/>
      </w:rPr>
    </w:lvl>
    <w:lvl w:ilvl="6" w:tplc="7BE8E720">
      <w:start w:val="1"/>
      <w:numFmt w:val="bullet"/>
      <w:lvlText w:val=""/>
      <w:lvlJc w:val="left"/>
      <w:pPr>
        <w:ind w:left="5040" w:hanging="360"/>
      </w:pPr>
      <w:rPr>
        <w:rFonts w:hint="default" w:ascii="Symbol" w:hAnsi="Symbol"/>
      </w:rPr>
    </w:lvl>
    <w:lvl w:ilvl="7" w:tplc="5024E1AE">
      <w:start w:val="1"/>
      <w:numFmt w:val="bullet"/>
      <w:lvlText w:val="o"/>
      <w:lvlJc w:val="left"/>
      <w:pPr>
        <w:ind w:left="5760" w:hanging="360"/>
      </w:pPr>
      <w:rPr>
        <w:rFonts w:hint="default" w:ascii="Courier New" w:hAnsi="Courier New"/>
      </w:rPr>
    </w:lvl>
    <w:lvl w:ilvl="8" w:tplc="5A723172">
      <w:start w:val="1"/>
      <w:numFmt w:val="bullet"/>
      <w:lvlText w:val=""/>
      <w:lvlJc w:val="left"/>
      <w:pPr>
        <w:ind w:left="6480" w:hanging="360"/>
      </w:pPr>
      <w:rPr>
        <w:rFonts w:hint="default" w:ascii="Wingdings" w:hAnsi="Wingdings"/>
      </w:rPr>
    </w:lvl>
  </w:abstractNum>
  <w:abstractNum w:abstractNumId="22" w15:restartNumberingAfterBreak="0">
    <w:nsid w:val="5C68C9F3"/>
    <w:multiLevelType w:val="hybridMultilevel"/>
    <w:tmpl w:val="FFFFFFFF"/>
    <w:lvl w:ilvl="0" w:tplc="6A44365C">
      <w:start w:val="1"/>
      <w:numFmt w:val="bullet"/>
      <w:lvlText w:val=""/>
      <w:lvlJc w:val="left"/>
      <w:pPr>
        <w:ind w:left="720" w:hanging="360"/>
      </w:pPr>
      <w:rPr>
        <w:rFonts w:hint="default" w:ascii="Wingdings" w:hAnsi="Wingdings"/>
      </w:rPr>
    </w:lvl>
    <w:lvl w:ilvl="1" w:tplc="CFEE7C24">
      <w:start w:val="1"/>
      <w:numFmt w:val="bullet"/>
      <w:lvlText w:val="o"/>
      <w:lvlJc w:val="left"/>
      <w:pPr>
        <w:ind w:left="1440" w:hanging="360"/>
      </w:pPr>
      <w:rPr>
        <w:rFonts w:hint="default" w:ascii="Courier New" w:hAnsi="Courier New"/>
      </w:rPr>
    </w:lvl>
    <w:lvl w:ilvl="2" w:tplc="FE84986C">
      <w:start w:val="1"/>
      <w:numFmt w:val="bullet"/>
      <w:lvlText w:val=""/>
      <w:lvlJc w:val="left"/>
      <w:pPr>
        <w:ind w:left="2160" w:hanging="360"/>
      </w:pPr>
      <w:rPr>
        <w:rFonts w:hint="default" w:ascii="Wingdings" w:hAnsi="Wingdings"/>
      </w:rPr>
    </w:lvl>
    <w:lvl w:ilvl="3" w:tplc="15441C40">
      <w:start w:val="1"/>
      <w:numFmt w:val="bullet"/>
      <w:lvlText w:val=""/>
      <w:lvlJc w:val="left"/>
      <w:pPr>
        <w:ind w:left="2880" w:hanging="360"/>
      </w:pPr>
      <w:rPr>
        <w:rFonts w:hint="default" w:ascii="Symbol" w:hAnsi="Symbol"/>
      </w:rPr>
    </w:lvl>
    <w:lvl w:ilvl="4" w:tplc="3E4E8026">
      <w:start w:val="1"/>
      <w:numFmt w:val="bullet"/>
      <w:lvlText w:val="o"/>
      <w:lvlJc w:val="left"/>
      <w:pPr>
        <w:ind w:left="3600" w:hanging="360"/>
      </w:pPr>
      <w:rPr>
        <w:rFonts w:hint="default" w:ascii="Courier New" w:hAnsi="Courier New"/>
      </w:rPr>
    </w:lvl>
    <w:lvl w:ilvl="5" w:tplc="A41A1E98">
      <w:start w:val="1"/>
      <w:numFmt w:val="bullet"/>
      <w:lvlText w:val=""/>
      <w:lvlJc w:val="left"/>
      <w:pPr>
        <w:ind w:left="4320" w:hanging="360"/>
      </w:pPr>
      <w:rPr>
        <w:rFonts w:hint="default" w:ascii="Wingdings" w:hAnsi="Wingdings"/>
      </w:rPr>
    </w:lvl>
    <w:lvl w:ilvl="6" w:tplc="FBEE79F2">
      <w:start w:val="1"/>
      <w:numFmt w:val="bullet"/>
      <w:lvlText w:val=""/>
      <w:lvlJc w:val="left"/>
      <w:pPr>
        <w:ind w:left="5040" w:hanging="360"/>
      </w:pPr>
      <w:rPr>
        <w:rFonts w:hint="default" w:ascii="Symbol" w:hAnsi="Symbol"/>
      </w:rPr>
    </w:lvl>
    <w:lvl w:ilvl="7" w:tplc="C234D9FA">
      <w:start w:val="1"/>
      <w:numFmt w:val="bullet"/>
      <w:lvlText w:val="o"/>
      <w:lvlJc w:val="left"/>
      <w:pPr>
        <w:ind w:left="5760" w:hanging="360"/>
      </w:pPr>
      <w:rPr>
        <w:rFonts w:hint="default" w:ascii="Courier New" w:hAnsi="Courier New"/>
      </w:rPr>
    </w:lvl>
    <w:lvl w:ilvl="8" w:tplc="FAF89AD0">
      <w:start w:val="1"/>
      <w:numFmt w:val="bullet"/>
      <w:lvlText w:val=""/>
      <w:lvlJc w:val="left"/>
      <w:pPr>
        <w:ind w:left="6480" w:hanging="360"/>
      </w:pPr>
      <w:rPr>
        <w:rFonts w:hint="default" w:ascii="Wingdings" w:hAnsi="Wingdings"/>
      </w:rPr>
    </w:lvl>
  </w:abstractNum>
  <w:abstractNum w:abstractNumId="23" w15:restartNumberingAfterBreak="0">
    <w:nsid w:val="6DEE7F4C"/>
    <w:multiLevelType w:val="hybridMultilevel"/>
    <w:tmpl w:val="FFFFFFFF"/>
    <w:lvl w:ilvl="0" w:tplc="24F640B6">
      <w:start w:val="1"/>
      <w:numFmt w:val="bullet"/>
      <w:lvlText w:val=""/>
      <w:lvlJc w:val="left"/>
      <w:pPr>
        <w:ind w:left="720" w:hanging="360"/>
      </w:pPr>
      <w:rPr>
        <w:rFonts w:hint="default" w:ascii="Wingdings" w:hAnsi="Wingdings"/>
      </w:rPr>
    </w:lvl>
    <w:lvl w:ilvl="1" w:tplc="FFC82A24">
      <w:start w:val="1"/>
      <w:numFmt w:val="bullet"/>
      <w:lvlText w:val="o"/>
      <w:lvlJc w:val="left"/>
      <w:pPr>
        <w:ind w:left="1440" w:hanging="360"/>
      </w:pPr>
      <w:rPr>
        <w:rFonts w:hint="default" w:ascii="Courier New" w:hAnsi="Courier New"/>
      </w:rPr>
    </w:lvl>
    <w:lvl w:ilvl="2" w:tplc="0A9A3192">
      <w:start w:val="1"/>
      <w:numFmt w:val="bullet"/>
      <w:lvlText w:val=""/>
      <w:lvlJc w:val="left"/>
      <w:pPr>
        <w:ind w:left="2160" w:hanging="360"/>
      </w:pPr>
      <w:rPr>
        <w:rFonts w:hint="default" w:ascii="Wingdings" w:hAnsi="Wingdings"/>
      </w:rPr>
    </w:lvl>
    <w:lvl w:ilvl="3" w:tplc="397481E4">
      <w:start w:val="1"/>
      <w:numFmt w:val="bullet"/>
      <w:lvlText w:val=""/>
      <w:lvlJc w:val="left"/>
      <w:pPr>
        <w:ind w:left="2880" w:hanging="360"/>
      </w:pPr>
      <w:rPr>
        <w:rFonts w:hint="default" w:ascii="Symbol" w:hAnsi="Symbol"/>
      </w:rPr>
    </w:lvl>
    <w:lvl w:ilvl="4" w:tplc="A2646BF8">
      <w:start w:val="1"/>
      <w:numFmt w:val="bullet"/>
      <w:lvlText w:val="o"/>
      <w:lvlJc w:val="left"/>
      <w:pPr>
        <w:ind w:left="3600" w:hanging="360"/>
      </w:pPr>
      <w:rPr>
        <w:rFonts w:hint="default" w:ascii="Courier New" w:hAnsi="Courier New"/>
      </w:rPr>
    </w:lvl>
    <w:lvl w:ilvl="5" w:tplc="A9D01E54">
      <w:start w:val="1"/>
      <w:numFmt w:val="bullet"/>
      <w:lvlText w:val=""/>
      <w:lvlJc w:val="left"/>
      <w:pPr>
        <w:ind w:left="4320" w:hanging="360"/>
      </w:pPr>
      <w:rPr>
        <w:rFonts w:hint="default" w:ascii="Wingdings" w:hAnsi="Wingdings"/>
      </w:rPr>
    </w:lvl>
    <w:lvl w:ilvl="6" w:tplc="C4769AD6">
      <w:start w:val="1"/>
      <w:numFmt w:val="bullet"/>
      <w:lvlText w:val=""/>
      <w:lvlJc w:val="left"/>
      <w:pPr>
        <w:ind w:left="5040" w:hanging="360"/>
      </w:pPr>
      <w:rPr>
        <w:rFonts w:hint="default" w:ascii="Symbol" w:hAnsi="Symbol"/>
      </w:rPr>
    </w:lvl>
    <w:lvl w:ilvl="7" w:tplc="AE4C3AF6">
      <w:start w:val="1"/>
      <w:numFmt w:val="bullet"/>
      <w:lvlText w:val="o"/>
      <w:lvlJc w:val="left"/>
      <w:pPr>
        <w:ind w:left="5760" w:hanging="360"/>
      </w:pPr>
      <w:rPr>
        <w:rFonts w:hint="default" w:ascii="Courier New" w:hAnsi="Courier New"/>
      </w:rPr>
    </w:lvl>
    <w:lvl w:ilvl="8" w:tplc="39B8CFEA">
      <w:start w:val="1"/>
      <w:numFmt w:val="bullet"/>
      <w:lvlText w:val=""/>
      <w:lvlJc w:val="left"/>
      <w:pPr>
        <w:ind w:left="6480" w:hanging="360"/>
      </w:pPr>
      <w:rPr>
        <w:rFonts w:hint="default" w:ascii="Wingdings" w:hAnsi="Wingdings"/>
      </w:rPr>
    </w:lvl>
  </w:abstractNum>
  <w:abstractNum w:abstractNumId="24" w15:restartNumberingAfterBreak="0">
    <w:nsid w:val="769D90B4"/>
    <w:multiLevelType w:val="hybridMultilevel"/>
    <w:tmpl w:val="FFFFFFFF"/>
    <w:lvl w:ilvl="0" w:tplc="21A89F2C">
      <w:start w:val="1"/>
      <w:numFmt w:val="bullet"/>
      <w:lvlText w:val=""/>
      <w:lvlJc w:val="left"/>
      <w:pPr>
        <w:ind w:left="720" w:hanging="360"/>
      </w:pPr>
      <w:rPr>
        <w:rFonts w:hint="default" w:ascii="Wingdings" w:hAnsi="Wingdings"/>
      </w:rPr>
    </w:lvl>
    <w:lvl w:ilvl="1" w:tplc="0A74401A">
      <w:start w:val="1"/>
      <w:numFmt w:val="bullet"/>
      <w:lvlText w:val="o"/>
      <w:lvlJc w:val="left"/>
      <w:pPr>
        <w:ind w:left="1440" w:hanging="360"/>
      </w:pPr>
      <w:rPr>
        <w:rFonts w:hint="default" w:ascii="Courier New" w:hAnsi="Courier New"/>
      </w:rPr>
    </w:lvl>
    <w:lvl w:ilvl="2" w:tplc="A9B2AFF8">
      <w:start w:val="1"/>
      <w:numFmt w:val="bullet"/>
      <w:lvlText w:val=""/>
      <w:lvlJc w:val="left"/>
      <w:pPr>
        <w:ind w:left="2160" w:hanging="360"/>
      </w:pPr>
      <w:rPr>
        <w:rFonts w:hint="default" w:ascii="Wingdings" w:hAnsi="Wingdings"/>
      </w:rPr>
    </w:lvl>
    <w:lvl w:ilvl="3" w:tplc="2DB2731A">
      <w:start w:val="1"/>
      <w:numFmt w:val="bullet"/>
      <w:lvlText w:val=""/>
      <w:lvlJc w:val="left"/>
      <w:pPr>
        <w:ind w:left="2880" w:hanging="360"/>
      </w:pPr>
      <w:rPr>
        <w:rFonts w:hint="default" w:ascii="Symbol" w:hAnsi="Symbol"/>
      </w:rPr>
    </w:lvl>
    <w:lvl w:ilvl="4" w:tplc="0826D322">
      <w:start w:val="1"/>
      <w:numFmt w:val="bullet"/>
      <w:lvlText w:val="o"/>
      <w:lvlJc w:val="left"/>
      <w:pPr>
        <w:ind w:left="3600" w:hanging="360"/>
      </w:pPr>
      <w:rPr>
        <w:rFonts w:hint="default" w:ascii="Courier New" w:hAnsi="Courier New"/>
      </w:rPr>
    </w:lvl>
    <w:lvl w:ilvl="5" w:tplc="64AC78D8">
      <w:start w:val="1"/>
      <w:numFmt w:val="bullet"/>
      <w:lvlText w:val=""/>
      <w:lvlJc w:val="left"/>
      <w:pPr>
        <w:ind w:left="4320" w:hanging="360"/>
      </w:pPr>
      <w:rPr>
        <w:rFonts w:hint="default" w:ascii="Wingdings" w:hAnsi="Wingdings"/>
      </w:rPr>
    </w:lvl>
    <w:lvl w:ilvl="6" w:tplc="9148107C">
      <w:start w:val="1"/>
      <w:numFmt w:val="bullet"/>
      <w:lvlText w:val=""/>
      <w:lvlJc w:val="left"/>
      <w:pPr>
        <w:ind w:left="5040" w:hanging="360"/>
      </w:pPr>
      <w:rPr>
        <w:rFonts w:hint="default" w:ascii="Symbol" w:hAnsi="Symbol"/>
      </w:rPr>
    </w:lvl>
    <w:lvl w:ilvl="7" w:tplc="AA7E322E">
      <w:start w:val="1"/>
      <w:numFmt w:val="bullet"/>
      <w:lvlText w:val="o"/>
      <w:lvlJc w:val="left"/>
      <w:pPr>
        <w:ind w:left="5760" w:hanging="360"/>
      </w:pPr>
      <w:rPr>
        <w:rFonts w:hint="default" w:ascii="Courier New" w:hAnsi="Courier New"/>
      </w:rPr>
    </w:lvl>
    <w:lvl w:ilvl="8" w:tplc="9CC49E10">
      <w:start w:val="1"/>
      <w:numFmt w:val="bullet"/>
      <w:lvlText w:val=""/>
      <w:lvlJc w:val="left"/>
      <w:pPr>
        <w:ind w:left="6480" w:hanging="360"/>
      </w:pPr>
      <w:rPr>
        <w:rFonts w:hint="default" w:ascii="Wingdings" w:hAnsi="Wingdings"/>
      </w:rPr>
    </w:lvl>
  </w:abstractNum>
  <w:abstractNum w:abstractNumId="25" w15:restartNumberingAfterBreak="0">
    <w:nsid w:val="79994770"/>
    <w:multiLevelType w:val="multilevel"/>
    <w:tmpl w:val="941A1D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1" w16cid:durableId="997924655">
    <w:abstractNumId w:val="19"/>
  </w:num>
  <w:num w:numId="2" w16cid:durableId="556086550">
    <w:abstractNumId w:val="15"/>
  </w:num>
  <w:num w:numId="3" w16cid:durableId="1866865622">
    <w:abstractNumId w:val="14"/>
  </w:num>
  <w:num w:numId="4" w16cid:durableId="1837957676">
    <w:abstractNumId w:val="10"/>
  </w:num>
  <w:num w:numId="5" w16cid:durableId="965309340">
    <w:abstractNumId w:val="2"/>
  </w:num>
  <w:num w:numId="6" w16cid:durableId="538132322">
    <w:abstractNumId w:val="21"/>
  </w:num>
  <w:num w:numId="7" w16cid:durableId="1396783403">
    <w:abstractNumId w:val="23"/>
  </w:num>
  <w:num w:numId="8" w16cid:durableId="1367563466">
    <w:abstractNumId w:val="13"/>
  </w:num>
  <w:num w:numId="9" w16cid:durableId="1312293272">
    <w:abstractNumId w:val="24"/>
  </w:num>
  <w:num w:numId="10" w16cid:durableId="917060210">
    <w:abstractNumId w:val="22"/>
  </w:num>
  <w:num w:numId="11" w16cid:durableId="1892231068">
    <w:abstractNumId w:val="6"/>
  </w:num>
  <w:num w:numId="12" w16cid:durableId="1916237350">
    <w:abstractNumId w:val="12"/>
  </w:num>
  <w:num w:numId="13" w16cid:durableId="613705890">
    <w:abstractNumId w:val="9"/>
  </w:num>
  <w:num w:numId="14" w16cid:durableId="1516018">
    <w:abstractNumId w:val="1"/>
  </w:num>
  <w:num w:numId="15" w16cid:durableId="950862327">
    <w:abstractNumId w:val="11"/>
  </w:num>
  <w:num w:numId="16" w16cid:durableId="342904760">
    <w:abstractNumId w:val="7"/>
  </w:num>
  <w:num w:numId="17" w16cid:durableId="1234850390">
    <w:abstractNumId w:val="16"/>
  </w:num>
  <w:num w:numId="18" w16cid:durableId="520431548">
    <w:abstractNumId w:val="5"/>
  </w:num>
  <w:num w:numId="19" w16cid:durableId="383330375">
    <w:abstractNumId w:val="4"/>
  </w:num>
  <w:num w:numId="20" w16cid:durableId="1056315491">
    <w:abstractNumId w:val="20"/>
  </w:num>
  <w:num w:numId="21" w16cid:durableId="885724962">
    <w:abstractNumId w:val="25"/>
  </w:num>
  <w:num w:numId="22" w16cid:durableId="509029929">
    <w:abstractNumId w:val="17"/>
  </w:num>
  <w:num w:numId="23" w16cid:durableId="395977888">
    <w:abstractNumId w:val="0"/>
  </w:num>
  <w:num w:numId="24" w16cid:durableId="84376845">
    <w:abstractNumId w:val="8"/>
  </w:num>
  <w:num w:numId="25" w16cid:durableId="2136631795">
    <w:abstractNumId w:val="3"/>
  </w:num>
  <w:num w:numId="26" w16cid:durableId="1495489872">
    <w:abstractNumId w:val="18"/>
  </w:num>
  <w:numIdMacAtCleanup w:val="26"/>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EB1B6C"/>
    <w:rsid w:val="000055C9"/>
    <w:rsid w:val="00047F1D"/>
    <w:rsid w:val="00060DF1"/>
    <w:rsid w:val="00067237"/>
    <w:rsid w:val="00097E0E"/>
    <w:rsid w:val="000F1062"/>
    <w:rsid w:val="001A23FC"/>
    <w:rsid w:val="001C10AE"/>
    <w:rsid w:val="001C5335"/>
    <w:rsid w:val="001D0B67"/>
    <w:rsid w:val="001E2269"/>
    <w:rsid w:val="00232336"/>
    <w:rsid w:val="00256023"/>
    <w:rsid w:val="00272057"/>
    <w:rsid w:val="00272366"/>
    <w:rsid w:val="00295CB8"/>
    <w:rsid w:val="002B1554"/>
    <w:rsid w:val="002D7C7D"/>
    <w:rsid w:val="003D7C74"/>
    <w:rsid w:val="00476004"/>
    <w:rsid w:val="0048668F"/>
    <w:rsid w:val="004A1429"/>
    <w:rsid w:val="004C99D9"/>
    <w:rsid w:val="004D3A84"/>
    <w:rsid w:val="004D5E97"/>
    <w:rsid w:val="004DFF04"/>
    <w:rsid w:val="004E24CC"/>
    <w:rsid w:val="00507756"/>
    <w:rsid w:val="005965D4"/>
    <w:rsid w:val="00612EFC"/>
    <w:rsid w:val="00646A5D"/>
    <w:rsid w:val="00670311"/>
    <w:rsid w:val="006923E5"/>
    <w:rsid w:val="006A4C8F"/>
    <w:rsid w:val="006D50DB"/>
    <w:rsid w:val="006D747B"/>
    <w:rsid w:val="006F0125"/>
    <w:rsid w:val="007351F7"/>
    <w:rsid w:val="007455D0"/>
    <w:rsid w:val="00776737"/>
    <w:rsid w:val="0079432E"/>
    <w:rsid w:val="007A3C71"/>
    <w:rsid w:val="007A7FED"/>
    <w:rsid w:val="007BCA48"/>
    <w:rsid w:val="00805737"/>
    <w:rsid w:val="00841D2F"/>
    <w:rsid w:val="0084506A"/>
    <w:rsid w:val="00851C31"/>
    <w:rsid w:val="008630BC"/>
    <w:rsid w:val="00865293"/>
    <w:rsid w:val="00865AE9"/>
    <w:rsid w:val="008C39D9"/>
    <w:rsid w:val="00905B6E"/>
    <w:rsid w:val="00914436"/>
    <w:rsid w:val="00970D42"/>
    <w:rsid w:val="00A0400E"/>
    <w:rsid w:val="00A17972"/>
    <w:rsid w:val="00A4423C"/>
    <w:rsid w:val="00A47BC3"/>
    <w:rsid w:val="00A51AA1"/>
    <w:rsid w:val="00A6596E"/>
    <w:rsid w:val="00A66004"/>
    <w:rsid w:val="00A81961"/>
    <w:rsid w:val="00B03623"/>
    <w:rsid w:val="00B60ED9"/>
    <w:rsid w:val="00B91B05"/>
    <w:rsid w:val="00BA2C30"/>
    <w:rsid w:val="00BE5CFC"/>
    <w:rsid w:val="00BE777F"/>
    <w:rsid w:val="00C133DF"/>
    <w:rsid w:val="00C56746"/>
    <w:rsid w:val="00C8610C"/>
    <w:rsid w:val="00C9085C"/>
    <w:rsid w:val="00CE37DE"/>
    <w:rsid w:val="00D333A8"/>
    <w:rsid w:val="00D3783A"/>
    <w:rsid w:val="00DB5F98"/>
    <w:rsid w:val="00DC6B0F"/>
    <w:rsid w:val="00DE22AF"/>
    <w:rsid w:val="00DFE8CE"/>
    <w:rsid w:val="00E11089"/>
    <w:rsid w:val="00E11E2C"/>
    <w:rsid w:val="00E862CA"/>
    <w:rsid w:val="00EA0DF8"/>
    <w:rsid w:val="00EF7AD4"/>
    <w:rsid w:val="00F322CF"/>
    <w:rsid w:val="00F57CC0"/>
    <w:rsid w:val="00F76154"/>
    <w:rsid w:val="00F87077"/>
    <w:rsid w:val="00F876F9"/>
    <w:rsid w:val="00FE5F50"/>
    <w:rsid w:val="015C6E39"/>
    <w:rsid w:val="018E0A2C"/>
    <w:rsid w:val="01913D10"/>
    <w:rsid w:val="01928A2D"/>
    <w:rsid w:val="01D07E8B"/>
    <w:rsid w:val="02013616"/>
    <w:rsid w:val="022CF556"/>
    <w:rsid w:val="028DB353"/>
    <w:rsid w:val="02BF1201"/>
    <w:rsid w:val="02D325D6"/>
    <w:rsid w:val="02FF6990"/>
    <w:rsid w:val="0306B936"/>
    <w:rsid w:val="030D534B"/>
    <w:rsid w:val="032B7645"/>
    <w:rsid w:val="035AE99C"/>
    <w:rsid w:val="0363D2AB"/>
    <w:rsid w:val="03853F57"/>
    <w:rsid w:val="038BD03B"/>
    <w:rsid w:val="0391CFA6"/>
    <w:rsid w:val="03967E8B"/>
    <w:rsid w:val="03A1AA28"/>
    <w:rsid w:val="03A2D7F5"/>
    <w:rsid w:val="03FACBD5"/>
    <w:rsid w:val="04013BBE"/>
    <w:rsid w:val="040238A2"/>
    <w:rsid w:val="041111B3"/>
    <w:rsid w:val="04661D9A"/>
    <w:rsid w:val="047B0030"/>
    <w:rsid w:val="04B6F2D1"/>
    <w:rsid w:val="04C86991"/>
    <w:rsid w:val="04E0EE04"/>
    <w:rsid w:val="04E0EF1C"/>
    <w:rsid w:val="04E8EC9E"/>
    <w:rsid w:val="050B67B8"/>
    <w:rsid w:val="053ED65B"/>
    <w:rsid w:val="054123D8"/>
    <w:rsid w:val="0557EBD2"/>
    <w:rsid w:val="058A5405"/>
    <w:rsid w:val="0591BC20"/>
    <w:rsid w:val="059E3D42"/>
    <w:rsid w:val="05A56506"/>
    <w:rsid w:val="05B2712E"/>
    <w:rsid w:val="05B51A92"/>
    <w:rsid w:val="05C2D264"/>
    <w:rsid w:val="063135F4"/>
    <w:rsid w:val="065AD610"/>
    <w:rsid w:val="065C3789"/>
    <w:rsid w:val="06693602"/>
    <w:rsid w:val="067FB2E4"/>
    <w:rsid w:val="0694792F"/>
    <w:rsid w:val="06B0F3FE"/>
    <w:rsid w:val="06DF5371"/>
    <w:rsid w:val="06E23109"/>
    <w:rsid w:val="07172A7D"/>
    <w:rsid w:val="071C84EB"/>
    <w:rsid w:val="072E14FB"/>
    <w:rsid w:val="07367DBC"/>
    <w:rsid w:val="0754BE9D"/>
    <w:rsid w:val="078A3325"/>
    <w:rsid w:val="07AD3066"/>
    <w:rsid w:val="07E8CCAB"/>
    <w:rsid w:val="07F94E93"/>
    <w:rsid w:val="0807030C"/>
    <w:rsid w:val="080E5DC6"/>
    <w:rsid w:val="081334D1"/>
    <w:rsid w:val="0837608B"/>
    <w:rsid w:val="0849B551"/>
    <w:rsid w:val="089438CE"/>
    <w:rsid w:val="08A9701D"/>
    <w:rsid w:val="08B8C863"/>
    <w:rsid w:val="08C281FE"/>
    <w:rsid w:val="08D1546C"/>
    <w:rsid w:val="08EF2213"/>
    <w:rsid w:val="09170720"/>
    <w:rsid w:val="09217149"/>
    <w:rsid w:val="092D0AB3"/>
    <w:rsid w:val="09504273"/>
    <w:rsid w:val="095833AB"/>
    <w:rsid w:val="095A4811"/>
    <w:rsid w:val="098E37A5"/>
    <w:rsid w:val="098F2797"/>
    <w:rsid w:val="09919B27"/>
    <w:rsid w:val="099B85B9"/>
    <w:rsid w:val="09A5BBCC"/>
    <w:rsid w:val="09AD5086"/>
    <w:rsid w:val="09E67713"/>
    <w:rsid w:val="09F8F928"/>
    <w:rsid w:val="0A11C03E"/>
    <w:rsid w:val="0A1C1025"/>
    <w:rsid w:val="0A42B068"/>
    <w:rsid w:val="0A890272"/>
    <w:rsid w:val="0ADFCEA0"/>
    <w:rsid w:val="0AE07F01"/>
    <w:rsid w:val="0AF72B15"/>
    <w:rsid w:val="0AFE0F0E"/>
    <w:rsid w:val="0B784129"/>
    <w:rsid w:val="0B8754B4"/>
    <w:rsid w:val="0B8B726B"/>
    <w:rsid w:val="0B980181"/>
    <w:rsid w:val="0BBDE2DC"/>
    <w:rsid w:val="0BC4BD58"/>
    <w:rsid w:val="0BF003D5"/>
    <w:rsid w:val="0BFA1EC2"/>
    <w:rsid w:val="0BFD21A7"/>
    <w:rsid w:val="0C320AD8"/>
    <w:rsid w:val="0C409566"/>
    <w:rsid w:val="0C6A0A68"/>
    <w:rsid w:val="0C720799"/>
    <w:rsid w:val="0C7839BC"/>
    <w:rsid w:val="0C7BD9DE"/>
    <w:rsid w:val="0C81D3C7"/>
    <w:rsid w:val="0C920A8D"/>
    <w:rsid w:val="0CABE083"/>
    <w:rsid w:val="0CC407B5"/>
    <w:rsid w:val="0D0292C3"/>
    <w:rsid w:val="0D0D8239"/>
    <w:rsid w:val="0D157472"/>
    <w:rsid w:val="0D26973B"/>
    <w:rsid w:val="0D272609"/>
    <w:rsid w:val="0D375FE5"/>
    <w:rsid w:val="0D4C0829"/>
    <w:rsid w:val="0D77D506"/>
    <w:rsid w:val="0D9698CA"/>
    <w:rsid w:val="0DB737E3"/>
    <w:rsid w:val="0DD038E3"/>
    <w:rsid w:val="0DDD4C39"/>
    <w:rsid w:val="0DFC51BF"/>
    <w:rsid w:val="0E17FDD3"/>
    <w:rsid w:val="0E250CFB"/>
    <w:rsid w:val="0E4FAAA7"/>
    <w:rsid w:val="0E5B72B2"/>
    <w:rsid w:val="0E6A800E"/>
    <w:rsid w:val="0E6E15F8"/>
    <w:rsid w:val="0EA08920"/>
    <w:rsid w:val="0EB3F6E7"/>
    <w:rsid w:val="0EBC29D0"/>
    <w:rsid w:val="0EBECC73"/>
    <w:rsid w:val="0ED299B8"/>
    <w:rsid w:val="0ED3261A"/>
    <w:rsid w:val="0ED5E917"/>
    <w:rsid w:val="0F0FD43A"/>
    <w:rsid w:val="0F1B5C16"/>
    <w:rsid w:val="0F20E1CA"/>
    <w:rsid w:val="0F26D497"/>
    <w:rsid w:val="0F5DFF3B"/>
    <w:rsid w:val="0F6D260D"/>
    <w:rsid w:val="0F957350"/>
    <w:rsid w:val="0FA60E49"/>
    <w:rsid w:val="0FABE7F4"/>
    <w:rsid w:val="0FB83FEC"/>
    <w:rsid w:val="0FD26CBF"/>
    <w:rsid w:val="0FF9DD86"/>
    <w:rsid w:val="100BA989"/>
    <w:rsid w:val="1028CD52"/>
    <w:rsid w:val="10828B1D"/>
    <w:rsid w:val="108C396A"/>
    <w:rsid w:val="10B30E25"/>
    <w:rsid w:val="10D55E3F"/>
    <w:rsid w:val="10DF5423"/>
    <w:rsid w:val="10FD2B7D"/>
    <w:rsid w:val="110EA7CA"/>
    <w:rsid w:val="1114C0D7"/>
    <w:rsid w:val="113750D9"/>
    <w:rsid w:val="11518371"/>
    <w:rsid w:val="116377ED"/>
    <w:rsid w:val="117A4C53"/>
    <w:rsid w:val="119C1ACC"/>
    <w:rsid w:val="11A17C7A"/>
    <w:rsid w:val="11C2226A"/>
    <w:rsid w:val="120645D3"/>
    <w:rsid w:val="121AD28B"/>
    <w:rsid w:val="121FF3D7"/>
    <w:rsid w:val="1239F67C"/>
    <w:rsid w:val="1248F167"/>
    <w:rsid w:val="125FC8C6"/>
    <w:rsid w:val="1261B13E"/>
    <w:rsid w:val="126E08B9"/>
    <w:rsid w:val="126E6A95"/>
    <w:rsid w:val="128FDA57"/>
    <w:rsid w:val="129425C3"/>
    <w:rsid w:val="12AA1B76"/>
    <w:rsid w:val="12C19A80"/>
    <w:rsid w:val="12FC460D"/>
    <w:rsid w:val="1317ED52"/>
    <w:rsid w:val="1318521C"/>
    <w:rsid w:val="13226C78"/>
    <w:rsid w:val="136319A6"/>
    <w:rsid w:val="138769E9"/>
    <w:rsid w:val="13A2E967"/>
    <w:rsid w:val="13AB37DF"/>
    <w:rsid w:val="13B34D5C"/>
    <w:rsid w:val="13CF873B"/>
    <w:rsid w:val="142FEA67"/>
    <w:rsid w:val="1432A581"/>
    <w:rsid w:val="143A8B61"/>
    <w:rsid w:val="146A36AB"/>
    <w:rsid w:val="146B0F1E"/>
    <w:rsid w:val="147324D8"/>
    <w:rsid w:val="14A68E9C"/>
    <w:rsid w:val="14A93FD8"/>
    <w:rsid w:val="14C79961"/>
    <w:rsid w:val="14DD1B37"/>
    <w:rsid w:val="14E5477F"/>
    <w:rsid w:val="14F4AE41"/>
    <w:rsid w:val="14F8EAE1"/>
    <w:rsid w:val="15380F5B"/>
    <w:rsid w:val="155B3C25"/>
    <w:rsid w:val="159C1C45"/>
    <w:rsid w:val="15D26E00"/>
    <w:rsid w:val="15E28A51"/>
    <w:rsid w:val="15F57B52"/>
    <w:rsid w:val="1610E2BE"/>
    <w:rsid w:val="1636457B"/>
    <w:rsid w:val="16435F5C"/>
    <w:rsid w:val="1651A945"/>
    <w:rsid w:val="168B0711"/>
    <w:rsid w:val="16CB480D"/>
    <w:rsid w:val="16E26ED7"/>
    <w:rsid w:val="16EA261C"/>
    <w:rsid w:val="16FEFFD9"/>
    <w:rsid w:val="172F2A38"/>
    <w:rsid w:val="17408B5F"/>
    <w:rsid w:val="177020CE"/>
    <w:rsid w:val="17AF98A7"/>
    <w:rsid w:val="17D37D0D"/>
    <w:rsid w:val="181B9D24"/>
    <w:rsid w:val="1825AD67"/>
    <w:rsid w:val="183070BC"/>
    <w:rsid w:val="185C7E4F"/>
    <w:rsid w:val="185D1306"/>
    <w:rsid w:val="18628216"/>
    <w:rsid w:val="1885F375"/>
    <w:rsid w:val="18A7104D"/>
    <w:rsid w:val="18C13202"/>
    <w:rsid w:val="18C175BB"/>
    <w:rsid w:val="18E83268"/>
    <w:rsid w:val="19126368"/>
    <w:rsid w:val="192ED2DA"/>
    <w:rsid w:val="194235DC"/>
    <w:rsid w:val="198009B0"/>
    <w:rsid w:val="19921CE4"/>
    <w:rsid w:val="1997D0EB"/>
    <w:rsid w:val="19C1F1CF"/>
    <w:rsid w:val="19D52051"/>
    <w:rsid w:val="19F516D3"/>
    <w:rsid w:val="19FE4DF1"/>
    <w:rsid w:val="1A1687D4"/>
    <w:rsid w:val="1A6122D6"/>
    <w:rsid w:val="1A67C1D2"/>
    <w:rsid w:val="1A767750"/>
    <w:rsid w:val="1A91C136"/>
    <w:rsid w:val="1AB2D264"/>
    <w:rsid w:val="1B03AECE"/>
    <w:rsid w:val="1B15C845"/>
    <w:rsid w:val="1B583DBA"/>
    <w:rsid w:val="1B5CEB98"/>
    <w:rsid w:val="1BA7626E"/>
    <w:rsid w:val="1BAF43AC"/>
    <w:rsid w:val="1BB1B3B6"/>
    <w:rsid w:val="1BEA1F11"/>
    <w:rsid w:val="1C15A0E9"/>
    <w:rsid w:val="1C1EF83A"/>
    <w:rsid w:val="1C25D27C"/>
    <w:rsid w:val="1C2802BA"/>
    <w:rsid w:val="1C2A8AEB"/>
    <w:rsid w:val="1C4365FC"/>
    <w:rsid w:val="1CBD43E7"/>
    <w:rsid w:val="1CEFBE47"/>
    <w:rsid w:val="1CF114F9"/>
    <w:rsid w:val="1CF90731"/>
    <w:rsid w:val="1CF998D4"/>
    <w:rsid w:val="1D43A20F"/>
    <w:rsid w:val="1D43D663"/>
    <w:rsid w:val="1D545C8B"/>
    <w:rsid w:val="1D54ED5E"/>
    <w:rsid w:val="1D6BCCB8"/>
    <w:rsid w:val="1D7442C9"/>
    <w:rsid w:val="1D7C0202"/>
    <w:rsid w:val="1DA1D4BD"/>
    <w:rsid w:val="1DB301A8"/>
    <w:rsid w:val="1DC92916"/>
    <w:rsid w:val="1DCA2E30"/>
    <w:rsid w:val="1DD569C0"/>
    <w:rsid w:val="1E4AD2B6"/>
    <w:rsid w:val="1E546619"/>
    <w:rsid w:val="1E6CBBBF"/>
    <w:rsid w:val="1E88A671"/>
    <w:rsid w:val="1E90B4CF"/>
    <w:rsid w:val="1EB5505A"/>
    <w:rsid w:val="1EBA6C6D"/>
    <w:rsid w:val="1ED4B75E"/>
    <w:rsid w:val="1EF60199"/>
    <w:rsid w:val="1F36E319"/>
    <w:rsid w:val="1F51DEF1"/>
    <w:rsid w:val="1F6BDDC5"/>
    <w:rsid w:val="1F73B9CE"/>
    <w:rsid w:val="1F81F2C4"/>
    <w:rsid w:val="1FA3958F"/>
    <w:rsid w:val="1FA48FD2"/>
    <w:rsid w:val="1FCBF9B4"/>
    <w:rsid w:val="1FD59E13"/>
    <w:rsid w:val="1FDBE763"/>
    <w:rsid w:val="1FF9D7CA"/>
    <w:rsid w:val="20190515"/>
    <w:rsid w:val="201BCE8A"/>
    <w:rsid w:val="2080ACAD"/>
    <w:rsid w:val="20B8C126"/>
    <w:rsid w:val="2159F7A6"/>
    <w:rsid w:val="219DFED3"/>
    <w:rsid w:val="21AB5EB2"/>
    <w:rsid w:val="21D68631"/>
    <w:rsid w:val="21D6D820"/>
    <w:rsid w:val="221A0DCE"/>
    <w:rsid w:val="228208BD"/>
    <w:rsid w:val="22842BCA"/>
    <w:rsid w:val="228AF0D6"/>
    <w:rsid w:val="228F56B0"/>
    <w:rsid w:val="22C3CDBB"/>
    <w:rsid w:val="22C6194A"/>
    <w:rsid w:val="22CD45F2"/>
    <w:rsid w:val="22DB9677"/>
    <w:rsid w:val="22DC82EB"/>
    <w:rsid w:val="22E62E34"/>
    <w:rsid w:val="235514A1"/>
    <w:rsid w:val="238D09A2"/>
    <w:rsid w:val="23BB370A"/>
    <w:rsid w:val="23BE2A6D"/>
    <w:rsid w:val="23D71BC4"/>
    <w:rsid w:val="23DD19E4"/>
    <w:rsid w:val="2417F13D"/>
    <w:rsid w:val="24290F1E"/>
    <w:rsid w:val="2433821E"/>
    <w:rsid w:val="244BCC28"/>
    <w:rsid w:val="24A87092"/>
    <w:rsid w:val="24DE5892"/>
    <w:rsid w:val="24DFDFA3"/>
    <w:rsid w:val="2509E036"/>
    <w:rsid w:val="25206A2D"/>
    <w:rsid w:val="2543C74F"/>
    <w:rsid w:val="25D83314"/>
    <w:rsid w:val="25F5801A"/>
    <w:rsid w:val="2613BB56"/>
    <w:rsid w:val="26432AC4"/>
    <w:rsid w:val="26515A12"/>
    <w:rsid w:val="2687A2C9"/>
    <w:rsid w:val="26BE66C0"/>
    <w:rsid w:val="26C3C662"/>
    <w:rsid w:val="26D85688"/>
    <w:rsid w:val="270D9D87"/>
    <w:rsid w:val="271A8FD3"/>
    <w:rsid w:val="2746369F"/>
    <w:rsid w:val="274A518B"/>
    <w:rsid w:val="275FA3B5"/>
    <w:rsid w:val="2778F526"/>
    <w:rsid w:val="27EE25B0"/>
    <w:rsid w:val="2808F695"/>
    <w:rsid w:val="2838453E"/>
    <w:rsid w:val="287D6C79"/>
    <w:rsid w:val="2880BB45"/>
    <w:rsid w:val="28824CC7"/>
    <w:rsid w:val="28890F65"/>
    <w:rsid w:val="288E5213"/>
    <w:rsid w:val="28C4BB2F"/>
    <w:rsid w:val="28EF944C"/>
    <w:rsid w:val="28FD0C03"/>
    <w:rsid w:val="29007677"/>
    <w:rsid w:val="29010DB4"/>
    <w:rsid w:val="29473E84"/>
    <w:rsid w:val="294FA350"/>
    <w:rsid w:val="295D3AC8"/>
    <w:rsid w:val="299F0C49"/>
    <w:rsid w:val="29AD771E"/>
    <w:rsid w:val="29AF2BF4"/>
    <w:rsid w:val="29FDDC69"/>
    <w:rsid w:val="2A0C9699"/>
    <w:rsid w:val="2A231FBD"/>
    <w:rsid w:val="2A2A7496"/>
    <w:rsid w:val="2A2B8C31"/>
    <w:rsid w:val="2A5A26A0"/>
    <w:rsid w:val="2A903880"/>
    <w:rsid w:val="2A93E0FE"/>
    <w:rsid w:val="2ABAD435"/>
    <w:rsid w:val="2AC1FA11"/>
    <w:rsid w:val="2AF20929"/>
    <w:rsid w:val="2B0849CA"/>
    <w:rsid w:val="2B297623"/>
    <w:rsid w:val="2B4EFD02"/>
    <w:rsid w:val="2B542B4B"/>
    <w:rsid w:val="2B5F6F00"/>
    <w:rsid w:val="2B9663C0"/>
    <w:rsid w:val="2BB0C2F4"/>
    <w:rsid w:val="2BDA437B"/>
    <w:rsid w:val="2BE7975F"/>
    <w:rsid w:val="2BFBAFCA"/>
    <w:rsid w:val="2C021A48"/>
    <w:rsid w:val="2C45080A"/>
    <w:rsid w:val="2C5413B9"/>
    <w:rsid w:val="2C5A457D"/>
    <w:rsid w:val="2C960E40"/>
    <w:rsid w:val="2CA9930C"/>
    <w:rsid w:val="2CC83AF5"/>
    <w:rsid w:val="2CE89517"/>
    <w:rsid w:val="2D1B49A1"/>
    <w:rsid w:val="2D2E6F1D"/>
    <w:rsid w:val="2D3E56C0"/>
    <w:rsid w:val="2D77A635"/>
    <w:rsid w:val="2DD2E19A"/>
    <w:rsid w:val="2DF29FBD"/>
    <w:rsid w:val="2E173146"/>
    <w:rsid w:val="2E1863CB"/>
    <w:rsid w:val="2E4B5B63"/>
    <w:rsid w:val="2E818C74"/>
    <w:rsid w:val="2EAF0D7B"/>
    <w:rsid w:val="2EC3EFED"/>
    <w:rsid w:val="2ECE68DF"/>
    <w:rsid w:val="2EDBBBF5"/>
    <w:rsid w:val="2EDC6E8E"/>
    <w:rsid w:val="2EEFC78D"/>
    <w:rsid w:val="2EF2D583"/>
    <w:rsid w:val="2F0D02D2"/>
    <w:rsid w:val="2F20BF20"/>
    <w:rsid w:val="2F7B7FBE"/>
    <w:rsid w:val="2F8D8994"/>
    <w:rsid w:val="2FA03DCC"/>
    <w:rsid w:val="2FA5FDE9"/>
    <w:rsid w:val="2FB7D3DA"/>
    <w:rsid w:val="2FCAF836"/>
    <w:rsid w:val="2FEBA586"/>
    <w:rsid w:val="2FEEF845"/>
    <w:rsid w:val="3005BF7B"/>
    <w:rsid w:val="3033ABCC"/>
    <w:rsid w:val="303C81DF"/>
    <w:rsid w:val="30703BC2"/>
    <w:rsid w:val="308D930A"/>
    <w:rsid w:val="30914889"/>
    <w:rsid w:val="309720FC"/>
    <w:rsid w:val="30C577A3"/>
    <w:rsid w:val="30C7352C"/>
    <w:rsid w:val="30D48EBA"/>
    <w:rsid w:val="30D4EE78"/>
    <w:rsid w:val="30D521E2"/>
    <w:rsid w:val="30FB69FD"/>
    <w:rsid w:val="3132292E"/>
    <w:rsid w:val="313CEAFC"/>
    <w:rsid w:val="315C53E5"/>
    <w:rsid w:val="31C1606A"/>
    <w:rsid w:val="31DD6B08"/>
    <w:rsid w:val="31EC4981"/>
    <w:rsid w:val="31ECC9EE"/>
    <w:rsid w:val="31F2CDD6"/>
    <w:rsid w:val="31F904F9"/>
    <w:rsid w:val="320E2ED6"/>
    <w:rsid w:val="32179406"/>
    <w:rsid w:val="3220573A"/>
    <w:rsid w:val="3221E1C7"/>
    <w:rsid w:val="323C0D4E"/>
    <w:rsid w:val="325FE29D"/>
    <w:rsid w:val="32624E44"/>
    <w:rsid w:val="32665514"/>
    <w:rsid w:val="3275D5F5"/>
    <w:rsid w:val="328AF940"/>
    <w:rsid w:val="32B88356"/>
    <w:rsid w:val="32D12035"/>
    <w:rsid w:val="3301F4DE"/>
    <w:rsid w:val="3328EBB2"/>
    <w:rsid w:val="335A4860"/>
    <w:rsid w:val="336472BF"/>
    <w:rsid w:val="3371506B"/>
    <w:rsid w:val="33832292"/>
    <w:rsid w:val="339441C5"/>
    <w:rsid w:val="33AEDA2D"/>
    <w:rsid w:val="33C9C7DF"/>
    <w:rsid w:val="33CA3917"/>
    <w:rsid w:val="33F722F4"/>
    <w:rsid w:val="33FAAF1A"/>
    <w:rsid w:val="340B3962"/>
    <w:rsid w:val="34679B3A"/>
    <w:rsid w:val="3474C8C7"/>
    <w:rsid w:val="34819EC8"/>
    <w:rsid w:val="34AD0861"/>
    <w:rsid w:val="34AFACCD"/>
    <w:rsid w:val="34BAC732"/>
    <w:rsid w:val="351E7734"/>
    <w:rsid w:val="35438D0D"/>
    <w:rsid w:val="35499634"/>
    <w:rsid w:val="355385D1"/>
    <w:rsid w:val="355AEC35"/>
    <w:rsid w:val="357CB1F3"/>
    <w:rsid w:val="35BE4DB2"/>
    <w:rsid w:val="35C8D73C"/>
    <w:rsid w:val="35D8F93B"/>
    <w:rsid w:val="35E1CC8C"/>
    <w:rsid w:val="35E8084E"/>
    <w:rsid w:val="35EEC816"/>
    <w:rsid w:val="361CFF15"/>
    <w:rsid w:val="36428198"/>
    <w:rsid w:val="36455A39"/>
    <w:rsid w:val="3664D93F"/>
    <w:rsid w:val="37022D8C"/>
    <w:rsid w:val="37046DBC"/>
    <w:rsid w:val="37208854"/>
    <w:rsid w:val="37356741"/>
    <w:rsid w:val="373E6AAF"/>
    <w:rsid w:val="37596920"/>
    <w:rsid w:val="379ADD85"/>
    <w:rsid w:val="37A59BEC"/>
    <w:rsid w:val="37AFB861"/>
    <w:rsid w:val="37DAEA53"/>
    <w:rsid w:val="37F0E4A4"/>
    <w:rsid w:val="38064BF8"/>
    <w:rsid w:val="3816E076"/>
    <w:rsid w:val="38176E74"/>
    <w:rsid w:val="38678B19"/>
    <w:rsid w:val="38760D9E"/>
    <w:rsid w:val="38B0B480"/>
    <w:rsid w:val="38B75A3B"/>
    <w:rsid w:val="38BA9B34"/>
    <w:rsid w:val="38C3EBB9"/>
    <w:rsid w:val="38CC4AAB"/>
    <w:rsid w:val="38D4763B"/>
    <w:rsid w:val="3922455D"/>
    <w:rsid w:val="393147A1"/>
    <w:rsid w:val="394C96C7"/>
    <w:rsid w:val="395811F3"/>
    <w:rsid w:val="39592E1E"/>
    <w:rsid w:val="39912046"/>
    <w:rsid w:val="39C17D37"/>
    <w:rsid w:val="39D33633"/>
    <w:rsid w:val="39D66886"/>
    <w:rsid w:val="39F717F0"/>
    <w:rsid w:val="3A0F73E5"/>
    <w:rsid w:val="3A2ED340"/>
    <w:rsid w:val="3A3249E3"/>
    <w:rsid w:val="3A7D222E"/>
    <w:rsid w:val="3ABAC623"/>
    <w:rsid w:val="3ABBDBF9"/>
    <w:rsid w:val="3ACE9BB7"/>
    <w:rsid w:val="3AD74E44"/>
    <w:rsid w:val="3B26E60E"/>
    <w:rsid w:val="3B49D2D3"/>
    <w:rsid w:val="3B5D65E1"/>
    <w:rsid w:val="3B68E775"/>
    <w:rsid w:val="3B80F293"/>
    <w:rsid w:val="3B92347C"/>
    <w:rsid w:val="3B99DC99"/>
    <w:rsid w:val="3BB698C8"/>
    <w:rsid w:val="3BC4973C"/>
    <w:rsid w:val="3BC7B113"/>
    <w:rsid w:val="3BD9E92B"/>
    <w:rsid w:val="3BE86398"/>
    <w:rsid w:val="3BE9B8F8"/>
    <w:rsid w:val="3BF2269B"/>
    <w:rsid w:val="3C65AB49"/>
    <w:rsid w:val="3C79F17A"/>
    <w:rsid w:val="3CCB209C"/>
    <w:rsid w:val="3CF882A4"/>
    <w:rsid w:val="3D03DF1F"/>
    <w:rsid w:val="3D1A8657"/>
    <w:rsid w:val="3D4D7632"/>
    <w:rsid w:val="3D5B1D81"/>
    <w:rsid w:val="3D6ADFEA"/>
    <w:rsid w:val="3D714206"/>
    <w:rsid w:val="3D75E2E6"/>
    <w:rsid w:val="3D86D633"/>
    <w:rsid w:val="3D8C372D"/>
    <w:rsid w:val="3DA62B77"/>
    <w:rsid w:val="3DAF1E82"/>
    <w:rsid w:val="3DD6E479"/>
    <w:rsid w:val="3DE19D84"/>
    <w:rsid w:val="3E15CA4E"/>
    <w:rsid w:val="3E4A1651"/>
    <w:rsid w:val="3E639640"/>
    <w:rsid w:val="3E67A8BF"/>
    <w:rsid w:val="3E707154"/>
    <w:rsid w:val="3E87D6F1"/>
    <w:rsid w:val="3ED52F15"/>
    <w:rsid w:val="3EE71721"/>
    <w:rsid w:val="3F005DF1"/>
    <w:rsid w:val="3F0155B7"/>
    <w:rsid w:val="3F22F331"/>
    <w:rsid w:val="3F23AA8C"/>
    <w:rsid w:val="3F245B46"/>
    <w:rsid w:val="3F30EB43"/>
    <w:rsid w:val="3F7D9456"/>
    <w:rsid w:val="3F849CE3"/>
    <w:rsid w:val="3F990557"/>
    <w:rsid w:val="3FA69C2B"/>
    <w:rsid w:val="3FA90E02"/>
    <w:rsid w:val="3FAC4E5A"/>
    <w:rsid w:val="3FAF906E"/>
    <w:rsid w:val="3FBC8CB3"/>
    <w:rsid w:val="3FDDEE86"/>
    <w:rsid w:val="400D1A12"/>
    <w:rsid w:val="40122283"/>
    <w:rsid w:val="405D826B"/>
    <w:rsid w:val="4064A96D"/>
    <w:rsid w:val="408F69A8"/>
    <w:rsid w:val="4098D1A5"/>
    <w:rsid w:val="409D7ACE"/>
    <w:rsid w:val="40A97257"/>
    <w:rsid w:val="40DA4C43"/>
    <w:rsid w:val="40E78DE2"/>
    <w:rsid w:val="40EF122F"/>
    <w:rsid w:val="40FA0864"/>
    <w:rsid w:val="4111FBDF"/>
    <w:rsid w:val="4118993B"/>
    <w:rsid w:val="41340618"/>
    <w:rsid w:val="413D828D"/>
    <w:rsid w:val="414B15D6"/>
    <w:rsid w:val="4171FA40"/>
    <w:rsid w:val="4195A73A"/>
    <w:rsid w:val="41E06D9E"/>
    <w:rsid w:val="41E0E71B"/>
    <w:rsid w:val="41E7ECDF"/>
    <w:rsid w:val="421991D8"/>
    <w:rsid w:val="421BF91F"/>
    <w:rsid w:val="4243375D"/>
    <w:rsid w:val="424EB4D3"/>
    <w:rsid w:val="42B3E7B3"/>
    <w:rsid w:val="42B3EE2D"/>
    <w:rsid w:val="42B54715"/>
    <w:rsid w:val="42B7C825"/>
    <w:rsid w:val="42E5C621"/>
    <w:rsid w:val="4335951D"/>
    <w:rsid w:val="434F11F7"/>
    <w:rsid w:val="4350998A"/>
    <w:rsid w:val="4358BD83"/>
    <w:rsid w:val="435AA040"/>
    <w:rsid w:val="43804BAD"/>
    <w:rsid w:val="438D0283"/>
    <w:rsid w:val="438E4FB8"/>
    <w:rsid w:val="43A75D82"/>
    <w:rsid w:val="43C8EF02"/>
    <w:rsid w:val="43D420A6"/>
    <w:rsid w:val="44042708"/>
    <w:rsid w:val="441CC5C4"/>
    <w:rsid w:val="445FD350"/>
    <w:rsid w:val="4492352C"/>
    <w:rsid w:val="4495A0CE"/>
    <w:rsid w:val="44C4FA4A"/>
    <w:rsid w:val="44E94443"/>
    <w:rsid w:val="451AE611"/>
    <w:rsid w:val="4574FFF7"/>
    <w:rsid w:val="45771BC4"/>
    <w:rsid w:val="458A7908"/>
    <w:rsid w:val="459AAA3A"/>
    <w:rsid w:val="45B05DA6"/>
    <w:rsid w:val="45B81DC0"/>
    <w:rsid w:val="45D12174"/>
    <w:rsid w:val="45DAD159"/>
    <w:rsid w:val="45F60E1B"/>
    <w:rsid w:val="46194A1D"/>
    <w:rsid w:val="461FC789"/>
    <w:rsid w:val="462A412C"/>
    <w:rsid w:val="46446581"/>
    <w:rsid w:val="46494FD0"/>
    <w:rsid w:val="4653A00A"/>
    <w:rsid w:val="466C37C1"/>
    <w:rsid w:val="468F8161"/>
    <w:rsid w:val="469A91D6"/>
    <w:rsid w:val="46A89CE1"/>
    <w:rsid w:val="46CBE2A0"/>
    <w:rsid w:val="46CD41C6"/>
    <w:rsid w:val="46E82583"/>
    <w:rsid w:val="46EA22AD"/>
    <w:rsid w:val="470704F5"/>
    <w:rsid w:val="47393430"/>
    <w:rsid w:val="473C5940"/>
    <w:rsid w:val="474C2B37"/>
    <w:rsid w:val="476D0B6C"/>
    <w:rsid w:val="47917BA8"/>
    <w:rsid w:val="479AE61D"/>
    <w:rsid w:val="47A5D110"/>
    <w:rsid w:val="47FA73B4"/>
    <w:rsid w:val="480C2705"/>
    <w:rsid w:val="481062B0"/>
    <w:rsid w:val="4814596C"/>
    <w:rsid w:val="481E34CF"/>
    <w:rsid w:val="482BB093"/>
    <w:rsid w:val="4833C038"/>
    <w:rsid w:val="483BA65C"/>
    <w:rsid w:val="48426FF2"/>
    <w:rsid w:val="4865C176"/>
    <w:rsid w:val="488F6434"/>
    <w:rsid w:val="489B3151"/>
    <w:rsid w:val="48B4E6C5"/>
    <w:rsid w:val="48B65F4B"/>
    <w:rsid w:val="48D67D07"/>
    <w:rsid w:val="48DA4EA3"/>
    <w:rsid w:val="48DD33B9"/>
    <w:rsid w:val="48EFC629"/>
    <w:rsid w:val="491B82BE"/>
    <w:rsid w:val="49276F3C"/>
    <w:rsid w:val="4927C0D3"/>
    <w:rsid w:val="4945B4DE"/>
    <w:rsid w:val="494F916E"/>
    <w:rsid w:val="49587167"/>
    <w:rsid w:val="496D00FD"/>
    <w:rsid w:val="49A05370"/>
    <w:rsid w:val="49F42443"/>
    <w:rsid w:val="4A016DC6"/>
    <w:rsid w:val="4A091972"/>
    <w:rsid w:val="4A2590DA"/>
    <w:rsid w:val="4A321527"/>
    <w:rsid w:val="4A40C19D"/>
    <w:rsid w:val="4A4916ED"/>
    <w:rsid w:val="4A92B0C3"/>
    <w:rsid w:val="4AC695E5"/>
    <w:rsid w:val="4AD40CD9"/>
    <w:rsid w:val="4AF68E11"/>
    <w:rsid w:val="4AFDF7C2"/>
    <w:rsid w:val="4B05925B"/>
    <w:rsid w:val="4B168F5F"/>
    <w:rsid w:val="4B210E5F"/>
    <w:rsid w:val="4B2C4F6B"/>
    <w:rsid w:val="4B5691F5"/>
    <w:rsid w:val="4B6D5EBD"/>
    <w:rsid w:val="4B7DF337"/>
    <w:rsid w:val="4BA05F76"/>
    <w:rsid w:val="4BFF7E05"/>
    <w:rsid w:val="4C08D3E3"/>
    <w:rsid w:val="4C0FB346"/>
    <w:rsid w:val="4C127ED1"/>
    <w:rsid w:val="4C154997"/>
    <w:rsid w:val="4C1DC95A"/>
    <w:rsid w:val="4C4A7CB8"/>
    <w:rsid w:val="4C7A0ABD"/>
    <w:rsid w:val="4C9B707F"/>
    <w:rsid w:val="4CACEFFA"/>
    <w:rsid w:val="4CE9C745"/>
    <w:rsid w:val="4D1F82CE"/>
    <w:rsid w:val="4D6226E9"/>
    <w:rsid w:val="4D62F7BC"/>
    <w:rsid w:val="4D7E5EA8"/>
    <w:rsid w:val="4D8705F6"/>
    <w:rsid w:val="4D8A60FC"/>
    <w:rsid w:val="4D974877"/>
    <w:rsid w:val="4DBD1B4D"/>
    <w:rsid w:val="4DC6FD7C"/>
    <w:rsid w:val="4DEA0D0A"/>
    <w:rsid w:val="4DF1786A"/>
    <w:rsid w:val="4E289BC0"/>
    <w:rsid w:val="4E3BA28E"/>
    <w:rsid w:val="4E420554"/>
    <w:rsid w:val="4E4CC3FB"/>
    <w:rsid w:val="4E534851"/>
    <w:rsid w:val="4E54BB84"/>
    <w:rsid w:val="4E81B8EF"/>
    <w:rsid w:val="4F1C0AF5"/>
    <w:rsid w:val="4F271A3F"/>
    <w:rsid w:val="4F274A75"/>
    <w:rsid w:val="4F2E8E57"/>
    <w:rsid w:val="4F453715"/>
    <w:rsid w:val="4F4EA699"/>
    <w:rsid w:val="4F6096AF"/>
    <w:rsid w:val="4F7CB2C1"/>
    <w:rsid w:val="4FA79C8B"/>
    <w:rsid w:val="4FAB072F"/>
    <w:rsid w:val="4FB8CBD5"/>
    <w:rsid w:val="4FBF1D91"/>
    <w:rsid w:val="4FC5810F"/>
    <w:rsid w:val="4FC67876"/>
    <w:rsid w:val="4FF600DF"/>
    <w:rsid w:val="502B2C40"/>
    <w:rsid w:val="503CB7C6"/>
    <w:rsid w:val="5065F61E"/>
    <w:rsid w:val="5067EFD0"/>
    <w:rsid w:val="507D7347"/>
    <w:rsid w:val="50AB1D44"/>
    <w:rsid w:val="50CDD67B"/>
    <w:rsid w:val="510EFF1B"/>
    <w:rsid w:val="5116D112"/>
    <w:rsid w:val="5141ED1F"/>
    <w:rsid w:val="51479968"/>
    <w:rsid w:val="5150B00C"/>
    <w:rsid w:val="5153B4BF"/>
    <w:rsid w:val="5168CC55"/>
    <w:rsid w:val="517D8EF9"/>
    <w:rsid w:val="519A827A"/>
    <w:rsid w:val="51F1F319"/>
    <w:rsid w:val="51FAF407"/>
    <w:rsid w:val="5207C02A"/>
    <w:rsid w:val="5211FFFA"/>
    <w:rsid w:val="5221B37E"/>
    <w:rsid w:val="5222D6B1"/>
    <w:rsid w:val="5226D698"/>
    <w:rsid w:val="5229F793"/>
    <w:rsid w:val="522E01A7"/>
    <w:rsid w:val="52A55645"/>
    <w:rsid w:val="52B401AA"/>
    <w:rsid w:val="52CFB2A2"/>
    <w:rsid w:val="52D308F2"/>
    <w:rsid w:val="52DC81F8"/>
    <w:rsid w:val="52F33CA9"/>
    <w:rsid w:val="52F54F86"/>
    <w:rsid w:val="52F79B91"/>
    <w:rsid w:val="531474F7"/>
    <w:rsid w:val="5320543B"/>
    <w:rsid w:val="5328730A"/>
    <w:rsid w:val="533A0E82"/>
    <w:rsid w:val="533FE93D"/>
    <w:rsid w:val="5344B8A2"/>
    <w:rsid w:val="534DFC30"/>
    <w:rsid w:val="536971D1"/>
    <w:rsid w:val="536CB9A0"/>
    <w:rsid w:val="53756E7C"/>
    <w:rsid w:val="53A1F72F"/>
    <w:rsid w:val="53AADC5E"/>
    <w:rsid w:val="53B4792B"/>
    <w:rsid w:val="53E66F6C"/>
    <w:rsid w:val="53F22646"/>
    <w:rsid w:val="5403B02D"/>
    <w:rsid w:val="5418DB1F"/>
    <w:rsid w:val="543F01A8"/>
    <w:rsid w:val="54651107"/>
    <w:rsid w:val="547D3903"/>
    <w:rsid w:val="548F8721"/>
    <w:rsid w:val="54A791C3"/>
    <w:rsid w:val="54A9436E"/>
    <w:rsid w:val="54B29E47"/>
    <w:rsid w:val="54CDC62E"/>
    <w:rsid w:val="54D0C812"/>
    <w:rsid w:val="550193CE"/>
    <w:rsid w:val="5511DD9F"/>
    <w:rsid w:val="5517ACB9"/>
    <w:rsid w:val="5534BC3D"/>
    <w:rsid w:val="5576D0CB"/>
    <w:rsid w:val="558024D0"/>
    <w:rsid w:val="55C0472D"/>
    <w:rsid w:val="56007219"/>
    <w:rsid w:val="5658A998"/>
    <w:rsid w:val="569FE8B9"/>
    <w:rsid w:val="56CB768D"/>
    <w:rsid w:val="56DC88F5"/>
    <w:rsid w:val="56E3F48E"/>
    <w:rsid w:val="56E87813"/>
    <w:rsid w:val="571A3827"/>
    <w:rsid w:val="57424108"/>
    <w:rsid w:val="57BA5B87"/>
    <w:rsid w:val="57E58198"/>
    <w:rsid w:val="5806D034"/>
    <w:rsid w:val="580ABD22"/>
    <w:rsid w:val="58228BF7"/>
    <w:rsid w:val="584106EF"/>
    <w:rsid w:val="584AEBFE"/>
    <w:rsid w:val="58541393"/>
    <w:rsid w:val="5857C3D7"/>
    <w:rsid w:val="586C07DC"/>
    <w:rsid w:val="586FA569"/>
    <w:rsid w:val="587394FD"/>
    <w:rsid w:val="587AD8AC"/>
    <w:rsid w:val="58E3B3A1"/>
    <w:rsid w:val="590DE878"/>
    <w:rsid w:val="591A2F5A"/>
    <w:rsid w:val="592CAE20"/>
    <w:rsid w:val="593FCA90"/>
    <w:rsid w:val="59454192"/>
    <w:rsid w:val="5950D53E"/>
    <w:rsid w:val="59515C15"/>
    <w:rsid w:val="59591988"/>
    <w:rsid w:val="5967ED45"/>
    <w:rsid w:val="597436ED"/>
    <w:rsid w:val="597E996B"/>
    <w:rsid w:val="5996DEF4"/>
    <w:rsid w:val="5998FD4F"/>
    <w:rsid w:val="59AD8C04"/>
    <w:rsid w:val="59AEEC96"/>
    <w:rsid w:val="59E0196E"/>
    <w:rsid w:val="59E602B1"/>
    <w:rsid w:val="59F4B0FA"/>
    <w:rsid w:val="5A27CADE"/>
    <w:rsid w:val="5A3CF5D9"/>
    <w:rsid w:val="5A613322"/>
    <w:rsid w:val="5A6E999A"/>
    <w:rsid w:val="5A7A227C"/>
    <w:rsid w:val="5A8F6177"/>
    <w:rsid w:val="5A9A56AF"/>
    <w:rsid w:val="5AC4DB94"/>
    <w:rsid w:val="5AE983FF"/>
    <w:rsid w:val="5B097450"/>
    <w:rsid w:val="5B0D046F"/>
    <w:rsid w:val="5B25EEB0"/>
    <w:rsid w:val="5B30FC3F"/>
    <w:rsid w:val="5B34F1F6"/>
    <w:rsid w:val="5B68DAAE"/>
    <w:rsid w:val="5B6A4D99"/>
    <w:rsid w:val="5B9E747A"/>
    <w:rsid w:val="5BC32814"/>
    <w:rsid w:val="5BCC12D5"/>
    <w:rsid w:val="5BCC876D"/>
    <w:rsid w:val="5C22E2B5"/>
    <w:rsid w:val="5C594895"/>
    <w:rsid w:val="5C777930"/>
    <w:rsid w:val="5C7C2D43"/>
    <w:rsid w:val="5CA877F1"/>
    <w:rsid w:val="5CBF98B3"/>
    <w:rsid w:val="5CCEAC2D"/>
    <w:rsid w:val="5CE77C61"/>
    <w:rsid w:val="5CECC3E8"/>
    <w:rsid w:val="5CF86718"/>
    <w:rsid w:val="5D16540B"/>
    <w:rsid w:val="5D285A8D"/>
    <w:rsid w:val="5D42CDDE"/>
    <w:rsid w:val="5D4E3A89"/>
    <w:rsid w:val="5D7BBD26"/>
    <w:rsid w:val="5D87D4F7"/>
    <w:rsid w:val="5D8EEFE4"/>
    <w:rsid w:val="5D9400C4"/>
    <w:rsid w:val="5DB5B72C"/>
    <w:rsid w:val="5DD280FB"/>
    <w:rsid w:val="5DD33930"/>
    <w:rsid w:val="5DFF0332"/>
    <w:rsid w:val="5E26C8AC"/>
    <w:rsid w:val="5E3C066A"/>
    <w:rsid w:val="5E4501EE"/>
    <w:rsid w:val="5E708A94"/>
    <w:rsid w:val="5E7A760C"/>
    <w:rsid w:val="5E7AA358"/>
    <w:rsid w:val="5E96A010"/>
    <w:rsid w:val="5EBB77A7"/>
    <w:rsid w:val="5EC88C3F"/>
    <w:rsid w:val="5EDD099F"/>
    <w:rsid w:val="5EF042DC"/>
    <w:rsid w:val="5F101C8C"/>
    <w:rsid w:val="5F583D97"/>
    <w:rsid w:val="5F5EEDA6"/>
    <w:rsid w:val="5F68E1F6"/>
    <w:rsid w:val="5F70FD71"/>
    <w:rsid w:val="5F826940"/>
    <w:rsid w:val="5F827305"/>
    <w:rsid w:val="5F8BDD82"/>
    <w:rsid w:val="5F8EBBA9"/>
    <w:rsid w:val="5FA469BD"/>
    <w:rsid w:val="5FC919C9"/>
    <w:rsid w:val="5FFD628A"/>
    <w:rsid w:val="5FFE300C"/>
    <w:rsid w:val="601389A6"/>
    <w:rsid w:val="601C24B0"/>
    <w:rsid w:val="6022BF8A"/>
    <w:rsid w:val="60359622"/>
    <w:rsid w:val="605D5D3B"/>
    <w:rsid w:val="607ADC3A"/>
    <w:rsid w:val="609069EA"/>
    <w:rsid w:val="60AF4D91"/>
    <w:rsid w:val="60BEAEC4"/>
    <w:rsid w:val="60CB2DEB"/>
    <w:rsid w:val="60E7F237"/>
    <w:rsid w:val="610110D8"/>
    <w:rsid w:val="6133BE00"/>
    <w:rsid w:val="6149F48B"/>
    <w:rsid w:val="615CF4E9"/>
    <w:rsid w:val="617C126A"/>
    <w:rsid w:val="61923F0F"/>
    <w:rsid w:val="619629D6"/>
    <w:rsid w:val="61A20A30"/>
    <w:rsid w:val="61A858DA"/>
    <w:rsid w:val="61BE72E4"/>
    <w:rsid w:val="61BFCA0C"/>
    <w:rsid w:val="61C7DB5D"/>
    <w:rsid w:val="61DEA8BE"/>
    <w:rsid w:val="61E02871"/>
    <w:rsid w:val="61E45B19"/>
    <w:rsid w:val="61F3E6BC"/>
    <w:rsid w:val="61F9F556"/>
    <w:rsid w:val="622316E7"/>
    <w:rsid w:val="62285EAF"/>
    <w:rsid w:val="624A5B97"/>
    <w:rsid w:val="627C1A5C"/>
    <w:rsid w:val="627CC4A1"/>
    <w:rsid w:val="62820C04"/>
    <w:rsid w:val="6292EB18"/>
    <w:rsid w:val="62E343BC"/>
    <w:rsid w:val="63185D88"/>
    <w:rsid w:val="6319FEBC"/>
    <w:rsid w:val="632315CD"/>
    <w:rsid w:val="6353EEE5"/>
    <w:rsid w:val="637C78AE"/>
    <w:rsid w:val="6385DC20"/>
    <w:rsid w:val="63893764"/>
    <w:rsid w:val="63C18E32"/>
    <w:rsid w:val="63EA4B88"/>
    <w:rsid w:val="64070AF2"/>
    <w:rsid w:val="6426EBF7"/>
    <w:rsid w:val="646A1BA7"/>
    <w:rsid w:val="646A40E3"/>
    <w:rsid w:val="64735B17"/>
    <w:rsid w:val="6479A82E"/>
    <w:rsid w:val="6479D789"/>
    <w:rsid w:val="64FDC5B0"/>
    <w:rsid w:val="6504970B"/>
    <w:rsid w:val="65383859"/>
    <w:rsid w:val="654443F3"/>
    <w:rsid w:val="6549B231"/>
    <w:rsid w:val="6571BD57"/>
    <w:rsid w:val="658F84A1"/>
    <w:rsid w:val="65913B2C"/>
    <w:rsid w:val="65993590"/>
    <w:rsid w:val="65A1EA15"/>
    <w:rsid w:val="65A96272"/>
    <w:rsid w:val="65AD8257"/>
    <w:rsid w:val="65B7078B"/>
    <w:rsid w:val="65BD6FB8"/>
    <w:rsid w:val="65D5366D"/>
    <w:rsid w:val="65D71299"/>
    <w:rsid w:val="65F1ED8F"/>
    <w:rsid w:val="65F26F98"/>
    <w:rsid w:val="661AA0FD"/>
    <w:rsid w:val="664AE3D0"/>
    <w:rsid w:val="664B039A"/>
    <w:rsid w:val="66630EE2"/>
    <w:rsid w:val="66700861"/>
    <w:rsid w:val="668A2C9B"/>
    <w:rsid w:val="66A2B957"/>
    <w:rsid w:val="66BDC670"/>
    <w:rsid w:val="66F50A26"/>
    <w:rsid w:val="670D184F"/>
    <w:rsid w:val="671D45BE"/>
    <w:rsid w:val="6726390D"/>
    <w:rsid w:val="6738F581"/>
    <w:rsid w:val="67395F2E"/>
    <w:rsid w:val="67525D73"/>
    <w:rsid w:val="67B3DEBA"/>
    <w:rsid w:val="67BD14EA"/>
    <w:rsid w:val="67CBCFFA"/>
    <w:rsid w:val="67DC97C2"/>
    <w:rsid w:val="67E5C3F6"/>
    <w:rsid w:val="67FD6276"/>
    <w:rsid w:val="681ECD4F"/>
    <w:rsid w:val="6830FC99"/>
    <w:rsid w:val="683BB91E"/>
    <w:rsid w:val="68525485"/>
    <w:rsid w:val="6853C778"/>
    <w:rsid w:val="68579819"/>
    <w:rsid w:val="68656772"/>
    <w:rsid w:val="68948D25"/>
    <w:rsid w:val="68A07393"/>
    <w:rsid w:val="68D27FFB"/>
    <w:rsid w:val="68DB1C41"/>
    <w:rsid w:val="68EFAC07"/>
    <w:rsid w:val="6903FD4D"/>
    <w:rsid w:val="6906DDAF"/>
    <w:rsid w:val="690E1EDE"/>
    <w:rsid w:val="6915F7F2"/>
    <w:rsid w:val="6942EFBA"/>
    <w:rsid w:val="69780D11"/>
    <w:rsid w:val="69BEFF54"/>
    <w:rsid w:val="69D5F354"/>
    <w:rsid w:val="6A235ACD"/>
    <w:rsid w:val="6A46AC4C"/>
    <w:rsid w:val="6A7F290F"/>
    <w:rsid w:val="6A8999C9"/>
    <w:rsid w:val="6A8E8A2B"/>
    <w:rsid w:val="6A930175"/>
    <w:rsid w:val="6A96BABE"/>
    <w:rsid w:val="6ADCFE65"/>
    <w:rsid w:val="6AE7E3AB"/>
    <w:rsid w:val="6AE7FC87"/>
    <w:rsid w:val="6AF0398F"/>
    <w:rsid w:val="6AF88F55"/>
    <w:rsid w:val="6B18DC0A"/>
    <w:rsid w:val="6B481B42"/>
    <w:rsid w:val="6B647A18"/>
    <w:rsid w:val="6B67E07D"/>
    <w:rsid w:val="6B6DF599"/>
    <w:rsid w:val="6B786945"/>
    <w:rsid w:val="6B7971EA"/>
    <w:rsid w:val="6BC05880"/>
    <w:rsid w:val="6BDF2707"/>
    <w:rsid w:val="6BE5B04C"/>
    <w:rsid w:val="6BEA50EB"/>
    <w:rsid w:val="6BEC08C1"/>
    <w:rsid w:val="6BFFAE4B"/>
    <w:rsid w:val="6C01F5AE"/>
    <w:rsid w:val="6C10D877"/>
    <w:rsid w:val="6C181F50"/>
    <w:rsid w:val="6C2B164D"/>
    <w:rsid w:val="6C4A6D8D"/>
    <w:rsid w:val="6C55A6F6"/>
    <w:rsid w:val="6C5BF3E1"/>
    <w:rsid w:val="6C7832E8"/>
    <w:rsid w:val="6CC4EADE"/>
    <w:rsid w:val="6CDE2F06"/>
    <w:rsid w:val="6D030494"/>
    <w:rsid w:val="6D090092"/>
    <w:rsid w:val="6D17FE6B"/>
    <w:rsid w:val="6D55C482"/>
    <w:rsid w:val="6D5F9A14"/>
    <w:rsid w:val="6D63325F"/>
    <w:rsid w:val="6D8C5F69"/>
    <w:rsid w:val="6DBF6254"/>
    <w:rsid w:val="6DCBDD0F"/>
    <w:rsid w:val="6DCF7CDB"/>
    <w:rsid w:val="6DDC0AF4"/>
    <w:rsid w:val="6DFBAB0E"/>
    <w:rsid w:val="6E0A338F"/>
    <w:rsid w:val="6E0F9244"/>
    <w:rsid w:val="6E25110A"/>
    <w:rsid w:val="6E2ECD00"/>
    <w:rsid w:val="6E4616B8"/>
    <w:rsid w:val="6E66ABDD"/>
    <w:rsid w:val="6E775A50"/>
    <w:rsid w:val="6E790DC9"/>
    <w:rsid w:val="6E7D5798"/>
    <w:rsid w:val="6E84A6D9"/>
    <w:rsid w:val="6E892BF5"/>
    <w:rsid w:val="6E956DB2"/>
    <w:rsid w:val="6EB451D2"/>
    <w:rsid w:val="6EBBB47C"/>
    <w:rsid w:val="6EDDC7B9"/>
    <w:rsid w:val="6F1B1FA6"/>
    <w:rsid w:val="6F242FA4"/>
    <w:rsid w:val="6F534213"/>
    <w:rsid w:val="6F9EB218"/>
    <w:rsid w:val="6FB8C787"/>
    <w:rsid w:val="6FC90E2F"/>
    <w:rsid w:val="70265E1C"/>
    <w:rsid w:val="70389545"/>
    <w:rsid w:val="70594E0A"/>
    <w:rsid w:val="70964CA4"/>
    <w:rsid w:val="70C43A08"/>
    <w:rsid w:val="70CB738E"/>
    <w:rsid w:val="70E89FF5"/>
    <w:rsid w:val="70F6A933"/>
    <w:rsid w:val="71067F6F"/>
    <w:rsid w:val="71266C02"/>
    <w:rsid w:val="7134AF87"/>
    <w:rsid w:val="713FD549"/>
    <w:rsid w:val="714DB7D4"/>
    <w:rsid w:val="71568155"/>
    <w:rsid w:val="7168678A"/>
    <w:rsid w:val="71877AC8"/>
    <w:rsid w:val="7190C23E"/>
    <w:rsid w:val="7190E878"/>
    <w:rsid w:val="719439B1"/>
    <w:rsid w:val="71E6284F"/>
    <w:rsid w:val="71EB37CE"/>
    <w:rsid w:val="72511634"/>
    <w:rsid w:val="72515C58"/>
    <w:rsid w:val="7262884E"/>
    <w:rsid w:val="7283E4B1"/>
    <w:rsid w:val="72BBB476"/>
    <w:rsid w:val="72D92629"/>
    <w:rsid w:val="72DCBB42"/>
    <w:rsid w:val="72FD562C"/>
    <w:rsid w:val="730B3559"/>
    <w:rsid w:val="73407C6A"/>
    <w:rsid w:val="73510613"/>
    <w:rsid w:val="7377F529"/>
    <w:rsid w:val="73BEA6DD"/>
    <w:rsid w:val="73D63A79"/>
    <w:rsid w:val="73D9E1C0"/>
    <w:rsid w:val="73F30C2D"/>
    <w:rsid w:val="7414532A"/>
    <w:rsid w:val="74ECF900"/>
    <w:rsid w:val="74FB9226"/>
    <w:rsid w:val="75495285"/>
    <w:rsid w:val="754E997C"/>
    <w:rsid w:val="75655D31"/>
    <w:rsid w:val="75670276"/>
    <w:rsid w:val="756D8F24"/>
    <w:rsid w:val="759F584A"/>
    <w:rsid w:val="75CF4C35"/>
    <w:rsid w:val="75E72D7F"/>
    <w:rsid w:val="75FDDC2F"/>
    <w:rsid w:val="76011CE4"/>
    <w:rsid w:val="7608346F"/>
    <w:rsid w:val="7615F2FC"/>
    <w:rsid w:val="761C9004"/>
    <w:rsid w:val="763B17FB"/>
    <w:rsid w:val="7663E214"/>
    <w:rsid w:val="76695EB0"/>
    <w:rsid w:val="76A2A0BD"/>
    <w:rsid w:val="76B3B350"/>
    <w:rsid w:val="76BB47B7"/>
    <w:rsid w:val="76CDCF50"/>
    <w:rsid w:val="76CF0D5A"/>
    <w:rsid w:val="76F7ACC6"/>
    <w:rsid w:val="77160123"/>
    <w:rsid w:val="7748AC41"/>
    <w:rsid w:val="7748F950"/>
    <w:rsid w:val="77565492"/>
    <w:rsid w:val="775B8020"/>
    <w:rsid w:val="7792E97C"/>
    <w:rsid w:val="77D45302"/>
    <w:rsid w:val="77E010FD"/>
    <w:rsid w:val="780D3B5F"/>
    <w:rsid w:val="7859EACC"/>
    <w:rsid w:val="785AFA94"/>
    <w:rsid w:val="78634D38"/>
    <w:rsid w:val="7865C3F8"/>
    <w:rsid w:val="78B2F8F5"/>
    <w:rsid w:val="78B5511B"/>
    <w:rsid w:val="78B8F267"/>
    <w:rsid w:val="78CC6B4A"/>
    <w:rsid w:val="78E3E01E"/>
    <w:rsid w:val="78E88E1C"/>
    <w:rsid w:val="790FF526"/>
    <w:rsid w:val="79365783"/>
    <w:rsid w:val="793B6CBC"/>
    <w:rsid w:val="794664BB"/>
    <w:rsid w:val="795238ED"/>
    <w:rsid w:val="797169E4"/>
    <w:rsid w:val="797CC187"/>
    <w:rsid w:val="7980CD24"/>
    <w:rsid w:val="798816A5"/>
    <w:rsid w:val="799436F2"/>
    <w:rsid w:val="79999513"/>
    <w:rsid w:val="799E08A8"/>
    <w:rsid w:val="79EF611F"/>
    <w:rsid w:val="79F137E4"/>
    <w:rsid w:val="7A0F04F6"/>
    <w:rsid w:val="7A10A764"/>
    <w:rsid w:val="7A1CA33B"/>
    <w:rsid w:val="7A36D724"/>
    <w:rsid w:val="7A4B358D"/>
    <w:rsid w:val="7A6727CB"/>
    <w:rsid w:val="7AA14451"/>
    <w:rsid w:val="7AA3ACAB"/>
    <w:rsid w:val="7AA5BCF8"/>
    <w:rsid w:val="7AE17812"/>
    <w:rsid w:val="7AEC24F9"/>
    <w:rsid w:val="7B0A1509"/>
    <w:rsid w:val="7B0E034B"/>
    <w:rsid w:val="7B1B45CE"/>
    <w:rsid w:val="7B27DBF7"/>
    <w:rsid w:val="7B36AA3B"/>
    <w:rsid w:val="7B5D5AA9"/>
    <w:rsid w:val="7B66E98F"/>
    <w:rsid w:val="7B837389"/>
    <w:rsid w:val="7B97F5E7"/>
    <w:rsid w:val="7BB8816C"/>
    <w:rsid w:val="7BBB2285"/>
    <w:rsid w:val="7BC24AA6"/>
    <w:rsid w:val="7BD0C094"/>
    <w:rsid w:val="7BDA7964"/>
    <w:rsid w:val="7BE831FE"/>
    <w:rsid w:val="7BEA8148"/>
    <w:rsid w:val="7C1D0B88"/>
    <w:rsid w:val="7C202A71"/>
    <w:rsid w:val="7C35A215"/>
    <w:rsid w:val="7C41CED6"/>
    <w:rsid w:val="7C448B37"/>
    <w:rsid w:val="7C70CBCA"/>
    <w:rsid w:val="7C74F552"/>
    <w:rsid w:val="7C89466E"/>
    <w:rsid w:val="7C914AFD"/>
    <w:rsid w:val="7CA2E03A"/>
    <w:rsid w:val="7CB165A5"/>
    <w:rsid w:val="7CBC14EC"/>
    <w:rsid w:val="7CC64877"/>
    <w:rsid w:val="7CD99F64"/>
    <w:rsid w:val="7CE63FAC"/>
    <w:rsid w:val="7CE6DEDF"/>
    <w:rsid w:val="7CF14FE8"/>
    <w:rsid w:val="7CF938B4"/>
    <w:rsid w:val="7CFFEC19"/>
    <w:rsid w:val="7D029742"/>
    <w:rsid w:val="7D029CCB"/>
    <w:rsid w:val="7D0B3C17"/>
    <w:rsid w:val="7D20B132"/>
    <w:rsid w:val="7D395283"/>
    <w:rsid w:val="7D6316CD"/>
    <w:rsid w:val="7D6D72EF"/>
    <w:rsid w:val="7D8A4229"/>
    <w:rsid w:val="7D97FBED"/>
    <w:rsid w:val="7DA63B29"/>
    <w:rsid w:val="7DBCE951"/>
    <w:rsid w:val="7DCDB855"/>
    <w:rsid w:val="7DCE18B3"/>
    <w:rsid w:val="7DD4A848"/>
    <w:rsid w:val="7DEB1B6C"/>
    <w:rsid w:val="7DEC2DC2"/>
    <w:rsid w:val="7E072546"/>
    <w:rsid w:val="7E1FA51A"/>
    <w:rsid w:val="7E39E657"/>
    <w:rsid w:val="7E5775A7"/>
    <w:rsid w:val="7E6CC0DF"/>
    <w:rsid w:val="7E7AD0DD"/>
    <w:rsid w:val="7E7F22AD"/>
    <w:rsid w:val="7E9B4F6F"/>
    <w:rsid w:val="7EB36EB5"/>
    <w:rsid w:val="7EC64367"/>
    <w:rsid w:val="7EC71CD4"/>
    <w:rsid w:val="7EDA7FC7"/>
    <w:rsid w:val="7EF837A6"/>
    <w:rsid w:val="7EF8B61D"/>
    <w:rsid w:val="7F0F6AA7"/>
    <w:rsid w:val="7F6DD841"/>
    <w:rsid w:val="7FA74347"/>
    <w:rsid w:val="7FCA111C"/>
    <w:rsid w:val="7FCEB524"/>
    <w:rsid w:val="7FFD78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B1B6C"/>
  <w15:chartTrackingRefBased/>
  <w15:docId w15:val="{4484B300-A47E-4B8D-B74B-CE0306F177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6DF5371"/>
    <w:pPr>
      <w:jc w:val="both"/>
    </w:pPr>
  </w:style>
  <w:style w:type="paragraph" w:styleId="Heading1">
    <w:name w:val="heading 1"/>
    <w:basedOn w:val="Normal"/>
    <w:next w:val="Normal"/>
    <w:link w:val="Heading1Char"/>
    <w:uiPriority w:val="9"/>
    <w:qFormat/>
    <w:rsid w:val="06DF537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6DF5371"/>
    <w:pPr>
      <w:keepNext/>
      <w:keepLines/>
      <w:spacing w:before="160" w:after="80"/>
      <w:outlineLvl w:val="1"/>
    </w:pPr>
    <w:rPr>
      <w:rFonts w:asciiTheme="majorHAnsi" w:hAnsiTheme="majorHAnsi" w:eastAsiaTheme="majorEastAsia" w:cstheme="majorBidi"/>
      <w:sz w:val="28"/>
      <w:szCs w:val="28"/>
    </w:rPr>
  </w:style>
  <w:style w:type="paragraph" w:styleId="Heading3">
    <w:name w:val="heading 3"/>
    <w:basedOn w:val="Normal"/>
    <w:next w:val="Normal"/>
    <w:link w:val="Heading3Char"/>
    <w:uiPriority w:val="9"/>
    <w:unhideWhenUsed/>
    <w:qFormat/>
    <w:rsid w:val="06DF5371"/>
    <w:pPr>
      <w:keepNext/>
      <w:keepLines/>
      <w:spacing w:before="40" w:after="0"/>
      <w:outlineLvl w:val="2"/>
    </w:pPr>
    <w:rPr>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6DF5371"/>
    <w:rPr>
      <w:rFonts w:asciiTheme="majorHAnsi" w:hAnsiTheme="majorHAnsi" w:eastAsiaTheme="majorEastAsia" w:cstheme="majorBidi"/>
      <w:sz w:val="28"/>
      <w:szCs w:val="28"/>
    </w:rPr>
  </w:style>
  <w:style w:type="paragraph" w:styleId="ListParagraph">
    <w:name w:val="List Paragraph"/>
    <w:basedOn w:val="Normal"/>
    <w:uiPriority w:val="34"/>
    <w:qFormat/>
    <w:rsid w:val="06DF5371"/>
    <w:pPr>
      <w:ind w:left="720"/>
      <w:contextualSpacing/>
    </w:pPr>
  </w:style>
  <w:style w:type="character" w:styleId="Heading3Char" w:customStyle="1">
    <w:name w:val="Heading 3 Char"/>
    <w:basedOn w:val="DefaultParagraphFont"/>
    <w:link w:val="Heading3"/>
    <w:uiPriority w:val="9"/>
    <w:rsid w:val="06DF5371"/>
    <w:rPr>
      <w:rFonts w:asciiTheme="majorHAnsi" w:hAnsiTheme="majorHAnsi" w:eastAsiaTheme="majorEastAsia" w:cstheme="majorBidi"/>
    </w:rPr>
  </w:style>
  <w:style w:type="paragraph" w:styleId="NormalWeb">
    <w:name w:val="Normal (Web)"/>
    <w:basedOn w:val="Normal"/>
    <w:uiPriority w:val="99"/>
    <w:semiHidden/>
    <w:unhideWhenUsed/>
    <w:rsid w:val="06DF5371"/>
    <w:rPr>
      <w:rFonts w:ascii="Times New Roman" w:hAnsi="Times New Roman" w:cs="Times New Roman"/>
    </w:rPr>
  </w:style>
  <w:style w:type="character" w:styleId="Hyperlink">
    <w:name w:val="Hyperlink"/>
    <w:basedOn w:val="DefaultParagraphFont"/>
    <w:uiPriority w:val="99"/>
    <w:unhideWhenUsed/>
    <w:rsid w:val="00DE22AF"/>
    <w:rPr>
      <w:color w:val="467886" w:themeColor="hyperlink"/>
      <w:u w:val="single"/>
    </w:rPr>
  </w:style>
  <w:style w:type="character" w:styleId="UnresolvedMention">
    <w:name w:val="Unresolved Mention"/>
    <w:basedOn w:val="DefaultParagraphFont"/>
    <w:uiPriority w:val="99"/>
    <w:semiHidden/>
    <w:unhideWhenUsed/>
    <w:rsid w:val="00DE22AF"/>
    <w:rPr>
      <w:color w:val="605E5C"/>
      <w:shd w:val="clear" w:color="auto" w:fill="E1DFDD"/>
    </w:rPr>
  </w:style>
  <w:style w:type="character" w:styleId="Strong">
    <w:name w:val="Strong"/>
    <w:basedOn w:val="DefaultParagraphFont"/>
    <w:uiPriority w:val="22"/>
    <w:qFormat/>
    <w:rsid w:val="00272057"/>
    <w:rPr>
      <w:b/>
      <w:bCs/>
    </w:rPr>
  </w:style>
  <w:style w:type="paragraph" w:styleId="CommentText">
    <w:name w:val="annotation text"/>
    <w:basedOn w:val="Normal"/>
    <w:link w:val="CommentTextChar"/>
    <w:uiPriority w:val="99"/>
    <w:semiHidden/>
    <w:unhideWhenUsed/>
    <w:rsid w:val="06DF5371"/>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basedOn w:val="Normal"/>
    <w:uiPriority w:val="1"/>
    <w:qFormat/>
    <w:rsid w:val="47A5D110"/>
    <w:pPr>
      <w:spacing w:line="360" w:lineRule="auto"/>
    </w:pPr>
    <w:rPr>
      <w:rFonts w:eastAsiaTheme="minorEastAsia"/>
    </w:rPr>
  </w:style>
  <w:style w:type="paragraph" w:styleId="Header">
    <w:name w:val="header"/>
    <w:basedOn w:val="Normal"/>
    <w:uiPriority w:val="99"/>
    <w:unhideWhenUsed/>
    <w:rsid w:val="47A5D110"/>
    <w:pPr>
      <w:tabs>
        <w:tab w:val="center" w:pos="4680"/>
        <w:tab w:val="right" w:pos="9360"/>
      </w:tabs>
      <w:spacing w:after="0" w:line="240" w:lineRule="auto"/>
    </w:pPr>
  </w:style>
  <w:style w:type="paragraph" w:styleId="Footer">
    <w:name w:val="footer"/>
    <w:basedOn w:val="Normal"/>
    <w:uiPriority w:val="99"/>
    <w:unhideWhenUsed/>
    <w:rsid w:val="47A5D11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wacimagecontainer" w:customStyle="1">
    <w:name w:val="wacimagecontainer"/>
    <w:basedOn w:val="DefaultParagraphFont"/>
    <w:rsid w:val="00DB5F98"/>
  </w:style>
  <w:style w:type="character" w:styleId="Heading1Char" w:customStyle="1">
    <w:name w:val="Heading 1 Char"/>
    <w:basedOn w:val="DefaultParagraphFont"/>
    <w:link w:val="Heading1"/>
    <w:uiPriority w:val="9"/>
    <w:rsid w:val="00F876F9"/>
    <w:rPr>
      <w:rFonts w:asciiTheme="majorHAnsi" w:hAnsiTheme="majorHAnsi" w:eastAsiaTheme="majorEastAsia" w:cstheme="majorBidi"/>
      <w:color w:val="0F4761" w:themeColor="accent1" w:themeShade="BF"/>
      <w:sz w:val="40"/>
      <w:szCs w:val="40"/>
    </w:rPr>
  </w:style>
  <w:style w:type="paragraph" w:styleId="TOC1">
    <w:uiPriority w:val="39"/>
    <w:name w:val="toc 1"/>
    <w:basedOn w:val="Normal"/>
    <w:next w:val="Normal"/>
    <w:unhideWhenUsed/>
    <w:rsid w:val="4FBF1D91"/>
    <w:pPr>
      <w:spacing w:after="100"/>
    </w:pPr>
  </w:style>
  <w:style w:type="paragraph" w:styleId="TOC2">
    <w:uiPriority w:val="39"/>
    <w:name w:val="toc 2"/>
    <w:basedOn w:val="Normal"/>
    <w:next w:val="Normal"/>
    <w:unhideWhenUsed/>
    <w:rsid w:val="4FBF1D91"/>
    <w:pPr>
      <w:spacing w:after="100"/>
      <w:ind w:left="220"/>
    </w:pPr>
  </w:style>
  <w:style w:type="paragraph" w:styleId="TOC3">
    <w:uiPriority w:val="39"/>
    <w:name w:val="toc 3"/>
    <w:basedOn w:val="Normal"/>
    <w:next w:val="Normal"/>
    <w:unhideWhenUsed/>
    <w:rsid w:val="4FBF1D9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501">
      <w:bodyDiv w:val="1"/>
      <w:marLeft w:val="0"/>
      <w:marRight w:val="0"/>
      <w:marTop w:val="0"/>
      <w:marBottom w:val="0"/>
      <w:divBdr>
        <w:top w:val="none" w:sz="0" w:space="0" w:color="auto"/>
        <w:left w:val="none" w:sz="0" w:space="0" w:color="auto"/>
        <w:bottom w:val="none" w:sz="0" w:space="0" w:color="auto"/>
        <w:right w:val="none" w:sz="0" w:space="0" w:color="auto"/>
      </w:divBdr>
    </w:div>
    <w:div w:id="47076128">
      <w:bodyDiv w:val="1"/>
      <w:marLeft w:val="0"/>
      <w:marRight w:val="0"/>
      <w:marTop w:val="0"/>
      <w:marBottom w:val="0"/>
      <w:divBdr>
        <w:top w:val="none" w:sz="0" w:space="0" w:color="auto"/>
        <w:left w:val="none" w:sz="0" w:space="0" w:color="auto"/>
        <w:bottom w:val="none" w:sz="0" w:space="0" w:color="auto"/>
        <w:right w:val="none" w:sz="0" w:space="0" w:color="auto"/>
      </w:divBdr>
      <w:divsChild>
        <w:div w:id="1025983039">
          <w:marLeft w:val="0"/>
          <w:marRight w:val="0"/>
          <w:marTop w:val="0"/>
          <w:marBottom w:val="0"/>
          <w:divBdr>
            <w:top w:val="none" w:sz="0" w:space="0" w:color="auto"/>
            <w:left w:val="none" w:sz="0" w:space="0" w:color="auto"/>
            <w:bottom w:val="none" w:sz="0" w:space="0" w:color="auto"/>
            <w:right w:val="none" w:sz="0" w:space="0" w:color="auto"/>
          </w:divBdr>
          <w:divsChild>
            <w:div w:id="1692681743">
              <w:marLeft w:val="0"/>
              <w:marRight w:val="0"/>
              <w:marTop w:val="0"/>
              <w:marBottom w:val="0"/>
              <w:divBdr>
                <w:top w:val="none" w:sz="0" w:space="0" w:color="auto"/>
                <w:left w:val="none" w:sz="0" w:space="0" w:color="auto"/>
                <w:bottom w:val="none" w:sz="0" w:space="0" w:color="auto"/>
                <w:right w:val="none" w:sz="0" w:space="0" w:color="auto"/>
              </w:divBdr>
              <w:divsChild>
                <w:div w:id="1510293548">
                  <w:marLeft w:val="0"/>
                  <w:marRight w:val="0"/>
                  <w:marTop w:val="0"/>
                  <w:marBottom w:val="0"/>
                  <w:divBdr>
                    <w:top w:val="none" w:sz="0" w:space="0" w:color="auto"/>
                    <w:left w:val="none" w:sz="0" w:space="0" w:color="auto"/>
                    <w:bottom w:val="none" w:sz="0" w:space="0" w:color="auto"/>
                    <w:right w:val="none" w:sz="0" w:space="0" w:color="auto"/>
                  </w:divBdr>
                  <w:divsChild>
                    <w:div w:id="522399279">
                      <w:marLeft w:val="0"/>
                      <w:marRight w:val="0"/>
                      <w:marTop w:val="0"/>
                      <w:marBottom w:val="0"/>
                      <w:divBdr>
                        <w:top w:val="none" w:sz="0" w:space="0" w:color="auto"/>
                        <w:left w:val="none" w:sz="0" w:space="0" w:color="auto"/>
                        <w:bottom w:val="none" w:sz="0" w:space="0" w:color="auto"/>
                        <w:right w:val="none" w:sz="0" w:space="0" w:color="auto"/>
                      </w:divBdr>
                      <w:divsChild>
                        <w:div w:id="271399710">
                          <w:marLeft w:val="0"/>
                          <w:marRight w:val="0"/>
                          <w:marTop w:val="0"/>
                          <w:marBottom w:val="0"/>
                          <w:divBdr>
                            <w:top w:val="none" w:sz="0" w:space="0" w:color="auto"/>
                            <w:left w:val="none" w:sz="0" w:space="0" w:color="auto"/>
                            <w:bottom w:val="none" w:sz="0" w:space="0" w:color="auto"/>
                            <w:right w:val="none" w:sz="0" w:space="0" w:color="auto"/>
                          </w:divBdr>
                        </w:div>
                        <w:div w:id="347096941">
                          <w:marLeft w:val="0"/>
                          <w:marRight w:val="0"/>
                          <w:marTop w:val="0"/>
                          <w:marBottom w:val="0"/>
                          <w:divBdr>
                            <w:top w:val="none" w:sz="0" w:space="0" w:color="auto"/>
                            <w:left w:val="none" w:sz="0" w:space="0" w:color="auto"/>
                            <w:bottom w:val="none" w:sz="0" w:space="0" w:color="auto"/>
                            <w:right w:val="none" w:sz="0" w:space="0" w:color="auto"/>
                          </w:divBdr>
                        </w:div>
                        <w:div w:id="793598909">
                          <w:marLeft w:val="0"/>
                          <w:marRight w:val="0"/>
                          <w:marTop w:val="0"/>
                          <w:marBottom w:val="0"/>
                          <w:divBdr>
                            <w:top w:val="none" w:sz="0" w:space="0" w:color="auto"/>
                            <w:left w:val="none" w:sz="0" w:space="0" w:color="auto"/>
                            <w:bottom w:val="none" w:sz="0" w:space="0" w:color="auto"/>
                            <w:right w:val="none" w:sz="0" w:space="0" w:color="auto"/>
                          </w:divBdr>
                        </w:div>
                        <w:div w:id="1301494479">
                          <w:marLeft w:val="0"/>
                          <w:marRight w:val="0"/>
                          <w:marTop w:val="0"/>
                          <w:marBottom w:val="0"/>
                          <w:divBdr>
                            <w:top w:val="none" w:sz="0" w:space="0" w:color="auto"/>
                            <w:left w:val="none" w:sz="0" w:space="0" w:color="auto"/>
                            <w:bottom w:val="none" w:sz="0" w:space="0" w:color="auto"/>
                            <w:right w:val="none" w:sz="0" w:space="0" w:color="auto"/>
                          </w:divBdr>
                        </w:div>
                        <w:div w:id="1317497340">
                          <w:marLeft w:val="0"/>
                          <w:marRight w:val="0"/>
                          <w:marTop w:val="0"/>
                          <w:marBottom w:val="0"/>
                          <w:divBdr>
                            <w:top w:val="none" w:sz="0" w:space="0" w:color="auto"/>
                            <w:left w:val="none" w:sz="0" w:space="0" w:color="auto"/>
                            <w:bottom w:val="none" w:sz="0" w:space="0" w:color="auto"/>
                            <w:right w:val="none" w:sz="0" w:space="0" w:color="auto"/>
                          </w:divBdr>
                        </w:div>
                      </w:divsChild>
                    </w:div>
                    <w:div w:id="683482621">
                      <w:marLeft w:val="0"/>
                      <w:marRight w:val="0"/>
                      <w:marTop w:val="0"/>
                      <w:marBottom w:val="0"/>
                      <w:divBdr>
                        <w:top w:val="none" w:sz="0" w:space="0" w:color="auto"/>
                        <w:left w:val="none" w:sz="0" w:space="0" w:color="auto"/>
                        <w:bottom w:val="none" w:sz="0" w:space="0" w:color="auto"/>
                        <w:right w:val="none" w:sz="0" w:space="0" w:color="auto"/>
                      </w:divBdr>
                      <w:divsChild>
                        <w:div w:id="246231595">
                          <w:marLeft w:val="0"/>
                          <w:marRight w:val="0"/>
                          <w:marTop w:val="0"/>
                          <w:marBottom w:val="0"/>
                          <w:divBdr>
                            <w:top w:val="none" w:sz="0" w:space="0" w:color="auto"/>
                            <w:left w:val="none" w:sz="0" w:space="0" w:color="auto"/>
                            <w:bottom w:val="none" w:sz="0" w:space="0" w:color="auto"/>
                            <w:right w:val="none" w:sz="0" w:space="0" w:color="auto"/>
                          </w:divBdr>
                        </w:div>
                        <w:div w:id="282423931">
                          <w:marLeft w:val="0"/>
                          <w:marRight w:val="0"/>
                          <w:marTop w:val="0"/>
                          <w:marBottom w:val="0"/>
                          <w:divBdr>
                            <w:top w:val="none" w:sz="0" w:space="0" w:color="auto"/>
                            <w:left w:val="none" w:sz="0" w:space="0" w:color="auto"/>
                            <w:bottom w:val="none" w:sz="0" w:space="0" w:color="auto"/>
                            <w:right w:val="none" w:sz="0" w:space="0" w:color="auto"/>
                          </w:divBdr>
                        </w:div>
                        <w:div w:id="1505166132">
                          <w:marLeft w:val="0"/>
                          <w:marRight w:val="0"/>
                          <w:marTop w:val="0"/>
                          <w:marBottom w:val="0"/>
                          <w:divBdr>
                            <w:top w:val="none" w:sz="0" w:space="0" w:color="auto"/>
                            <w:left w:val="none" w:sz="0" w:space="0" w:color="auto"/>
                            <w:bottom w:val="none" w:sz="0" w:space="0" w:color="auto"/>
                            <w:right w:val="none" w:sz="0" w:space="0" w:color="auto"/>
                          </w:divBdr>
                        </w:div>
                        <w:div w:id="1830780250">
                          <w:marLeft w:val="0"/>
                          <w:marRight w:val="0"/>
                          <w:marTop w:val="0"/>
                          <w:marBottom w:val="0"/>
                          <w:divBdr>
                            <w:top w:val="none" w:sz="0" w:space="0" w:color="auto"/>
                            <w:left w:val="none" w:sz="0" w:space="0" w:color="auto"/>
                            <w:bottom w:val="none" w:sz="0" w:space="0" w:color="auto"/>
                            <w:right w:val="none" w:sz="0" w:space="0" w:color="auto"/>
                          </w:divBdr>
                        </w:div>
                        <w:div w:id="205561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24883">
      <w:bodyDiv w:val="1"/>
      <w:marLeft w:val="0"/>
      <w:marRight w:val="0"/>
      <w:marTop w:val="0"/>
      <w:marBottom w:val="0"/>
      <w:divBdr>
        <w:top w:val="none" w:sz="0" w:space="0" w:color="auto"/>
        <w:left w:val="none" w:sz="0" w:space="0" w:color="auto"/>
        <w:bottom w:val="none" w:sz="0" w:space="0" w:color="auto"/>
        <w:right w:val="none" w:sz="0" w:space="0" w:color="auto"/>
      </w:divBdr>
      <w:divsChild>
        <w:div w:id="1325160925">
          <w:marLeft w:val="0"/>
          <w:marRight w:val="0"/>
          <w:marTop w:val="0"/>
          <w:marBottom w:val="0"/>
          <w:divBdr>
            <w:top w:val="none" w:sz="0" w:space="0" w:color="auto"/>
            <w:left w:val="none" w:sz="0" w:space="0" w:color="auto"/>
            <w:bottom w:val="none" w:sz="0" w:space="0" w:color="auto"/>
            <w:right w:val="none" w:sz="0" w:space="0" w:color="auto"/>
          </w:divBdr>
          <w:divsChild>
            <w:div w:id="82460472">
              <w:marLeft w:val="0"/>
              <w:marRight w:val="0"/>
              <w:marTop w:val="0"/>
              <w:marBottom w:val="0"/>
              <w:divBdr>
                <w:top w:val="none" w:sz="0" w:space="0" w:color="auto"/>
                <w:left w:val="none" w:sz="0" w:space="0" w:color="auto"/>
                <w:bottom w:val="none" w:sz="0" w:space="0" w:color="auto"/>
                <w:right w:val="none" w:sz="0" w:space="0" w:color="auto"/>
              </w:divBdr>
              <w:divsChild>
                <w:div w:id="105121986">
                  <w:marLeft w:val="0"/>
                  <w:marRight w:val="0"/>
                  <w:marTop w:val="0"/>
                  <w:marBottom w:val="0"/>
                  <w:divBdr>
                    <w:top w:val="none" w:sz="0" w:space="0" w:color="auto"/>
                    <w:left w:val="none" w:sz="0" w:space="0" w:color="auto"/>
                    <w:bottom w:val="none" w:sz="0" w:space="0" w:color="auto"/>
                    <w:right w:val="none" w:sz="0" w:space="0" w:color="auto"/>
                  </w:divBdr>
                  <w:divsChild>
                    <w:div w:id="274168850">
                      <w:marLeft w:val="0"/>
                      <w:marRight w:val="0"/>
                      <w:marTop w:val="0"/>
                      <w:marBottom w:val="0"/>
                      <w:divBdr>
                        <w:top w:val="none" w:sz="0" w:space="0" w:color="auto"/>
                        <w:left w:val="none" w:sz="0" w:space="0" w:color="auto"/>
                        <w:bottom w:val="none" w:sz="0" w:space="0" w:color="auto"/>
                        <w:right w:val="none" w:sz="0" w:space="0" w:color="auto"/>
                      </w:divBdr>
                      <w:divsChild>
                        <w:div w:id="612325120">
                          <w:marLeft w:val="0"/>
                          <w:marRight w:val="0"/>
                          <w:marTop w:val="0"/>
                          <w:marBottom w:val="0"/>
                          <w:divBdr>
                            <w:top w:val="none" w:sz="0" w:space="0" w:color="auto"/>
                            <w:left w:val="none" w:sz="0" w:space="0" w:color="auto"/>
                            <w:bottom w:val="none" w:sz="0" w:space="0" w:color="auto"/>
                            <w:right w:val="none" w:sz="0" w:space="0" w:color="auto"/>
                          </w:divBdr>
                        </w:div>
                        <w:div w:id="839586518">
                          <w:marLeft w:val="0"/>
                          <w:marRight w:val="0"/>
                          <w:marTop w:val="0"/>
                          <w:marBottom w:val="0"/>
                          <w:divBdr>
                            <w:top w:val="none" w:sz="0" w:space="0" w:color="auto"/>
                            <w:left w:val="none" w:sz="0" w:space="0" w:color="auto"/>
                            <w:bottom w:val="none" w:sz="0" w:space="0" w:color="auto"/>
                            <w:right w:val="none" w:sz="0" w:space="0" w:color="auto"/>
                          </w:divBdr>
                        </w:div>
                        <w:div w:id="963582197">
                          <w:marLeft w:val="0"/>
                          <w:marRight w:val="0"/>
                          <w:marTop w:val="0"/>
                          <w:marBottom w:val="0"/>
                          <w:divBdr>
                            <w:top w:val="none" w:sz="0" w:space="0" w:color="auto"/>
                            <w:left w:val="none" w:sz="0" w:space="0" w:color="auto"/>
                            <w:bottom w:val="none" w:sz="0" w:space="0" w:color="auto"/>
                            <w:right w:val="none" w:sz="0" w:space="0" w:color="auto"/>
                          </w:divBdr>
                        </w:div>
                        <w:div w:id="1605919341">
                          <w:marLeft w:val="0"/>
                          <w:marRight w:val="0"/>
                          <w:marTop w:val="0"/>
                          <w:marBottom w:val="0"/>
                          <w:divBdr>
                            <w:top w:val="none" w:sz="0" w:space="0" w:color="auto"/>
                            <w:left w:val="none" w:sz="0" w:space="0" w:color="auto"/>
                            <w:bottom w:val="none" w:sz="0" w:space="0" w:color="auto"/>
                            <w:right w:val="none" w:sz="0" w:space="0" w:color="auto"/>
                          </w:divBdr>
                        </w:div>
                        <w:div w:id="1820075795">
                          <w:marLeft w:val="0"/>
                          <w:marRight w:val="0"/>
                          <w:marTop w:val="0"/>
                          <w:marBottom w:val="0"/>
                          <w:divBdr>
                            <w:top w:val="none" w:sz="0" w:space="0" w:color="auto"/>
                            <w:left w:val="none" w:sz="0" w:space="0" w:color="auto"/>
                            <w:bottom w:val="none" w:sz="0" w:space="0" w:color="auto"/>
                            <w:right w:val="none" w:sz="0" w:space="0" w:color="auto"/>
                          </w:divBdr>
                        </w:div>
                      </w:divsChild>
                    </w:div>
                    <w:div w:id="1737704129">
                      <w:marLeft w:val="0"/>
                      <w:marRight w:val="0"/>
                      <w:marTop w:val="0"/>
                      <w:marBottom w:val="0"/>
                      <w:divBdr>
                        <w:top w:val="none" w:sz="0" w:space="0" w:color="auto"/>
                        <w:left w:val="none" w:sz="0" w:space="0" w:color="auto"/>
                        <w:bottom w:val="none" w:sz="0" w:space="0" w:color="auto"/>
                        <w:right w:val="none" w:sz="0" w:space="0" w:color="auto"/>
                      </w:divBdr>
                      <w:divsChild>
                        <w:div w:id="16202462">
                          <w:marLeft w:val="0"/>
                          <w:marRight w:val="0"/>
                          <w:marTop w:val="0"/>
                          <w:marBottom w:val="0"/>
                          <w:divBdr>
                            <w:top w:val="none" w:sz="0" w:space="0" w:color="auto"/>
                            <w:left w:val="none" w:sz="0" w:space="0" w:color="auto"/>
                            <w:bottom w:val="none" w:sz="0" w:space="0" w:color="auto"/>
                            <w:right w:val="none" w:sz="0" w:space="0" w:color="auto"/>
                          </w:divBdr>
                        </w:div>
                        <w:div w:id="870384032">
                          <w:marLeft w:val="0"/>
                          <w:marRight w:val="0"/>
                          <w:marTop w:val="0"/>
                          <w:marBottom w:val="0"/>
                          <w:divBdr>
                            <w:top w:val="none" w:sz="0" w:space="0" w:color="auto"/>
                            <w:left w:val="none" w:sz="0" w:space="0" w:color="auto"/>
                            <w:bottom w:val="none" w:sz="0" w:space="0" w:color="auto"/>
                            <w:right w:val="none" w:sz="0" w:space="0" w:color="auto"/>
                          </w:divBdr>
                        </w:div>
                        <w:div w:id="1028723556">
                          <w:marLeft w:val="0"/>
                          <w:marRight w:val="0"/>
                          <w:marTop w:val="0"/>
                          <w:marBottom w:val="0"/>
                          <w:divBdr>
                            <w:top w:val="none" w:sz="0" w:space="0" w:color="auto"/>
                            <w:left w:val="none" w:sz="0" w:space="0" w:color="auto"/>
                            <w:bottom w:val="none" w:sz="0" w:space="0" w:color="auto"/>
                            <w:right w:val="none" w:sz="0" w:space="0" w:color="auto"/>
                          </w:divBdr>
                        </w:div>
                        <w:div w:id="1740404382">
                          <w:marLeft w:val="0"/>
                          <w:marRight w:val="0"/>
                          <w:marTop w:val="0"/>
                          <w:marBottom w:val="0"/>
                          <w:divBdr>
                            <w:top w:val="none" w:sz="0" w:space="0" w:color="auto"/>
                            <w:left w:val="none" w:sz="0" w:space="0" w:color="auto"/>
                            <w:bottom w:val="none" w:sz="0" w:space="0" w:color="auto"/>
                            <w:right w:val="none" w:sz="0" w:space="0" w:color="auto"/>
                          </w:divBdr>
                        </w:div>
                        <w:div w:id="197132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91926">
      <w:bodyDiv w:val="1"/>
      <w:marLeft w:val="0"/>
      <w:marRight w:val="0"/>
      <w:marTop w:val="0"/>
      <w:marBottom w:val="0"/>
      <w:divBdr>
        <w:top w:val="none" w:sz="0" w:space="0" w:color="auto"/>
        <w:left w:val="none" w:sz="0" w:space="0" w:color="auto"/>
        <w:bottom w:val="none" w:sz="0" w:space="0" w:color="auto"/>
        <w:right w:val="none" w:sz="0" w:space="0" w:color="auto"/>
      </w:divBdr>
      <w:divsChild>
        <w:div w:id="70012130">
          <w:marLeft w:val="0"/>
          <w:marRight w:val="0"/>
          <w:marTop w:val="0"/>
          <w:marBottom w:val="0"/>
          <w:divBdr>
            <w:top w:val="none" w:sz="0" w:space="0" w:color="auto"/>
            <w:left w:val="none" w:sz="0" w:space="0" w:color="auto"/>
            <w:bottom w:val="none" w:sz="0" w:space="0" w:color="auto"/>
            <w:right w:val="none" w:sz="0" w:space="0" w:color="auto"/>
          </w:divBdr>
          <w:divsChild>
            <w:div w:id="543324047">
              <w:marLeft w:val="0"/>
              <w:marRight w:val="0"/>
              <w:marTop w:val="0"/>
              <w:marBottom w:val="0"/>
              <w:divBdr>
                <w:top w:val="none" w:sz="0" w:space="0" w:color="auto"/>
                <w:left w:val="none" w:sz="0" w:space="0" w:color="auto"/>
                <w:bottom w:val="none" w:sz="0" w:space="0" w:color="auto"/>
                <w:right w:val="none" w:sz="0" w:space="0" w:color="auto"/>
              </w:divBdr>
              <w:divsChild>
                <w:div w:id="64422085">
                  <w:marLeft w:val="0"/>
                  <w:marRight w:val="0"/>
                  <w:marTop w:val="0"/>
                  <w:marBottom w:val="0"/>
                  <w:divBdr>
                    <w:top w:val="none" w:sz="0" w:space="0" w:color="auto"/>
                    <w:left w:val="none" w:sz="0" w:space="0" w:color="auto"/>
                    <w:bottom w:val="none" w:sz="0" w:space="0" w:color="auto"/>
                    <w:right w:val="none" w:sz="0" w:space="0" w:color="auto"/>
                  </w:divBdr>
                </w:div>
                <w:div w:id="331421331">
                  <w:marLeft w:val="0"/>
                  <w:marRight w:val="0"/>
                  <w:marTop w:val="0"/>
                  <w:marBottom w:val="0"/>
                  <w:divBdr>
                    <w:top w:val="none" w:sz="0" w:space="0" w:color="auto"/>
                    <w:left w:val="none" w:sz="0" w:space="0" w:color="auto"/>
                    <w:bottom w:val="none" w:sz="0" w:space="0" w:color="auto"/>
                    <w:right w:val="none" w:sz="0" w:space="0" w:color="auto"/>
                  </w:divBdr>
                </w:div>
                <w:div w:id="386731739">
                  <w:marLeft w:val="0"/>
                  <w:marRight w:val="0"/>
                  <w:marTop w:val="0"/>
                  <w:marBottom w:val="0"/>
                  <w:divBdr>
                    <w:top w:val="none" w:sz="0" w:space="0" w:color="auto"/>
                    <w:left w:val="none" w:sz="0" w:space="0" w:color="auto"/>
                    <w:bottom w:val="none" w:sz="0" w:space="0" w:color="auto"/>
                    <w:right w:val="none" w:sz="0" w:space="0" w:color="auto"/>
                  </w:divBdr>
                </w:div>
                <w:div w:id="697393672">
                  <w:marLeft w:val="0"/>
                  <w:marRight w:val="0"/>
                  <w:marTop w:val="0"/>
                  <w:marBottom w:val="0"/>
                  <w:divBdr>
                    <w:top w:val="none" w:sz="0" w:space="0" w:color="auto"/>
                    <w:left w:val="none" w:sz="0" w:space="0" w:color="auto"/>
                    <w:bottom w:val="none" w:sz="0" w:space="0" w:color="auto"/>
                    <w:right w:val="none" w:sz="0" w:space="0" w:color="auto"/>
                  </w:divBdr>
                </w:div>
                <w:div w:id="900555942">
                  <w:marLeft w:val="0"/>
                  <w:marRight w:val="0"/>
                  <w:marTop w:val="0"/>
                  <w:marBottom w:val="0"/>
                  <w:divBdr>
                    <w:top w:val="none" w:sz="0" w:space="0" w:color="auto"/>
                    <w:left w:val="none" w:sz="0" w:space="0" w:color="auto"/>
                    <w:bottom w:val="none" w:sz="0" w:space="0" w:color="auto"/>
                    <w:right w:val="none" w:sz="0" w:space="0" w:color="auto"/>
                  </w:divBdr>
                </w:div>
                <w:div w:id="1093211555">
                  <w:marLeft w:val="0"/>
                  <w:marRight w:val="0"/>
                  <w:marTop w:val="0"/>
                  <w:marBottom w:val="0"/>
                  <w:divBdr>
                    <w:top w:val="none" w:sz="0" w:space="0" w:color="auto"/>
                    <w:left w:val="none" w:sz="0" w:space="0" w:color="auto"/>
                    <w:bottom w:val="none" w:sz="0" w:space="0" w:color="auto"/>
                    <w:right w:val="none" w:sz="0" w:space="0" w:color="auto"/>
                  </w:divBdr>
                </w:div>
                <w:div w:id="1405489707">
                  <w:marLeft w:val="0"/>
                  <w:marRight w:val="0"/>
                  <w:marTop w:val="0"/>
                  <w:marBottom w:val="0"/>
                  <w:divBdr>
                    <w:top w:val="none" w:sz="0" w:space="0" w:color="auto"/>
                    <w:left w:val="none" w:sz="0" w:space="0" w:color="auto"/>
                    <w:bottom w:val="none" w:sz="0" w:space="0" w:color="auto"/>
                    <w:right w:val="none" w:sz="0" w:space="0" w:color="auto"/>
                  </w:divBdr>
                </w:div>
                <w:div w:id="1500467660">
                  <w:marLeft w:val="0"/>
                  <w:marRight w:val="0"/>
                  <w:marTop w:val="0"/>
                  <w:marBottom w:val="0"/>
                  <w:divBdr>
                    <w:top w:val="none" w:sz="0" w:space="0" w:color="auto"/>
                    <w:left w:val="none" w:sz="0" w:space="0" w:color="auto"/>
                    <w:bottom w:val="none" w:sz="0" w:space="0" w:color="auto"/>
                    <w:right w:val="none" w:sz="0" w:space="0" w:color="auto"/>
                  </w:divBdr>
                </w:div>
                <w:div w:id="1932200808">
                  <w:marLeft w:val="0"/>
                  <w:marRight w:val="0"/>
                  <w:marTop w:val="0"/>
                  <w:marBottom w:val="0"/>
                  <w:divBdr>
                    <w:top w:val="none" w:sz="0" w:space="0" w:color="auto"/>
                    <w:left w:val="none" w:sz="0" w:space="0" w:color="auto"/>
                    <w:bottom w:val="none" w:sz="0" w:space="0" w:color="auto"/>
                    <w:right w:val="none" w:sz="0" w:space="0" w:color="auto"/>
                  </w:divBdr>
                </w:div>
                <w:div w:id="1986085014">
                  <w:marLeft w:val="0"/>
                  <w:marRight w:val="0"/>
                  <w:marTop w:val="0"/>
                  <w:marBottom w:val="0"/>
                  <w:divBdr>
                    <w:top w:val="none" w:sz="0" w:space="0" w:color="auto"/>
                    <w:left w:val="none" w:sz="0" w:space="0" w:color="auto"/>
                    <w:bottom w:val="none" w:sz="0" w:space="0" w:color="auto"/>
                    <w:right w:val="none" w:sz="0" w:space="0" w:color="auto"/>
                  </w:divBdr>
                </w:div>
                <w:div w:id="2085175424">
                  <w:marLeft w:val="0"/>
                  <w:marRight w:val="0"/>
                  <w:marTop w:val="0"/>
                  <w:marBottom w:val="0"/>
                  <w:divBdr>
                    <w:top w:val="none" w:sz="0" w:space="0" w:color="auto"/>
                    <w:left w:val="none" w:sz="0" w:space="0" w:color="auto"/>
                    <w:bottom w:val="none" w:sz="0" w:space="0" w:color="auto"/>
                    <w:right w:val="none" w:sz="0" w:space="0" w:color="auto"/>
                  </w:divBdr>
                </w:div>
                <w:div w:id="2137674135">
                  <w:marLeft w:val="0"/>
                  <w:marRight w:val="0"/>
                  <w:marTop w:val="0"/>
                  <w:marBottom w:val="0"/>
                  <w:divBdr>
                    <w:top w:val="none" w:sz="0" w:space="0" w:color="auto"/>
                    <w:left w:val="none" w:sz="0" w:space="0" w:color="auto"/>
                    <w:bottom w:val="none" w:sz="0" w:space="0" w:color="auto"/>
                    <w:right w:val="none" w:sz="0" w:space="0" w:color="auto"/>
                  </w:divBdr>
                </w:div>
              </w:divsChild>
            </w:div>
            <w:div w:id="1107889370">
              <w:marLeft w:val="0"/>
              <w:marRight w:val="0"/>
              <w:marTop w:val="0"/>
              <w:marBottom w:val="0"/>
              <w:divBdr>
                <w:top w:val="none" w:sz="0" w:space="0" w:color="auto"/>
                <w:left w:val="none" w:sz="0" w:space="0" w:color="auto"/>
                <w:bottom w:val="none" w:sz="0" w:space="0" w:color="auto"/>
                <w:right w:val="none" w:sz="0" w:space="0" w:color="auto"/>
              </w:divBdr>
              <w:divsChild>
                <w:div w:id="97409275">
                  <w:marLeft w:val="0"/>
                  <w:marRight w:val="0"/>
                  <w:marTop w:val="0"/>
                  <w:marBottom w:val="0"/>
                  <w:divBdr>
                    <w:top w:val="none" w:sz="0" w:space="0" w:color="auto"/>
                    <w:left w:val="none" w:sz="0" w:space="0" w:color="auto"/>
                    <w:bottom w:val="none" w:sz="0" w:space="0" w:color="auto"/>
                    <w:right w:val="none" w:sz="0" w:space="0" w:color="auto"/>
                  </w:divBdr>
                </w:div>
                <w:div w:id="162086686">
                  <w:marLeft w:val="0"/>
                  <w:marRight w:val="0"/>
                  <w:marTop w:val="0"/>
                  <w:marBottom w:val="0"/>
                  <w:divBdr>
                    <w:top w:val="none" w:sz="0" w:space="0" w:color="auto"/>
                    <w:left w:val="none" w:sz="0" w:space="0" w:color="auto"/>
                    <w:bottom w:val="none" w:sz="0" w:space="0" w:color="auto"/>
                    <w:right w:val="none" w:sz="0" w:space="0" w:color="auto"/>
                  </w:divBdr>
                </w:div>
                <w:div w:id="342634760">
                  <w:marLeft w:val="0"/>
                  <w:marRight w:val="0"/>
                  <w:marTop w:val="0"/>
                  <w:marBottom w:val="0"/>
                  <w:divBdr>
                    <w:top w:val="none" w:sz="0" w:space="0" w:color="auto"/>
                    <w:left w:val="none" w:sz="0" w:space="0" w:color="auto"/>
                    <w:bottom w:val="none" w:sz="0" w:space="0" w:color="auto"/>
                    <w:right w:val="none" w:sz="0" w:space="0" w:color="auto"/>
                  </w:divBdr>
                </w:div>
                <w:div w:id="505436370">
                  <w:marLeft w:val="0"/>
                  <w:marRight w:val="0"/>
                  <w:marTop w:val="0"/>
                  <w:marBottom w:val="0"/>
                  <w:divBdr>
                    <w:top w:val="none" w:sz="0" w:space="0" w:color="auto"/>
                    <w:left w:val="none" w:sz="0" w:space="0" w:color="auto"/>
                    <w:bottom w:val="none" w:sz="0" w:space="0" w:color="auto"/>
                    <w:right w:val="none" w:sz="0" w:space="0" w:color="auto"/>
                  </w:divBdr>
                </w:div>
                <w:div w:id="538738324">
                  <w:marLeft w:val="0"/>
                  <w:marRight w:val="0"/>
                  <w:marTop w:val="0"/>
                  <w:marBottom w:val="0"/>
                  <w:divBdr>
                    <w:top w:val="none" w:sz="0" w:space="0" w:color="auto"/>
                    <w:left w:val="none" w:sz="0" w:space="0" w:color="auto"/>
                    <w:bottom w:val="none" w:sz="0" w:space="0" w:color="auto"/>
                    <w:right w:val="none" w:sz="0" w:space="0" w:color="auto"/>
                  </w:divBdr>
                </w:div>
                <w:div w:id="701125116">
                  <w:marLeft w:val="0"/>
                  <w:marRight w:val="0"/>
                  <w:marTop w:val="0"/>
                  <w:marBottom w:val="0"/>
                  <w:divBdr>
                    <w:top w:val="none" w:sz="0" w:space="0" w:color="auto"/>
                    <w:left w:val="none" w:sz="0" w:space="0" w:color="auto"/>
                    <w:bottom w:val="none" w:sz="0" w:space="0" w:color="auto"/>
                    <w:right w:val="none" w:sz="0" w:space="0" w:color="auto"/>
                  </w:divBdr>
                </w:div>
                <w:div w:id="757561767">
                  <w:marLeft w:val="0"/>
                  <w:marRight w:val="0"/>
                  <w:marTop w:val="0"/>
                  <w:marBottom w:val="0"/>
                  <w:divBdr>
                    <w:top w:val="none" w:sz="0" w:space="0" w:color="auto"/>
                    <w:left w:val="none" w:sz="0" w:space="0" w:color="auto"/>
                    <w:bottom w:val="none" w:sz="0" w:space="0" w:color="auto"/>
                    <w:right w:val="none" w:sz="0" w:space="0" w:color="auto"/>
                  </w:divBdr>
                </w:div>
                <w:div w:id="839778789">
                  <w:marLeft w:val="0"/>
                  <w:marRight w:val="0"/>
                  <w:marTop w:val="0"/>
                  <w:marBottom w:val="0"/>
                  <w:divBdr>
                    <w:top w:val="none" w:sz="0" w:space="0" w:color="auto"/>
                    <w:left w:val="none" w:sz="0" w:space="0" w:color="auto"/>
                    <w:bottom w:val="none" w:sz="0" w:space="0" w:color="auto"/>
                    <w:right w:val="none" w:sz="0" w:space="0" w:color="auto"/>
                  </w:divBdr>
                </w:div>
                <w:div w:id="948197126">
                  <w:marLeft w:val="0"/>
                  <w:marRight w:val="0"/>
                  <w:marTop w:val="0"/>
                  <w:marBottom w:val="0"/>
                  <w:divBdr>
                    <w:top w:val="none" w:sz="0" w:space="0" w:color="auto"/>
                    <w:left w:val="none" w:sz="0" w:space="0" w:color="auto"/>
                    <w:bottom w:val="none" w:sz="0" w:space="0" w:color="auto"/>
                    <w:right w:val="none" w:sz="0" w:space="0" w:color="auto"/>
                  </w:divBdr>
                </w:div>
                <w:div w:id="1082877747">
                  <w:marLeft w:val="0"/>
                  <w:marRight w:val="0"/>
                  <w:marTop w:val="0"/>
                  <w:marBottom w:val="0"/>
                  <w:divBdr>
                    <w:top w:val="none" w:sz="0" w:space="0" w:color="auto"/>
                    <w:left w:val="none" w:sz="0" w:space="0" w:color="auto"/>
                    <w:bottom w:val="none" w:sz="0" w:space="0" w:color="auto"/>
                    <w:right w:val="none" w:sz="0" w:space="0" w:color="auto"/>
                  </w:divBdr>
                </w:div>
                <w:div w:id="1084453398">
                  <w:marLeft w:val="0"/>
                  <w:marRight w:val="0"/>
                  <w:marTop w:val="0"/>
                  <w:marBottom w:val="0"/>
                  <w:divBdr>
                    <w:top w:val="none" w:sz="0" w:space="0" w:color="auto"/>
                    <w:left w:val="none" w:sz="0" w:space="0" w:color="auto"/>
                    <w:bottom w:val="none" w:sz="0" w:space="0" w:color="auto"/>
                    <w:right w:val="none" w:sz="0" w:space="0" w:color="auto"/>
                  </w:divBdr>
                </w:div>
                <w:div w:id="1264264672">
                  <w:marLeft w:val="0"/>
                  <w:marRight w:val="0"/>
                  <w:marTop w:val="0"/>
                  <w:marBottom w:val="0"/>
                  <w:divBdr>
                    <w:top w:val="none" w:sz="0" w:space="0" w:color="auto"/>
                    <w:left w:val="none" w:sz="0" w:space="0" w:color="auto"/>
                    <w:bottom w:val="none" w:sz="0" w:space="0" w:color="auto"/>
                    <w:right w:val="none" w:sz="0" w:space="0" w:color="auto"/>
                  </w:divBdr>
                </w:div>
                <w:div w:id="1343051616">
                  <w:marLeft w:val="0"/>
                  <w:marRight w:val="0"/>
                  <w:marTop w:val="0"/>
                  <w:marBottom w:val="0"/>
                  <w:divBdr>
                    <w:top w:val="none" w:sz="0" w:space="0" w:color="auto"/>
                    <w:left w:val="none" w:sz="0" w:space="0" w:color="auto"/>
                    <w:bottom w:val="none" w:sz="0" w:space="0" w:color="auto"/>
                    <w:right w:val="none" w:sz="0" w:space="0" w:color="auto"/>
                  </w:divBdr>
                </w:div>
                <w:div w:id="1600483746">
                  <w:marLeft w:val="0"/>
                  <w:marRight w:val="0"/>
                  <w:marTop w:val="0"/>
                  <w:marBottom w:val="0"/>
                  <w:divBdr>
                    <w:top w:val="none" w:sz="0" w:space="0" w:color="auto"/>
                    <w:left w:val="none" w:sz="0" w:space="0" w:color="auto"/>
                    <w:bottom w:val="none" w:sz="0" w:space="0" w:color="auto"/>
                    <w:right w:val="none" w:sz="0" w:space="0" w:color="auto"/>
                  </w:divBdr>
                </w:div>
                <w:div w:id="1623144622">
                  <w:marLeft w:val="0"/>
                  <w:marRight w:val="0"/>
                  <w:marTop w:val="0"/>
                  <w:marBottom w:val="0"/>
                  <w:divBdr>
                    <w:top w:val="none" w:sz="0" w:space="0" w:color="auto"/>
                    <w:left w:val="none" w:sz="0" w:space="0" w:color="auto"/>
                    <w:bottom w:val="none" w:sz="0" w:space="0" w:color="auto"/>
                    <w:right w:val="none" w:sz="0" w:space="0" w:color="auto"/>
                  </w:divBdr>
                </w:div>
                <w:div w:id="1794591556">
                  <w:marLeft w:val="0"/>
                  <w:marRight w:val="0"/>
                  <w:marTop w:val="0"/>
                  <w:marBottom w:val="0"/>
                  <w:divBdr>
                    <w:top w:val="none" w:sz="0" w:space="0" w:color="auto"/>
                    <w:left w:val="none" w:sz="0" w:space="0" w:color="auto"/>
                    <w:bottom w:val="none" w:sz="0" w:space="0" w:color="auto"/>
                    <w:right w:val="none" w:sz="0" w:space="0" w:color="auto"/>
                  </w:divBdr>
                </w:div>
                <w:div w:id="1815945701">
                  <w:marLeft w:val="0"/>
                  <w:marRight w:val="0"/>
                  <w:marTop w:val="0"/>
                  <w:marBottom w:val="0"/>
                  <w:divBdr>
                    <w:top w:val="none" w:sz="0" w:space="0" w:color="auto"/>
                    <w:left w:val="none" w:sz="0" w:space="0" w:color="auto"/>
                    <w:bottom w:val="none" w:sz="0" w:space="0" w:color="auto"/>
                    <w:right w:val="none" w:sz="0" w:space="0" w:color="auto"/>
                  </w:divBdr>
                </w:div>
                <w:div w:id="1836798980">
                  <w:marLeft w:val="0"/>
                  <w:marRight w:val="0"/>
                  <w:marTop w:val="0"/>
                  <w:marBottom w:val="0"/>
                  <w:divBdr>
                    <w:top w:val="none" w:sz="0" w:space="0" w:color="auto"/>
                    <w:left w:val="none" w:sz="0" w:space="0" w:color="auto"/>
                    <w:bottom w:val="none" w:sz="0" w:space="0" w:color="auto"/>
                    <w:right w:val="none" w:sz="0" w:space="0" w:color="auto"/>
                  </w:divBdr>
                </w:div>
                <w:div w:id="1930308897">
                  <w:marLeft w:val="0"/>
                  <w:marRight w:val="0"/>
                  <w:marTop w:val="0"/>
                  <w:marBottom w:val="0"/>
                  <w:divBdr>
                    <w:top w:val="none" w:sz="0" w:space="0" w:color="auto"/>
                    <w:left w:val="none" w:sz="0" w:space="0" w:color="auto"/>
                    <w:bottom w:val="none" w:sz="0" w:space="0" w:color="auto"/>
                    <w:right w:val="none" w:sz="0" w:space="0" w:color="auto"/>
                  </w:divBdr>
                </w:div>
                <w:div w:id="2087265097">
                  <w:marLeft w:val="0"/>
                  <w:marRight w:val="0"/>
                  <w:marTop w:val="0"/>
                  <w:marBottom w:val="0"/>
                  <w:divBdr>
                    <w:top w:val="none" w:sz="0" w:space="0" w:color="auto"/>
                    <w:left w:val="none" w:sz="0" w:space="0" w:color="auto"/>
                    <w:bottom w:val="none" w:sz="0" w:space="0" w:color="auto"/>
                    <w:right w:val="none" w:sz="0" w:space="0" w:color="auto"/>
                  </w:divBdr>
                </w:div>
              </w:divsChild>
            </w:div>
            <w:div w:id="1924338666">
              <w:marLeft w:val="0"/>
              <w:marRight w:val="0"/>
              <w:marTop w:val="0"/>
              <w:marBottom w:val="0"/>
              <w:divBdr>
                <w:top w:val="none" w:sz="0" w:space="0" w:color="auto"/>
                <w:left w:val="none" w:sz="0" w:space="0" w:color="auto"/>
                <w:bottom w:val="none" w:sz="0" w:space="0" w:color="auto"/>
                <w:right w:val="none" w:sz="0" w:space="0" w:color="auto"/>
              </w:divBdr>
              <w:divsChild>
                <w:div w:id="174655930">
                  <w:marLeft w:val="0"/>
                  <w:marRight w:val="0"/>
                  <w:marTop w:val="0"/>
                  <w:marBottom w:val="0"/>
                  <w:divBdr>
                    <w:top w:val="none" w:sz="0" w:space="0" w:color="auto"/>
                    <w:left w:val="none" w:sz="0" w:space="0" w:color="auto"/>
                    <w:bottom w:val="none" w:sz="0" w:space="0" w:color="auto"/>
                    <w:right w:val="none" w:sz="0" w:space="0" w:color="auto"/>
                  </w:divBdr>
                </w:div>
                <w:div w:id="372930053">
                  <w:marLeft w:val="0"/>
                  <w:marRight w:val="0"/>
                  <w:marTop w:val="0"/>
                  <w:marBottom w:val="0"/>
                  <w:divBdr>
                    <w:top w:val="none" w:sz="0" w:space="0" w:color="auto"/>
                    <w:left w:val="none" w:sz="0" w:space="0" w:color="auto"/>
                    <w:bottom w:val="none" w:sz="0" w:space="0" w:color="auto"/>
                    <w:right w:val="none" w:sz="0" w:space="0" w:color="auto"/>
                  </w:divBdr>
                </w:div>
                <w:div w:id="408039090">
                  <w:marLeft w:val="0"/>
                  <w:marRight w:val="0"/>
                  <w:marTop w:val="0"/>
                  <w:marBottom w:val="0"/>
                  <w:divBdr>
                    <w:top w:val="none" w:sz="0" w:space="0" w:color="auto"/>
                    <w:left w:val="none" w:sz="0" w:space="0" w:color="auto"/>
                    <w:bottom w:val="none" w:sz="0" w:space="0" w:color="auto"/>
                    <w:right w:val="none" w:sz="0" w:space="0" w:color="auto"/>
                  </w:divBdr>
                </w:div>
                <w:div w:id="515578955">
                  <w:marLeft w:val="0"/>
                  <w:marRight w:val="0"/>
                  <w:marTop w:val="0"/>
                  <w:marBottom w:val="0"/>
                  <w:divBdr>
                    <w:top w:val="none" w:sz="0" w:space="0" w:color="auto"/>
                    <w:left w:val="none" w:sz="0" w:space="0" w:color="auto"/>
                    <w:bottom w:val="none" w:sz="0" w:space="0" w:color="auto"/>
                    <w:right w:val="none" w:sz="0" w:space="0" w:color="auto"/>
                  </w:divBdr>
                </w:div>
                <w:div w:id="770661269">
                  <w:marLeft w:val="0"/>
                  <w:marRight w:val="0"/>
                  <w:marTop w:val="0"/>
                  <w:marBottom w:val="0"/>
                  <w:divBdr>
                    <w:top w:val="none" w:sz="0" w:space="0" w:color="auto"/>
                    <w:left w:val="none" w:sz="0" w:space="0" w:color="auto"/>
                    <w:bottom w:val="none" w:sz="0" w:space="0" w:color="auto"/>
                    <w:right w:val="none" w:sz="0" w:space="0" w:color="auto"/>
                  </w:divBdr>
                </w:div>
                <w:div w:id="941642477">
                  <w:marLeft w:val="0"/>
                  <w:marRight w:val="0"/>
                  <w:marTop w:val="0"/>
                  <w:marBottom w:val="0"/>
                  <w:divBdr>
                    <w:top w:val="none" w:sz="0" w:space="0" w:color="auto"/>
                    <w:left w:val="none" w:sz="0" w:space="0" w:color="auto"/>
                    <w:bottom w:val="none" w:sz="0" w:space="0" w:color="auto"/>
                    <w:right w:val="none" w:sz="0" w:space="0" w:color="auto"/>
                  </w:divBdr>
                </w:div>
                <w:div w:id="1062096736">
                  <w:marLeft w:val="0"/>
                  <w:marRight w:val="0"/>
                  <w:marTop w:val="0"/>
                  <w:marBottom w:val="0"/>
                  <w:divBdr>
                    <w:top w:val="none" w:sz="0" w:space="0" w:color="auto"/>
                    <w:left w:val="none" w:sz="0" w:space="0" w:color="auto"/>
                    <w:bottom w:val="none" w:sz="0" w:space="0" w:color="auto"/>
                    <w:right w:val="none" w:sz="0" w:space="0" w:color="auto"/>
                  </w:divBdr>
                </w:div>
                <w:div w:id="1081946051">
                  <w:marLeft w:val="0"/>
                  <w:marRight w:val="0"/>
                  <w:marTop w:val="0"/>
                  <w:marBottom w:val="0"/>
                  <w:divBdr>
                    <w:top w:val="none" w:sz="0" w:space="0" w:color="auto"/>
                    <w:left w:val="none" w:sz="0" w:space="0" w:color="auto"/>
                    <w:bottom w:val="none" w:sz="0" w:space="0" w:color="auto"/>
                    <w:right w:val="none" w:sz="0" w:space="0" w:color="auto"/>
                  </w:divBdr>
                </w:div>
                <w:div w:id="1128548948">
                  <w:marLeft w:val="0"/>
                  <w:marRight w:val="0"/>
                  <w:marTop w:val="0"/>
                  <w:marBottom w:val="0"/>
                  <w:divBdr>
                    <w:top w:val="none" w:sz="0" w:space="0" w:color="auto"/>
                    <w:left w:val="none" w:sz="0" w:space="0" w:color="auto"/>
                    <w:bottom w:val="none" w:sz="0" w:space="0" w:color="auto"/>
                    <w:right w:val="none" w:sz="0" w:space="0" w:color="auto"/>
                  </w:divBdr>
                </w:div>
                <w:div w:id="1523279420">
                  <w:marLeft w:val="0"/>
                  <w:marRight w:val="0"/>
                  <w:marTop w:val="0"/>
                  <w:marBottom w:val="0"/>
                  <w:divBdr>
                    <w:top w:val="none" w:sz="0" w:space="0" w:color="auto"/>
                    <w:left w:val="none" w:sz="0" w:space="0" w:color="auto"/>
                    <w:bottom w:val="none" w:sz="0" w:space="0" w:color="auto"/>
                    <w:right w:val="none" w:sz="0" w:space="0" w:color="auto"/>
                  </w:divBdr>
                </w:div>
                <w:div w:id="1602958097">
                  <w:marLeft w:val="0"/>
                  <w:marRight w:val="0"/>
                  <w:marTop w:val="0"/>
                  <w:marBottom w:val="0"/>
                  <w:divBdr>
                    <w:top w:val="none" w:sz="0" w:space="0" w:color="auto"/>
                    <w:left w:val="none" w:sz="0" w:space="0" w:color="auto"/>
                    <w:bottom w:val="none" w:sz="0" w:space="0" w:color="auto"/>
                    <w:right w:val="none" w:sz="0" w:space="0" w:color="auto"/>
                  </w:divBdr>
                </w:div>
                <w:div w:id="1608122645">
                  <w:marLeft w:val="0"/>
                  <w:marRight w:val="0"/>
                  <w:marTop w:val="0"/>
                  <w:marBottom w:val="0"/>
                  <w:divBdr>
                    <w:top w:val="none" w:sz="0" w:space="0" w:color="auto"/>
                    <w:left w:val="none" w:sz="0" w:space="0" w:color="auto"/>
                    <w:bottom w:val="none" w:sz="0" w:space="0" w:color="auto"/>
                    <w:right w:val="none" w:sz="0" w:space="0" w:color="auto"/>
                  </w:divBdr>
                </w:div>
                <w:div w:id="1622296250">
                  <w:marLeft w:val="0"/>
                  <w:marRight w:val="0"/>
                  <w:marTop w:val="0"/>
                  <w:marBottom w:val="0"/>
                  <w:divBdr>
                    <w:top w:val="none" w:sz="0" w:space="0" w:color="auto"/>
                    <w:left w:val="none" w:sz="0" w:space="0" w:color="auto"/>
                    <w:bottom w:val="none" w:sz="0" w:space="0" w:color="auto"/>
                    <w:right w:val="none" w:sz="0" w:space="0" w:color="auto"/>
                  </w:divBdr>
                </w:div>
                <w:div w:id="1802268109">
                  <w:marLeft w:val="0"/>
                  <w:marRight w:val="0"/>
                  <w:marTop w:val="0"/>
                  <w:marBottom w:val="0"/>
                  <w:divBdr>
                    <w:top w:val="none" w:sz="0" w:space="0" w:color="auto"/>
                    <w:left w:val="none" w:sz="0" w:space="0" w:color="auto"/>
                    <w:bottom w:val="none" w:sz="0" w:space="0" w:color="auto"/>
                    <w:right w:val="none" w:sz="0" w:space="0" w:color="auto"/>
                  </w:divBdr>
                </w:div>
                <w:div w:id="1920097555">
                  <w:marLeft w:val="0"/>
                  <w:marRight w:val="0"/>
                  <w:marTop w:val="0"/>
                  <w:marBottom w:val="0"/>
                  <w:divBdr>
                    <w:top w:val="none" w:sz="0" w:space="0" w:color="auto"/>
                    <w:left w:val="none" w:sz="0" w:space="0" w:color="auto"/>
                    <w:bottom w:val="none" w:sz="0" w:space="0" w:color="auto"/>
                    <w:right w:val="none" w:sz="0" w:space="0" w:color="auto"/>
                  </w:divBdr>
                </w:div>
                <w:div w:id="2056392020">
                  <w:marLeft w:val="0"/>
                  <w:marRight w:val="0"/>
                  <w:marTop w:val="0"/>
                  <w:marBottom w:val="0"/>
                  <w:divBdr>
                    <w:top w:val="none" w:sz="0" w:space="0" w:color="auto"/>
                    <w:left w:val="none" w:sz="0" w:space="0" w:color="auto"/>
                    <w:bottom w:val="none" w:sz="0" w:space="0" w:color="auto"/>
                    <w:right w:val="none" w:sz="0" w:space="0" w:color="auto"/>
                  </w:divBdr>
                </w:div>
                <w:div w:id="21371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45386">
      <w:bodyDiv w:val="1"/>
      <w:marLeft w:val="0"/>
      <w:marRight w:val="0"/>
      <w:marTop w:val="0"/>
      <w:marBottom w:val="0"/>
      <w:divBdr>
        <w:top w:val="none" w:sz="0" w:space="0" w:color="auto"/>
        <w:left w:val="none" w:sz="0" w:space="0" w:color="auto"/>
        <w:bottom w:val="none" w:sz="0" w:space="0" w:color="auto"/>
        <w:right w:val="none" w:sz="0" w:space="0" w:color="auto"/>
      </w:divBdr>
    </w:div>
    <w:div w:id="277369507">
      <w:bodyDiv w:val="1"/>
      <w:marLeft w:val="0"/>
      <w:marRight w:val="0"/>
      <w:marTop w:val="0"/>
      <w:marBottom w:val="0"/>
      <w:divBdr>
        <w:top w:val="none" w:sz="0" w:space="0" w:color="auto"/>
        <w:left w:val="none" w:sz="0" w:space="0" w:color="auto"/>
        <w:bottom w:val="none" w:sz="0" w:space="0" w:color="auto"/>
        <w:right w:val="none" w:sz="0" w:space="0" w:color="auto"/>
      </w:divBdr>
    </w:div>
    <w:div w:id="300042019">
      <w:bodyDiv w:val="1"/>
      <w:marLeft w:val="0"/>
      <w:marRight w:val="0"/>
      <w:marTop w:val="0"/>
      <w:marBottom w:val="0"/>
      <w:divBdr>
        <w:top w:val="none" w:sz="0" w:space="0" w:color="auto"/>
        <w:left w:val="none" w:sz="0" w:space="0" w:color="auto"/>
        <w:bottom w:val="none" w:sz="0" w:space="0" w:color="auto"/>
        <w:right w:val="none" w:sz="0" w:space="0" w:color="auto"/>
      </w:divBdr>
    </w:div>
    <w:div w:id="305822465">
      <w:bodyDiv w:val="1"/>
      <w:marLeft w:val="0"/>
      <w:marRight w:val="0"/>
      <w:marTop w:val="0"/>
      <w:marBottom w:val="0"/>
      <w:divBdr>
        <w:top w:val="none" w:sz="0" w:space="0" w:color="auto"/>
        <w:left w:val="none" w:sz="0" w:space="0" w:color="auto"/>
        <w:bottom w:val="none" w:sz="0" w:space="0" w:color="auto"/>
        <w:right w:val="none" w:sz="0" w:space="0" w:color="auto"/>
      </w:divBdr>
    </w:div>
    <w:div w:id="355425860">
      <w:bodyDiv w:val="1"/>
      <w:marLeft w:val="0"/>
      <w:marRight w:val="0"/>
      <w:marTop w:val="0"/>
      <w:marBottom w:val="0"/>
      <w:divBdr>
        <w:top w:val="none" w:sz="0" w:space="0" w:color="auto"/>
        <w:left w:val="none" w:sz="0" w:space="0" w:color="auto"/>
        <w:bottom w:val="none" w:sz="0" w:space="0" w:color="auto"/>
        <w:right w:val="none" w:sz="0" w:space="0" w:color="auto"/>
      </w:divBdr>
    </w:div>
    <w:div w:id="358816274">
      <w:bodyDiv w:val="1"/>
      <w:marLeft w:val="0"/>
      <w:marRight w:val="0"/>
      <w:marTop w:val="0"/>
      <w:marBottom w:val="0"/>
      <w:divBdr>
        <w:top w:val="none" w:sz="0" w:space="0" w:color="auto"/>
        <w:left w:val="none" w:sz="0" w:space="0" w:color="auto"/>
        <w:bottom w:val="none" w:sz="0" w:space="0" w:color="auto"/>
        <w:right w:val="none" w:sz="0" w:space="0" w:color="auto"/>
      </w:divBdr>
      <w:divsChild>
        <w:div w:id="160508881">
          <w:marLeft w:val="0"/>
          <w:marRight w:val="0"/>
          <w:marTop w:val="0"/>
          <w:marBottom w:val="0"/>
          <w:divBdr>
            <w:top w:val="none" w:sz="0" w:space="0" w:color="auto"/>
            <w:left w:val="none" w:sz="0" w:space="0" w:color="auto"/>
            <w:bottom w:val="none" w:sz="0" w:space="0" w:color="auto"/>
            <w:right w:val="none" w:sz="0" w:space="0" w:color="auto"/>
          </w:divBdr>
          <w:divsChild>
            <w:div w:id="326786811">
              <w:marLeft w:val="0"/>
              <w:marRight w:val="0"/>
              <w:marTop w:val="0"/>
              <w:marBottom w:val="0"/>
              <w:divBdr>
                <w:top w:val="none" w:sz="0" w:space="0" w:color="auto"/>
                <w:left w:val="none" w:sz="0" w:space="0" w:color="auto"/>
                <w:bottom w:val="none" w:sz="0" w:space="0" w:color="auto"/>
                <w:right w:val="none" w:sz="0" w:space="0" w:color="auto"/>
              </w:divBdr>
              <w:divsChild>
                <w:div w:id="485324004">
                  <w:marLeft w:val="0"/>
                  <w:marRight w:val="0"/>
                  <w:marTop w:val="0"/>
                  <w:marBottom w:val="0"/>
                  <w:divBdr>
                    <w:top w:val="none" w:sz="0" w:space="0" w:color="auto"/>
                    <w:left w:val="none" w:sz="0" w:space="0" w:color="auto"/>
                    <w:bottom w:val="none" w:sz="0" w:space="0" w:color="auto"/>
                    <w:right w:val="none" w:sz="0" w:space="0" w:color="auto"/>
                  </w:divBdr>
                </w:div>
                <w:div w:id="845174602">
                  <w:marLeft w:val="0"/>
                  <w:marRight w:val="0"/>
                  <w:marTop w:val="0"/>
                  <w:marBottom w:val="0"/>
                  <w:divBdr>
                    <w:top w:val="none" w:sz="0" w:space="0" w:color="auto"/>
                    <w:left w:val="none" w:sz="0" w:space="0" w:color="auto"/>
                    <w:bottom w:val="none" w:sz="0" w:space="0" w:color="auto"/>
                    <w:right w:val="none" w:sz="0" w:space="0" w:color="auto"/>
                  </w:divBdr>
                </w:div>
                <w:div w:id="897321757">
                  <w:marLeft w:val="0"/>
                  <w:marRight w:val="0"/>
                  <w:marTop w:val="0"/>
                  <w:marBottom w:val="0"/>
                  <w:divBdr>
                    <w:top w:val="none" w:sz="0" w:space="0" w:color="auto"/>
                    <w:left w:val="none" w:sz="0" w:space="0" w:color="auto"/>
                    <w:bottom w:val="none" w:sz="0" w:space="0" w:color="auto"/>
                    <w:right w:val="none" w:sz="0" w:space="0" w:color="auto"/>
                  </w:divBdr>
                </w:div>
                <w:div w:id="916594806">
                  <w:marLeft w:val="0"/>
                  <w:marRight w:val="0"/>
                  <w:marTop w:val="0"/>
                  <w:marBottom w:val="0"/>
                  <w:divBdr>
                    <w:top w:val="none" w:sz="0" w:space="0" w:color="auto"/>
                    <w:left w:val="none" w:sz="0" w:space="0" w:color="auto"/>
                    <w:bottom w:val="none" w:sz="0" w:space="0" w:color="auto"/>
                    <w:right w:val="none" w:sz="0" w:space="0" w:color="auto"/>
                  </w:divBdr>
                </w:div>
                <w:div w:id="986014457">
                  <w:marLeft w:val="0"/>
                  <w:marRight w:val="0"/>
                  <w:marTop w:val="0"/>
                  <w:marBottom w:val="0"/>
                  <w:divBdr>
                    <w:top w:val="none" w:sz="0" w:space="0" w:color="auto"/>
                    <w:left w:val="none" w:sz="0" w:space="0" w:color="auto"/>
                    <w:bottom w:val="none" w:sz="0" w:space="0" w:color="auto"/>
                    <w:right w:val="none" w:sz="0" w:space="0" w:color="auto"/>
                  </w:divBdr>
                </w:div>
                <w:div w:id="1389301001">
                  <w:marLeft w:val="0"/>
                  <w:marRight w:val="0"/>
                  <w:marTop w:val="0"/>
                  <w:marBottom w:val="0"/>
                  <w:divBdr>
                    <w:top w:val="none" w:sz="0" w:space="0" w:color="auto"/>
                    <w:left w:val="none" w:sz="0" w:space="0" w:color="auto"/>
                    <w:bottom w:val="none" w:sz="0" w:space="0" w:color="auto"/>
                    <w:right w:val="none" w:sz="0" w:space="0" w:color="auto"/>
                  </w:divBdr>
                </w:div>
                <w:div w:id="1481074341">
                  <w:marLeft w:val="0"/>
                  <w:marRight w:val="0"/>
                  <w:marTop w:val="0"/>
                  <w:marBottom w:val="0"/>
                  <w:divBdr>
                    <w:top w:val="none" w:sz="0" w:space="0" w:color="auto"/>
                    <w:left w:val="none" w:sz="0" w:space="0" w:color="auto"/>
                    <w:bottom w:val="none" w:sz="0" w:space="0" w:color="auto"/>
                    <w:right w:val="none" w:sz="0" w:space="0" w:color="auto"/>
                  </w:divBdr>
                </w:div>
                <w:div w:id="1693536387">
                  <w:marLeft w:val="0"/>
                  <w:marRight w:val="0"/>
                  <w:marTop w:val="0"/>
                  <w:marBottom w:val="0"/>
                  <w:divBdr>
                    <w:top w:val="none" w:sz="0" w:space="0" w:color="auto"/>
                    <w:left w:val="none" w:sz="0" w:space="0" w:color="auto"/>
                    <w:bottom w:val="none" w:sz="0" w:space="0" w:color="auto"/>
                    <w:right w:val="none" w:sz="0" w:space="0" w:color="auto"/>
                  </w:divBdr>
                </w:div>
                <w:div w:id="1799759919">
                  <w:marLeft w:val="0"/>
                  <w:marRight w:val="0"/>
                  <w:marTop w:val="0"/>
                  <w:marBottom w:val="0"/>
                  <w:divBdr>
                    <w:top w:val="none" w:sz="0" w:space="0" w:color="auto"/>
                    <w:left w:val="none" w:sz="0" w:space="0" w:color="auto"/>
                    <w:bottom w:val="none" w:sz="0" w:space="0" w:color="auto"/>
                    <w:right w:val="none" w:sz="0" w:space="0" w:color="auto"/>
                  </w:divBdr>
                </w:div>
                <w:div w:id="1868256370">
                  <w:marLeft w:val="0"/>
                  <w:marRight w:val="0"/>
                  <w:marTop w:val="0"/>
                  <w:marBottom w:val="0"/>
                  <w:divBdr>
                    <w:top w:val="none" w:sz="0" w:space="0" w:color="auto"/>
                    <w:left w:val="none" w:sz="0" w:space="0" w:color="auto"/>
                    <w:bottom w:val="none" w:sz="0" w:space="0" w:color="auto"/>
                    <w:right w:val="none" w:sz="0" w:space="0" w:color="auto"/>
                  </w:divBdr>
                </w:div>
                <w:div w:id="1877230407">
                  <w:marLeft w:val="0"/>
                  <w:marRight w:val="0"/>
                  <w:marTop w:val="0"/>
                  <w:marBottom w:val="0"/>
                  <w:divBdr>
                    <w:top w:val="none" w:sz="0" w:space="0" w:color="auto"/>
                    <w:left w:val="none" w:sz="0" w:space="0" w:color="auto"/>
                    <w:bottom w:val="none" w:sz="0" w:space="0" w:color="auto"/>
                    <w:right w:val="none" w:sz="0" w:space="0" w:color="auto"/>
                  </w:divBdr>
                </w:div>
                <w:div w:id="2010906949">
                  <w:marLeft w:val="0"/>
                  <w:marRight w:val="0"/>
                  <w:marTop w:val="0"/>
                  <w:marBottom w:val="0"/>
                  <w:divBdr>
                    <w:top w:val="none" w:sz="0" w:space="0" w:color="auto"/>
                    <w:left w:val="none" w:sz="0" w:space="0" w:color="auto"/>
                    <w:bottom w:val="none" w:sz="0" w:space="0" w:color="auto"/>
                    <w:right w:val="none" w:sz="0" w:space="0" w:color="auto"/>
                  </w:divBdr>
                </w:div>
              </w:divsChild>
            </w:div>
            <w:div w:id="405609124">
              <w:marLeft w:val="0"/>
              <w:marRight w:val="0"/>
              <w:marTop w:val="0"/>
              <w:marBottom w:val="0"/>
              <w:divBdr>
                <w:top w:val="none" w:sz="0" w:space="0" w:color="auto"/>
                <w:left w:val="none" w:sz="0" w:space="0" w:color="auto"/>
                <w:bottom w:val="none" w:sz="0" w:space="0" w:color="auto"/>
                <w:right w:val="none" w:sz="0" w:space="0" w:color="auto"/>
              </w:divBdr>
              <w:divsChild>
                <w:div w:id="441190776">
                  <w:marLeft w:val="0"/>
                  <w:marRight w:val="0"/>
                  <w:marTop w:val="0"/>
                  <w:marBottom w:val="0"/>
                  <w:divBdr>
                    <w:top w:val="none" w:sz="0" w:space="0" w:color="auto"/>
                    <w:left w:val="none" w:sz="0" w:space="0" w:color="auto"/>
                    <w:bottom w:val="none" w:sz="0" w:space="0" w:color="auto"/>
                    <w:right w:val="none" w:sz="0" w:space="0" w:color="auto"/>
                  </w:divBdr>
                </w:div>
                <w:div w:id="496574937">
                  <w:marLeft w:val="0"/>
                  <w:marRight w:val="0"/>
                  <w:marTop w:val="0"/>
                  <w:marBottom w:val="0"/>
                  <w:divBdr>
                    <w:top w:val="none" w:sz="0" w:space="0" w:color="auto"/>
                    <w:left w:val="none" w:sz="0" w:space="0" w:color="auto"/>
                    <w:bottom w:val="none" w:sz="0" w:space="0" w:color="auto"/>
                    <w:right w:val="none" w:sz="0" w:space="0" w:color="auto"/>
                  </w:divBdr>
                </w:div>
                <w:div w:id="541748700">
                  <w:marLeft w:val="0"/>
                  <w:marRight w:val="0"/>
                  <w:marTop w:val="0"/>
                  <w:marBottom w:val="0"/>
                  <w:divBdr>
                    <w:top w:val="none" w:sz="0" w:space="0" w:color="auto"/>
                    <w:left w:val="none" w:sz="0" w:space="0" w:color="auto"/>
                    <w:bottom w:val="none" w:sz="0" w:space="0" w:color="auto"/>
                    <w:right w:val="none" w:sz="0" w:space="0" w:color="auto"/>
                  </w:divBdr>
                </w:div>
                <w:div w:id="621231004">
                  <w:marLeft w:val="0"/>
                  <w:marRight w:val="0"/>
                  <w:marTop w:val="0"/>
                  <w:marBottom w:val="0"/>
                  <w:divBdr>
                    <w:top w:val="none" w:sz="0" w:space="0" w:color="auto"/>
                    <w:left w:val="none" w:sz="0" w:space="0" w:color="auto"/>
                    <w:bottom w:val="none" w:sz="0" w:space="0" w:color="auto"/>
                    <w:right w:val="none" w:sz="0" w:space="0" w:color="auto"/>
                  </w:divBdr>
                </w:div>
                <w:div w:id="725835957">
                  <w:marLeft w:val="0"/>
                  <w:marRight w:val="0"/>
                  <w:marTop w:val="0"/>
                  <w:marBottom w:val="0"/>
                  <w:divBdr>
                    <w:top w:val="none" w:sz="0" w:space="0" w:color="auto"/>
                    <w:left w:val="none" w:sz="0" w:space="0" w:color="auto"/>
                    <w:bottom w:val="none" w:sz="0" w:space="0" w:color="auto"/>
                    <w:right w:val="none" w:sz="0" w:space="0" w:color="auto"/>
                  </w:divBdr>
                </w:div>
                <w:div w:id="819813501">
                  <w:marLeft w:val="0"/>
                  <w:marRight w:val="0"/>
                  <w:marTop w:val="0"/>
                  <w:marBottom w:val="0"/>
                  <w:divBdr>
                    <w:top w:val="none" w:sz="0" w:space="0" w:color="auto"/>
                    <w:left w:val="none" w:sz="0" w:space="0" w:color="auto"/>
                    <w:bottom w:val="none" w:sz="0" w:space="0" w:color="auto"/>
                    <w:right w:val="none" w:sz="0" w:space="0" w:color="auto"/>
                  </w:divBdr>
                </w:div>
                <w:div w:id="873807028">
                  <w:marLeft w:val="0"/>
                  <w:marRight w:val="0"/>
                  <w:marTop w:val="0"/>
                  <w:marBottom w:val="0"/>
                  <w:divBdr>
                    <w:top w:val="none" w:sz="0" w:space="0" w:color="auto"/>
                    <w:left w:val="none" w:sz="0" w:space="0" w:color="auto"/>
                    <w:bottom w:val="none" w:sz="0" w:space="0" w:color="auto"/>
                    <w:right w:val="none" w:sz="0" w:space="0" w:color="auto"/>
                  </w:divBdr>
                </w:div>
                <w:div w:id="923413678">
                  <w:marLeft w:val="0"/>
                  <w:marRight w:val="0"/>
                  <w:marTop w:val="0"/>
                  <w:marBottom w:val="0"/>
                  <w:divBdr>
                    <w:top w:val="none" w:sz="0" w:space="0" w:color="auto"/>
                    <w:left w:val="none" w:sz="0" w:space="0" w:color="auto"/>
                    <w:bottom w:val="none" w:sz="0" w:space="0" w:color="auto"/>
                    <w:right w:val="none" w:sz="0" w:space="0" w:color="auto"/>
                  </w:divBdr>
                </w:div>
                <w:div w:id="931207176">
                  <w:marLeft w:val="0"/>
                  <w:marRight w:val="0"/>
                  <w:marTop w:val="0"/>
                  <w:marBottom w:val="0"/>
                  <w:divBdr>
                    <w:top w:val="none" w:sz="0" w:space="0" w:color="auto"/>
                    <w:left w:val="none" w:sz="0" w:space="0" w:color="auto"/>
                    <w:bottom w:val="none" w:sz="0" w:space="0" w:color="auto"/>
                    <w:right w:val="none" w:sz="0" w:space="0" w:color="auto"/>
                  </w:divBdr>
                </w:div>
                <w:div w:id="953290908">
                  <w:marLeft w:val="0"/>
                  <w:marRight w:val="0"/>
                  <w:marTop w:val="0"/>
                  <w:marBottom w:val="0"/>
                  <w:divBdr>
                    <w:top w:val="none" w:sz="0" w:space="0" w:color="auto"/>
                    <w:left w:val="none" w:sz="0" w:space="0" w:color="auto"/>
                    <w:bottom w:val="none" w:sz="0" w:space="0" w:color="auto"/>
                    <w:right w:val="none" w:sz="0" w:space="0" w:color="auto"/>
                  </w:divBdr>
                </w:div>
                <w:div w:id="1093866709">
                  <w:marLeft w:val="0"/>
                  <w:marRight w:val="0"/>
                  <w:marTop w:val="0"/>
                  <w:marBottom w:val="0"/>
                  <w:divBdr>
                    <w:top w:val="none" w:sz="0" w:space="0" w:color="auto"/>
                    <w:left w:val="none" w:sz="0" w:space="0" w:color="auto"/>
                    <w:bottom w:val="none" w:sz="0" w:space="0" w:color="auto"/>
                    <w:right w:val="none" w:sz="0" w:space="0" w:color="auto"/>
                  </w:divBdr>
                </w:div>
                <w:div w:id="1225138005">
                  <w:marLeft w:val="0"/>
                  <w:marRight w:val="0"/>
                  <w:marTop w:val="0"/>
                  <w:marBottom w:val="0"/>
                  <w:divBdr>
                    <w:top w:val="none" w:sz="0" w:space="0" w:color="auto"/>
                    <w:left w:val="none" w:sz="0" w:space="0" w:color="auto"/>
                    <w:bottom w:val="none" w:sz="0" w:space="0" w:color="auto"/>
                    <w:right w:val="none" w:sz="0" w:space="0" w:color="auto"/>
                  </w:divBdr>
                </w:div>
                <w:div w:id="1408189673">
                  <w:marLeft w:val="0"/>
                  <w:marRight w:val="0"/>
                  <w:marTop w:val="0"/>
                  <w:marBottom w:val="0"/>
                  <w:divBdr>
                    <w:top w:val="none" w:sz="0" w:space="0" w:color="auto"/>
                    <w:left w:val="none" w:sz="0" w:space="0" w:color="auto"/>
                    <w:bottom w:val="none" w:sz="0" w:space="0" w:color="auto"/>
                    <w:right w:val="none" w:sz="0" w:space="0" w:color="auto"/>
                  </w:divBdr>
                </w:div>
                <w:div w:id="1452239467">
                  <w:marLeft w:val="0"/>
                  <w:marRight w:val="0"/>
                  <w:marTop w:val="0"/>
                  <w:marBottom w:val="0"/>
                  <w:divBdr>
                    <w:top w:val="none" w:sz="0" w:space="0" w:color="auto"/>
                    <w:left w:val="none" w:sz="0" w:space="0" w:color="auto"/>
                    <w:bottom w:val="none" w:sz="0" w:space="0" w:color="auto"/>
                    <w:right w:val="none" w:sz="0" w:space="0" w:color="auto"/>
                  </w:divBdr>
                </w:div>
                <w:div w:id="1495144347">
                  <w:marLeft w:val="0"/>
                  <w:marRight w:val="0"/>
                  <w:marTop w:val="0"/>
                  <w:marBottom w:val="0"/>
                  <w:divBdr>
                    <w:top w:val="none" w:sz="0" w:space="0" w:color="auto"/>
                    <w:left w:val="none" w:sz="0" w:space="0" w:color="auto"/>
                    <w:bottom w:val="none" w:sz="0" w:space="0" w:color="auto"/>
                    <w:right w:val="none" w:sz="0" w:space="0" w:color="auto"/>
                  </w:divBdr>
                </w:div>
                <w:div w:id="1663924064">
                  <w:marLeft w:val="0"/>
                  <w:marRight w:val="0"/>
                  <w:marTop w:val="0"/>
                  <w:marBottom w:val="0"/>
                  <w:divBdr>
                    <w:top w:val="none" w:sz="0" w:space="0" w:color="auto"/>
                    <w:left w:val="none" w:sz="0" w:space="0" w:color="auto"/>
                    <w:bottom w:val="none" w:sz="0" w:space="0" w:color="auto"/>
                    <w:right w:val="none" w:sz="0" w:space="0" w:color="auto"/>
                  </w:divBdr>
                </w:div>
                <w:div w:id="2140997955">
                  <w:marLeft w:val="0"/>
                  <w:marRight w:val="0"/>
                  <w:marTop w:val="0"/>
                  <w:marBottom w:val="0"/>
                  <w:divBdr>
                    <w:top w:val="none" w:sz="0" w:space="0" w:color="auto"/>
                    <w:left w:val="none" w:sz="0" w:space="0" w:color="auto"/>
                    <w:bottom w:val="none" w:sz="0" w:space="0" w:color="auto"/>
                    <w:right w:val="none" w:sz="0" w:space="0" w:color="auto"/>
                  </w:divBdr>
                </w:div>
              </w:divsChild>
            </w:div>
            <w:div w:id="728042061">
              <w:marLeft w:val="0"/>
              <w:marRight w:val="0"/>
              <w:marTop w:val="0"/>
              <w:marBottom w:val="0"/>
              <w:divBdr>
                <w:top w:val="none" w:sz="0" w:space="0" w:color="auto"/>
                <w:left w:val="none" w:sz="0" w:space="0" w:color="auto"/>
                <w:bottom w:val="none" w:sz="0" w:space="0" w:color="auto"/>
                <w:right w:val="none" w:sz="0" w:space="0" w:color="auto"/>
              </w:divBdr>
              <w:divsChild>
                <w:div w:id="17238127">
                  <w:marLeft w:val="0"/>
                  <w:marRight w:val="0"/>
                  <w:marTop w:val="0"/>
                  <w:marBottom w:val="0"/>
                  <w:divBdr>
                    <w:top w:val="none" w:sz="0" w:space="0" w:color="auto"/>
                    <w:left w:val="none" w:sz="0" w:space="0" w:color="auto"/>
                    <w:bottom w:val="none" w:sz="0" w:space="0" w:color="auto"/>
                    <w:right w:val="none" w:sz="0" w:space="0" w:color="auto"/>
                  </w:divBdr>
                </w:div>
                <w:div w:id="164976335">
                  <w:marLeft w:val="0"/>
                  <w:marRight w:val="0"/>
                  <w:marTop w:val="0"/>
                  <w:marBottom w:val="0"/>
                  <w:divBdr>
                    <w:top w:val="none" w:sz="0" w:space="0" w:color="auto"/>
                    <w:left w:val="none" w:sz="0" w:space="0" w:color="auto"/>
                    <w:bottom w:val="none" w:sz="0" w:space="0" w:color="auto"/>
                    <w:right w:val="none" w:sz="0" w:space="0" w:color="auto"/>
                  </w:divBdr>
                </w:div>
                <w:div w:id="699008815">
                  <w:marLeft w:val="0"/>
                  <w:marRight w:val="0"/>
                  <w:marTop w:val="0"/>
                  <w:marBottom w:val="0"/>
                  <w:divBdr>
                    <w:top w:val="none" w:sz="0" w:space="0" w:color="auto"/>
                    <w:left w:val="none" w:sz="0" w:space="0" w:color="auto"/>
                    <w:bottom w:val="none" w:sz="0" w:space="0" w:color="auto"/>
                    <w:right w:val="none" w:sz="0" w:space="0" w:color="auto"/>
                  </w:divBdr>
                </w:div>
                <w:div w:id="706107774">
                  <w:marLeft w:val="0"/>
                  <w:marRight w:val="0"/>
                  <w:marTop w:val="0"/>
                  <w:marBottom w:val="0"/>
                  <w:divBdr>
                    <w:top w:val="none" w:sz="0" w:space="0" w:color="auto"/>
                    <w:left w:val="none" w:sz="0" w:space="0" w:color="auto"/>
                    <w:bottom w:val="none" w:sz="0" w:space="0" w:color="auto"/>
                    <w:right w:val="none" w:sz="0" w:space="0" w:color="auto"/>
                  </w:divBdr>
                </w:div>
                <w:div w:id="794299312">
                  <w:marLeft w:val="0"/>
                  <w:marRight w:val="0"/>
                  <w:marTop w:val="0"/>
                  <w:marBottom w:val="0"/>
                  <w:divBdr>
                    <w:top w:val="none" w:sz="0" w:space="0" w:color="auto"/>
                    <w:left w:val="none" w:sz="0" w:space="0" w:color="auto"/>
                    <w:bottom w:val="none" w:sz="0" w:space="0" w:color="auto"/>
                    <w:right w:val="none" w:sz="0" w:space="0" w:color="auto"/>
                  </w:divBdr>
                </w:div>
                <w:div w:id="827358022">
                  <w:marLeft w:val="0"/>
                  <w:marRight w:val="0"/>
                  <w:marTop w:val="0"/>
                  <w:marBottom w:val="0"/>
                  <w:divBdr>
                    <w:top w:val="none" w:sz="0" w:space="0" w:color="auto"/>
                    <w:left w:val="none" w:sz="0" w:space="0" w:color="auto"/>
                    <w:bottom w:val="none" w:sz="0" w:space="0" w:color="auto"/>
                    <w:right w:val="none" w:sz="0" w:space="0" w:color="auto"/>
                  </w:divBdr>
                </w:div>
                <w:div w:id="980620272">
                  <w:marLeft w:val="0"/>
                  <w:marRight w:val="0"/>
                  <w:marTop w:val="0"/>
                  <w:marBottom w:val="0"/>
                  <w:divBdr>
                    <w:top w:val="none" w:sz="0" w:space="0" w:color="auto"/>
                    <w:left w:val="none" w:sz="0" w:space="0" w:color="auto"/>
                    <w:bottom w:val="none" w:sz="0" w:space="0" w:color="auto"/>
                    <w:right w:val="none" w:sz="0" w:space="0" w:color="auto"/>
                  </w:divBdr>
                </w:div>
                <w:div w:id="999583411">
                  <w:marLeft w:val="0"/>
                  <w:marRight w:val="0"/>
                  <w:marTop w:val="0"/>
                  <w:marBottom w:val="0"/>
                  <w:divBdr>
                    <w:top w:val="none" w:sz="0" w:space="0" w:color="auto"/>
                    <w:left w:val="none" w:sz="0" w:space="0" w:color="auto"/>
                    <w:bottom w:val="none" w:sz="0" w:space="0" w:color="auto"/>
                    <w:right w:val="none" w:sz="0" w:space="0" w:color="auto"/>
                  </w:divBdr>
                </w:div>
                <w:div w:id="1014258955">
                  <w:marLeft w:val="0"/>
                  <w:marRight w:val="0"/>
                  <w:marTop w:val="0"/>
                  <w:marBottom w:val="0"/>
                  <w:divBdr>
                    <w:top w:val="none" w:sz="0" w:space="0" w:color="auto"/>
                    <w:left w:val="none" w:sz="0" w:space="0" w:color="auto"/>
                    <w:bottom w:val="none" w:sz="0" w:space="0" w:color="auto"/>
                    <w:right w:val="none" w:sz="0" w:space="0" w:color="auto"/>
                  </w:divBdr>
                </w:div>
                <w:div w:id="1461878196">
                  <w:marLeft w:val="0"/>
                  <w:marRight w:val="0"/>
                  <w:marTop w:val="0"/>
                  <w:marBottom w:val="0"/>
                  <w:divBdr>
                    <w:top w:val="none" w:sz="0" w:space="0" w:color="auto"/>
                    <w:left w:val="none" w:sz="0" w:space="0" w:color="auto"/>
                    <w:bottom w:val="none" w:sz="0" w:space="0" w:color="auto"/>
                    <w:right w:val="none" w:sz="0" w:space="0" w:color="auto"/>
                  </w:divBdr>
                </w:div>
                <w:div w:id="1466656968">
                  <w:marLeft w:val="0"/>
                  <w:marRight w:val="0"/>
                  <w:marTop w:val="0"/>
                  <w:marBottom w:val="0"/>
                  <w:divBdr>
                    <w:top w:val="none" w:sz="0" w:space="0" w:color="auto"/>
                    <w:left w:val="none" w:sz="0" w:space="0" w:color="auto"/>
                    <w:bottom w:val="none" w:sz="0" w:space="0" w:color="auto"/>
                    <w:right w:val="none" w:sz="0" w:space="0" w:color="auto"/>
                  </w:divBdr>
                </w:div>
                <w:div w:id="1525242256">
                  <w:marLeft w:val="0"/>
                  <w:marRight w:val="0"/>
                  <w:marTop w:val="0"/>
                  <w:marBottom w:val="0"/>
                  <w:divBdr>
                    <w:top w:val="none" w:sz="0" w:space="0" w:color="auto"/>
                    <w:left w:val="none" w:sz="0" w:space="0" w:color="auto"/>
                    <w:bottom w:val="none" w:sz="0" w:space="0" w:color="auto"/>
                    <w:right w:val="none" w:sz="0" w:space="0" w:color="auto"/>
                  </w:divBdr>
                </w:div>
                <w:div w:id="1547527016">
                  <w:marLeft w:val="0"/>
                  <w:marRight w:val="0"/>
                  <w:marTop w:val="0"/>
                  <w:marBottom w:val="0"/>
                  <w:divBdr>
                    <w:top w:val="none" w:sz="0" w:space="0" w:color="auto"/>
                    <w:left w:val="none" w:sz="0" w:space="0" w:color="auto"/>
                    <w:bottom w:val="none" w:sz="0" w:space="0" w:color="auto"/>
                    <w:right w:val="none" w:sz="0" w:space="0" w:color="auto"/>
                  </w:divBdr>
                </w:div>
                <w:div w:id="1628848688">
                  <w:marLeft w:val="0"/>
                  <w:marRight w:val="0"/>
                  <w:marTop w:val="0"/>
                  <w:marBottom w:val="0"/>
                  <w:divBdr>
                    <w:top w:val="none" w:sz="0" w:space="0" w:color="auto"/>
                    <w:left w:val="none" w:sz="0" w:space="0" w:color="auto"/>
                    <w:bottom w:val="none" w:sz="0" w:space="0" w:color="auto"/>
                    <w:right w:val="none" w:sz="0" w:space="0" w:color="auto"/>
                  </w:divBdr>
                </w:div>
                <w:div w:id="1824658164">
                  <w:marLeft w:val="0"/>
                  <w:marRight w:val="0"/>
                  <w:marTop w:val="0"/>
                  <w:marBottom w:val="0"/>
                  <w:divBdr>
                    <w:top w:val="none" w:sz="0" w:space="0" w:color="auto"/>
                    <w:left w:val="none" w:sz="0" w:space="0" w:color="auto"/>
                    <w:bottom w:val="none" w:sz="0" w:space="0" w:color="auto"/>
                    <w:right w:val="none" w:sz="0" w:space="0" w:color="auto"/>
                  </w:divBdr>
                </w:div>
                <w:div w:id="1831677838">
                  <w:marLeft w:val="0"/>
                  <w:marRight w:val="0"/>
                  <w:marTop w:val="0"/>
                  <w:marBottom w:val="0"/>
                  <w:divBdr>
                    <w:top w:val="none" w:sz="0" w:space="0" w:color="auto"/>
                    <w:left w:val="none" w:sz="0" w:space="0" w:color="auto"/>
                    <w:bottom w:val="none" w:sz="0" w:space="0" w:color="auto"/>
                    <w:right w:val="none" w:sz="0" w:space="0" w:color="auto"/>
                  </w:divBdr>
                </w:div>
                <w:div w:id="1867135073">
                  <w:marLeft w:val="0"/>
                  <w:marRight w:val="0"/>
                  <w:marTop w:val="0"/>
                  <w:marBottom w:val="0"/>
                  <w:divBdr>
                    <w:top w:val="none" w:sz="0" w:space="0" w:color="auto"/>
                    <w:left w:val="none" w:sz="0" w:space="0" w:color="auto"/>
                    <w:bottom w:val="none" w:sz="0" w:space="0" w:color="auto"/>
                    <w:right w:val="none" w:sz="0" w:space="0" w:color="auto"/>
                  </w:divBdr>
                </w:div>
                <w:div w:id="1891847081">
                  <w:marLeft w:val="0"/>
                  <w:marRight w:val="0"/>
                  <w:marTop w:val="0"/>
                  <w:marBottom w:val="0"/>
                  <w:divBdr>
                    <w:top w:val="none" w:sz="0" w:space="0" w:color="auto"/>
                    <w:left w:val="none" w:sz="0" w:space="0" w:color="auto"/>
                    <w:bottom w:val="none" w:sz="0" w:space="0" w:color="auto"/>
                    <w:right w:val="none" w:sz="0" w:space="0" w:color="auto"/>
                  </w:divBdr>
                </w:div>
                <w:div w:id="2116553438">
                  <w:marLeft w:val="0"/>
                  <w:marRight w:val="0"/>
                  <w:marTop w:val="0"/>
                  <w:marBottom w:val="0"/>
                  <w:divBdr>
                    <w:top w:val="none" w:sz="0" w:space="0" w:color="auto"/>
                    <w:left w:val="none" w:sz="0" w:space="0" w:color="auto"/>
                    <w:bottom w:val="none" w:sz="0" w:space="0" w:color="auto"/>
                    <w:right w:val="none" w:sz="0" w:space="0" w:color="auto"/>
                  </w:divBdr>
                </w:div>
                <w:div w:id="21458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539553">
      <w:bodyDiv w:val="1"/>
      <w:marLeft w:val="0"/>
      <w:marRight w:val="0"/>
      <w:marTop w:val="0"/>
      <w:marBottom w:val="0"/>
      <w:divBdr>
        <w:top w:val="none" w:sz="0" w:space="0" w:color="auto"/>
        <w:left w:val="none" w:sz="0" w:space="0" w:color="auto"/>
        <w:bottom w:val="none" w:sz="0" w:space="0" w:color="auto"/>
        <w:right w:val="none" w:sz="0" w:space="0" w:color="auto"/>
      </w:divBdr>
    </w:div>
    <w:div w:id="460541586">
      <w:bodyDiv w:val="1"/>
      <w:marLeft w:val="0"/>
      <w:marRight w:val="0"/>
      <w:marTop w:val="0"/>
      <w:marBottom w:val="0"/>
      <w:divBdr>
        <w:top w:val="none" w:sz="0" w:space="0" w:color="auto"/>
        <w:left w:val="none" w:sz="0" w:space="0" w:color="auto"/>
        <w:bottom w:val="none" w:sz="0" w:space="0" w:color="auto"/>
        <w:right w:val="none" w:sz="0" w:space="0" w:color="auto"/>
      </w:divBdr>
    </w:div>
    <w:div w:id="474184128">
      <w:bodyDiv w:val="1"/>
      <w:marLeft w:val="0"/>
      <w:marRight w:val="0"/>
      <w:marTop w:val="0"/>
      <w:marBottom w:val="0"/>
      <w:divBdr>
        <w:top w:val="none" w:sz="0" w:space="0" w:color="auto"/>
        <w:left w:val="none" w:sz="0" w:space="0" w:color="auto"/>
        <w:bottom w:val="none" w:sz="0" w:space="0" w:color="auto"/>
        <w:right w:val="none" w:sz="0" w:space="0" w:color="auto"/>
      </w:divBdr>
    </w:div>
    <w:div w:id="483352634">
      <w:bodyDiv w:val="1"/>
      <w:marLeft w:val="0"/>
      <w:marRight w:val="0"/>
      <w:marTop w:val="0"/>
      <w:marBottom w:val="0"/>
      <w:divBdr>
        <w:top w:val="none" w:sz="0" w:space="0" w:color="auto"/>
        <w:left w:val="none" w:sz="0" w:space="0" w:color="auto"/>
        <w:bottom w:val="none" w:sz="0" w:space="0" w:color="auto"/>
        <w:right w:val="none" w:sz="0" w:space="0" w:color="auto"/>
      </w:divBdr>
    </w:div>
    <w:div w:id="511727556">
      <w:bodyDiv w:val="1"/>
      <w:marLeft w:val="0"/>
      <w:marRight w:val="0"/>
      <w:marTop w:val="0"/>
      <w:marBottom w:val="0"/>
      <w:divBdr>
        <w:top w:val="none" w:sz="0" w:space="0" w:color="auto"/>
        <w:left w:val="none" w:sz="0" w:space="0" w:color="auto"/>
        <w:bottom w:val="none" w:sz="0" w:space="0" w:color="auto"/>
        <w:right w:val="none" w:sz="0" w:space="0" w:color="auto"/>
      </w:divBdr>
    </w:div>
    <w:div w:id="614288924">
      <w:bodyDiv w:val="1"/>
      <w:marLeft w:val="0"/>
      <w:marRight w:val="0"/>
      <w:marTop w:val="0"/>
      <w:marBottom w:val="0"/>
      <w:divBdr>
        <w:top w:val="none" w:sz="0" w:space="0" w:color="auto"/>
        <w:left w:val="none" w:sz="0" w:space="0" w:color="auto"/>
        <w:bottom w:val="none" w:sz="0" w:space="0" w:color="auto"/>
        <w:right w:val="none" w:sz="0" w:space="0" w:color="auto"/>
      </w:divBdr>
    </w:div>
    <w:div w:id="656306448">
      <w:bodyDiv w:val="1"/>
      <w:marLeft w:val="0"/>
      <w:marRight w:val="0"/>
      <w:marTop w:val="0"/>
      <w:marBottom w:val="0"/>
      <w:divBdr>
        <w:top w:val="none" w:sz="0" w:space="0" w:color="auto"/>
        <w:left w:val="none" w:sz="0" w:space="0" w:color="auto"/>
        <w:bottom w:val="none" w:sz="0" w:space="0" w:color="auto"/>
        <w:right w:val="none" w:sz="0" w:space="0" w:color="auto"/>
      </w:divBdr>
    </w:div>
    <w:div w:id="723329633">
      <w:bodyDiv w:val="1"/>
      <w:marLeft w:val="0"/>
      <w:marRight w:val="0"/>
      <w:marTop w:val="0"/>
      <w:marBottom w:val="0"/>
      <w:divBdr>
        <w:top w:val="none" w:sz="0" w:space="0" w:color="auto"/>
        <w:left w:val="none" w:sz="0" w:space="0" w:color="auto"/>
        <w:bottom w:val="none" w:sz="0" w:space="0" w:color="auto"/>
        <w:right w:val="none" w:sz="0" w:space="0" w:color="auto"/>
      </w:divBdr>
    </w:div>
    <w:div w:id="732002789">
      <w:bodyDiv w:val="1"/>
      <w:marLeft w:val="0"/>
      <w:marRight w:val="0"/>
      <w:marTop w:val="0"/>
      <w:marBottom w:val="0"/>
      <w:divBdr>
        <w:top w:val="none" w:sz="0" w:space="0" w:color="auto"/>
        <w:left w:val="none" w:sz="0" w:space="0" w:color="auto"/>
        <w:bottom w:val="none" w:sz="0" w:space="0" w:color="auto"/>
        <w:right w:val="none" w:sz="0" w:space="0" w:color="auto"/>
      </w:divBdr>
      <w:divsChild>
        <w:div w:id="590551683">
          <w:marLeft w:val="0"/>
          <w:marRight w:val="0"/>
          <w:marTop w:val="0"/>
          <w:marBottom w:val="0"/>
          <w:divBdr>
            <w:top w:val="none" w:sz="0" w:space="0" w:color="auto"/>
            <w:left w:val="none" w:sz="0" w:space="0" w:color="auto"/>
            <w:bottom w:val="none" w:sz="0" w:space="0" w:color="auto"/>
            <w:right w:val="none" w:sz="0" w:space="0" w:color="auto"/>
          </w:divBdr>
          <w:divsChild>
            <w:div w:id="2065132252">
              <w:marLeft w:val="0"/>
              <w:marRight w:val="0"/>
              <w:marTop w:val="0"/>
              <w:marBottom w:val="0"/>
              <w:divBdr>
                <w:top w:val="none" w:sz="0" w:space="0" w:color="auto"/>
                <w:left w:val="none" w:sz="0" w:space="0" w:color="auto"/>
                <w:bottom w:val="none" w:sz="0" w:space="0" w:color="auto"/>
                <w:right w:val="none" w:sz="0" w:space="0" w:color="auto"/>
              </w:divBdr>
              <w:divsChild>
                <w:div w:id="760177390">
                  <w:marLeft w:val="0"/>
                  <w:marRight w:val="0"/>
                  <w:marTop w:val="0"/>
                  <w:marBottom w:val="0"/>
                  <w:divBdr>
                    <w:top w:val="none" w:sz="0" w:space="0" w:color="auto"/>
                    <w:left w:val="none" w:sz="0" w:space="0" w:color="auto"/>
                    <w:bottom w:val="none" w:sz="0" w:space="0" w:color="auto"/>
                    <w:right w:val="none" w:sz="0" w:space="0" w:color="auto"/>
                  </w:divBdr>
                  <w:divsChild>
                    <w:div w:id="869490147">
                      <w:marLeft w:val="0"/>
                      <w:marRight w:val="0"/>
                      <w:marTop w:val="0"/>
                      <w:marBottom w:val="0"/>
                      <w:divBdr>
                        <w:top w:val="none" w:sz="0" w:space="0" w:color="auto"/>
                        <w:left w:val="none" w:sz="0" w:space="0" w:color="auto"/>
                        <w:bottom w:val="none" w:sz="0" w:space="0" w:color="auto"/>
                        <w:right w:val="none" w:sz="0" w:space="0" w:color="auto"/>
                      </w:divBdr>
                      <w:divsChild>
                        <w:div w:id="204219155">
                          <w:marLeft w:val="0"/>
                          <w:marRight w:val="0"/>
                          <w:marTop w:val="0"/>
                          <w:marBottom w:val="0"/>
                          <w:divBdr>
                            <w:top w:val="none" w:sz="0" w:space="0" w:color="auto"/>
                            <w:left w:val="none" w:sz="0" w:space="0" w:color="auto"/>
                            <w:bottom w:val="none" w:sz="0" w:space="0" w:color="auto"/>
                            <w:right w:val="none" w:sz="0" w:space="0" w:color="auto"/>
                          </w:divBdr>
                        </w:div>
                        <w:div w:id="519586283">
                          <w:marLeft w:val="0"/>
                          <w:marRight w:val="0"/>
                          <w:marTop w:val="0"/>
                          <w:marBottom w:val="0"/>
                          <w:divBdr>
                            <w:top w:val="none" w:sz="0" w:space="0" w:color="auto"/>
                            <w:left w:val="none" w:sz="0" w:space="0" w:color="auto"/>
                            <w:bottom w:val="none" w:sz="0" w:space="0" w:color="auto"/>
                            <w:right w:val="none" w:sz="0" w:space="0" w:color="auto"/>
                          </w:divBdr>
                        </w:div>
                        <w:div w:id="686834775">
                          <w:marLeft w:val="0"/>
                          <w:marRight w:val="0"/>
                          <w:marTop w:val="0"/>
                          <w:marBottom w:val="0"/>
                          <w:divBdr>
                            <w:top w:val="none" w:sz="0" w:space="0" w:color="auto"/>
                            <w:left w:val="none" w:sz="0" w:space="0" w:color="auto"/>
                            <w:bottom w:val="none" w:sz="0" w:space="0" w:color="auto"/>
                            <w:right w:val="none" w:sz="0" w:space="0" w:color="auto"/>
                          </w:divBdr>
                        </w:div>
                        <w:div w:id="1298991589">
                          <w:marLeft w:val="0"/>
                          <w:marRight w:val="0"/>
                          <w:marTop w:val="0"/>
                          <w:marBottom w:val="0"/>
                          <w:divBdr>
                            <w:top w:val="none" w:sz="0" w:space="0" w:color="auto"/>
                            <w:left w:val="none" w:sz="0" w:space="0" w:color="auto"/>
                            <w:bottom w:val="none" w:sz="0" w:space="0" w:color="auto"/>
                            <w:right w:val="none" w:sz="0" w:space="0" w:color="auto"/>
                          </w:divBdr>
                        </w:div>
                        <w:div w:id="1656496105">
                          <w:marLeft w:val="0"/>
                          <w:marRight w:val="0"/>
                          <w:marTop w:val="0"/>
                          <w:marBottom w:val="0"/>
                          <w:divBdr>
                            <w:top w:val="none" w:sz="0" w:space="0" w:color="auto"/>
                            <w:left w:val="none" w:sz="0" w:space="0" w:color="auto"/>
                            <w:bottom w:val="none" w:sz="0" w:space="0" w:color="auto"/>
                            <w:right w:val="none" w:sz="0" w:space="0" w:color="auto"/>
                          </w:divBdr>
                        </w:div>
                      </w:divsChild>
                    </w:div>
                    <w:div w:id="1143279820">
                      <w:marLeft w:val="0"/>
                      <w:marRight w:val="0"/>
                      <w:marTop w:val="0"/>
                      <w:marBottom w:val="0"/>
                      <w:divBdr>
                        <w:top w:val="none" w:sz="0" w:space="0" w:color="auto"/>
                        <w:left w:val="none" w:sz="0" w:space="0" w:color="auto"/>
                        <w:bottom w:val="none" w:sz="0" w:space="0" w:color="auto"/>
                        <w:right w:val="none" w:sz="0" w:space="0" w:color="auto"/>
                      </w:divBdr>
                      <w:divsChild>
                        <w:div w:id="35811147">
                          <w:marLeft w:val="0"/>
                          <w:marRight w:val="0"/>
                          <w:marTop w:val="0"/>
                          <w:marBottom w:val="0"/>
                          <w:divBdr>
                            <w:top w:val="none" w:sz="0" w:space="0" w:color="auto"/>
                            <w:left w:val="none" w:sz="0" w:space="0" w:color="auto"/>
                            <w:bottom w:val="none" w:sz="0" w:space="0" w:color="auto"/>
                            <w:right w:val="none" w:sz="0" w:space="0" w:color="auto"/>
                          </w:divBdr>
                        </w:div>
                        <w:div w:id="233323549">
                          <w:marLeft w:val="0"/>
                          <w:marRight w:val="0"/>
                          <w:marTop w:val="0"/>
                          <w:marBottom w:val="0"/>
                          <w:divBdr>
                            <w:top w:val="none" w:sz="0" w:space="0" w:color="auto"/>
                            <w:left w:val="none" w:sz="0" w:space="0" w:color="auto"/>
                            <w:bottom w:val="none" w:sz="0" w:space="0" w:color="auto"/>
                            <w:right w:val="none" w:sz="0" w:space="0" w:color="auto"/>
                          </w:divBdr>
                        </w:div>
                        <w:div w:id="1096681289">
                          <w:marLeft w:val="0"/>
                          <w:marRight w:val="0"/>
                          <w:marTop w:val="0"/>
                          <w:marBottom w:val="0"/>
                          <w:divBdr>
                            <w:top w:val="none" w:sz="0" w:space="0" w:color="auto"/>
                            <w:left w:val="none" w:sz="0" w:space="0" w:color="auto"/>
                            <w:bottom w:val="none" w:sz="0" w:space="0" w:color="auto"/>
                            <w:right w:val="none" w:sz="0" w:space="0" w:color="auto"/>
                          </w:divBdr>
                        </w:div>
                        <w:div w:id="1737514871">
                          <w:marLeft w:val="0"/>
                          <w:marRight w:val="0"/>
                          <w:marTop w:val="0"/>
                          <w:marBottom w:val="0"/>
                          <w:divBdr>
                            <w:top w:val="none" w:sz="0" w:space="0" w:color="auto"/>
                            <w:left w:val="none" w:sz="0" w:space="0" w:color="auto"/>
                            <w:bottom w:val="none" w:sz="0" w:space="0" w:color="auto"/>
                            <w:right w:val="none" w:sz="0" w:space="0" w:color="auto"/>
                          </w:divBdr>
                        </w:div>
                        <w:div w:id="197016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668193">
      <w:bodyDiv w:val="1"/>
      <w:marLeft w:val="0"/>
      <w:marRight w:val="0"/>
      <w:marTop w:val="0"/>
      <w:marBottom w:val="0"/>
      <w:divBdr>
        <w:top w:val="none" w:sz="0" w:space="0" w:color="auto"/>
        <w:left w:val="none" w:sz="0" w:space="0" w:color="auto"/>
        <w:bottom w:val="none" w:sz="0" w:space="0" w:color="auto"/>
        <w:right w:val="none" w:sz="0" w:space="0" w:color="auto"/>
      </w:divBdr>
      <w:divsChild>
        <w:div w:id="99766412">
          <w:marLeft w:val="0"/>
          <w:marRight w:val="0"/>
          <w:marTop w:val="0"/>
          <w:marBottom w:val="0"/>
          <w:divBdr>
            <w:top w:val="none" w:sz="0" w:space="0" w:color="auto"/>
            <w:left w:val="none" w:sz="0" w:space="0" w:color="auto"/>
            <w:bottom w:val="none" w:sz="0" w:space="0" w:color="auto"/>
            <w:right w:val="none" w:sz="0" w:space="0" w:color="auto"/>
          </w:divBdr>
          <w:divsChild>
            <w:div w:id="423766132">
              <w:marLeft w:val="0"/>
              <w:marRight w:val="0"/>
              <w:marTop w:val="0"/>
              <w:marBottom w:val="0"/>
              <w:divBdr>
                <w:top w:val="none" w:sz="0" w:space="0" w:color="auto"/>
                <w:left w:val="none" w:sz="0" w:space="0" w:color="auto"/>
                <w:bottom w:val="none" w:sz="0" w:space="0" w:color="auto"/>
                <w:right w:val="none" w:sz="0" w:space="0" w:color="auto"/>
              </w:divBdr>
              <w:divsChild>
                <w:div w:id="2077392782">
                  <w:marLeft w:val="0"/>
                  <w:marRight w:val="0"/>
                  <w:marTop w:val="0"/>
                  <w:marBottom w:val="0"/>
                  <w:divBdr>
                    <w:top w:val="none" w:sz="0" w:space="0" w:color="auto"/>
                    <w:left w:val="none" w:sz="0" w:space="0" w:color="auto"/>
                    <w:bottom w:val="none" w:sz="0" w:space="0" w:color="auto"/>
                    <w:right w:val="none" w:sz="0" w:space="0" w:color="auto"/>
                  </w:divBdr>
                  <w:divsChild>
                    <w:div w:id="244193409">
                      <w:marLeft w:val="0"/>
                      <w:marRight w:val="0"/>
                      <w:marTop w:val="0"/>
                      <w:marBottom w:val="0"/>
                      <w:divBdr>
                        <w:top w:val="none" w:sz="0" w:space="0" w:color="auto"/>
                        <w:left w:val="none" w:sz="0" w:space="0" w:color="auto"/>
                        <w:bottom w:val="none" w:sz="0" w:space="0" w:color="auto"/>
                        <w:right w:val="none" w:sz="0" w:space="0" w:color="auto"/>
                      </w:divBdr>
                      <w:divsChild>
                        <w:div w:id="100226784">
                          <w:marLeft w:val="0"/>
                          <w:marRight w:val="0"/>
                          <w:marTop w:val="0"/>
                          <w:marBottom w:val="0"/>
                          <w:divBdr>
                            <w:top w:val="none" w:sz="0" w:space="0" w:color="auto"/>
                            <w:left w:val="none" w:sz="0" w:space="0" w:color="auto"/>
                            <w:bottom w:val="none" w:sz="0" w:space="0" w:color="auto"/>
                            <w:right w:val="none" w:sz="0" w:space="0" w:color="auto"/>
                          </w:divBdr>
                        </w:div>
                        <w:div w:id="725690174">
                          <w:marLeft w:val="0"/>
                          <w:marRight w:val="0"/>
                          <w:marTop w:val="0"/>
                          <w:marBottom w:val="0"/>
                          <w:divBdr>
                            <w:top w:val="none" w:sz="0" w:space="0" w:color="auto"/>
                            <w:left w:val="none" w:sz="0" w:space="0" w:color="auto"/>
                            <w:bottom w:val="none" w:sz="0" w:space="0" w:color="auto"/>
                            <w:right w:val="none" w:sz="0" w:space="0" w:color="auto"/>
                          </w:divBdr>
                        </w:div>
                        <w:div w:id="901061645">
                          <w:marLeft w:val="0"/>
                          <w:marRight w:val="0"/>
                          <w:marTop w:val="0"/>
                          <w:marBottom w:val="0"/>
                          <w:divBdr>
                            <w:top w:val="none" w:sz="0" w:space="0" w:color="auto"/>
                            <w:left w:val="none" w:sz="0" w:space="0" w:color="auto"/>
                            <w:bottom w:val="none" w:sz="0" w:space="0" w:color="auto"/>
                            <w:right w:val="none" w:sz="0" w:space="0" w:color="auto"/>
                          </w:divBdr>
                        </w:div>
                        <w:div w:id="1045518907">
                          <w:marLeft w:val="0"/>
                          <w:marRight w:val="0"/>
                          <w:marTop w:val="0"/>
                          <w:marBottom w:val="0"/>
                          <w:divBdr>
                            <w:top w:val="none" w:sz="0" w:space="0" w:color="auto"/>
                            <w:left w:val="none" w:sz="0" w:space="0" w:color="auto"/>
                            <w:bottom w:val="none" w:sz="0" w:space="0" w:color="auto"/>
                            <w:right w:val="none" w:sz="0" w:space="0" w:color="auto"/>
                          </w:divBdr>
                        </w:div>
                        <w:div w:id="1764447783">
                          <w:marLeft w:val="0"/>
                          <w:marRight w:val="0"/>
                          <w:marTop w:val="0"/>
                          <w:marBottom w:val="0"/>
                          <w:divBdr>
                            <w:top w:val="none" w:sz="0" w:space="0" w:color="auto"/>
                            <w:left w:val="none" w:sz="0" w:space="0" w:color="auto"/>
                            <w:bottom w:val="none" w:sz="0" w:space="0" w:color="auto"/>
                            <w:right w:val="none" w:sz="0" w:space="0" w:color="auto"/>
                          </w:divBdr>
                        </w:div>
                      </w:divsChild>
                    </w:div>
                    <w:div w:id="1467580135">
                      <w:marLeft w:val="0"/>
                      <w:marRight w:val="0"/>
                      <w:marTop w:val="0"/>
                      <w:marBottom w:val="0"/>
                      <w:divBdr>
                        <w:top w:val="none" w:sz="0" w:space="0" w:color="auto"/>
                        <w:left w:val="none" w:sz="0" w:space="0" w:color="auto"/>
                        <w:bottom w:val="none" w:sz="0" w:space="0" w:color="auto"/>
                        <w:right w:val="none" w:sz="0" w:space="0" w:color="auto"/>
                      </w:divBdr>
                      <w:divsChild>
                        <w:div w:id="573589720">
                          <w:marLeft w:val="0"/>
                          <w:marRight w:val="0"/>
                          <w:marTop w:val="0"/>
                          <w:marBottom w:val="0"/>
                          <w:divBdr>
                            <w:top w:val="none" w:sz="0" w:space="0" w:color="auto"/>
                            <w:left w:val="none" w:sz="0" w:space="0" w:color="auto"/>
                            <w:bottom w:val="none" w:sz="0" w:space="0" w:color="auto"/>
                            <w:right w:val="none" w:sz="0" w:space="0" w:color="auto"/>
                          </w:divBdr>
                        </w:div>
                        <w:div w:id="875509253">
                          <w:marLeft w:val="0"/>
                          <w:marRight w:val="0"/>
                          <w:marTop w:val="0"/>
                          <w:marBottom w:val="0"/>
                          <w:divBdr>
                            <w:top w:val="none" w:sz="0" w:space="0" w:color="auto"/>
                            <w:left w:val="none" w:sz="0" w:space="0" w:color="auto"/>
                            <w:bottom w:val="none" w:sz="0" w:space="0" w:color="auto"/>
                            <w:right w:val="none" w:sz="0" w:space="0" w:color="auto"/>
                          </w:divBdr>
                        </w:div>
                        <w:div w:id="1210339143">
                          <w:marLeft w:val="0"/>
                          <w:marRight w:val="0"/>
                          <w:marTop w:val="0"/>
                          <w:marBottom w:val="0"/>
                          <w:divBdr>
                            <w:top w:val="none" w:sz="0" w:space="0" w:color="auto"/>
                            <w:left w:val="none" w:sz="0" w:space="0" w:color="auto"/>
                            <w:bottom w:val="none" w:sz="0" w:space="0" w:color="auto"/>
                            <w:right w:val="none" w:sz="0" w:space="0" w:color="auto"/>
                          </w:divBdr>
                        </w:div>
                        <w:div w:id="1696270394">
                          <w:marLeft w:val="0"/>
                          <w:marRight w:val="0"/>
                          <w:marTop w:val="0"/>
                          <w:marBottom w:val="0"/>
                          <w:divBdr>
                            <w:top w:val="none" w:sz="0" w:space="0" w:color="auto"/>
                            <w:left w:val="none" w:sz="0" w:space="0" w:color="auto"/>
                            <w:bottom w:val="none" w:sz="0" w:space="0" w:color="auto"/>
                            <w:right w:val="none" w:sz="0" w:space="0" w:color="auto"/>
                          </w:divBdr>
                        </w:div>
                        <w:div w:id="20003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2870">
      <w:bodyDiv w:val="1"/>
      <w:marLeft w:val="0"/>
      <w:marRight w:val="0"/>
      <w:marTop w:val="0"/>
      <w:marBottom w:val="0"/>
      <w:divBdr>
        <w:top w:val="none" w:sz="0" w:space="0" w:color="auto"/>
        <w:left w:val="none" w:sz="0" w:space="0" w:color="auto"/>
        <w:bottom w:val="none" w:sz="0" w:space="0" w:color="auto"/>
        <w:right w:val="none" w:sz="0" w:space="0" w:color="auto"/>
      </w:divBdr>
    </w:div>
    <w:div w:id="822624784">
      <w:bodyDiv w:val="1"/>
      <w:marLeft w:val="0"/>
      <w:marRight w:val="0"/>
      <w:marTop w:val="0"/>
      <w:marBottom w:val="0"/>
      <w:divBdr>
        <w:top w:val="none" w:sz="0" w:space="0" w:color="auto"/>
        <w:left w:val="none" w:sz="0" w:space="0" w:color="auto"/>
        <w:bottom w:val="none" w:sz="0" w:space="0" w:color="auto"/>
        <w:right w:val="none" w:sz="0" w:space="0" w:color="auto"/>
      </w:divBdr>
    </w:div>
    <w:div w:id="1017657160">
      <w:bodyDiv w:val="1"/>
      <w:marLeft w:val="0"/>
      <w:marRight w:val="0"/>
      <w:marTop w:val="0"/>
      <w:marBottom w:val="0"/>
      <w:divBdr>
        <w:top w:val="none" w:sz="0" w:space="0" w:color="auto"/>
        <w:left w:val="none" w:sz="0" w:space="0" w:color="auto"/>
        <w:bottom w:val="none" w:sz="0" w:space="0" w:color="auto"/>
        <w:right w:val="none" w:sz="0" w:space="0" w:color="auto"/>
      </w:divBdr>
    </w:div>
    <w:div w:id="1158763612">
      <w:bodyDiv w:val="1"/>
      <w:marLeft w:val="0"/>
      <w:marRight w:val="0"/>
      <w:marTop w:val="0"/>
      <w:marBottom w:val="0"/>
      <w:divBdr>
        <w:top w:val="none" w:sz="0" w:space="0" w:color="auto"/>
        <w:left w:val="none" w:sz="0" w:space="0" w:color="auto"/>
        <w:bottom w:val="none" w:sz="0" w:space="0" w:color="auto"/>
        <w:right w:val="none" w:sz="0" w:space="0" w:color="auto"/>
      </w:divBdr>
    </w:div>
    <w:div w:id="1382290164">
      <w:bodyDiv w:val="1"/>
      <w:marLeft w:val="0"/>
      <w:marRight w:val="0"/>
      <w:marTop w:val="0"/>
      <w:marBottom w:val="0"/>
      <w:divBdr>
        <w:top w:val="none" w:sz="0" w:space="0" w:color="auto"/>
        <w:left w:val="none" w:sz="0" w:space="0" w:color="auto"/>
        <w:bottom w:val="none" w:sz="0" w:space="0" w:color="auto"/>
        <w:right w:val="none" w:sz="0" w:space="0" w:color="auto"/>
      </w:divBdr>
    </w:div>
    <w:div w:id="1410033187">
      <w:bodyDiv w:val="1"/>
      <w:marLeft w:val="0"/>
      <w:marRight w:val="0"/>
      <w:marTop w:val="0"/>
      <w:marBottom w:val="0"/>
      <w:divBdr>
        <w:top w:val="none" w:sz="0" w:space="0" w:color="auto"/>
        <w:left w:val="none" w:sz="0" w:space="0" w:color="auto"/>
        <w:bottom w:val="none" w:sz="0" w:space="0" w:color="auto"/>
        <w:right w:val="none" w:sz="0" w:space="0" w:color="auto"/>
      </w:divBdr>
    </w:div>
    <w:div w:id="1516994012">
      <w:bodyDiv w:val="1"/>
      <w:marLeft w:val="0"/>
      <w:marRight w:val="0"/>
      <w:marTop w:val="0"/>
      <w:marBottom w:val="0"/>
      <w:divBdr>
        <w:top w:val="none" w:sz="0" w:space="0" w:color="auto"/>
        <w:left w:val="none" w:sz="0" w:space="0" w:color="auto"/>
        <w:bottom w:val="none" w:sz="0" w:space="0" w:color="auto"/>
        <w:right w:val="none" w:sz="0" w:space="0" w:color="auto"/>
      </w:divBdr>
    </w:div>
    <w:div w:id="1596206480">
      <w:bodyDiv w:val="1"/>
      <w:marLeft w:val="0"/>
      <w:marRight w:val="0"/>
      <w:marTop w:val="0"/>
      <w:marBottom w:val="0"/>
      <w:divBdr>
        <w:top w:val="none" w:sz="0" w:space="0" w:color="auto"/>
        <w:left w:val="none" w:sz="0" w:space="0" w:color="auto"/>
        <w:bottom w:val="none" w:sz="0" w:space="0" w:color="auto"/>
        <w:right w:val="none" w:sz="0" w:space="0" w:color="auto"/>
      </w:divBdr>
    </w:div>
    <w:div w:id="1630091041">
      <w:bodyDiv w:val="1"/>
      <w:marLeft w:val="0"/>
      <w:marRight w:val="0"/>
      <w:marTop w:val="0"/>
      <w:marBottom w:val="0"/>
      <w:divBdr>
        <w:top w:val="none" w:sz="0" w:space="0" w:color="auto"/>
        <w:left w:val="none" w:sz="0" w:space="0" w:color="auto"/>
        <w:bottom w:val="none" w:sz="0" w:space="0" w:color="auto"/>
        <w:right w:val="none" w:sz="0" w:space="0" w:color="auto"/>
      </w:divBdr>
    </w:div>
    <w:div w:id="1661539923">
      <w:bodyDiv w:val="1"/>
      <w:marLeft w:val="0"/>
      <w:marRight w:val="0"/>
      <w:marTop w:val="0"/>
      <w:marBottom w:val="0"/>
      <w:divBdr>
        <w:top w:val="none" w:sz="0" w:space="0" w:color="auto"/>
        <w:left w:val="none" w:sz="0" w:space="0" w:color="auto"/>
        <w:bottom w:val="none" w:sz="0" w:space="0" w:color="auto"/>
        <w:right w:val="none" w:sz="0" w:space="0" w:color="auto"/>
      </w:divBdr>
    </w:div>
    <w:div w:id="1676031827">
      <w:bodyDiv w:val="1"/>
      <w:marLeft w:val="0"/>
      <w:marRight w:val="0"/>
      <w:marTop w:val="0"/>
      <w:marBottom w:val="0"/>
      <w:divBdr>
        <w:top w:val="none" w:sz="0" w:space="0" w:color="auto"/>
        <w:left w:val="none" w:sz="0" w:space="0" w:color="auto"/>
        <w:bottom w:val="none" w:sz="0" w:space="0" w:color="auto"/>
        <w:right w:val="none" w:sz="0" w:space="0" w:color="auto"/>
      </w:divBdr>
    </w:div>
    <w:div w:id="1691829768">
      <w:bodyDiv w:val="1"/>
      <w:marLeft w:val="0"/>
      <w:marRight w:val="0"/>
      <w:marTop w:val="0"/>
      <w:marBottom w:val="0"/>
      <w:divBdr>
        <w:top w:val="none" w:sz="0" w:space="0" w:color="auto"/>
        <w:left w:val="none" w:sz="0" w:space="0" w:color="auto"/>
        <w:bottom w:val="none" w:sz="0" w:space="0" w:color="auto"/>
        <w:right w:val="none" w:sz="0" w:space="0" w:color="auto"/>
      </w:divBdr>
    </w:div>
    <w:div w:id="1778669732">
      <w:bodyDiv w:val="1"/>
      <w:marLeft w:val="0"/>
      <w:marRight w:val="0"/>
      <w:marTop w:val="0"/>
      <w:marBottom w:val="0"/>
      <w:divBdr>
        <w:top w:val="none" w:sz="0" w:space="0" w:color="auto"/>
        <w:left w:val="none" w:sz="0" w:space="0" w:color="auto"/>
        <w:bottom w:val="none" w:sz="0" w:space="0" w:color="auto"/>
        <w:right w:val="none" w:sz="0" w:space="0" w:color="auto"/>
      </w:divBdr>
    </w:div>
    <w:div w:id="1867863298">
      <w:bodyDiv w:val="1"/>
      <w:marLeft w:val="0"/>
      <w:marRight w:val="0"/>
      <w:marTop w:val="0"/>
      <w:marBottom w:val="0"/>
      <w:divBdr>
        <w:top w:val="none" w:sz="0" w:space="0" w:color="auto"/>
        <w:left w:val="none" w:sz="0" w:space="0" w:color="auto"/>
        <w:bottom w:val="none" w:sz="0" w:space="0" w:color="auto"/>
        <w:right w:val="none" w:sz="0" w:space="0" w:color="auto"/>
      </w:divBdr>
      <w:divsChild>
        <w:div w:id="1642617982">
          <w:marLeft w:val="0"/>
          <w:marRight w:val="0"/>
          <w:marTop w:val="0"/>
          <w:marBottom w:val="0"/>
          <w:divBdr>
            <w:top w:val="none" w:sz="0" w:space="0" w:color="auto"/>
            <w:left w:val="none" w:sz="0" w:space="0" w:color="auto"/>
            <w:bottom w:val="none" w:sz="0" w:space="0" w:color="auto"/>
            <w:right w:val="none" w:sz="0" w:space="0" w:color="auto"/>
          </w:divBdr>
          <w:divsChild>
            <w:div w:id="336857214">
              <w:marLeft w:val="0"/>
              <w:marRight w:val="0"/>
              <w:marTop w:val="0"/>
              <w:marBottom w:val="0"/>
              <w:divBdr>
                <w:top w:val="none" w:sz="0" w:space="0" w:color="auto"/>
                <w:left w:val="none" w:sz="0" w:space="0" w:color="auto"/>
                <w:bottom w:val="none" w:sz="0" w:space="0" w:color="auto"/>
                <w:right w:val="none" w:sz="0" w:space="0" w:color="auto"/>
              </w:divBdr>
              <w:divsChild>
                <w:div w:id="232089188">
                  <w:marLeft w:val="0"/>
                  <w:marRight w:val="0"/>
                  <w:marTop w:val="0"/>
                  <w:marBottom w:val="0"/>
                  <w:divBdr>
                    <w:top w:val="none" w:sz="0" w:space="0" w:color="auto"/>
                    <w:left w:val="none" w:sz="0" w:space="0" w:color="auto"/>
                    <w:bottom w:val="none" w:sz="0" w:space="0" w:color="auto"/>
                    <w:right w:val="none" w:sz="0" w:space="0" w:color="auto"/>
                  </w:divBdr>
                </w:div>
                <w:div w:id="379019396">
                  <w:marLeft w:val="0"/>
                  <w:marRight w:val="0"/>
                  <w:marTop w:val="0"/>
                  <w:marBottom w:val="0"/>
                  <w:divBdr>
                    <w:top w:val="none" w:sz="0" w:space="0" w:color="auto"/>
                    <w:left w:val="none" w:sz="0" w:space="0" w:color="auto"/>
                    <w:bottom w:val="none" w:sz="0" w:space="0" w:color="auto"/>
                    <w:right w:val="none" w:sz="0" w:space="0" w:color="auto"/>
                  </w:divBdr>
                </w:div>
                <w:div w:id="720179461">
                  <w:marLeft w:val="0"/>
                  <w:marRight w:val="0"/>
                  <w:marTop w:val="0"/>
                  <w:marBottom w:val="0"/>
                  <w:divBdr>
                    <w:top w:val="none" w:sz="0" w:space="0" w:color="auto"/>
                    <w:left w:val="none" w:sz="0" w:space="0" w:color="auto"/>
                    <w:bottom w:val="none" w:sz="0" w:space="0" w:color="auto"/>
                    <w:right w:val="none" w:sz="0" w:space="0" w:color="auto"/>
                  </w:divBdr>
                </w:div>
                <w:div w:id="994645576">
                  <w:marLeft w:val="0"/>
                  <w:marRight w:val="0"/>
                  <w:marTop w:val="0"/>
                  <w:marBottom w:val="0"/>
                  <w:divBdr>
                    <w:top w:val="none" w:sz="0" w:space="0" w:color="auto"/>
                    <w:left w:val="none" w:sz="0" w:space="0" w:color="auto"/>
                    <w:bottom w:val="none" w:sz="0" w:space="0" w:color="auto"/>
                    <w:right w:val="none" w:sz="0" w:space="0" w:color="auto"/>
                  </w:divBdr>
                </w:div>
                <w:div w:id="1034161795">
                  <w:marLeft w:val="0"/>
                  <w:marRight w:val="0"/>
                  <w:marTop w:val="0"/>
                  <w:marBottom w:val="0"/>
                  <w:divBdr>
                    <w:top w:val="none" w:sz="0" w:space="0" w:color="auto"/>
                    <w:left w:val="none" w:sz="0" w:space="0" w:color="auto"/>
                    <w:bottom w:val="none" w:sz="0" w:space="0" w:color="auto"/>
                    <w:right w:val="none" w:sz="0" w:space="0" w:color="auto"/>
                  </w:divBdr>
                </w:div>
                <w:div w:id="1351221758">
                  <w:marLeft w:val="0"/>
                  <w:marRight w:val="0"/>
                  <w:marTop w:val="0"/>
                  <w:marBottom w:val="0"/>
                  <w:divBdr>
                    <w:top w:val="none" w:sz="0" w:space="0" w:color="auto"/>
                    <w:left w:val="none" w:sz="0" w:space="0" w:color="auto"/>
                    <w:bottom w:val="none" w:sz="0" w:space="0" w:color="auto"/>
                    <w:right w:val="none" w:sz="0" w:space="0" w:color="auto"/>
                  </w:divBdr>
                </w:div>
                <w:div w:id="1548758303">
                  <w:marLeft w:val="0"/>
                  <w:marRight w:val="0"/>
                  <w:marTop w:val="0"/>
                  <w:marBottom w:val="0"/>
                  <w:divBdr>
                    <w:top w:val="none" w:sz="0" w:space="0" w:color="auto"/>
                    <w:left w:val="none" w:sz="0" w:space="0" w:color="auto"/>
                    <w:bottom w:val="none" w:sz="0" w:space="0" w:color="auto"/>
                    <w:right w:val="none" w:sz="0" w:space="0" w:color="auto"/>
                  </w:divBdr>
                </w:div>
                <w:div w:id="1663266695">
                  <w:marLeft w:val="0"/>
                  <w:marRight w:val="0"/>
                  <w:marTop w:val="0"/>
                  <w:marBottom w:val="0"/>
                  <w:divBdr>
                    <w:top w:val="none" w:sz="0" w:space="0" w:color="auto"/>
                    <w:left w:val="none" w:sz="0" w:space="0" w:color="auto"/>
                    <w:bottom w:val="none" w:sz="0" w:space="0" w:color="auto"/>
                    <w:right w:val="none" w:sz="0" w:space="0" w:color="auto"/>
                  </w:divBdr>
                </w:div>
                <w:div w:id="1701590741">
                  <w:marLeft w:val="0"/>
                  <w:marRight w:val="0"/>
                  <w:marTop w:val="0"/>
                  <w:marBottom w:val="0"/>
                  <w:divBdr>
                    <w:top w:val="none" w:sz="0" w:space="0" w:color="auto"/>
                    <w:left w:val="none" w:sz="0" w:space="0" w:color="auto"/>
                    <w:bottom w:val="none" w:sz="0" w:space="0" w:color="auto"/>
                    <w:right w:val="none" w:sz="0" w:space="0" w:color="auto"/>
                  </w:divBdr>
                </w:div>
                <w:div w:id="1853520877">
                  <w:marLeft w:val="0"/>
                  <w:marRight w:val="0"/>
                  <w:marTop w:val="0"/>
                  <w:marBottom w:val="0"/>
                  <w:divBdr>
                    <w:top w:val="none" w:sz="0" w:space="0" w:color="auto"/>
                    <w:left w:val="none" w:sz="0" w:space="0" w:color="auto"/>
                    <w:bottom w:val="none" w:sz="0" w:space="0" w:color="auto"/>
                    <w:right w:val="none" w:sz="0" w:space="0" w:color="auto"/>
                  </w:divBdr>
                </w:div>
                <w:div w:id="21210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701690">
      <w:bodyDiv w:val="1"/>
      <w:marLeft w:val="0"/>
      <w:marRight w:val="0"/>
      <w:marTop w:val="0"/>
      <w:marBottom w:val="0"/>
      <w:divBdr>
        <w:top w:val="none" w:sz="0" w:space="0" w:color="auto"/>
        <w:left w:val="none" w:sz="0" w:space="0" w:color="auto"/>
        <w:bottom w:val="none" w:sz="0" w:space="0" w:color="auto"/>
        <w:right w:val="none" w:sz="0" w:space="0" w:color="auto"/>
      </w:divBdr>
    </w:div>
    <w:div w:id="1906522529">
      <w:bodyDiv w:val="1"/>
      <w:marLeft w:val="0"/>
      <w:marRight w:val="0"/>
      <w:marTop w:val="0"/>
      <w:marBottom w:val="0"/>
      <w:divBdr>
        <w:top w:val="none" w:sz="0" w:space="0" w:color="auto"/>
        <w:left w:val="none" w:sz="0" w:space="0" w:color="auto"/>
        <w:bottom w:val="none" w:sz="0" w:space="0" w:color="auto"/>
        <w:right w:val="none" w:sz="0" w:space="0" w:color="auto"/>
      </w:divBdr>
      <w:divsChild>
        <w:div w:id="2013560257">
          <w:marLeft w:val="0"/>
          <w:marRight w:val="0"/>
          <w:marTop w:val="0"/>
          <w:marBottom w:val="0"/>
          <w:divBdr>
            <w:top w:val="none" w:sz="0" w:space="0" w:color="auto"/>
            <w:left w:val="none" w:sz="0" w:space="0" w:color="auto"/>
            <w:bottom w:val="none" w:sz="0" w:space="0" w:color="auto"/>
            <w:right w:val="none" w:sz="0" w:space="0" w:color="auto"/>
          </w:divBdr>
          <w:divsChild>
            <w:div w:id="1419786250">
              <w:marLeft w:val="0"/>
              <w:marRight w:val="0"/>
              <w:marTop w:val="0"/>
              <w:marBottom w:val="0"/>
              <w:divBdr>
                <w:top w:val="none" w:sz="0" w:space="0" w:color="auto"/>
                <w:left w:val="none" w:sz="0" w:space="0" w:color="auto"/>
                <w:bottom w:val="none" w:sz="0" w:space="0" w:color="auto"/>
                <w:right w:val="none" w:sz="0" w:space="0" w:color="auto"/>
              </w:divBdr>
              <w:divsChild>
                <w:div w:id="12995860">
                  <w:marLeft w:val="0"/>
                  <w:marRight w:val="0"/>
                  <w:marTop w:val="0"/>
                  <w:marBottom w:val="0"/>
                  <w:divBdr>
                    <w:top w:val="none" w:sz="0" w:space="0" w:color="auto"/>
                    <w:left w:val="none" w:sz="0" w:space="0" w:color="auto"/>
                    <w:bottom w:val="none" w:sz="0" w:space="0" w:color="auto"/>
                    <w:right w:val="none" w:sz="0" w:space="0" w:color="auto"/>
                  </w:divBdr>
                </w:div>
                <w:div w:id="180049160">
                  <w:marLeft w:val="0"/>
                  <w:marRight w:val="0"/>
                  <w:marTop w:val="0"/>
                  <w:marBottom w:val="0"/>
                  <w:divBdr>
                    <w:top w:val="none" w:sz="0" w:space="0" w:color="auto"/>
                    <w:left w:val="none" w:sz="0" w:space="0" w:color="auto"/>
                    <w:bottom w:val="none" w:sz="0" w:space="0" w:color="auto"/>
                    <w:right w:val="none" w:sz="0" w:space="0" w:color="auto"/>
                  </w:divBdr>
                </w:div>
                <w:div w:id="417793231">
                  <w:marLeft w:val="0"/>
                  <w:marRight w:val="0"/>
                  <w:marTop w:val="0"/>
                  <w:marBottom w:val="0"/>
                  <w:divBdr>
                    <w:top w:val="none" w:sz="0" w:space="0" w:color="auto"/>
                    <w:left w:val="none" w:sz="0" w:space="0" w:color="auto"/>
                    <w:bottom w:val="none" w:sz="0" w:space="0" w:color="auto"/>
                    <w:right w:val="none" w:sz="0" w:space="0" w:color="auto"/>
                  </w:divBdr>
                </w:div>
                <w:div w:id="761029209">
                  <w:marLeft w:val="0"/>
                  <w:marRight w:val="0"/>
                  <w:marTop w:val="0"/>
                  <w:marBottom w:val="0"/>
                  <w:divBdr>
                    <w:top w:val="none" w:sz="0" w:space="0" w:color="auto"/>
                    <w:left w:val="none" w:sz="0" w:space="0" w:color="auto"/>
                    <w:bottom w:val="none" w:sz="0" w:space="0" w:color="auto"/>
                    <w:right w:val="none" w:sz="0" w:space="0" w:color="auto"/>
                  </w:divBdr>
                </w:div>
                <w:div w:id="867718636">
                  <w:marLeft w:val="0"/>
                  <w:marRight w:val="0"/>
                  <w:marTop w:val="0"/>
                  <w:marBottom w:val="0"/>
                  <w:divBdr>
                    <w:top w:val="none" w:sz="0" w:space="0" w:color="auto"/>
                    <w:left w:val="none" w:sz="0" w:space="0" w:color="auto"/>
                    <w:bottom w:val="none" w:sz="0" w:space="0" w:color="auto"/>
                    <w:right w:val="none" w:sz="0" w:space="0" w:color="auto"/>
                  </w:divBdr>
                </w:div>
                <w:div w:id="1148549015">
                  <w:marLeft w:val="0"/>
                  <w:marRight w:val="0"/>
                  <w:marTop w:val="0"/>
                  <w:marBottom w:val="0"/>
                  <w:divBdr>
                    <w:top w:val="none" w:sz="0" w:space="0" w:color="auto"/>
                    <w:left w:val="none" w:sz="0" w:space="0" w:color="auto"/>
                    <w:bottom w:val="none" w:sz="0" w:space="0" w:color="auto"/>
                    <w:right w:val="none" w:sz="0" w:space="0" w:color="auto"/>
                  </w:divBdr>
                </w:div>
                <w:div w:id="1159156734">
                  <w:marLeft w:val="0"/>
                  <w:marRight w:val="0"/>
                  <w:marTop w:val="0"/>
                  <w:marBottom w:val="0"/>
                  <w:divBdr>
                    <w:top w:val="none" w:sz="0" w:space="0" w:color="auto"/>
                    <w:left w:val="none" w:sz="0" w:space="0" w:color="auto"/>
                    <w:bottom w:val="none" w:sz="0" w:space="0" w:color="auto"/>
                    <w:right w:val="none" w:sz="0" w:space="0" w:color="auto"/>
                  </w:divBdr>
                </w:div>
                <w:div w:id="1263756131">
                  <w:marLeft w:val="0"/>
                  <w:marRight w:val="0"/>
                  <w:marTop w:val="0"/>
                  <w:marBottom w:val="0"/>
                  <w:divBdr>
                    <w:top w:val="none" w:sz="0" w:space="0" w:color="auto"/>
                    <w:left w:val="none" w:sz="0" w:space="0" w:color="auto"/>
                    <w:bottom w:val="none" w:sz="0" w:space="0" w:color="auto"/>
                    <w:right w:val="none" w:sz="0" w:space="0" w:color="auto"/>
                  </w:divBdr>
                </w:div>
                <w:div w:id="1388605045">
                  <w:marLeft w:val="0"/>
                  <w:marRight w:val="0"/>
                  <w:marTop w:val="0"/>
                  <w:marBottom w:val="0"/>
                  <w:divBdr>
                    <w:top w:val="none" w:sz="0" w:space="0" w:color="auto"/>
                    <w:left w:val="none" w:sz="0" w:space="0" w:color="auto"/>
                    <w:bottom w:val="none" w:sz="0" w:space="0" w:color="auto"/>
                    <w:right w:val="none" w:sz="0" w:space="0" w:color="auto"/>
                  </w:divBdr>
                </w:div>
                <w:div w:id="1756970709">
                  <w:marLeft w:val="0"/>
                  <w:marRight w:val="0"/>
                  <w:marTop w:val="0"/>
                  <w:marBottom w:val="0"/>
                  <w:divBdr>
                    <w:top w:val="none" w:sz="0" w:space="0" w:color="auto"/>
                    <w:left w:val="none" w:sz="0" w:space="0" w:color="auto"/>
                    <w:bottom w:val="none" w:sz="0" w:space="0" w:color="auto"/>
                    <w:right w:val="none" w:sz="0" w:space="0" w:color="auto"/>
                  </w:divBdr>
                </w:div>
                <w:div w:id="207408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77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1.PNG" Id="rId26" /><Relationship Type="http://schemas.openxmlformats.org/officeDocument/2006/relationships/image" Target="media/image99.jpg" Id="rId117" /><Relationship Type="http://schemas.openxmlformats.org/officeDocument/2006/relationships/image" Target="media/image45.png" Id="rId63" /><Relationship Type="http://schemas.openxmlformats.org/officeDocument/2006/relationships/image" Target="media/image66.png" Id="rId84" /><Relationship Type="http://schemas.openxmlformats.org/officeDocument/2006/relationships/image" Target="media/image71.png" Id="rId89" /><Relationship Type="http://schemas.microsoft.com/office/2016/09/relationships/commentsIds" Target="commentsIds.xml" Id="rId16" /><Relationship Type="http://schemas.openxmlformats.org/officeDocument/2006/relationships/image" Target="media/image89.png" Id="rId107" /><Relationship Type="http://schemas.openxmlformats.org/officeDocument/2006/relationships/image" Target="media/image1.png" Id="rId11" /><Relationship Type="http://schemas.openxmlformats.org/officeDocument/2006/relationships/image" Target="media/image56.png" Id="rId74" /><Relationship Type="http://schemas.openxmlformats.org/officeDocument/2006/relationships/fontTable" Target="fontTable.xml" Id="rId123" /><Relationship Type="http://schemas.openxmlformats.org/officeDocument/2006/relationships/numbering" Target="numbering.xml" Id="rId5" /><Relationship Type="http://schemas.openxmlformats.org/officeDocument/2006/relationships/image" Target="media/image72.png" Id="rId90" /><Relationship Type="http://schemas.openxmlformats.org/officeDocument/2006/relationships/image" Target="media/image12.PNG" Id="rId27" /><Relationship Type="http://schemas.openxmlformats.org/officeDocument/2006/relationships/image" Target="media/image46.png" Id="rId64" /><Relationship Type="http://schemas.openxmlformats.org/officeDocument/2006/relationships/image" Target="media/image95.png" Id="rId113" /><Relationship Type="http://schemas.openxmlformats.org/officeDocument/2006/relationships/image" Target="media/image62.png" Id="rId80" /><Relationship Type="http://schemas.openxmlformats.org/officeDocument/2006/relationships/image" Target="media/image67.png" Id="rId85" /><Relationship Type="http://schemas.openxmlformats.org/officeDocument/2006/relationships/image" Target="media/image2.png" Id="rId12" /><Relationship Type="http://schemas.openxmlformats.org/officeDocument/2006/relationships/image" Target="media/image90.png" Id="rId108" /><Relationship Type="http://schemas.microsoft.com/office/2011/relationships/people" Target="people.xml" Id="rId124" /><Relationship Type="http://schemas.openxmlformats.org/officeDocument/2006/relationships/image" Target="media/image73.png" Id="rId9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proxmox.com/en/downloads" TargetMode="External" Id="rId28" /><Relationship Type="http://schemas.openxmlformats.org/officeDocument/2006/relationships/image" Target="media/image33.png" Id="rId49" /><Relationship Type="http://schemas.openxmlformats.org/officeDocument/2006/relationships/image" Target="media/image96.png" Id="rId114" /><Relationship Type="http://schemas.openxmlformats.org/officeDocument/2006/relationships/image" Target="media/image101.png" Id="rId119" /><Relationship Type="http://schemas.openxmlformats.org/officeDocument/2006/relationships/image" Target="media/image28.png" Id="rId44" /><Relationship Type="http://schemas.openxmlformats.org/officeDocument/2006/relationships/image" Target="media/image42.png" Id="rId60" /><Relationship Type="http://schemas.openxmlformats.org/officeDocument/2006/relationships/image" Target="media/image47.png" Id="rId65" /><Relationship Type="http://schemas.openxmlformats.org/officeDocument/2006/relationships/image" Target="media/image63.png" Id="rId81" /><Relationship Type="http://schemas.openxmlformats.org/officeDocument/2006/relationships/image" Target="media/image3.png" Id="rId13" /><Relationship Type="http://schemas.openxmlformats.org/officeDocument/2006/relationships/image" Target="media/image91.png" Id="rId109" /><Relationship Type="http://schemas.openxmlformats.org/officeDocument/2006/relationships/image" Target="media/image86.png" Id="rId104" /><Relationship Type="http://schemas.openxmlformats.org/officeDocument/2006/relationships/theme" Target="theme/theme1.xml" Id="rId125" /><Relationship Type="http://schemas.openxmlformats.org/officeDocument/2006/relationships/settings" Target="settings.xml" Id="rId7" /><Relationship Type="http://schemas.openxmlformats.org/officeDocument/2006/relationships/image" Target="media/image74.png" Id="rId92" /><Relationship Type="http://schemas.openxmlformats.org/officeDocument/2006/relationships/customXml" Target="../customXml/item2.xml" Id="rId2" /><Relationship Type="http://schemas.openxmlformats.org/officeDocument/2006/relationships/image" Target="media/image13.PNG" Id="rId29" /><Relationship Type="http://schemas.openxmlformats.org/officeDocument/2006/relationships/image" Target="media/image24.png" Id="rId40" /><Relationship Type="http://schemas.openxmlformats.org/officeDocument/2006/relationships/image" Target="media/image92.png" Id="rId110" /><Relationship Type="http://schemas.openxmlformats.org/officeDocument/2006/relationships/image" Target="media/image97.png" Id="rId115" /><Relationship Type="http://schemas.openxmlformats.org/officeDocument/2006/relationships/image" Target="media/image43.png" Id="rId61" /><Relationship Type="http://schemas.openxmlformats.org/officeDocument/2006/relationships/image" Target="media/image59.png" Id="rId77" /><Relationship Type="http://schemas.openxmlformats.org/officeDocument/2006/relationships/image" Target="media/image82.png" Id="rId100" /><Relationship Type="http://schemas.openxmlformats.org/officeDocument/2006/relationships/webSettings" Target="webSettings.xml" Id="rId8" /><Relationship Type="http://schemas.openxmlformats.org/officeDocument/2006/relationships/image" Target="media/image75.png" Id="rId93" /><Relationship Type="http://schemas.openxmlformats.org/officeDocument/2006/relationships/header" Target="header1.xml" Id="rId121" /><Relationship Type="http://schemas.openxmlformats.org/officeDocument/2006/relationships/customXml" Target="../customXml/item3.xml" Id="rId3" /><Relationship Type="http://schemas.openxmlformats.org/officeDocument/2006/relationships/image" Target="media/image30.png" Id="rId46" /><Relationship Type="http://schemas.openxmlformats.org/officeDocument/2006/relationships/image" Target="media/image98.png" Id="rId116" /><Relationship Type="http://schemas.openxmlformats.org/officeDocument/2006/relationships/image" Target="media/image44.png" Id="rId62" /><Relationship Type="http://schemas.openxmlformats.org/officeDocument/2006/relationships/image" Target="media/image70.png" Id="rId88" /><Relationship Type="http://schemas.openxmlformats.org/officeDocument/2006/relationships/image" Target="media/image93.png" Id="rId111" /><Relationship Type="http://schemas.microsoft.com/office/2011/relationships/commentsExtended" Target="commentsExtended.xml" Id="rId15" /><Relationship Type="http://schemas.openxmlformats.org/officeDocument/2006/relationships/image" Target="media/image88.png" Id="rId106" /><Relationship Type="http://schemas.openxmlformats.org/officeDocument/2006/relationships/endnotes" Target="endnotes.xml" Id="rId10" /><Relationship Type="http://schemas.openxmlformats.org/officeDocument/2006/relationships/image" Target="media/image55.png" Id="rId73" /><Relationship Type="http://schemas.openxmlformats.org/officeDocument/2006/relationships/image" Target="media/image81.png" Id="rId99" /><Relationship Type="http://schemas.openxmlformats.org/officeDocument/2006/relationships/footer" Target="footer1.xml" Id="rId12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c.png" Id="rId2030486607" /><Relationship Type="http://schemas.openxmlformats.org/officeDocument/2006/relationships/image" Target="/media/image3d.png" Id="rId8232506" /><Relationship Type="http://schemas.openxmlformats.org/officeDocument/2006/relationships/hyperlink" Target="https://www.dell.com/support/product-details/fr-fr/product/poweredge-t340/drivers" TargetMode="External" Id="R59a1fcd0a0ae4bc4" /><Relationship Type="http://schemas.openxmlformats.org/officeDocument/2006/relationships/image" Target="/media/image40.png" Id="rId652403777" /><Relationship Type="http://schemas.openxmlformats.org/officeDocument/2006/relationships/image" Target="/media/image41.png" Id="rId2036990628" /><Relationship Type="http://schemas.openxmlformats.org/officeDocument/2006/relationships/image" Target="/media/image31.png" Id="rId60862575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d536ce1-1fa7-4f17-ae3d-7d66d3dbb8c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791E59A160704AAAC7A12E075AAC2A" ma:contentTypeVersion="9" ma:contentTypeDescription="Create a new document." ma:contentTypeScope="" ma:versionID="b8abf267abe4eedd6af9861339e967fb">
  <xsd:schema xmlns:xsd="http://www.w3.org/2001/XMLSchema" xmlns:xs="http://www.w3.org/2001/XMLSchema" xmlns:p="http://schemas.microsoft.com/office/2006/metadata/properties" xmlns:ns2="8d536ce1-1fa7-4f17-ae3d-7d66d3dbb8c1" targetNamespace="http://schemas.microsoft.com/office/2006/metadata/properties" ma:root="true" ma:fieldsID="5c10126f75384589ef5fcf2b5304d6ff" ns2:_="">
    <xsd:import namespace="8d536ce1-1fa7-4f17-ae3d-7d66d3dbb8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36ce1-1fa7-4f17-ae3d-7d66d3dbb8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87C25E-2169-449E-9A97-3E59C8A1154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10ED811-2B25-4A8E-96A3-02D22984CED6}"/>
</file>

<file path=customXml/itemProps3.xml><?xml version="1.0" encoding="utf-8"?>
<ds:datastoreItem xmlns:ds="http://schemas.openxmlformats.org/officeDocument/2006/customXml" ds:itemID="{77199DA5-5B1D-454C-97BB-1311BDE40C82}">
  <ds:schemaRefs>
    <ds:schemaRef ds:uri="http://schemas.openxmlformats.org/officeDocument/2006/bibliography"/>
  </ds:schemaRefs>
</ds:datastoreItem>
</file>

<file path=customXml/itemProps4.xml><?xml version="1.0" encoding="utf-8"?>
<ds:datastoreItem xmlns:ds="http://schemas.openxmlformats.org/officeDocument/2006/customXml" ds:itemID="{419089DB-1773-467E-B2F9-6D8D33D66CA2}">
  <ds:schemaRefs>
    <ds:schemaRef ds:uri="http://schemas.microsoft.com/sharepoint/v3/contenttype/forms"/>
  </ds:schemaRefs>
</ds:datastoreItem>
</file>

<file path=docMetadata/LabelInfo.xml><?xml version="1.0" encoding="utf-8"?>
<clbl:labelList xmlns:clbl="http://schemas.microsoft.com/office/2020/mipLabelMetadata">
  <clbl:label id="{e21e9783-d0a0-48f8-850e-0b081b46d788}" enabled="0" method="" siteId="{e21e9783-d0a0-48f8-850e-0b081b46d78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Lorne</dc:creator>
  <cp:keywords/>
  <dc:description/>
  <cp:lastModifiedBy>Hakim Ait-Hamou</cp:lastModifiedBy>
  <cp:revision>24</cp:revision>
  <dcterms:created xsi:type="dcterms:W3CDTF">2025-11-28T17:01:00Z</dcterms:created>
  <dcterms:modified xsi:type="dcterms:W3CDTF">2026-02-10T11:26:58Z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0x01010048791E59A160704AAAC7A12E075AAC2A</vt:lpwstr>
  </property>
  <property fmtid="{D5CDD505-2E9C-101B-9397-08002B2CF9AE}" pid="3" name="MediaServiceImageTags">
    <vt:lpwstr/>
  </property>
</Properties>
</file>