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12659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</w:rPr>
      </w:sdtEndPr>
      <w:sdtContent>
        <w:p w:rsidR="000948F1" w:rsidRDefault="00933626" w:rsidP="000948F1">
          <w:pPr>
            <w:spacing w:before="240" w:line="240" w:lineRule="auto"/>
            <w:rPr>
              <w:rFonts w:ascii="Arial" w:hAnsi="Arial" w:cs="Arial"/>
            </w:rPr>
          </w:pPr>
          <w:r w:rsidRPr="00204BD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F90BA00" wp14:editId="1E3C8F6F">
                    <wp:simplePos x="0" y="0"/>
                    <wp:positionH relativeFrom="margin">
                      <wp:posOffset>260985</wp:posOffset>
                    </wp:positionH>
                    <wp:positionV relativeFrom="page">
                      <wp:posOffset>495300</wp:posOffset>
                    </wp:positionV>
                    <wp:extent cx="5810250" cy="90297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9029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48F1" w:rsidRPr="000948F1" w:rsidRDefault="000948F1" w:rsidP="00933626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204BDA" w:rsidRPr="000948F1" w:rsidRDefault="000948F1" w:rsidP="00933626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0948F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44"/>
                                  </w:rPr>
                                  <w:t xml:space="preserve">Instituto 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44"/>
                                  </w:rPr>
                                  <w:t>Tecnológico de Chihuahua II</w:t>
                                </w:r>
                              </w:p>
                              <w:p w:rsidR="00204BDA" w:rsidRPr="000948F1" w:rsidRDefault="00204BDA" w:rsidP="00933626">
                                <w:pPr>
                                  <w:spacing w:after="200" w:line="276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0948F1">
                                  <w:rPr>
                                    <w:rFonts w:ascii="Arial" w:hAnsi="Arial" w:cs="Arial"/>
                                    <w:b/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650F7A05" wp14:editId="1DC8F519">
                                      <wp:extent cx="2400300" cy="2400300"/>
                                      <wp:effectExtent l="0" t="0" r="0" b="0"/>
                                      <wp:docPr id="5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0300" cy="2400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204BDA" w:rsidRPr="000948F1" w:rsidRDefault="000948F1" w:rsidP="000948F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0948F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Practica #</w:t>
                                </w:r>
                              </w:p>
                              <w:p w:rsidR="00B5661A" w:rsidRDefault="000948F1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</w:rPr>
                                  <w:t>“BLAHBLAHBLAH”</w:t>
                                </w:r>
                              </w:p>
                              <w:p w:rsidR="00B5661A" w:rsidRPr="00B5661A" w:rsidRDefault="00B5661A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Carrera: </w:t>
                                </w:r>
                                <w:r w:rsidRPr="00B5661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Ingeniería en Sistemas Computacionales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:rsidR="00204BDA" w:rsidRPr="00B5661A" w:rsidRDefault="00B5661A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Asignatura: </w:t>
                                </w:r>
                                <w:r w:rsidR="000948F1" w:rsidRPr="00B5661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Principios Eléctricos y Aplicaciones D</w:t>
                                </w:r>
                                <w:r w:rsidR="00204BDA" w:rsidRPr="00B5661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igitales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:rsidR="00204BDA" w:rsidRPr="00B5661A" w:rsidRDefault="00B5661A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Grupo:</w:t>
                                </w:r>
                                <w:r w:rsidR="00204BDA"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04BDA" w:rsidRPr="00B5661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  <w:p w:rsidR="00B5661A" w:rsidRPr="00B5661A" w:rsidRDefault="00B5661A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Ciclo Escolar: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Agosto-</w:t>
                                </w:r>
                                <w:proofErr w:type="gramStart"/>
                                <w:r w:rsidR="008F1417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Diciembre</w:t>
                                </w:r>
                                <w:proofErr w:type="gramEnd"/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2017</w:t>
                                </w:r>
                              </w:p>
                              <w:p w:rsidR="00B5661A" w:rsidRPr="00B5661A" w:rsidRDefault="00204BDA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Docente: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Luis Raúl Arzola Dueñas</w:t>
                                </w:r>
                              </w:p>
                              <w:p w:rsidR="00204BDA" w:rsidRPr="00B5661A" w:rsidRDefault="00B5661A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 xml:space="preserve">Equipo: 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AC</w:t>
                                </w:r>
                              </w:p>
                              <w:p w:rsidR="00B5661A" w:rsidRPr="000948F1" w:rsidRDefault="00B5661A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0948F1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204BDA" w:rsidRPr="00B5661A" w:rsidRDefault="00B5661A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Germán Eduardo Vega Meléndez, 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15551495</w:t>
                                </w:r>
                              </w:p>
                              <w:p w:rsidR="00204BDA" w:rsidRPr="000948F1" w:rsidRDefault="00B5661A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Isaac Eugenio Rodríguez García, 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15551408</w:t>
                                </w:r>
                              </w:p>
                              <w:p w:rsidR="00B5661A" w:rsidRPr="00B5661A" w:rsidRDefault="00B5661A" w:rsidP="00B5661A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Omar Eduardo Gaytán Holguín, 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15551392</w:t>
                                </w:r>
                              </w:p>
                              <w:p w:rsidR="00204BDA" w:rsidRPr="000948F1" w:rsidRDefault="000948F1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Fecha de inicio: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##/##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2017</w:t>
                                </w:r>
                              </w:p>
                              <w:p w:rsidR="00204BDA" w:rsidRPr="000948F1" w:rsidRDefault="000948F1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Fecha de terminación: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##/##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2017</w:t>
                                </w:r>
                              </w:p>
                              <w:p w:rsidR="00204BDA" w:rsidRPr="000948F1" w:rsidRDefault="000948F1" w:rsidP="00933626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5661A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  <w:t>Fecha de entrega:</w:t>
                                </w:r>
                                <w:r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##/##</w:t>
                                </w:r>
                                <w:r w:rsidR="00204BDA" w:rsidRPr="000948F1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90BA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0.55pt;margin-top:39pt;width:457.5pt;height:7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" stroked="f">
                    <v:textbox>
                      <w:txbxContent>
                        <w:p w:rsidR="000948F1" w:rsidRPr="000948F1" w:rsidRDefault="000948F1" w:rsidP="00933626">
                          <w:pPr>
                            <w:spacing w:after="200" w:line="276" w:lineRule="auto"/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  <w:szCs w:val="44"/>
                            </w:rPr>
                          </w:pPr>
                        </w:p>
                        <w:p w:rsidR="00204BDA" w:rsidRPr="000948F1" w:rsidRDefault="000948F1" w:rsidP="00933626">
                          <w:pPr>
                            <w:spacing w:after="200"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0948F1">
                            <w:rPr>
                              <w:rFonts w:ascii="Arial" w:hAnsi="Arial" w:cs="Arial"/>
                              <w:b/>
                              <w:sz w:val="36"/>
                              <w:szCs w:val="44"/>
                            </w:rPr>
                            <w:t xml:space="preserve">Instituto </w:t>
                          </w:r>
                          <w:r w:rsidR="00204BDA" w:rsidRPr="000948F1">
                            <w:rPr>
                              <w:rFonts w:ascii="Arial" w:hAnsi="Arial" w:cs="Arial"/>
                              <w:b/>
                              <w:sz w:val="36"/>
                              <w:szCs w:val="44"/>
                            </w:rPr>
                            <w:t>Tecnológico de Chihuahua II</w:t>
                          </w:r>
                        </w:p>
                        <w:p w:rsidR="00204BDA" w:rsidRPr="000948F1" w:rsidRDefault="00204BDA" w:rsidP="00933626">
                          <w:pPr>
                            <w:spacing w:after="200" w:line="276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0948F1">
                            <w:rPr>
                              <w:rFonts w:ascii="Arial" w:hAnsi="Arial" w:cs="Arial"/>
                              <w:b/>
                              <w:noProof/>
                              <w:lang w:eastAsia="es-MX"/>
                            </w:rPr>
                            <w:drawing>
                              <wp:inline distT="0" distB="0" distL="0" distR="0" wp14:anchorId="650F7A05" wp14:editId="1DC8F519">
                                <wp:extent cx="2400300" cy="2400300"/>
                                <wp:effectExtent l="0" t="0" r="0" b="0"/>
                                <wp:docPr id="5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0300" cy="2400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04BDA" w:rsidRPr="000948F1" w:rsidRDefault="000948F1" w:rsidP="000948F1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0948F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Practica #</w:t>
                          </w:r>
                        </w:p>
                        <w:p w:rsidR="00B5661A" w:rsidRDefault="000948F1" w:rsidP="00B5661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0948F1">
                            <w:rPr>
                              <w:rFonts w:ascii="Arial" w:hAnsi="Arial" w:cs="Arial"/>
                              <w:sz w:val="32"/>
                            </w:rPr>
                            <w:t>“BLAHBLAHBLAH”</w:t>
                          </w:r>
                        </w:p>
                        <w:p w:rsidR="00B5661A" w:rsidRPr="00B5661A" w:rsidRDefault="00B5661A" w:rsidP="00B5661A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Carrera: </w:t>
                          </w:r>
                          <w:r w:rsidRPr="00B5661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Ingeniería en Sistemas Computacionales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.</w:t>
                          </w:r>
                        </w:p>
                        <w:p w:rsidR="00204BDA" w:rsidRPr="00B5661A" w:rsidRDefault="00B5661A" w:rsidP="0093362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Asignatura: </w:t>
                          </w:r>
                          <w:r w:rsidR="000948F1" w:rsidRPr="00B5661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Principios Eléctricos y Aplicaciones D</w:t>
                          </w:r>
                          <w:r w:rsidR="00204BDA" w:rsidRPr="00B5661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igitales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.</w:t>
                          </w:r>
                        </w:p>
                        <w:p w:rsidR="00204BDA" w:rsidRPr="00B5661A" w:rsidRDefault="00B5661A" w:rsidP="0093362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Grupo:</w:t>
                          </w:r>
                          <w:r w:rsidR="00204BDA"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04BDA" w:rsidRPr="00B5661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</w:t>
                          </w:r>
                        </w:p>
                        <w:p w:rsidR="00B5661A" w:rsidRPr="00B5661A" w:rsidRDefault="00B5661A" w:rsidP="00B5661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Ciclo Escolar: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Agosto-</w:t>
                          </w:r>
                          <w:proofErr w:type="gramStart"/>
                          <w:r w:rsidR="008F1417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Diciembre</w:t>
                          </w:r>
                          <w:proofErr w:type="gramEnd"/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2017</w:t>
                          </w:r>
                        </w:p>
                        <w:p w:rsidR="00B5661A" w:rsidRPr="00B5661A" w:rsidRDefault="00204BDA" w:rsidP="00B5661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Docente: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Luis Raúl Arzola Dueñas</w:t>
                          </w:r>
                        </w:p>
                        <w:p w:rsidR="00204BDA" w:rsidRPr="00B5661A" w:rsidRDefault="00B5661A" w:rsidP="00933626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 xml:space="preserve">Equipo: 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</w:t>
                          </w:r>
                        </w:p>
                        <w:p w:rsidR="00B5661A" w:rsidRPr="000948F1" w:rsidRDefault="00B5661A" w:rsidP="0093362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0948F1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Integrantes</w:t>
                          </w:r>
                          <w:r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204BDA" w:rsidRPr="00B5661A" w:rsidRDefault="00B5661A" w:rsidP="00B5661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Germán Eduardo Vega Meléndez, 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15551495</w:t>
                          </w:r>
                        </w:p>
                        <w:p w:rsidR="00204BDA" w:rsidRPr="000948F1" w:rsidRDefault="00B5661A" w:rsidP="0093362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Isaac Eugenio Rodríguez García, 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15551408</w:t>
                          </w:r>
                        </w:p>
                        <w:p w:rsidR="00B5661A" w:rsidRPr="00B5661A" w:rsidRDefault="00B5661A" w:rsidP="00B5661A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Omar Eduardo Gaytán Holguín, 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15551392</w:t>
                          </w:r>
                        </w:p>
                        <w:p w:rsidR="00204BDA" w:rsidRPr="000948F1" w:rsidRDefault="000948F1" w:rsidP="0093362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Fecha de inicio: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##/##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2017</w:t>
                          </w:r>
                        </w:p>
                        <w:p w:rsidR="00204BDA" w:rsidRPr="000948F1" w:rsidRDefault="000948F1" w:rsidP="0093362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Fecha de terminación: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##/##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2017</w:t>
                          </w:r>
                        </w:p>
                        <w:p w:rsidR="00204BDA" w:rsidRPr="000948F1" w:rsidRDefault="000948F1" w:rsidP="0093362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5661A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Fecha de entrega:</w:t>
                          </w:r>
                          <w:r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##/##</w:t>
                          </w:r>
                          <w:r w:rsidR="00204BDA" w:rsidRPr="000948F1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B5661A" w:rsidRDefault="000948F1" w:rsidP="00B5661A">
          <w:pPr>
            <w:spacing w:before="240" w:after="0" w:line="240" w:lineRule="auto"/>
            <w:rPr>
              <w:rFonts w:ascii="Arial" w:hAnsi="Arial" w:cs="Arial"/>
              <w:b/>
              <w:sz w:val="32"/>
            </w:rPr>
          </w:pPr>
          <w:r w:rsidRPr="000948F1">
            <w:rPr>
              <w:rFonts w:ascii="Arial" w:hAnsi="Arial" w:cs="Arial"/>
              <w:b/>
              <w:sz w:val="32"/>
            </w:rPr>
            <w:lastRenderedPageBreak/>
            <w:t>Índice</w:t>
          </w:r>
        </w:p>
        <w:bookmarkStart w:id="0" w:name="_GoBack" w:displacedByCustomXml="next"/>
        <w:bookmarkEnd w:id="0" w:displacedByCustomXml="next"/>
      </w:sdtContent>
    </w:sdt>
    <w:bookmarkStart w:id="1" w:name="_Toc498861402" w:displacedByCustomXml="prev"/>
    <w:bookmarkStart w:id="2" w:name="_Ref498801650" w:displacedByCustomXml="prev"/>
    <w:p w:rsidR="00933626" w:rsidRPr="00B5661A" w:rsidRDefault="00933626" w:rsidP="00B5661A">
      <w:pPr>
        <w:spacing w:before="240" w:after="0" w:line="240" w:lineRule="auto"/>
        <w:rPr>
          <w:rFonts w:ascii="Arial" w:hAnsi="Arial" w:cs="Arial"/>
          <w:b/>
          <w:sz w:val="32"/>
        </w:rPr>
      </w:pPr>
      <w:r w:rsidRPr="000948F1">
        <w:rPr>
          <w:rFonts w:ascii="Arial" w:hAnsi="Arial" w:cs="Arial"/>
          <w:b/>
          <w:sz w:val="32"/>
          <w:szCs w:val="36"/>
        </w:rPr>
        <w:t>1. Objetivo de la práctica</w:t>
      </w:r>
      <w:bookmarkEnd w:id="2"/>
      <w:bookmarkEnd w:id="1"/>
    </w:p>
    <w:p w:rsidR="00933626" w:rsidRPr="008F1417" w:rsidRDefault="000948F1" w:rsidP="000948F1">
      <w:pPr>
        <w:spacing w:before="240"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esto y esto y esto para lograr esto.</w:t>
      </w:r>
    </w:p>
    <w:p w:rsidR="00933626" w:rsidRPr="000948F1" w:rsidRDefault="00933626" w:rsidP="000948F1">
      <w:pPr>
        <w:pStyle w:val="Heading1"/>
        <w:spacing w:after="0"/>
        <w:rPr>
          <w:rFonts w:ascii="Arial" w:hAnsi="Arial" w:cs="Arial"/>
          <w:sz w:val="24"/>
        </w:rPr>
      </w:pPr>
      <w:bookmarkStart w:id="3" w:name="__RefHeading___Toc1521_2027708657"/>
      <w:bookmarkStart w:id="4" w:name="_Toc498861403"/>
      <w:bookmarkEnd w:id="3"/>
      <w:r w:rsidRPr="000948F1">
        <w:rPr>
          <w:rFonts w:ascii="Arial" w:hAnsi="Arial" w:cs="Arial"/>
          <w:b/>
          <w:sz w:val="32"/>
          <w:szCs w:val="36"/>
        </w:rPr>
        <w:t>2. Teoría básica</w:t>
      </w:r>
      <w:bookmarkEnd w:id="4"/>
    </w:p>
    <w:p w:rsidR="00933626" w:rsidRPr="000948F1" w:rsidRDefault="00933626" w:rsidP="000948F1">
      <w:pPr>
        <w:pStyle w:val="Heading1"/>
        <w:spacing w:after="0"/>
        <w:rPr>
          <w:rFonts w:ascii="Arial" w:hAnsi="Arial" w:cs="Arial"/>
          <w:sz w:val="24"/>
        </w:rPr>
      </w:pPr>
      <w:bookmarkStart w:id="5" w:name="__RefHeading___Toc1523_2027708657"/>
      <w:bookmarkStart w:id="6" w:name="_Toc498861404"/>
      <w:bookmarkEnd w:id="5"/>
      <w:r w:rsidRPr="000948F1">
        <w:rPr>
          <w:rFonts w:ascii="Arial" w:hAnsi="Arial" w:cs="Arial"/>
          <w:b/>
          <w:sz w:val="32"/>
          <w:szCs w:val="36"/>
        </w:rPr>
        <w:t>3. Material y equipo</w:t>
      </w:r>
      <w:bookmarkEnd w:id="6"/>
    </w:p>
    <w:p w:rsidR="00933626" w:rsidRPr="008F1417" w:rsidRDefault="00933626" w:rsidP="000948F1">
      <w:pPr>
        <w:spacing w:before="240" w:after="0" w:line="240" w:lineRule="auto"/>
        <w:rPr>
          <w:rFonts w:ascii="Arial" w:hAnsi="Arial" w:cs="Arial"/>
          <w:sz w:val="24"/>
        </w:rPr>
      </w:pPr>
      <w:r w:rsidRPr="008F1417">
        <w:rPr>
          <w:rFonts w:ascii="Arial" w:hAnsi="Arial" w:cs="Arial"/>
          <w:sz w:val="24"/>
        </w:rPr>
        <w:t>Para la realización de la práctica utilizamos:</w:t>
      </w:r>
    </w:p>
    <w:p w:rsidR="00933626" w:rsidRPr="008F1417" w:rsidRDefault="000948F1" w:rsidP="000948F1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33626" w:rsidRPr="008F1417">
        <w:rPr>
          <w:rFonts w:ascii="Arial" w:hAnsi="Arial" w:cs="Arial"/>
        </w:rPr>
        <w:t xml:space="preserve">n multímetro </w:t>
      </w:r>
    </w:p>
    <w:p w:rsidR="00933626" w:rsidRPr="008F1417" w:rsidRDefault="000948F1" w:rsidP="000948F1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33626" w:rsidRPr="008F1417">
        <w:rPr>
          <w:rFonts w:ascii="Arial" w:hAnsi="Arial" w:cs="Arial"/>
        </w:rPr>
        <w:t>n entrenador de circuitos</w:t>
      </w:r>
    </w:p>
    <w:p w:rsidR="00933626" w:rsidRPr="000948F1" w:rsidRDefault="00933626" w:rsidP="000948F1">
      <w:pPr>
        <w:pStyle w:val="Heading1"/>
        <w:spacing w:after="0"/>
        <w:rPr>
          <w:rFonts w:ascii="Arial" w:hAnsi="Arial" w:cs="Arial"/>
          <w:sz w:val="24"/>
        </w:rPr>
      </w:pPr>
      <w:bookmarkStart w:id="7" w:name="__RefHeading___Toc1525_2027708657"/>
      <w:bookmarkStart w:id="8" w:name="_Toc498861405"/>
      <w:bookmarkEnd w:id="7"/>
      <w:r w:rsidRPr="000948F1">
        <w:rPr>
          <w:rFonts w:ascii="Arial" w:hAnsi="Arial" w:cs="Arial"/>
          <w:b/>
          <w:sz w:val="32"/>
          <w:szCs w:val="36"/>
        </w:rPr>
        <w:t>4. Desarrollo</w:t>
      </w:r>
      <w:bookmarkEnd w:id="8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933626" w:rsidRPr="000948F1" w:rsidRDefault="00933626" w:rsidP="000948F1">
      <w:pPr>
        <w:pStyle w:val="Heading1"/>
        <w:spacing w:after="0"/>
        <w:rPr>
          <w:rFonts w:ascii="Arial" w:hAnsi="Arial" w:cs="Arial"/>
          <w:sz w:val="24"/>
        </w:rPr>
      </w:pPr>
      <w:bookmarkStart w:id="9" w:name="__RefHeading___Toc2162_2027708657"/>
      <w:bookmarkStart w:id="10" w:name="_Toc498861406"/>
      <w:bookmarkEnd w:id="9"/>
      <w:r w:rsidRPr="000948F1">
        <w:rPr>
          <w:rFonts w:ascii="Arial" w:hAnsi="Arial" w:cs="Arial"/>
          <w:b/>
          <w:sz w:val="32"/>
          <w:szCs w:val="36"/>
        </w:rPr>
        <w:t>4.1 Práctica simulada. inciso 1</w:t>
      </w:r>
      <w:bookmarkEnd w:id="10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204BDA" w:rsidRPr="000948F1" w:rsidRDefault="00933626" w:rsidP="000948F1">
      <w:pPr>
        <w:pStyle w:val="Heading1"/>
        <w:spacing w:after="0"/>
        <w:rPr>
          <w:rFonts w:ascii="Arial" w:hAnsi="Arial" w:cs="Arial"/>
          <w:sz w:val="24"/>
        </w:rPr>
      </w:pPr>
      <w:bookmarkStart w:id="11" w:name="__RefHeading___Toc1529_2027708657"/>
      <w:bookmarkStart w:id="12" w:name="_Toc498861407"/>
      <w:bookmarkEnd w:id="11"/>
      <w:r w:rsidRPr="000948F1">
        <w:rPr>
          <w:rFonts w:ascii="Arial" w:hAnsi="Arial" w:cs="Arial"/>
          <w:b/>
          <w:sz w:val="32"/>
          <w:szCs w:val="36"/>
        </w:rPr>
        <w:t>4.2 Práctica simulada. inciso 2</w:t>
      </w:r>
      <w:bookmarkEnd w:id="12"/>
      <w:r w:rsidRPr="000948F1">
        <w:rPr>
          <w:rFonts w:ascii="Arial" w:hAnsi="Arial" w:cs="Arial"/>
          <w:b/>
          <w:sz w:val="32"/>
          <w:szCs w:val="36"/>
        </w:rPr>
        <w:t xml:space="preserve"> </w:t>
      </w:r>
      <w:bookmarkStart w:id="13" w:name="__RefHeading___Toc1531_2027708657"/>
      <w:bookmarkEnd w:id="13"/>
    </w:p>
    <w:p w:rsidR="00933626" w:rsidRPr="000948F1" w:rsidRDefault="00933626" w:rsidP="000948F1">
      <w:pPr>
        <w:pStyle w:val="Heading1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  <w:bookmarkStart w:id="14" w:name="_Toc498861408"/>
      <w:r w:rsidRPr="000948F1">
        <w:rPr>
          <w:rFonts w:ascii="Arial" w:hAnsi="Arial" w:cs="Arial"/>
          <w:b/>
          <w:sz w:val="32"/>
          <w:szCs w:val="36"/>
        </w:rPr>
        <w:t>4.3 Práctica simulada. inciso 3</w:t>
      </w:r>
      <w:bookmarkEnd w:id="14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933626" w:rsidRPr="000948F1" w:rsidRDefault="00933626" w:rsidP="000948F1">
      <w:pPr>
        <w:pStyle w:val="Heading2"/>
        <w:spacing w:after="0"/>
        <w:rPr>
          <w:rStyle w:val="IntenseReference"/>
          <w:rFonts w:ascii="Arial" w:hAnsi="Arial" w:cs="Arial"/>
          <w:color w:val="auto"/>
          <w:sz w:val="24"/>
        </w:rPr>
        <w:sectPr w:rsidR="00933626" w:rsidRPr="000948F1" w:rsidSect="000948F1">
          <w:footerReference w:type="default" r:id="rId9"/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titlePg/>
        </w:sectPr>
      </w:pPr>
      <w:bookmarkStart w:id="15" w:name="__RefHeading___Toc1533_2027708657"/>
      <w:bookmarkEnd w:id="15"/>
    </w:p>
    <w:p w:rsidR="002F3B11" w:rsidRPr="000948F1" w:rsidRDefault="00933626" w:rsidP="000948F1">
      <w:pPr>
        <w:pStyle w:val="Heading1"/>
        <w:numPr>
          <w:ilvl w:val="0"/>
          <w:numId w:val="0"/>
        </w:numPr>
        <w:spacing w:after="0"/>
        <w:ind w:left="-567"/>
        <w:rPr>
          <w:rFonts w:ascii="Arial" w:hAnsi="Arial" w:cs="Arial"/>
          <w:sz w:val="24"/>
        </w:rPr>
        <w:sectPr w:rsidR="002F3B11" w:rsidRPr="000948F1" w:rsidSect="007215E7">
          <w:footerReference w:type="default" r:id="rId10"/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16" w:name="_Toc498861409"/>
      <w:r w:rsidRPr="000948F1">
        <w:rPr>
          <w:rFonts w:ascii="Arial" w:hAnsi="Arial" w:cs="Arial"/>
          <w:b/>
          <w:sz w:val="32"/>
          <w:szCs w:val="36"/>
        </w:rPr>
        <w:t>4.4 Práctica simulada. inciso 4</w:t>
      </w:r>
      <w:bookmarkEnd w:id="16"/>
    </w:p>
    <w:p w:rsidR="002F3B11" w:rsidRPr="000948F1" w:rsidRDefault="002F3B11" w:rsidP="000948F1">
      <w:pPr>
        <w:pStyle w:val="Heading1"/>
        <w:numPr>
          <w:ilvl w:val="0"/>
          <w:numId w:val="0"/>
        </w:numPr>
        <w:spacing w:after="0"/>
        <w:rPr>
          <w:rStyle w:val="IntenseReference"/>
          <w:rFonts w:ascii="Arial" w:hAnsi="Arial" w:cs="Arial"/>
          <w:bCs w:val="0"/>
          <w:smallCaps w:val="0"/>
          <w:color w:val="auto"/>
          <w:spacing w:val="0"/>
          <w:sz w:val="32"/>
          <w:szCs w:val="36"/>
          <w:u w:val="none"/>
        </w:rPr>
      </w:pPr>
      <w:bookmarkStart w:id="17" w:name="_Toc498861410"/>
      <w:r w:rsidRPr="000948F1">
        <w:rPr>
          <w:rFonts w:ascii="Arial" w:hAnsi="Arial" w:cs="Arial"/>
          <w:b/>
          <w:sz w:val="32"/>
          <w:szCs w:val="36"/>
        </w:rPr>
        <w:t>4.5 Práctica simulada. inciso 5</w:t>
      </w:r>
      <w:bookmarkEnd w:id="17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7215E7" w:rsidRPr="000948F1" w:rsidRDefault="007215E7" w:rsidP="000948F1">
      <w:pPr>
        <w:pStyle w:val="Heading1"/>
        <w:spacing w:after="0"/>
        <w:rPr>
          <w:rFonts w:ascii="Arial" w:hAnsi="Arial" w:cs="Arial"/>
          <w:sz w:val="24"/>
        </w:rPr>
      </w:pPr>
      <w:bookmarkStart w:id="18" w:name="_Toc498861411"/>
      <w:r w:rsidRPr="000948F1">
        <w:rPr>
          <w:rFonts w:ascii="Arial" w:hAnsi="Arial" w:cs="Arial"/>
          <w:b/>
          <w:sz w:val="32"/>
          <w:szCs w:val="36"/>
        </w:rPr>
        <w:t>4.5 Práctica real. inciso 1</w:t>
      </w:r>
      <w:bookmarkEnd w:id="18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EF6FFB" w:rsidRPr="000948F1" w:rsidRDefault="00EF6FFB" w:rsidP="000948F1">
      <w:pPr>
        <w:pStyle w:val="Heading1"/>
        <w:spacing w:after="0"/>
        <w:rPr>
          <w:rFonts w:ascii="Arial" w:hAnsi="Arial" w:cs="Arial"/>
          <w:sz w:val="24"/>
        </w:rPr>
      </w:pPr>
      <w:bookmarkStart w:id="19" w:name="_Toc498861412"/>
      <w:r w:rsidRPr="000948F1">
        <w:rPr>
          <w:rFonts w:ascii="Arial" w:hAnsi="Arial" w:cs="Arial"/>
          <w:b/>
          <w:sz w:val="32"/>
          <w:szCs w:val="36"/>
        </w:rPr>
        <w:t>4.6 Práctica real. inciso 2</w:t>
      </w:r>
      <w:bookmarkEnd w:id="19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EF6FFB" w:rsidRPr="000948F1" w:rsidRDefault="00EF6FFB" w:rsidP="000948F1">
      <w:pPr>
        <w:pStyle w:val="Heading1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  <w:bookmarkStart w:id="20" w:name="__RefHeading___Toc3692_2027708657"/>
      <w:bookmarkStart w:id="21" w:name="_Toc498861413"/>
      <w:bookmarkEnd w:id="20"/>
      <w:r w:rsidRPr="000948F1">
        <w:rPr>
          <w:rFonts w:ascii="Arial" w:hAnsi="Arial" w:cs="Arial"/>
          <w:b/>
          <w:sz w:val="32"/>
          <w:szCs w:val="36"/>
        </w:rPr>
        <w:t>4.7 Práctica real. inciso 3</w:t>
      </w:r>
      <w:bookmarkEnd w:id="21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EF6FFB" w:rsidRPr="000948F1" w:rsidRDefault="00EF6FFB" w:rsidP="000948F1">
      <w:pPr>
        <w:pStyle w:val="Heading1"/>
        <w:spacing w:after="0"/>
        <w:rPr>
          <w:rFonts w:ascii="Arial" w:hAnsi="Arial" w:cs="Arial"/>
          <w:sz w:val="24"/>
        </w:rPr>
      </w:pPr>
      <w:bookmarkStart w:id="22" w:name="__RefHeading___Toc3694_2027708657"/>
      <w:bookmarkStart w:id="23" w:name="_Toc498861414"/>
      <w:bookmarkEnd w:id="22"/>
      <w:r w:rsidRPr="000948F1">
        <w:rPr>
          <w:rFonts w:ascii="Arial" w:hAnsi="Arial" w:cs="Arial"/>
          <w:b/>
          <w:sz w:val="32"/>
          <w:szCs w:val="36"/>
        </w:rPr>
        <w:t>4.8 Práctica real. inciso 4</w:t>
      </w:r>
      <w:bookmarkEnd w:id="23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0948F1" w:rsidRPr="000948F1" w:rsidRDefault="00805A68" w:rsidP="000948F1">
      <w:pPr>
        <w:pStyle w:val="Heading1"/>
        <w:spacing w:after="0"/>
        <w:rPr>
          <w:rFonts w:ascii="Arial" w:hAnsi="Arial" w:cs="Arial"/>
          <w:sz w:val="24"/>
        </w:rPr>
      </w:pPr>
      <w:bookmarkStart w:id="24" w:name="__RefHeading___Toc3696_2027708657"/>
      <w:bookmarkStart w:id="25" w:name="_Toc498861415"/>
      <w:bookmarkEnd w:id="24"/>
      <w:r w:rsidRPr="000948F1">
        <w:rPr>
          <w:rFonts w:ascii="Arial" w:hAnsi="Arial" w:cs="Arial"/>
          <w:b/>
          <w:sz w:val="32"/>
          <w:szCs w:val="36"/>
        </w:rPr>
        <w:t>4.9 Práctica real. inciso 5</w:t>
      </w:r>
      <w:bookmarkEnd w:id="25"/>
      <w:r w:rsidRPr="000948F1">
        <w:rPr>
          <w:rFonts w:ascii="Arial" w:hAnsi="Arial" w:cs="Arial"/>
          <w:b/>
          <w:sz w:val="32"/>
          <w:szCs w:val="36"/>
        </w:rPr>
        <w:t xml:space="preserve"> </w:t>
      </w:r>
    </w:p>
    <w:p w:rsidR="000D4102" w:rsidRPr="000948F1" w:rsidRDefault="000D4102" w:rsidP="000948F1">
      <w:pPr>
        <w:pStyle w:val="Heading1"/>
        <w:spacing w:after="0"/>
        <w:rPr>
          <w:rFonts w:ascii="Arial" w:hAnsi="Arial" w:cs="Arial"/>
          <w:sz w:val="20"/>
        </w:rPr>
      </w:pPr>
      <w:bookmarkStart w:id="26" w:name="_Toc498861416"/>
      <w:r w:rsidRPr="000948F1">
        <w:rPr>
          <w:rFonts w:ascii="Arial" w:hAnsi="Arial" w:cs="Arial"/>
          <w:b/>
          <w:sz w:val="32"/>
          <w:szCs w:val="36"/>
        </w:rPr>
        <w:t>5. Bibliografía</w:t>
      </w:r>
      <w:bookmarkEnd w:id="26"/>
    </w:p>
    <w:p w:rsidR="000D4102" w:rsidRPr="008F1417" w:rsidRDefault="000D4102" w:rsidP="000948F1">
      <w:pPr>
        <w:spacing w:before="240" w:after="0" w:line="240" w:lineRule="auto"/>
        <w:jc w:val="both"/>
        <w:rPr>
          <w:rFonts w:ascii="Arial" w:hAnsi="Arial" w:cs="Arial"/>
          <w:sz w:val="24"/>
        </w:rPr>
      </w:pPr>
      <w:r w:rsidRPr="008F1417">
        <w:rPr>
          <w:rFonts w:ascii="Arial" w:hAnsi="Arial" w:cs="Arial"/>
          <w:sz w:val="24"/>
        </w:rPr>
        <w:t>Thomas L. Floyd Principios de circuitos eléctricos octava edición Pearson Educación.</w:t>
      </w:r>
    </w:p>
    <w:p w:rsidR="000D4102" w:rsidRPr="000948F1" w:rsidRDefault="000D4102" w:rsidP="000948F1">
      <w:pPr>
        <w:pStyle w:val="Heading1"/>
        <w:spacing w:after="0"/>
        <w:rPr>
          <w:rFonts w:ascii="Arial" w:hAnsi="Arial" w:cs="Arial"/>
          <w:b/>
          <w:sz w:val="20"/>
        </w:rPr>
      </w:pPr>
      <w:bookmarkStart w:id="27" w:name="__RefHeading___Toc3699_2027708657"/>
      <w:bookmarkStart w:id="28" w:name="_Toc498861417"/>
      <w:bookmarkEnd w:id="27"/>
      <w:r w:rsidRPr="000948F1">
        <w:rPr>
          <w:rFonts w:ascii="Arial" w:hAnsi="Arial" w:cs="Arial"/>
          <w:b/>
          <w:sz w:val="32"/>
          <w:szCs w:val="36"/>
        </w:rPr>
        <w:lastRenderedPageBreak/>
        <w:t>6. Observaciones</w:t>
      </w:r>
      <w:bookmarkEnd w:id="28"/>
    </w:p>
    <w:p w:rsidR="000D4102" w:rsidRPr="000948F1" w:rsidRDefault="000D4102" w:rsidP="000948F1">
      <w:pPr>
        <w:pStyle w:val="Heading1"/>
        <w:spacing w:after="0"/>
        <w:rPr>
          <w:rFonts w:ascii="Arial" w:hAnsi="Arial" w:cs="Arial"/>
          <w:b/>
          <w:sz w:val="20"/>
        </w:rPr>
      </w:pPr>
      <w:bookmarkStart w:id="29" w:name="__RefHeading___Toc3701_2027708657"/>
      <w:bookmarkStart w:id="30" w:name="_Toc498861418"/>
      <w:bookmarkEnd w:id="29"/>
      <w:r w:rsidRPr="000948F1">
        <w:rPr>
          <w:rFonts w:ascii="Arial" w:hAnsi="Arial" w:cs="Arial"/>
          <w:b/>
          <w:sz w:val="32"/>
          <w:szCs w:val="36"/>
        </w:rPr>
        <w:t>7. Conclusiones</w:t>
      </w:r>
      <w:bookmarkEnd w:id="30"/>
    </w:p>
    <w:p w:rsidR="000D4102" w:rsidRPr="000948F1" w:rsidRDefault="000D4102" w:rsidP="000948F1">
      <w:pPr>
        <w:pStyle w:val="Heading1"/>
        <w:spacing w:after="0"/>
        <w:rPr>
          <w:rFonts w:ascii="Arial" w:hAnsi="Arial" w:cs="Arial"/>
          <w:b/>
          <w:sz w:val="20"/>
        </w:rPr>
      </w:pPr>
      <w:bookmarkStart w:id="31" w:name="__RefHeading___Toc3703_2027708657"/>
      <w:bookmarkStart w:id="32" w:name="_Toc498861419"/>
      <w:bookmarkEnd w:id="31"/>
      <w:r w:rsidRPr="000948F1">
        <w:rPr>
          <w:rFonts w:ascii="Arial" w:hAnsi="Arial" w:cs="Arial"/>
          <w:b/>
          <w:sz w:val="32"/>
          <w:szCs w:val="36"/>
        </w:rPr>
        <w:t>8. Recomendaciones</w:t>
      </w:r>
      <w:bookmarkEnd w:id="32"/>
    </w:p>
    <w:p w:rsidR="000D4102" w:rsidRPr="000948F1" w:rsidRDefault="000D4102" w:rsidP="000948F1">
      <w:pPr>
        <w:spacing w:before="240" w:after="0" w:line="240" w:lineRule="auto"/>
        <w:jc w:val="both"/>
        <w:rPr>
          <w:rFonts w:ascii="Arial" w:hAnsi="Arial" w:cs="Arial"/>
        </w:rPr>
      </w:pPr>
    </w:p>
    <w:p w:rsidR="000D4102" w:rsidRPr="00204BDA" w:rsidRDefault="000D4102" w:rsidP="000948F1">
      <w:pPr>
        <w:spacing w:before="240" w:after="0" w:line="240" w:lineRule="auto"/>
        <w:jc w:val="both"/>
        <w:rPr>
          <w:rFonts w:ascii="Arial" w:hAnsi="Arial" w:cs="Arial"/>
          <w:sz w:val="24"/>
        </w:rPr>
        <w:sectPr w:rsidR="000D4102" w:rsidRPr="00204BDA" w:rsidSect="007215E7">
          <w:footerReference w:type="default" r:id="rId11"/>
          <w:type w:val="continuous"/>
          <w:pgSz w:w="12240" w:h="15840"/>
          <w:pgMar w:top="1134" w:right="1134" w:bottom="1693" w:left="1134" w:header="0" w:footer="1134" w:gutter="0"/>
          <w:pgNumType w:start="7"/>
          <w:cols w:space="720"/>
          <w:formProt w:val="0"/>
          <w:titlePg/>
        </w:sectPr>
      </w:pPr>
    </w:p>
    <w:p w:rsidR="00805A68" w:rsidRDefault="00805A68"/>
    <w:sectPr w:rsidR="00805A68" w:rsidSect="000D4102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7BC" w:rsidRDefault="000B67BC" w:rsidP="007215E7">
      <w:pPr>
        <w:spacing w:after="0" w:line="240" w:lineRule="auto"/>
      </w:pPr>
      <w:r>
        <w:separator/>
      </w:r>
    </w:p>
  </w:endnote>
  <w:endnote w:type="continuationSeparator" w:id="0">
    <w:p w:rsidR="000B67BC" w:rsidRDefault="000B67BC" w:rsidP="0072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BDA" w:rsidRDefault="00204BDA">
    <w:pPr>
      <w:pStyle w:val="BodyTex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BDA" w:rsidRDefault="00204BDA">
    <w:pPr>
      <w:pStyle w:val="BodyTex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BDA" w:rsidRDefault="00204BDA">
    <w:pPr>
      <w:pStyle w:val="BodyTex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7BC" w:rsidRDefault="000B67BC" w:rsidP="007215E7">
      <w:pPr>
        <w:spacing w:after="0" w:line="240" w:lineRule="auto"/>
      </w:pPr>
      <w:r>
        <w:separator/>
      </w:r>
    </w:p>
  </w:footnote>
  <w:footnote w:type="continuationSeparator" w:id="0">
    <w:p w:rsidR="000B67BC" w:rsidRDefault="000B67BC" w:rsidP="0072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A4538"/>
    <w:multiLevelType w:val="multilevel"/>
    <w:tmpl w:val="8896786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8A0096"/>
    <w:multiLevelType w:val="hybridMultilevel"/>
    <w:tmpl w:val="4D8C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26"/>
    <w:rsid w:val="0008342B"/>
    <w:rsid w:val="000948F1"/>
    <w:rsid w:val="000B67BC"/>
    <w:rsid w:val="000B71A9"/>
    <w:rsid w:val="000D4102"/>
    <w:rsid w:val="00204BDA"/>
    <w:rsid w:val="002A7F3D"/>
    <w:rsid w:val="002E545E"/>
    <w:rsid w:val="002F3B11"/>
    <w:rsid w:val="00315B91"/>
    <w:rsid w:val="00542095"/>
    <w:rsid w:val="00672ACA"/>
    <w:rsid w:val="006E12BF"/>
    <w:rsid w:val="00714798"/>
    <w:rsid w:val="0071565D"/>
    <w:rsid w:val="007215E7"/>
    <w:rsid w:val="007230F7"/>
    <w:rsid w:val="007303E6"/>
    <w:rsid w:val="00755288"/>
    <w:rsid w:val="007D7DE3"/>
    <w:rsid w:val="00805A68"/>
    <w:rsid w:val="008B1F26"/>
    <w:rsid w:val="008F1417"/>
    <w:rsid w:val="008F3D87"/>
    <w:rsid w:val="00933626"/>
    <w:rsid w:val="00933BBE"/>
    <w:rsid w:val="00953FCB"/>
    <w:rsid w:val="00987704"/>
    <w:rsid w:val="00A73DA4"/>
    <w:rsid w:val="00AB5953"/>
    <w:rsid w:val="00B5661A"/>
    <w:rsid w:val="00BB488D"/>
    <w:rsid w:val="00C7086B"/>
    <w:rsid w:val="00DB1A20"/>
    <w:rsid w:val="00DD1E48"/>
    <w:rsid w:val="00E26705"/>
    <w:rsid w:val="00EF6FFB"/>
    <w:rsid w:val="00F2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DE43"/>
  <w15:chartTrackingRefBased/>
  <w15:docId w15:val="{F1971B2A-2CA1-488E-90D0-B4C873D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33626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Heading2">
    <w:name w:val="heading 2"/>
    <w:basedOn w:val="Normal"/>
    <w:link w:val="Heading2Char"/>
    <w:qFormat/>
    <w:rsid w:val="00933626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Heading4">
    <w:name w:val="heading 4"/>
    <w:basedOn w:val="Normal"/>
    <w:link w:val="Heading4Char"/>
    <w:qFormat/>
    <w:rsid w:val="00933626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626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933626"/>
    <w:rPr>
      <w:rFonts w:eastAsiaTheme="minorEastAsia"/>
      <w:lang w:eastAsia="es-MX"/>
    </w:rPr>
  </w:style>
  <w:style w:type="character" w:customStyle="1" w:styleId="Heading1Char">
    <w:name w:val="Heading 1 Char"/>
    <w:basedOn w:val="DefaultParagraphFont"/>
    <w:link w:val="Heading1"/>
    <w:rsid w:val="00933626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933626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933626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styleId="IntenseReference">
    <w:name w:val="Intense Reference"/>
    <w:basedOn w:val="DefaultParagraphFont"/>
    <w:qFormat/>
    <w:rsid w:val="00933626"/>
    <w:rPr>
      <w:b/>
      <w:bCs/>
      <w:smallCaps/>
      <w:color w:val="ED7D31" w:themeColor="accent2"/>
      <w:spacing w:val="5"/>
      <w:u w:val="single"/>
    </w:rPr>
  </w:style>
  <w:style w:type="paragraph" w:styleId="BodyText">
    <w:name w:val="Body Text"/>
    <w:basedOn w:val="Normal"/>
    <w:link w:val="BodyTextChar"/>
    <w:rsid w:val="00933626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933626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33626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33626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93362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3626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6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6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5E7"/>
  </w:style>
  <w:style w:type="paragraph" w:styleId="Footer">
    <w:name w:val="footer"/>
    <w:basedOn w:val="Normal"/>
    <w:link w:val="FooterCh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5E7"/>
  </w:style>
  <w:style w:type="paragraph" w:styleId="Caption">
    <w:name w:val="caption"/>
    <w:basedOn w:val="Normal"/>
    <w:next w:val="Normal"/>
    <w:uiPriority w:val="35"/>
    <w:unhideWhenUsed/>
    <w:qFormat/>
    <w:rsid w:val="00204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4BD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797D6-58B2-48CA-B974-1431DC1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1" baseType="lpstr">
      <vt:lpstr/>
      <vt:lpstr/>
      <vt:lpstr>1. Objetivo de la práctica</vt:lpstr>
      <vt:lpstr>2. Teoría básica</vt:lpstr>
      <vt:lpstr>3. Material y equipo</vt:lpstr>
      <vt:lpstr>4. Desarrollo </vt:lpstr>
      <vt:lpstr>4.1 Práctica simulada. inciso 1 </vt:lpstr>
      <vt:lpstr>4.2 Práctica simulada. inciso 2 </vt:lpstr>
      <vt:lpstr>4.3 Práctica simulada. inciso 3 </vt:lpstr>
      <vt:lpstr>    </vt:lpstr>
      <vt:lpstr>4.4 Práctica simulada. inciso 4 </vt:lpstr>
      <vt:lpstr>4.5 Práctica simulada. inciso 5 </vt:lpstr>
      <vt:lpstr>4.5 Práctica real. inciso 1 </vt:lpstr>
      <vt:lpstr>4.6 Práctica real. inciso 2 </vt:lpstr>
      <vt:lpstr>4.7 Práctica real. inciso 3 </vt:lpstr>
      <vt:lpstr>4.8 Práctica real. inciso 4 </vt:lpstr>
      <vt:lpstr>4.9 Práctica real. inciso 5 </vt:lpstr>
      <vt:lpstr>5. Bibliografía</vt:lpstr>
      <vt:lpstr>6. Observaciones</vt:lpstr>
      <vt:lpstr>7. Conclusiones</vt:lpstr>
      <vt:lpstr>8. Recomendaciones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Phoenix</cp:lastModifiedBy>
  <cp:revision>2</cp:revision>
  <dcterms:created xsi:type="dcterms:W3CDTF">2017-11-19T20:48:00Z</dcterms:created>
  <dcterms:modified xsi:type="dcterms:W3CDTF">2017-11-19T20:48:00Z</dcterms:modified>
</cp:coreProperties>
</file>