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264C" w14:textId="25315BF9" w:rsidR="00EC0A45" w:rsidRDefault="00EC0A45" w:rsidP="00EC0A45">
      <w:pPr>
        <w:jc w:val="center"/>
      </w:pPr>
      <w:r>
        <w:rPr>
          <w:noProof/>
        </w:rPr>
        <w:drawing>
          <wp:inline distT="0" distB="0" distL="0" distR="0" wp14:anchorId="71A2353F" wp14:editId="76E1B143">
            <wp:extent cx="3510915" cy="2532380"/>
            <wp:effectExtent l="0" t="0" r="0" b="1270"/>
            <wp:docPr id="19411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69195"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510915" cy="2532380"/>
                    </a:xfrm>
                    <a:prstGeom prst="rect">
                      <a:avLst/>
                    </a:prstGeom>
                  </pic:spPr>
                </pic:pic>
              </a:graphicData>
            </a:graphic>
          </wp:inline>
        </w:drawing>
      </w:r>
    </w:p>
    <w:p w14:paraId="18FB1D4F" w14:textId="77777777" w:rsidR="00EC0A45" w:rsidRDefault="00EC0A45" w:rsidP="00EC0A45">
      <w:pPr>
        <w:jc w:val="center"/>
      </w:pPr>
    </w:p>
    <w:p w14:paraId="29883E3A" w14:textId="77777777" w:rsidR="00EC0A45" w:rsidRPr="00EC0A45" w:rsidRDefault="00EC0A45" w:rsidP="00EC0A45">
      <w:pPr>
        <w:jc w:val="center"/>
      </w:pPr>
      <w:r w:rsidRPr="00EC0A45">
        <w:t>German Jordanian University</w:t>
      </w:r>
    </w:p>
    <w:p w14:paraId="6AC80358" w14:textId="77777777" w:rsidR="00EC0A45" w:rsidRPr="00EC0A45" w:rsidRDefault="00EC0A45" w:rsidP="00EC0A45">
      <w:pPr>
        <w:jc w:val="center"/>
      </w:pPr>
      <w:r w:rsidRPr="00EC0A45">
        <w:t xml:space="preserve">School of Sustainable </w:t>
      </w:r>
      <w:proofErr w:type="gramStart"/>
      <w:r w:rsidRPr="00EC0A45">
        <w:t>Systems  Engineering</w:t>
      </w:r>
      <w:proofErr w:type="gramEnd"/>
    </w:p>
    <w:p w14:paraId="163543BA" w14:textId="77777777" w:rsidR="00EC0A45" w:rsidRPr="00EC0A45" w:rsidRDefault="00EC0A45" w:rsidP="00EC0A45">
      <w:pPr>
        <w:jc w:val="center"/>
      </w:pPr>
      <w:r w:rsidRPr="00EC0A45">
        <w:t>Electrical and Energy Engineering Department</w:t>
      </w:r>
    </w:p>
    <w:p w14:paraId="1473FAAF" w14:textId="77777777" w:rsidR="00EC0A45" w:rsidRPr="00EC0A45" w:rsidRDefault="00EC0A45" w:rsidP="00EC0A45">
      <w:pPr>
        <w:jc w:val="center"/>
      </w:pPr>
      <w:r w:rsidRPr="00EC0A45">
        <w:t>Electronics I - ECE241</w:t>
      </w:r>
    </w:p>
    <w:p w14:paraId="4064C352" w14:textId="77777777" w:rsidR="00EC0A45" w:rsidRPr="00EC0A45" w:rsidRDefault="00EC0A45" w:rsidP="00EC0A45">
      <w:pPr>
        <w:jc w:val="center"/>
      </w:pPr>
    </w:p>
    <w:p w14:paraId="74A60005" w14:textId="65E8DFA5" w:rsidR="00EC0A45" w:rsidRPr="000B3518" w:rsidRDefault="00EC0A45" w:rsidP="00EC0A45">
      <w:pPr>
        <w:jc w:val="center"/>
        <w:rPr>
          <w:b/>
          <w:bCs/>
          <w:sz w:val="40"/>
          <w:szCs w:val="40"/>
        </w:rPr>
      </w:pPr>
      <w:r w:rsidRPr="000B3518">
        <w:rPr>
          <w:b/>
          <w:bCs/>
          <w:sz w:val="40"/>
          <w:szCs w:val="40"/>
        </w:rPr>
        <w:t>Voltage Regulator (Shunt Regulator)</w:t>
      </w:r>
    </w:p>
    <w:p w14:paraId="1F5BBADA" w14:textId="77777777" w:rsidR="00EC0A45" w:rsidRPr="00EC0A45" w:rsidRDefault="00EC0A45" w:rsidP="00FD569C"/>
    <w:p w14:paraId="1D1BFA90" w14:textId="72030E04" w:rsidR="00EC0A45" w:rsidRPr="00EC0A45" w:rsidRDefault="00FD569C" w:rsidP="00BB1362">
      <w:pPr>
        <w:jc w:val="center"/>
      </w:pPr>
      <w:proofErr w:type="gramStart"/>
      <w:r>
        <w:t>Students</w:t>
      </w:r>
      <w:proofErr w:type="gramEnd"/>
      <w:r>
        <w:t xml:space="preserve"> name:</w:t>
      </w:r>
    </w:p>
    <w:p w14:paraId="5CDCA9B9" w14:textId="4428444F" w:rsidR="00EC0A45" w:rsidRDefault="00FD569C" w:rsidP="00BB1362">
      <w:pPr>
        <w:jc w:val="center"/>
      </w:pPr>
      <w:r>
        <w:t>Abdallah Alameddin</w:t>
      </w:r>
      <w:r>
        <w:tab/>
      </w:r>
      <w:r>
        <w:tab/>
        <w:t>20221502043</w:t>
      </w:r>
    </w:p>
    <w:p w14:paraId="470A4F5F" w14:textId="7944C2E9" w:rsidR="00FD569C" w:rsidRDefault="00FD569C" w:rsidP="00BB1362">
      <w:pPr>
        <w:jc w:val="center"/>
      </w:pPr>
      <w:r>
        <w:t>Saleh Alaeddin</w:t>
      </w:r>
      <w:r>
        <w:tab/>
      </w:r>
      <w:r>
        <w:tab/>
        <w:t>20221</w:t>
      </w:r>
    </w:p>
    <w:p w14:paraId="4D125269" w14:textId="6BFCAD6B" w:rsidR="00FD569C" w:rsidRDefault="00FD569C" w:rsidP="00BB1362">
      <w:pPr>
        <w:jc w:val="center"/>
      </w:pPr>
      <w:r>
        <w:t>Omar Alamssi</w:t>
      </w:r>
      <w:r>
        <w:tab/>
      </w:r>
      <w:r>
        <w:tab/>
        <w:t>2022</w:t>
      </w:r>
      <w:r w:rsidR="00DA5B91">
        <w:t>9502031</w:t>
      </w:r>
    </w:p>
    <w:p w14:paraId="362B2086" w14:textId="379CB918" w:rsidR="00FD569C" w:rsidRDefault="00FD569C" w:rsidP="00BB1362">
      <w:pPr>
        <w:jc w:val="center"/>
      </w:pPr>
      <w:r>
        <w:t>Yousef Mustafa</w:t>
      </w:r>
      <w:r>
        <w:tab/>
      </w:r>
      <w:r>
        <w:tab/>
        <w:t>20</w:t>
      </w:r>
      <w:r w:rsidR="00903F7C">
        <w:t>2</w:t>
      </w:r>
    </w:p>
    <w:p w14:paraId="71488C7F" w14:textId="77777777" w:rsidR="00FD569C" w:rsidRPr="00EC0A45" w:rsidRDefault="00FD569C" w:rsidP="00BB1362">
      <w:pPr>
        <w:jc w:val="center"/>
      </w:pPr>
    </w:p>
    <w:p w14:paraId="18680BD4" w14:textId="77777777" w:rsidR="00EC0A45" w:rsidRDefault="00EC0A45" w:rsidP="00BB1362">
      <w:pPr>
        <w:jc w:val="center"/>
      </w:pPr>
      <w:r w:rsidRPr="00EC0A45">
        <w:t xml:space="preserve">Instructor Name: PROF. </w:t>
      </w:r>
      <w:proofErr w:type="spellStart"/>
      <w:r w:rsidRPr="00EC0A45">
        <w:t>Gheath</w:t>
      </w:r>
      <w:proofErr w:type="spellEnd"/>
      <w:r w:rsidRPr="00EC0A45">
        <w:t xml:space="preserve"> Bader</w:t>
      </w:r>
    </w:p>
    <w:p w14:paraId="603F443F" w14:textId="77777777" w:rsidR="00EC0A45" w:rsidRDefault="00EC0A45" w:rsidP="00EC0A45">
      <w:pPr>
        <w:jc w:val="center"/>
      </w:pPr>
    </w:p>
    <w:p w14:paraId="3F3FB229" w14:textId="77777777" w:rsidR="00EC0A45" w:rsidRDefault="00EC0A45" w:rsidP="00EC0A45"/>
    <w:sdt>
      <w:sdtPr>
        <w:rPr>
          <w:rFonts w:asciiTheme="minorHAnsi" w:eastAsiaTheme="minorHAnsi" w:hAnsiTheme="minorHAnsi" w:cstheme="minorBidi"/>
          <w:color w:val="auto"/>
          <w:kern w:val="2"/>
          <w:sz w:val="48"/>
          <w:szCs w:val="48"/>
        </w:rPr>
        <w:id w:val="-2001723697"/>
        <w:docPartObj>
          <w:docPartGallery w:val="Table of Contents"/>
          <w:docPartUnique/>
        </w:docPartObj>
      </w:sdtPr>
      <w:sdtEndPr>
        <w:rPr>
          <w:b/>
          <w:bCs/>
          <w:noProof/>
          <w:sz w:val="24"/>
          <w:szCs w:val="24"/>
        </w:rPr>
      </w:sdtEndPr>
      <w:sdtContent>
        <w:p w14:paraId="0F40E295" w14:textId="77777777" w:rsidR="000B3518" w:rsidRPr="002A30F9" w:rsidRDefault="000B3518" w:rsidP="000B3518">
          <w:pPr>
            <w:pStyle w:val="TOCHeading"/>
            <w:ind w:left="720" w:hanging="720"/>
            <w:rPr>
              <w:color w:val="000000" w:themeColor="text1"/>
              <w:sz w:val="48"/>
              <w:szCs w:val="48"/>
            </w:rPr>
          </w:pPr>
          <w:r w:rsidRPr="002A30F9">
            <w:rPr>
              <w:color w:val="000000" w:themeColor="text1"/>
              <w:sz w:val="48"/>
              <w:szCs w:val="48"/>
            </w:rPr>
            <w:t>Table of Contents</w:t>
          </w:r>
        </w:p>
        <w:p w14:paraId="47413396" w14:textId="77777777" w:rsidR="000B3518" w:rsidRPr="002A30F9" w:rsidRDefault="000B3518" w:rsidP="000B3518">
          <w:pPr>
            <w:rPr>
              <w:sz w:val="40"/>
              <w:szCs w:val="40"/>
            </w:rPr>
          </w:pPr>
        </w:p>
        <w:p w14:paraId="2B64E9F2" w14:textId="77777777" w:rsidR="000B3518" w:rsidRDefault="000B3518" w:rsidP="000B3518">
          <w:pPr>
            <w:pStyle w:val="TOC1"/>
            <w:tabs>
              <w:tab w:val="right" w:leader="dot" w:pos="9350"/>
            </w:tabs>
            <w:spacing w:line="360" w:lineRule="auto"/>
            <w:rPr>
              <w:rFonts w:cstheme="minorBidi"/>
              <w:noProof/>
              <w:kern w:val="2"/>
              <w:sz w:val="24"/>
              <w:szCs w:val="24"/>
            </w:rPr>
          </w:pPr>
          <w:r w:rsidRPr="002A30F9">
            <w:rPr>
              <w:sz w:val="36"/>
              <w:szCs w:val="36"/>
            </w:rPr>
            <w:fldChar w:fldCharType="begin"/>
          </w:r>
          <w:r w:rsidRPr="002A30F9">
            <w:rPr>
              <w:sz w:val="36"/>
              <w:szCs w:val="36"/>
            </w:rPr>
            <w:instrText xml:space="preserve"> TOC \o "1-3" \h \z \u </w:instrText>
          </w:r>
          <w:r w:rsidRPr="002A30F9">
            <w:rPr>
              <w:sz w:val="36"/>
              <w:szCs w:val="36"/>
            </w:rPr>
            <w:fldChar w:fldCharType="separate"/>
          </w:r>
          <w:hyperlink w:anchor="_Toc218031542" w:history="1">
            <w:r w:rsidRPr="0053546A">
              <w:rPr>
                <w:rStyle w:val="Hyperlink"/>
                <w:b/>
                <w:bCs/>
                <w:i/>
                <w:iCs/>
                <w:noProof/>
                <w:spacing w:val="5"/>
              </w:rPr>
              <w:t>Zener Diode Overview and its role in voltage regulation</w:t>
            </w:r>
            <w:r>
              <w:rPr>
                <w:noProof/>
                <w:webHidden/>
              </w:rPr>
              <w:tab/>
            </w:r>
            <w:r>
              <w:rPr>
                <w:noProof/>
                <w:webHidden/>
              </w:rPr>
              <w:fldChar w:fldCharType="begin"/>
            </w:r>
            <w:r>
              <w:rPr>
                <w:noProof/>
                <w:webHidden/>
              </w:rPr>
              <w:instrText xml:space="preserve"> PAGEREF _Toc218031542 \h </w:instrText>
            </w:r>
            <w:r>
              <w:rPr>
                <w:noProof/>
                <w:webHidden/>
              </w:rPr>
            </w:r>
            <w:r>
              <w:rPr>
                <w:noProof/>
                <w:webHidden/>
              </w:rPr>
              <w:fldChar w:fldCharType="separate"/>
            </w:r>
            <w:r>
              <w:rPr>
                <w:noProof/>
                <w:webHidden/>
              </w:rPr>
              <w:t>3</w:t>
            </w:r>
            <w:r>
              <w:rPr>
                <w:noProof/>
                <w:webHidden/>
              </w:rPr>
              <w:fldChar w:fldCharType="end"/>
            </w:r>
          </w:hyperlink>
        </w:p>
        <w:p w14:paraId="596FA455" w14:textId="77777777" w:rsidR="000B3518" w:rsidRDefault="000B3518" w:rsidP="000B3518">
          <w:pPr>
            <w:pStyle w:val="TOC1"/>
            <w:tabs>
              <w:tab w:val="right" w:leader="dot" w:pos="9350"/>
            </w:tabs>
            <w:spacing w:line="360" w:lineRule="auto"/>
            <w:rPr>
              <w:rFonts w:cstheme="minorBidi"/>
              <w:noProof/>
              <w:kern w:val="2"/>
              <w:sz w:val="24"/>
              <w:szCs w:val="24"/>
            </w:rPr>
          </w:pPr>
          <w:hyperlink w:anchor="_Toc218031543" w:history="1">
            <w:r w:rsidRPr="0053546A">
              <w:rPr>
                <w:rStyle w:val="Hyperlink"/>
                <w:b/>
                <w:bCs/>
                <w:i/>
                <w:iCs/>
                <w:noProof/>
                <w:spacing w:val="5"/>
              </w:rPr>
              <w:t>I-V characteristics of Zener diode and the significance of the breakdown region.</w:t>
            </w:r>
            <w:r>
              <w:rPr>
                <w:noProof/>
                <w:webHidden/>
              </w:rPr>
              <w:tab/>
            </w:r>
            <w:r>
              <w:rPr>
                <w:noProof/>
                <w:webHidden/>
              </w:rPr>
              <w:fldChar w:fldCharType="begin"/>
            </w:r>
            <w:r>
              <w:rPr>
                <w:noProof/>
                <w:webHidden/>
              </w:rPr>
              <w:instrText xml:space="preserve"> PAGEREF _Toc218031543 \h </w:instrText>
            </w:r>
            <w:r>
              <w:rPr>
                <w:noProof/>
                <w:webHidden/>
              </w:rPr>
            </w:r>
            <w:r>
              <w:rPr>
                <w:noProof/>
                <w:webHidden/>
              </w:rPr>
              <w:fldChar w:fldCharType="separate"/>
            </w:r>
            <w:r>
              <w:rPr>
                <w:noProof/>
                <w:webHidden/>
              </w:rPr>
              <w:t>3</w:t>
            </w:r>
            <w:r>
              <w:rPr>
                <w:noProof/>
                <w:webHidden/>
              </w:rPr>
              <w:fldChar w:fldCharType="end"/>
            </w:r>
          </w:hyperlink>
        </w:p>
        <w:p w14:paraId="2B002C4B" w14:textId="77777777" w:rsidR="000B3518" w:rsidRDefault="000B3518" w:rsidP="000B3518">
          <w:pPr>
            <w:pStyle w:val="TOC1"/>
            <w:tabs>
              <w:tab w:val="right" w:leader="dot" w:pos="9350"/>
            </w:tabs>
            <w:spacing w:line="360" w:lineRule="auto"/>
            <w:rPr>
              <w:rFonts w:cstheme="minorBidi"/>
              <w:noProof/>
              <w:kern w:val="2"/>
              <w:sz w:val="24"/>
              <w:szCs w:val="24"/>
            </w:rPr>
          </w:pPr>
          <w:hyperlink w:anchor="_Toc218031544" w:history="1">
            <w:r w:rsidRPr="0053546A">
              <w:rPr>
                <w:rStyle w:val="Hyperlink"/>
                <w:b/>
                <w:bCs/>
                <w:i/>
                <w:iCs/>
                <w:noProof/>
                <w:spacing w:val="5"/>
              </w:rPr>
              <w:t>Zener diode applications.</w:t>
            </w:r>
            <w:r>
              <w:rPr>
                <w:noProof/>
                <w:webHidden/>
              </w:rPr>
              <w:tab/>
            </w:r>
            <w:r>
              <w:rPr>
                <w:noProof/>
                <w:webHidden/>
              </w:rPr>
              <w:fldChar w:fldCharType="begin"/>
            </w:r>
            <w:r>
              <w:rPr>
                <w:noProof/>
                <w:webHidden/>
              </w:rPr>
              <w:instrText xml:space="preserve"> PAGEREF _Toc218031544 \h </w:instrText>
            </w:r>
            <w:r>
              <w:rPr>
                <w:noProof/>
                <w:webHidden/>
              </w:rPr>
            </w:r>
            <w:r>
              <w:rPr>
                <w:noProof/>
                <w:webHidden/>
              </w:rPr>
              <w:fldChar w:fldCharType="separate"/>
            </w:r>
            <w:r>
              <w:rPr>
                <w:noProof/>
                <w:webHidden/>
              </w:rPr>
              <w:t>4</w:t>
            </w:r>
            <w:r>
              <w:rPr>
                <w:noProof/>
                <w:webHidden/>
              </w:rPr>
              <w:fldChar w:fldCharType="end"/>
            </w:r>
          </w:hyperlink>
        </w:p>
        <w:p w14:paraId="40B003CD" w14:textId="77777777" w:rsidR="000B3518" w:rsidRDefault="000B3518" w:rsidP="000B3518">
          <w:pPr>
            <w:pStyle w:val="TOC1"/>
            <w:tabs>
              <w:tab w:val="right" w:leader="dot" w:pos="9350"/>
            </w:tabs>
            <w:spacing w:line="360" w:lineRule="auto"/>
            <w:rPr>
              <w:rFonts w:cstheme="minorBidi"/>
              <w:noProof/>
              <w:kern w:val="2"/>
              <w:sz w:val="24"/>
              <w:szCs w:val="24"/>
            </w:rPr>
          </w:pPr>
          <w:hyperlink w:anchor="_Toc218031545" w:history="1">
            <w:r w:rsidRPr="0053546A">
              <w:rPr>
                <w:rStyle w:val="Hyperlink"/>
                <w:b/>
                <w:bCs/>
                <w:i/>
                <w:iCs/>
                <w:noProof/>
                <w:spacing w:val="5"/>
              </w:rPr>
              <w:t>Multisim Overview and its importance in circuit design and simulation.</w:t>
            </w:r>
            <w:r>
              <w:rPr>
                <w:noProof/>
                <w:webHidden/>
              </w:rPr>
              <w:tab/>
            </w:r>
            <w:r>
              <w:rPr>
                <w:noProof/>
                <w:webHidden/>
              </w:rPr>
              <w:fldChar w:fldCharType="begin"/>
            </w:r>
            <w:r>
              <w:rPr>
                <w:noProof/>
                <w:webHidden/>
              </w:rPr>
              <w:instrText xml:space="preserve"> PAGEREF _Toc218031545 \h </w:instrText>
            </w:r>
            <w:r>
              <w:rPr>
                <w:noProof/>
                <w:webHidden/>
              </w:rPr>
            </w:r>
            <w:r>
              <w:rPr>
                <w:noProof/>
                <w:webHidden/>
              </w:rPr>
              <w:fldChar w:fldCharType="separate"/>
            </w:r>
            <w:r>
              <w:rPr>
                <w:noProof/>
                <w:webHidden/>
              </w:rPr>
              <w:t>5</w:t>
            </w:r>
            <w:r>
              <w:rPr>
                <w:noProof/>
                <w:webHidden/>
              </w:rPr>
              <w:fldChar w:fldCharType="end"/>
            </w:r>
          </w:hyperlink>
        </w:p>
        <w:p w14:paraId="3B8E9F0C" w14:textId="77777777" w:rsidR="000B3518" w:rsidRDefault="000B3518" w:rsidP="000B3518">
          <w:pPr>
            <w:pStyle w:val="TOC2"/>
            <w:tabs>
              <w:tab w:val="right" w:leader="dot" w:pos="9350"/>
            </w:tabs>
            <w:spacing w:line="360" w:lineRule="auto"/>
            <w:rPr>
              <w:rFonts w:cstheme="minorBidi"/>
              <w:noProof/>
              <w:kern w:val="2"/>
              <w:sz w:val="24"/>
              <w:szCs w:val="24"/>
            </w:rPr>
          </w:pPr>
          <w:hyperlink w:anchor="_Toc218031546" w:history="1">
            <w:r w:rsidRPr="0053546A">
              <w:rPr>
                <w:rStyle w:val="Hyperlink"/>
                <w:noProof/>
              </w:rPr>
              <w:t>Multisim importance:</w:t>
            </w:r>
            <w:r>
              <w:rPr>
                <w:noProof/>
                <w:webHidden/>
              </w:rPr>
              <w:tab/>
            </w:r>
            <w:r>
              <w:rPr>
                <w:noProof/>
                <w:webHidden/>
              </w:rPr>
              <w:fldChar w:fldCharType="begin"/>
            </w:r>
            <w:r>
              <w:rPr>
                <w:noProof/>
                <w:webHidden/>
              </w:rPr>
              <w:instrText xml:space="preserve"> PAGEREF _Toc218031546 \h </w:instrText>
            </w:r>
            <w:r>
              <w:rPr>
                <w:noProof/>
                <w:webHidden/>
              </w:rPr>
            </w:r>
            <w:r>
              <w:rPr>
                <w:noProof/>
                <w:webHidden/>
              </w:rPr>
              <w:fldChar w:fldCharType="separate"/>
            </w:r>
            <w:r>
              <w:rPr>
                <w:noProof/>
                <w:webHidden/>
              </w:rPr>
              <w:t>5</w:t>
            </w:r>
            <w:r>
              <w:rPr>
                <w:noProof/>
                <w:webHidden/>
              </w:rPr>
              <w:fldChar w:fldCharType="end"/>
            </w:r>
          </w:hyperlink>
        </w:p>
        <w:p w14:paraId="69786573" w14:textId="77777777" w:rsidR="000B3518" w:rsidRDefault="000B3518" w:rsidP="000B3518">
          <w:pPr>
            <w:pStyle w:val="TOC1"/>
            <w:tabs>
              <w:tab w:val="right" w:leader="dot" w:pos="9350"/>
            </w:tabs>
            <w:spacing w:line="360" w:lineRule="auto"/>
            <w:rPr>
              <w:rFonts w:cstheme="minorBidi"/>
              <w:noProof/>
              <w:kern w:val="2"/>
              <w:sz w:val="24"/>
              <w:szCs w:val="24"/>
            </w:rPr>
          </w:pPr>
          <w:hyperlink w:anchor="_Toc218031547" w:history="1">
            <w:r w:rsidRPr="0053546A">
              <w:rPr>
                <w:rStyle w:val="Hyperlink"/>
                <w:b/>
                <w:bCs/>
                <w:i/>
                <w:iCs/>
                <w:noProof/>
                <w:spacing w:val="5"/>
              </w:rPr>
              <w:t>Voltage Regulator Overview</w:t>
            </w:r>
            <w:r>
              <w:rPr>
                <w:noProof/>
                <w:webHidden/>
              </w:rPr>
              <w:tab/>
            </w:r>
            <w:r>
              <w:rPr>
                <w:noProof/>
                <w:webHidden/>
              </w:rPr>
              <w:fldChar w:fldCharType="begin"/>
            </w:r>
            <w:r>
              <w:rPr>
                <w:noProof/>
                <w:webHidden/>
              </w:rPr>
              <w:instrText xml:space="preserve"> PAGEREF _Toc218031547 \h </w:instrText>
            </w:r>
            <w:r>
              <w:rPr>
                <w:noProof/>
                <w:webHidden/>
              </w:rPr>
            </w:r>
            <w:r>
              <w:rPr>
                <w:noProof/>
                <w:webHidden/>
              </w:rPr>
              <w:fldChar w:fldCharType="separate"/>
            </w:r>
            <w:r>
              <w:rPr>
                <w:noProof/>
                <w:webHidden/>
              </w:rPr>
              <w:t>6</w:t>
            </w:r>
            <w:r>
              <w:rPr>
                <w:noProof/>
                <w:webHidden/>
              </w:rPr>
              <w:fldChar w:fldCharType="end"/>
            </w:r>
          </w:hyperlink>
        </w:p>
        <w:p w14:paraId="4AD8E1AA" w14:textId="77777777" w:rsidR="000B3518" w:rsidRDefault="000B3518" w:rsidP="000B3518">
          <w:pPr>
            <w:pStyle w:val="TOC2"/>
            <w:tabs>
              <w:tab w:val="right" w:leader="dot" w:pos="9350"/>
            </w:tabs>
            <w:spacing w:line="360" w:lineRule="auto"/>
            <w:rPr>
              <w:rFonts w:cstheme="minorBidi"/>
              <w:noProof/>
              <w:kern w:val="2"/>
              <w:sz w:val="24"/>
              <w:szCs w:val="24"/>
            </w:rPr>
          </w:pPr>
          <w:hyperlink w:anchor="_Toc218031548" w:history="1">
            <w:r w:rsidRPr="0053546A">
              <w:rPr>
                <w:rStyle w:val="Hyperlink"/>
                <w:noProof/>
              </w:rPr>
              <w:t>State 1: Zener is on</w:t>
            </w:r>
            <w:r>
              <w:rPr>
                <w:noProof/>
                <w:webHidden/>
              </w:rPr>
              <w:tab/>
            </w:r>
            <w:r>
              <w:rPr>
                <w:noProof/>
                <w:webHidden/>
              </w:rPr>
              <w:fldChar w:fldCharType="begin"/>
            </w:r>
            <w:r>
              <w:rPr>
                <w:noProof/>
                <w:webHidden/>
              </w:rPr>
              <w:instrText xml:space="preserve"> PAGEREF _Toc218031548 \h </w:instrText>
            </w:r>
            <w:r>
              <w:rPr>
                <w:noProof/>
                <w:webHidden/>
              </w:rPr>
            </w:r>
            <w:r>
              <w:rPr>
                <w:noProof/>
                <w:webHidden/>
              </w:rPr>
              <w:fldChar w:fldCharType="separate"/>
            </w:r>
            <w:r>
              <w:rPr>
                <w:noProof/>
                <w:webHidden/>
              </w:rPr>
              <w:t>6</w:t>
            </w:r>
            <w:r>
              <w:rPr>
                <w:noProof/>
                <w:webHidden/>
              </w:rPr>
              <w:fldChar w:fldCharType="end"/>
            </w:r>
          </w:hyperlink>
        </w:p>
        <w:p w14:paraId="7D561E61" w14:textId="77777777" w:rsidR="000B3518" w:rsidRDefault="000B3518" w:rsidP="000B3518">
          <w:pPr>
            <w:pStyle w:val="TOC2"/>
            <w:tabs>
              <w:tab w:val="right" w:leader="dot" w:pos="9350"/>
            </w:tabs>
            <w:spacing w:line="360" w:lineRule="auto"/>
            <w:rPr>
              <w:rFonts w:cstheme="minorBidi"/>
              <w:noProof/>
              <w:kern w:val="2"/>
              <w:sz w:val="24"/>
              <w:szCs w:val="24"/>
            </w:rPr>
          </w:pPr>
          <w:hyperlink w:anchor="_Toc218031549" w:history="1">
            <w:r w:rsidRPr="0053546A">
              <w:rPr>
                <w:rStyle w:val="Hyperlink"/>
                <w:noProof/>
              </w:rPr>
              <w:t>State 2: Zener is off</w:t>
            </w:r>
            <w:r>
              <w:rPr>
                <w:noProof/>
                <w:webHidden/>
              </w:rPr>
              <w:tab/>
            </w:r>
            <w:r>
              <w:rPr>
                <w:noProof/>
                <w:webHidden/>
              </w:rPr>
              <w:fldChar w:fldCharType="begin"/>
            </w:r>
            <w:r>
              <w:rPr>
                <w:noProof/>
                <w:webHidden/>
              </w:rPr>
              <w:instrText xml:space="preserve"> PAGEREF _Toc218031549 \h </w:instrText>
            </w:r>
            <w:r>
              <w:rPr>
                <w:noProof/>
                <w:webHidden/>
              </w:rPr>
            </w:r>
            <w:r>
              <w:rPr>
                <w:noProof/>
                <w:webHidden/>
              </w:rPr>
              <w:fldChar w:fldCharType="separate"/>
            </w:r>
            <w:r>
              <w:rPr>
                <w:noProof/>
                <w:webHidden/>
              </w:rPr>
              <w:t>7</w:t>
            </w:r>
            <w:r>
              <w:rPr>
                <w:noProof/>
                <w:webHidden/>
              </w:rPr>
              <w:fldChar w:fldCharType="end"/>
            </w:r>
          </w:hyperlink>
        </w:p>
        <w:p w14:paraId="6BD87775" w14:textId="77777777" w:rsidR="000B3518" w:rsidRDefault="000B3518" w:rsidP="000B3518">
          <w:pPr>
            <w:pStyle w:val="TOC2"/>
            <w:tabs>
              <w:tab w:val="right" w:leader="dot" w:pos="9350"/>
            </w:tabs>
            <w:spacing w:line="360" w:lineRule="auto"/>
            <w:rPr>
              <w:rFonts w:cstheme="minorBidi"/>
              <w:noProof/>
              <w:kern w:val="2"/>
              <w:sz w:val="24"/>
              <w:szCs w:val="24"/>
            </w:rPr>
          </w:pPr>
          <w:hyperlink w:anchor="_Toc218031550" w:history="1">
            <w:r w:rsidRPr="0053546A">
              <w:rPr>
                <w:rStyle w:val="Hyperlink"/>
                <w:noProof/>
              </w:rPr>
              <w:t>State 3: The zener’s “physical failure”</w:t>
            </w:r>
            <w:r>
              <w:rPr>
                <w:noProof/>
                <w:webHidden/>
              </w:rPr>
              <w:tab/>
            </w:r>
            <w:r>
              <w:rPr>
                <w:noProof/>
                <w:webHidden/>
              </w:rPr>
              <w:fldChar w:fldCharType="begin"/>
            </w:r>
            <w:r>
              <w:rPr>
                <w:noProof/>
                <w:webHidden/>
              </w:rPr>
              <w:instrText xml:space="preserve"> PAGEREF _Toc218031550 \h </w:instrText>
            </w:r>
            <w:r>
              <w:rPr>
                <w:noProof/>
                <w:webHidden/>
              </w:rPr>
            </w:r>
            <w:r>
              <w:rPr>
                <w:noProof/>
                <w:webHidden/>
              </w:rPr>
              <w:fldChar w:fldCharType="separate"/>
            </w:r>
            <w:r>
              <w:rPr>
                <w:noProof/>
                <w:webHidden/>
              </w:rPr>
              <w:t>8</w:t>
            </w:r>
            <w:r>
              <w:rPr>
                <w:noProof/>
                <w:webHidden/>
              </w:rPr>
              <w:fldChar w:fldCharType="end"/>
            </w:r>
          </w:hyperlink>
        </w:p>
        <w:p w14:paraId="6A6BA608" w14:textId="77777777" w:rsidR="000B3518" w:rsidRDefault="000B3518" w:rsidP="000B3518">
          <w:pPr>
            <w:pStyle w:val="TOC1"/>
            <w:tabs>
              <w:tab w:val="right" w:leader="dot" w:pos="9350"/>
            </w:tabs>
            <w:spacing w:line="360" w:lineRule="auto"/>
            <w:rPr>
              <w:rFonts w:cstheme="minorBidi"/>
              <w:noProof/>
              <w:kern w:val="2"/>
              <w:sz w:val="24"/>
              <w:szCs w:val="24"/>
            </w:rPr>
          </w:pPr>
          <w:hyperlink w:anchor="_Toc218031551" w:history="1">
            <w:r w:rsidRPr="0053546A">
              <w:rPr>
                <w:rStyle w:val="Hyperlink"/>
                <w:b/>
                <w:bCs/>
                <w:i/>
                <w:iCs/>
                <w:noProof/>
                <w:spacing w:val="5"/>
              </w:rPr>
              <w:t>Results</w:t>
            </w:r>
            <w:r>
              <w:rPr>
                <w:noProof/>
                <w:webHidden/>
              </w:rPr>
              <w:tab/>
            </w:r>
            <w:r>
              <w:rPr>
                <w:noProof/>
                <w:webHidden/>
              </w:rPr>
              <w:fldChar w:fldCharType="begin"/>
            </w:r>
            <w:r>
              <w:rPr>
                <w:noProof/>
                <w:webHidden/>
              </w:rPr>
              <w:instrText xml:space="preserve"> PAGEREF _Toc218031551 \h </w:instrText>
            </w:r>
            <w:r>
              <w:rPr>
                <w:noProof/>
                <w:webHidden/>
              </w:rPr>
            </w:r>
            <w:r>
              <w:rPr>
                <w:noProof/>
                <w:webHidden/>
              </w:rPr>
              <w:fldChar w:fldCharType="separate"/>
            </w:r>
            <w:r>
              <w:rPr>
                <w:noProof/>
                <w:webHidden/>
              </w:rPr>
              <w:t>10</w:t>
            </w:r>
            <w:r>
              <w:rPr>
                <w:noProof/>
                <w:webHidden/>
              </w:rPr>
              <w:fldChar w:fldCharType="end"/>
            </w:r>
          </w:hyperlink>
        </w:p>
        <w:p w14:paraId="3ECD7BB7" w14:textId="77777777" w:rsidR="000B3518" w:rsidRDefault="000B3518" w:rsidP="000B3518">
          <w:pPr>
            <w:pStyle w:val="TOC1"/>
            <w:tabs>
              <w:tab w:val="right" w:leader="dot" w:pos="9350"/>
            </w:tabs>
            <w:spacing w:line="360" w:lineRule="auto"/>
            <w:rPr>
              <w:rFonts w:cstheme="minorBidi"/>
              <w:noProof/>
              <w:kern w:val="2"/>
              <w:sz w:val="24"/>
              <w:szCs w:val="24"/>
            </w:rPr>
          </w:pPr>
          <w:hyperlink w:anchor="_Toc218031552" w:history="1">
            <w:r w:rsidRPr="0053546A">
              <w:rPr>
                <w:rStyle w:val="Hyperlink"/>
                <w:b/>
                <w:bCs/>
                <w:i/>
                <w:iCs/>
                <w:noProof/>
                <w:spacing w:val="5"/>
              </w:rPr>
              <w:t>Conclusion</w:t>
            </w:r>
            <w:r>
              <w:rPr>
                <w:noProof/>
                <w:webHidden/>
              </w:rPr>
              <w:tab/>
            </w:r>
            <w:r>
              <w:rPr>
                <w:noProof/>
                <w:webHidden/>
              </w:rPr>
              <w:fldChar w:fldCharType="begin"/>
            </w:r>
            <w:r>
              <w:rPr>
                <w:noProof/>
                <w:webHidden/>
              </w:rPr>
              <w:instrText xml:space="preserve"> PAGEREF _Toc218031552 \h </w:instrText>
            </w:r>
            <w:r>
              <w:rPr>
                <w:noProof/>
                <w:webHidden/>
              </w:rPr>
            </w:r>
            <w:r>
              <w:rPr>
                <w:noProof/>
                <w:webHidden/>
              </w:rPr>
              <w:fldChar w:fldCharType="separate"/>
            </w:r>
            <w:r>
              <w:rPr>
                <w:noProof/>
                <w:webHidden/>
              </w:rPr>
              <w:t>11</w:t>
            </w:r>
            <w:r>
              <w:rPr>
                <w:noProof/>
                <w:webHidden/>
              </w:rPr>
              <w:fldChar w:fldCharType="end"/>
            </w:r>
          </w:hyperlink>
        </w:p>
        <w:p w14:paraId="6C0FEA27" w14:textId="77777777" w:rsidR="000B3518" w:rsidRDefault="000B3518" w:rsidP="000B3518">
          <w:pPr>
            <w:pStyle w:val="TOC1"/>
            <w:tabs>
              <w:tab w:val="right" w:leader="dot" w:pos="9350"/>
            </w:tabs>
            <w:spacing w:line="360" w:lineRule="auto"/>
            <w:rPr>
              <w:rFonts w:cstheme="minorBidi"/>
              <w:noProof/>
              <w:kern w:val="2"/>
              <w:sz w:val="24"/>
              <w:szCs w:val="24"/>
            </w:rPr>
          </w:pPr>
          <w:hyperlink w:anchor="_Toc218031553" w:history="1">
            <w:r w:rsidRPr="0053546A">
              <w:rPr>
                <w:rStyle w:val="Hyperlink"/>
                <w:b/>
                <w:bCs/>
                <w:i/>
                <w:iCs/>
                <w:noProof/>
                <w:spacing w:val="5"/>
              </w:rPr>
              <w:t>Citations</w:t>
            </w:r>
            <w:r>
              <w:rPr>
                <w:noProof/>
                <w:webHidden/>
              </w:rPr>
              <w:tab/>
            </w:r>
            <w:r>
              <w:rPr>
                <w:noProof/>
                <w:webHidden/>
              </w:rPr>
              <w:fldChar w:fldCharType="begin"/>
            </w:r>
            <w:r>
              <w:rPr>
                <w:noProof/>
                <w:webHidden/>
              </w:rPr>
              <w:instrText xml:space="preserve"> PAGEREF _Toc218031553 \h </w:instrText>
            </w:r>
            <w:r>
              <w:rPr>
                <w:noProof/>
                <w:webHidden/>
              </w:rPr>
            </w:r>
            <w:r>
              <w:rPr>
                <w:noProof/>
                <w:webHidden/>
              </w:rPr>
              <w:fldChar w:fldCharType="separate"/>
            </w:r>
            <w:r>
              <w:rPr>
                <w:noProof/>
                <w:webHidden/>
              </w:rPr>
              <w:t>11</w:t>
            </w:r>
            <w:r>
              <w:rPr>
                <w:noProof/>
                <w:webHidden/>
              </w:rPr>
              <w:fldChar w:fldCharType="end"/>
            </w:r>
          </w:hyperlink>
        </w:p>
        <w:p w14:paraId="3996CFBB" w14:textId="77777777" w:rsidR="000B3518" w:rsidRDefault="000B3518" w:rsidP="000B3518">
          <w:pPr>
            <w:spacing w:line="360" w:lineRule="auto"/>
            <w:rPr>
              <w:b/>
              <w:bCs/>
              <w:noProof/>
            </w:rPr>
          </w:pPr>
          <w:r w:rsidRPr="002A30F9">
            <w:rPr>
              <w:b/>
              <w:bCs/>
              <w:noProof/>
              <w:sz w:val="40"/>
              <w:szCs w:val="40"/>
            </w:rPr>
            <w:fldChar w:fldCharType="end"/>
          </w:r>
        </w:p>
      </w:sdtContent>
    </w:sdt>
    <w:p w14:paraId="24D0650F" w14:textId="65405837" w:rsidR="00EC0A45" w:rsidRDefault="00EC0A45" w:rsidP="00EC0A45"/>
    <w:p w14:paraId="45362735" w14:textId="77777777" w:rsidR="00EC0A45" w:rsidRDefault="00EC0A45" w:rsidP="00EC0A45"/>
    <w:p w14:paraId="752F0FF2" w14:textId="77777777" w:rsidR="00EC0A45" w:rsidRDefault="00EC0A45" w:rsidP="00EC0A45"/>
    <w:p w14:paraId="3B46008B" w14:textId="77777777" w:rsidR="00EC0A45" w:rsidRDefault="00EC0A45" w:rsidP="00EC0A45"/>
    <w:p w14:paraId="2C17A253" w14:textId="77777777" w:rsidR="00EC0A45" w:rsidRDefault="00EC0A45" w:rsidP="00EC0A45"/>
    <w:p w14:paraId="201C1E95" w14:textId="77777777" w:rsidR="00EC0A45" w:rsidRDefault="00EC0A45" w:rsidP="00EC0A45"/>
    <w:p w14:paraId="058E348F" w14:textId="77777777" w:rsidR="00EC0A45" w:rsidRDefault="00EC0A45" w:rsidP="00EC0A45"/>
    <w:p w14:paraId="2BC8D4BB" w14:textId="77777777" w:rsidR="00FD569C" w:rsidRDefault="00FD569C" w:rsidP="00EC0A45">
      <w:bookmarkStart w:id="0" w:name="_Toc218031542"/>
    </w:p>
    <w:p w14:paraId="21AF9DB4" w14:textId="0742E145" w:rsidR="00EC0A45" w:rsidRPr="000B3518" w:rsidRDefault="00EC0A45" w:rsidP="00EC0A45">
      <w:pPr>
        <w:rPr>
          <w:b/>
          <w:bCs/>
          <w:i/>
          <w:iCs/>
          <w:sz w:val="40"/>
          <w:szCs w:val="40"/>
        </w:rPr>
      </w:pPr>
      <w:r w:rsidRPr="000B3518">
        <w:rPr>
          <w:b/>
          <w:bCs/>
          <w:i/>
          <w:iCs/>
          <w:sz w:val="40"/>
          <w:szCs w:val="40"/>
        </w:rPr>
        <w:lastRenderedPageBreak/>
        <w:t>Zener Diode Overview and its role in voltage regulation</w:t>
      </w:r>
      <w:bookmarkEnd w:id="0"/>
    </w:p>
    <w:p w14:paraId="6941C7FF" w14:textId="77777777" w:rsidR="00EC0A45" w:rsidRPr="00EC0A45" w:rsidRDefault="00EC0A45" w:rsidP="00EC0A45"/>
    <w:p w14:paraId="1BA27807" w14:textId="77777777" w:rsidR="00EC0A45" w:rsidRPr="00EC0A45" w:rsidRDefault="00EC0A45" w:rsidP="00EC0A45">
      <w:r w:rsidRPr="00EC0A45">
        <w:t xml:space="preserve">Before explaining </w:t>
      </w:r>
      <w:proofErr w:type="gramStart"/>
      <w:r w:rsidRPr="00EC0A45">
        <w:t>what</w:t>
      </w:r>
      <w:proofErr w:type="gramEnd"/>
      <w:r w:rsidRPr="00EC0A45">
        <w:t xml:space="preserve"> a Zener diode is, it’s important we understand what a diode is. A diode is a two-terminal electronic component that conducts current primarily in one direction. </w:t>
      </w:r>
      <w:r w:rsidRPr="00EC0A45">
        <w:rPr>
          <w:b/>
          <w:bCs/>
        </w:rPr>
        <w:t xml:space="preserve"> </w:t>
      </w:r>
      <w:r w:rsidRPr="00EC0A45">
        <w:t xml:space="preserve">Diodes are commonly made from semiconductor material to support its asymmetrical conductance nature. Unlike a regular diode which are intended to block reverse current and can be damaged if the reverse voltage applied exceeds their breakdown rating, a </w:t>
      </w:r>
      <w:r w:rsidRPr="009A5877">
        <w:t>Zener Diode</w:t>
      </w:r>
      <w:r w:rsidRPr="00EC0A45">
        <w:rPr>
          <w:b/>
          <w:bCs/>
        </w:rPr>
        <w:t xml:space="preserve"> </w:t>
      </w:r>
      <w:r w:rsidRPr="00EC0A45">
        <w:t xml:space="preserve">which is a specialized type of PN junction diode can reliably operate in the reverse breakdown region since they are engineered in a manner that allows them to conduct current in the reverse direction once a s specific voltage, known as the Zener Voltage is reached. </w:t>
      </w:r>
    </w:p>
    <w:p w14:paraId="42E357B8" w14:textId="77777777" w:rsidR="00EC0A45" w:rsidRPr="00EC0A45" w:rsidRDefault="00EC0A45" w:rsidP="00EC0A45"/>
    <w:p w14:paraId="26A90A02" w14:textId="77777777" w:rsidR="00EC0A45" w:rsidRPr="00EC0A45" w:rsidRDefault="00EC0A45" w:rsidP="00EC0A45">
      <w:r w:rsidRPr="00EC0A45">
        <w:t xml:space="preserve">The primary role of </w:t>
      </w:r>
      <w:proofErr w:type="spellStart"/>
      <w:r w:rsidRPr="00EC0A45">
        <w:t>zener</w:t>
      </w:r>
      <w:proofErr w:type="spellEnd"/>
      <w:r w:rsidRPr="00EC0A45">
        <w:t xml:space="preserve"> diodes in electronic circuits is voltage regulation. By maintaining a fixed voltage value in between its terminals regardless of current fluctuations, the </w:t>
      </w:r>
      <w:proofErr w:type="spellStart"/>
      <w:r w:rsidRPr="00EC0A45">
        <w:t>zener</w:t>
      </w:r>
      <w:proofErr w:type="spellEnd"/>
      <w:r w:rsidRPr="00EC0A45">
        <w:t xml:space="preserve"> diode can act as a stabilizer. When connected with a load in parallel (shunt configuration), it absorbs excess current from the voltage source to keep the load voltage steady. </w:t>
      </w:r>
    </w:p>
    <w:p w14:paraId="3DF1B23D" w14:textId="77777777" w:rsidR="00EC0A45" w:rsidRPr="00EC0A45" w:rsidRDefault="00EC0A45" w:rsidP="00EC0A45"/>
    <w:p w14:paraId="7C4F9AE2" w14:textId="77777777" w:rsidR="00EC0A45" w:rsidRPr="000B3518" w:rsidRDefault="00EC0A45" w:rsidP="00EC0A45">
      <w:pPr>
        <w:rPr>
          <w:b/>
          <w:bCs/>
          <w:i/>
          <w:iCs/>
          <w:sz w:val="40"/>
          <w:szCs w:val="40"/>
        </w:rPr>
      </w:pPr>
      <w:bookmarkStart w:id="1" w:name="_Toc218031543"/>
      <w:r w:rsidRPr="000B3518">
        <w:rPr>
          <w:b/>
          <w:bCs/>
          <w:i/>
          <w:iCs/>
          <w:sz w:val="40"/>
          <w:szCs w:val="40"/>
        </w:rPr>
        <w:t>I-V characteristics of Zener diode and the significance of the breakdown region.</w:t>
      </w:r>
      <w:bookmarkEnd w:id="1"/>
      <w:r w:rsidRPr="000B3518">
        <w:rPr>
          <w:b/>
          <w:bCs/>
          <w:i/>
          <w:iCs/>
          <w:sz w:val="40"/>
          <w:szCs w:val="40"/>
        </w:rPr>
        <w:t xml:space="preserve"> </w:t>
      </w:r>
    </w:p>
    <w:p w14:paraId="14F5D04F" w14:textId="77777777" w:rsidR="00EC0A45" w:rsidRPr="00EC0A45" w:rsidRDefault="00EC0A45" w:rsidP="00EC0A45">
      <w:r w:rsidRPr="00EC0A45">
        <w:t xml:space="preserve">The </w:t>
      </w:r>
      <w:proofErr w:type="spellStart"/>
      <w:r w:rsidRPr="00EC0A45">
        <w:t>zener</w:t>
      </w:r>
      <w:proofErr w:type="spellEnd"/>
      <w:r w:rsidRPr="00EC0A45">
        <w:t xml:space="preserve"> diode goes through several different regions or stages, of which are explained below. </w:t>
      </w:r>
    </w:p>
    <w:p w14:paraId="35451215" w14:textId="77777777" w:rsidR="00EC0A45" w:rsidRPr="00EC0A45" w:rsidRDefault="00EC0A45" w:rsidP="00EC0A45">
      <w:r w:rsidRPr="00EC0A45">
        <w:t xml:space="preserve">The right half side of the characteristics curve is the part in which the </w:t>
      </w:r>
      <w:proofErr w:type="spellStart"/>
      <w:r w:rsidRPr="00EC0A45">
        <w:t>zener</w:t>
      </w:r>
      <w:proofErr w:type="spellEnd"/>
      <w:r w:rsidRPr="00EC0A45">
        <w:t xml:space="preserve"> diode receives forward voltage, which is positive voltage across its anode to cathode terminals. The diode in this region is forward biased. During this period, the current is small for a while until it spikes exponentially up once the voltage reaches a certain point, called the threshold voltage. </w:t>
      </w:r>
    </w:p>
    <w:p w14:paraId="35D38FFD" w14:textId="77777777" w:rsidR="00EC0A45" w:rsidRPr="00EC0A45" w:rsidRDefault="00EC0A45" w:rsidP="00EC0A45">
      <w:r w:rsidRPr="00EC0A45">
        <w:t xml:space="preserve">The left half side of the characteristics curve is the more important part, when considering </w:t>
      </w:r>
      <w:proofErr w:type="spellStart"/>
      <w:r w:rsidRPr="00EC0A45">
        <w:t>zener</w:t>
      </w:r>
      <w:proofErr w:type="spellEnd"/>
      <w:r w:rsidRPr="00EC0A45">
        <w:t xml:space="preserve"> diodes. This is the part in which the </w:t>
      </w:r>
      <w:proofErr w:type="spellStart"/>
      <w:r w:rsidRPr="00EC0A45">
        <w:t>zener</w:t>
      </w:r>
      <w:proofErr w:type="spellEnd"/>
      <w:r w:rsidRPr="00EC0A45">
        <w:t xml:space="preserve"> diode receives positive voltage across its cathode to anode terminals. The diode in this region is reverse biased. At first, when receiving reverse voltage, the current is very small. There is only a small current, called the </w:t>
      </w:r>
      <w:r w:rsidRPr="00EC0A45">
        <w:lastRenderedPageBreak/>
        <w:t xml:space="preserve">leakage current, flowing through the diode. Once it hits the breakdown voltage, the current drastically increases. This current is called the avalanche current, because it spikes so drastically. The breakdown voltage point is also important, not just because of the avalanche current, but more importantly because once the voltage of the </w:t>
      </w:r>
      <w:proofErr w:type="spellStart"/>
      <w:r w:rsidRPr="00EC0A45">
        <w:t>zener</w:t>
      </w:r>
      <w:proofErr w:type="spellEnd"/>
      <w:r w:rsidRPr="00EC0A45">
        <w:t xml:space="preserve"> diode has reached this point, it remains constant at this voltage, even though the current across it may increase largely. This makes the </w:t>
      </w:r>
      <w:proofErr w:type="spellStart"/>
      <w:r w:rsidRPr="00EC0A45">
        <w:t>zener</w:t>
      </w:r>
      <w:proofErr w:type="spellEnd"/>
      <w:r w:rsidRPr="00EC0A45">
        <w:t xml:space="preserve"> diode useful in applications such as voltage regulation. </w:t>
      </w:r>
    </w:p>
    <w:p w14:paraId="1047A704" w14:textId="5795C1EE" w:rsidR="00EC0A45" w:rsidRPr="00EC0A45" w:rsidRDefault="00EC0A45" w:rsidP="00EC0A45">
      <w:r w:rsidRPr="00EC0A45">
        <w:t xml:space="preserve">The </w:t>
      </w:r>
      <w:proofErr w:type="spellStart"/>
      <w:r w:rsidRPr="00EC0A45">
        <w:t>zener</w:t>
      </w:r>
      <w:proofErr w:type="spellEnd"/>
      <w:r w:rsidRPr="00EC0A45">
        <w:t xml:space="preserve"> diode has an important characteristic in that once the voltage across a </w:t>
      </w:r>
      <w:proofErr w:type="spellStart"/>
      <w:r w:rsidRPr="00EC0A45">
        <w:t>zener</w:t>
      </w:r>
      <w:proofErr w:type="spellEnd"/>
      <w:r w:rsidRPr="00EC0A45">
        <w:t xml:space="preserve"> has reached this breakdown voltage, also called a </w:t>
      </w:r>
      <w:proofErr w:type="spellStart"/>
      <w:r w:rsidRPr="00EC0A45">
        <w:t>zener</w:t>
      </w:r>
      <w:proofErr w:type="spellEnd"/>
      <w:r w:rsidRPr="00EC0A45">
        <w:t xml:space="preserve"> diode's </w:t>
      </w:r>
      <w:proofErr w:type="spellStart"/>
      <w:r w:rsidRPr="00EC0A45">
        <w:t>zener</w:t>
      </w:r>
      <w:proofErr w:type="spellEnd"/>
      <w:r w:rsidRPr="00EC0A45">
        <w:t xml:space="preserve"> voltage, VZ, the voltage that a </w:t>
      </w:r>
      <w:proofErr w:type="spellStart"/>
      <w:r w:rsidRPr="00EC0A45">
        <w:t>zener</w:t>
      </w:r>
      <w:proofErr w:type="spellEnd"/>
      <w:r w:rsidRPr="00EC0A45">
        <w:t xml:space="preserve"> drops across itself will not continue to increase. For example, if a </w:t>
      </w:r>
      <w:proofErr w:type="spellStart"/>
      <w:r w:rsidRPr="00EC0A45">
        <w:t>zener</w:t>
      </w:r>
      <w:proofErr w:type="spellEnd"/>
      <w:r w:rsidRPr="00EC0A45">
        <w:t xml:space="preserve"> diode has a </w:t>
      </w:r>
      <w:proofErr w:type="spellStart"/>
      <w:r w:rsidRPr="00EC0A45">
        <w:t>zener</w:t>
      </w:r>
      <w:proofErr w:type="spellEnd"/>
      <w:r w:rsidRPr="00EC0A45">
        <w:t xml:space="preserve"> voltage of 5.1V, and the voltage feeding the diode is approximately 5.1V, the </w:t>
      </w:r>
      <w:proofErr w:type="spellStart"/>
      <w:r w:rsidRPr="00EC0A45">
        <w:t>zener</w:t>
      </w:r>
      <w:proofErr w:type="spellEnd"/>
      <w:r w:rsidRPr="00EC0A45">
        <w:t xml:space="preserve"> will drop the 5.1V across its terminals. Now if the voltage supplying it </w:t>
      </w:r>
      <w:r w:rsidR="00DA5B91">
        <w:t>a</w:t>
      </w:r>
      <w:r w:rsidRPr="00EC0A45">
        <w:t xml:space="preserve">continues to increase, to say 12V, the </w:t>
      </w:r>
      <w:proofErr w:type="spellStart"/>
      <w:r w:rsidRPr="00EC0A45">
        <w:t>zener</w:t>
      </w:r>
      <w:proofErr w:type="spellEnd"/>
      <w:r w:rsidRPr="00EC0A45">
        <w:t xml:space="preserve"> diode will maintain its </w:t>
      </w:r>
      <w:proofErr w:type="spellStart"/>
      <w:r w:rsidRPr="00EC0A45">
        <w:t>zener</w:t>
      </w:r>
      <w:proofErr w:type="spellEnd"/>
      <w:r w:rsidRPr="00EC0A45">
        <w:t xml:space="preserve"> voltage, 5.1V, even though the voltage (and current) supplying it continues to increase. </w:t>
      </w:r>
    </w:p>
    <w:p w14:paraId="27DF1095" w14:textId="77777777" w:rsidR="00EC0A45" w:rsidRPr="00EC0A45" w:rsidRDefault="00EC0A45" w:rsidP="00EC0A45">
      <w:r w:rsidRPr="00EC0A45">
        <w:t xml:space="preserve">This is the single most important characteristic of a </w:t>
      </w:r>
      <w:proofErr w:type="spellStart"/>
      <w:r w:rsidRPr="00EC0A45">
        <w:t>zener</w:t>
      </w:r>
      <w:proofErr w:type="spellEnd"/>
      <w:r w:rsidRPr="00EC0A45">
        <w:t xml:space="preserve"> diode, which as stated before, allows it to act as a voltage regulator in a circuit. The voltage that is dropped across a </w:t>
      </w:r>
      <w:proofErr w:type="spellStart"/>
      <w:r w:rsidRPr="00EC0A45">
        <w:t>zener</w:t>
      </w:r>
      <w:proofErr w:type="spellEnd"/>
      <w:r w:rsidRPr="00EC0A45">
        <w:t xml:space="preserve"> will not exceed its breakdown or </w:t>
      </w:r>
      <w:proofErr w:type="spellStart"/>
      <w:r w:rsidRPr="00EC0A45">
        <w:t>zener</w:t>
      </w:r>
      <w:proofErr w:type="spellEnd"/>
      <w:r w:rsidRPr="00EC0A45">
        <w:t xml:space="preserve"> voltage, even if the voltage or current in the circuit increases, which is what the I-V characteristics curve above depicts. </w:t>
      </w:r>
    </w:p>
    <w:p w14:paraId="338BEC96" w14:textId="77777777" w:rsidR="00EC0A45" w:rsidRPr="00EC0A45" w:rsidRDefault="00EC0A45" w:rsidP="00EC0A45"/>
    <w:p w14:paraId="1A0002C6" w14:textId="77777777" w:rsidR="00EC0A45" w:rsidRPr="000B3518" w:rsidRDefault="00EC0A45" w:rsidP="00EC0A45">
      <w:pPr>
        <w:rPr>
          <w:b/>
          <w:bCs/>
          <w:i/>
          <w:iCs/>
          <w:sz w:val="40"/>
          <w:szCs w:val="40"/>
        </w:rPr>
      </w:pPr>
      <w:bookmarkStart w:id="2" w:name="_Toc218031544"/>
      <w:r w:rsidRPr="000B3518">
        <w:rPr>
          <w:b/>
          <w:bCs/>
          <w:i/>
          <w:iCs/>
          <w:sz w:val="40"/>
          <w:szCs w:val="40"/>
        </w:rPr>
        <w:t>Zener diode applications.</w:t>
      </w:r>
      <w:bookmarkEnd w:id="2"/>
    </w:p>
    <w:p w14:paraId="0D7715F6" w14:textId="77777777" w:rsidR="00EC0A45" w:rsidRPr="00EC0A45" w:rsidRDefault="00EC0A45" w:rsidP="00EC0A45"/>
    <w:p w14:paraId="2C924267" w14:textId="77777777" w:rsidR="00EC0A45" w:rsidRPr="00EC0A45" w:rsidRDefault="00EC0A45" w:rsidP="00EC0A45">
      <w:pPr>
        <w:numPr>
          <w:ilvl w:val="0"/>
          <w:numId w:val="1"/>
        </w:numPr>
      </w:pPr>
      <w:r w:rsidRPr="00EC0A45">
        <w:t xml:space="preserve">Voltage Regulation; most common use, where the diode has a fixed output voltage and is providing it </w:t>
      </w:r>
      <w:proofErr w:type="gramStart"/>
      <w:r w:rsidRPr="00EC0A45">
        <w:t>to</w:t>
      </w:r>
      <w:proofErr w:type="gramEnd"/>
      <w:r w:rsidRPr="00EC0A45">
        <w:t xml:space="preserve"> a load despite fluctuations or changes in voltage or load resistance. </w:t>
      </w:r>
    </w:p>
    <w:p w14:paraId="020A4090" w14:textId="77777777" w:rsidR="00EC0A45" w:rsidRPr="00EC0A45" w:rsidRDefault="00EC0A45" w:rsidP="00EC0A45">
      <w:pPr>
        <w:numPr>
          <w:ilvl w:val="0"/>
          <w:numId w:val="1"/>
        </w:numPr>
      </w:pPr>
      <w:r w:rsidRPr="00EC0A45">
        <w:t xml:space="preserve">Over-Voltage Protection; </w:t>
      </w:r>
      <w:proofErr w:type="spellStart"/>
      <w:r w:rsidRPr="00EC0A45">
        <w:t>zener</w:t>
      </w:r>
      <w:proofErr w:type="spellEnd"/>
      <w:r w:rsidRPr="00EC0A45">
        <w:t xml:space="preserve"> diode acts as a safety valve in crowbar or clamping circuits. If a spike exceeds the </w:t>
      </w:r>
      <w:proofErr w:type="spellStart"/>
      <w:r w:rsidRPr="00EC0A45">
        <w:t>zener</w:t>
      </w:r>
      <w:proofErr w:type="spellEnd"/>
      <w:r w:rsidRPr="00EC0A45">
        <w:t xml:space="preserve"> rating, the excess energy is conducted to the ground hence protecting sensitive components from damage.</w:t>
      </w:r>
    </w:p>
    <w:p w14:paraId="5E5B914D" w14:textId="77777777" w:rsidR="00EC0A45" w:rsidRPr="00EC0A45" w:rsidRDefault="00EC0A45" w:rsidP="00EC0A45">
      <w:pPr>
        <w:numPr>
          <w:ilvl w:val="0"/>
          <w:numId w:val="1"/>
        </w:numPr>
      </w:pPr>
      <w:r w:rsidRPr="00EC0A45">
        <w:t>Waveform Clipping; clip or limit the amplitude of AC signals (e.g., converting a sine wave to a square wave).</w:t>
      </w:r>
    </w:p>
    <w:p w14:paraId="79E231A1" w14:textId="77777777" w:rsidR="00EC0A45" w:rsidRPr="00EC0A45" w:rsidRDefault="00EC0A45" w:rsidP="00EC0A45">
      <w:pPr>
        <w:numPr>
          <w:ilvl w:val="0"/>
          <w:numId w:val="1"/>
        </w:numPr>
      </w:pPr>
      <w:r w:rsidRPr="00EC0A45">
        <w:t xml:space="preserve">Reference Voltage; due to its precise breakdown voltage, they serve as stable reference points for analog to digital converters. </w:t>
      </w:r>
    </w:p>
    <w:p w14:paraId="7596EB97" w14:textId="77777777" w:rsidR="00EC0A45" w:rsidRPr="00EC0A45" w:rsidRDefault="00EC0A45" w:rsidP="00EC0A45"/>
    <w:p w14:paraId="39D8F4AB" w14:textId="77777777" w:rsidR="00EC0A45" w:rsidRPr="00EC0A45" w:rsidRDefault="00EC0A45" w:rsidP="00EC0A45"/>
    <w:p w14:paraId="532F24DA" w14:textId="79D90C42" w:rsidR="00EC0A45" w:rsidRPr="000B3518" w:rsidRDefault="003532E4" w:rsidP="00EC0A45">
      <w:pPr>
        <w:rPr>
          <w:b/>
          <w:bCs/>
          <w:i/>
          <w:iCs/>
          <w:sz w:val="40"/>
          <w:szCs w:val="40"/>
        </w:rPr>
      </w:pPr>
      <w:bookmarkStart w:id="3" w:name="_Toc218031545"/>
      <w:proofErr w:type="spellStart"/>
      <w:r>
        <w:rPr>
          <w:b/>
          <w:bCs/>
          <w:i/>
          <w:iCs/>
          <w:sz w:val="40"/>
          <w:szCs w:val="40"/>
        </w:rPr>
        <w:t>LTSpice</w:t>
      </w:r>
      <w:proofErr w:type="spellEnd"/>
      <w:r w:rsidR="00EC0A45" w:rsidRPr="000B3518">
        <w:rPr>
          <w:b/>
          <w:bCs/>
          <w:i/>
          <w:iCs/>
          <w:sz w:val="40"/>
          <w:szCs w:val="40"/>
        </w:rPr>
        <w:t xml:space="preserve"> Overview and its importance in circuit design and simulation.</w:t>
      </w:r>
      <w:bookmarkEnd w:id="3"/>
    </w:p>
    <w:p w14:paraId="38C9BEF7" w14:textId="18C86C9E" w:rsidR="00EC0A45" w:rsidRPr="00EC0A45" w:rsidRDefault="00674A34" w:rsidP="00EC0A45">
      <w:proofErr w:type="spellStart"/>
      <w:r w:rsidRPr="00674A34">
        <w:t>LTspice</w:t>
      </w:r>
      <w:proofErr w:type="spellEnd"/>
      <w:r w:rsidRPr="00674A34">
        <w:t xml:space="preserve"> is a high-performance SPICE-based circuit simulation software developed by Analog Devices. It is widely used by electronics engineers, researchers, and students for designing, simulating, and verifying analog and mixed-signal circuits before physical implementation. </w:t>
      </w:r>
      <w:proofErr w:type="spellStart"/>
      <w:r w:rsidRPr="00674A34">
        <w:t>LTspice</w:t>
      </w:r>
      <w:proofErr w:type="spellEnd"/>
      <w:r w:rsidRPr="00674A34">
        <w:t xml:space="preserve"> is freely available and is known for its speed, accuracy, and extensive built-in component library.</w:t>
      </w:r>
    </w:p>
    <w:p w14:paraId="2EAFD410" w14:textId="77777777" w:rsidR="00EC0A45" w:rsidRPr="00EC0A45" w:rsidRDefault="00EC0A45" w:rsidP="00EC0A45">
      <w:r w:rsidRPr="00EC0A45">
        <w:t>Multisim is widely used in academia and industry for circuits education, electronic schematic design and SPICE simulation.</w:t>
      </w:r>
    </w:p>
    <w:p w14:paraId="2A67247C" w14:textId="77777777" w:rsidR="00EC0A45" w:rsidRPr="00EC0A45" w:rsidRDefault="00EC0A45" w:rsidP="00EC0A45"/>
    <w:p w14:paraId="5917588C" w14:textId="77777777" w:rsidR="00674A34" w:rsidRDefault="00674A34" w:rsidP="00674A34">
      <w:bookmarkStart w:id="4" w:name="_wc92f2kthisb"/>
      <w:bookmarkEnd w:id="4"/>
      <w:r>
        <w:t>Importance in Circuit Design:</w:t>
      </w:r>
    </w:p>
    <w:p w14:paraId="08BB6F4D" w14:textId="6FACE50C" w:rsidR="00EC0A45" w:rsidRPr="00674A34" w:rsidRDefault="00674A34" w:rsidP="00674A34">
      <w:proofErr w:type="spellStart"/>
      <w:r>
        <w:t>LTspice</w:t>
      </w:r>
      <w:proofErr w:type="spellEnd"/>
      <w:r>
        <w:t xml:space="preserve"> plays a critical role in the modern circuit design workflow for several reasons. First, it allows engineers to verify circuit behavior theoretically before committing to physical prototyping, saving both time and cost. Second, it helps identify potential issues such as overcurrent conditions, instability, or incorrect component selection early in the design process. Third, it provides visual confirmation of theoretical calculations, as demonstrated in this project where the simulated results closely matched the mathematically derived values.</w:t>
      </w:r>
    </w:p>
    <w:p w14:paraId="4F92DAF5" w14:textId="77777777" w:rsidR="00674A34" w:rsidRDefault="00674A34" w:rsidP="00EC0A45">
      <w:pPr>
        <w:rPr>
          <w:b/>
          <w:bCs/>
          <w:i/>
          <w:iCs/>
          <w:sz w:val="40"/>
          <w:szCs w:val="40"/>
        </w:rPr>
      </w:pPr>
      <w:bookmarkStart w:id="5" w:name="_Toc218031547"/>
    </w:p>
    <w:p w14:paraId="631B46A6" w14:textId="77777777" w:rsidR="00674A34" w:rsidRDefault="00674A34" w:rsidP="00EC0A45">
      <w:pPr>
        <w:rPr>
          <w:b/>
          <w:bCs/>
          <w:i/>
          <w:iCs/>
          <w:sz w:val="40"/>
          <w:szCs w:val="40"/>
        </w:rPr>
      </w:pPr>
    </w:p>
    <w:p w14:paraId="3EFC3F4B" w14:textId="77777777" w:rsidR="00674A34" w:rsidRDefault="00674A34" w:rsidP="00EC0A45">
      <w:pPr>
        <w:rPr>
          <w:b/>
          <w:bCs/>
          <w:i/>
          <w:iCs/>
          <w:sz w:val="40"/>
          <w:szCs w:val="40"/>
        </w:rPr>
      </w:pPr>
    </w:p>
    <w:p w14:paraId="36AE0573" w14:textId="77777777" w:rsidR="00674A34" w:rsidRDefault="00674A34" w:rsidP="00EC0A45">
      <w:pPr>
        <w:rPr>
          <w:b/>
          <w:bCs/>
          <w:i/>
          <w:iCs/>
          <w:sz w:val="40"/>
          <w:szCs w:val="40"/>
        </w:rPr>
      </w:pPr>
    </w:p>
    <w:p w14:paraId="0CA8EDEC" w14:textId="77777777" w:rsidR="00674A34" w:rsidRDefault="00674A34" w:rsidP="00EC0A45">
      <w:pPr>
        <w:rPr>
          <w:b/>
          <w:bCs/>
          <w:i/>
          <w:iCs/>
          <w:sz w:val="40"/>
          <w:szCs w:val="40"/>
        </w:rPr>
      </w:pPr>
    </w:p>
    <w:p w14:paraId="1A3E9930" w14:textId="77777777" w:rsidR="00674A34" w:rsidRDefault="00674A34" w:rsidP="00EC0A45">
      <w:pPr>
        <w:rPr>
          <w:b/>
          <w:bCs/>
          <w:i/>
          <w:iCs/>
          <w:sz w:val="40"/>
          <w:szCs w:val="40"/>
        </w:rPr>
      </w:pPr>
    </w:p>
    <w:p w14:paraId="5E121B0A" w14:textId="77777777" w:rsidR="00674A34" w:rsidRDefault="00674A34" w:rsidP="00EC0A45">
      <w:pPr>
        <w:rPr>
          <w:b/>
          <w:bCs/>
          <w:i/>
          <w:iCs/>
          <w:sz w:val="40"/>
          <w:szCs w:val="40"/>
        </w:rPr>
      </w:pPr>
    </w:p>
    <w:p w14:paraId="19A991BA" w14:textId="6E8777F6" w:rsidR="00EC0A45" w:rsidRPr="000B3518" w:rsidRDefault="00EC0A45" w:rsidP="00EC0A45">
      <w:pPr>
        <w:rPr>
          <w:b/>
          <w:bCs/>
          <w:i/>
          <w:iCs/>
          <w:sz w:val="40"/>
          <w:szCs w:val="40"/>
        </w:rPr>
      </w:pPr>
      <w:r w:rsidRPr="000B3518">
        <w:rPr>
          <w:b/>
          <w:bCs/>
          <w:i/>
          <w:iCs/>
          <w:sz w:val="40"/>
          <w:szCs w:val="40"/>
        </w:rPr>
        <w:lastRenderedPageBreak/>
        <w:t>Voltage Regulator Overview</w:t>
      </w:r>
      <w:bookmarkEnd w:id="5"/>
      <w:r w:rsidRPr="000B3518">
        <w:rPr>
          <w:b/>
          <w:bCs/>
          <w:i/>
          <w:iCs/>
          <w:sz w:val="40"/>
          <w:szCs w:val="40"/>
        </w:rPr>
        <w:t xml:space="preserve"> </w:t>
      </w:r>
    </w:p>
    <w:p w14:paraId="19483B41" w14:textId="77777777" w:rsidR="00EC0A45" w:rsidRPr="00EC0A45" w:rsidRDefault="00EC0A45" w:rsidP="00EC0A45"/>
    <w:p w14:paraId="0315E650" w14:textId="77777777" w:rsidR="00EC0A45" w:rsidRPr="00EC0A45" w:rsidRDefault="00EC0A45" w:rsidP="00EC0A45">
      <w:r w:rsidRPr="00EC0A45">
        <w:t xml:space="preserve">The simulations </w:t>
      </w:r>
    </w:p>
    <w:p w14:paraId="7A31394A" w14:textId="77777777" w:rsidR="00EC0A45" w:rsidRDefault="00EC0A45" w:rsidP="00EC0A45">
      <w:r w:rsidRPr="00EC0A45">
        <w:t xml:space="preserve">For the simulations we wanted to show the state the </w:t>
      </w:r>
      <w:proofErr w:type="spellStart"/>
      <w:r w:rsidRPr="00EC0A45">
        <w:t>zener</w:t>
      </w:r>
      <w:proofErr w:type="spellEnd"/>
      <w:r w:rsidRPr="00EC0A45">
        <w:t xml:space="preserve"> diode is in on different conditions. The main parameter that will be changing in different testing procedures will be the value of R load.</w:t>
      </w:r>
      <w:bookmarkStart w:id="6" w:name="_qrur7xbs7l4u"/>
      <w:bookmarkEnd w:id="6"/>
    </w:p>
    <w:p w14:paraId="7EB90008" w14:textId="15CBCFB6" w:rsidR="005C424D" w:rsidRPr="00EC0A45" w:rsidRDefault="005C424D" w:rsidP="00EC0A45">
      <w:r>
        <w:rPr>
          <w:noProof/>
        </w:rPr>
        <w:drawing>
          <wp:inline distT="0" distB="0" distL="0" distR="0" wp14:anchorId="46EC2DCB" wp14:editId="019E6171">
            <wp:extent cx="5943600" cy="3134995"/>
            <wp:effectExtent l="0" t="0" r="0" b="8255"/>
            <wp:docPr id="38536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0764" name="Picture 3853607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inline>
        </w:drawing>
      </w:r>
    </w:p>
    <w:p w14:paraId="4D6FCEDC" w14:textId="77777777" w:rsidR="00EC0A45" w:rsidRPr="00EC0A45" w:rsidRDefault="00EC0A45" w:rsidP="00EC0A45"/>
    <w:p w14:paraId="7CAF35C3" w14:textId="77777777" w:rsidR="005C424D" w:rsidRDefault="005C424D" w:rsidP="00EC0A45">
      <w:pPr>
        <w:rPr>
          <w:sz w:val="32"/>
          <w:szCs w:val="32"/>
        </w:rPr>
      </w:pPr>
      <w:bookmarkStart w:id="7" w:name="_Toc218031548"/>
    </w:p>
    <w:p w14:paraId="555FABF5" w14:textId="1BEBCC56" w:rsidR="00EC0A45" w:rsidRPr="000B3518" w:rsidRDefault="00EC0A45" w:rsidP="00EC0A45">
      <w:pPr>
        <w:rPr>
          <w:sz w:val="32"/>
          <w:szCs w:val="32"/>
        </w:rPr>
      </w:pPr>
      <w:r w:rsidRPr="000B3518">
        <w:rPr>
          <w:sz w:val="32"/>
          <w:szCs w:val="32"/>
        </w:rPr>
        <w:t>State 1: Zener is on</w:t>
      </w:r>
      <w:bookmarkEnd w:id="7"/>
    </w:p>
    <w:p w14:paraId="15AE65DC" w14:textId="2D431DDD" w:rsidR="00EC0A45" w:rsidRPr="00EC0A45" w:rsidRDefault="005C424D" w:rsidP="005C424D">
      <w:r>
        <w:rPr>
          <w:noProof/>
        </w:rPr>
        <w:drawing>
          <wp:anchor distT="0" distB="0" distL="114300" distR="114300" simplePos="0" relativeHeight="251658240" behindDoc="1" locked="0" layoutInCell="1" allowOverlap="1" wp14:anchorId="072FEF5D" wp14:editId="07865229">
            <wp:simplePos x="0" y="0"/>
            <wp:positionH relativeFrom="column">
              <wp:posOffset>1059180</wp:posOffset>
            </wp:positionH>
            <wp:positionV relativeFrom="paragraph">
              <wp:posOffset>702310</wp:posOffset>
            </wp:positionV>
            <wp:extent cx="3507740" cy="1554480"/>
            <wp:effectExtent l="0" t="0" r="0" b="7620"/>
            <wp:wrapTopAndBottom/>
            <wp:docPr id="22686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60532" name="Picture 226860532"/>
                    <pic:cNvPicPr/>
                  </pic:nvPicPr>
                  <pic:blipFill>
                    <a:blip r:embed="rId7">
                      <a:extLst>
                        <a:ext uri="{28A0092B-C50C-407E-A947-70E740481C1C}">
                          <a14:useLocalDpi xmlns:a14="http://schemas.microsoft.com/office/drawing/2010/main" val="0"/>
                        </a:ext>
                      </a:extLst>
                    </a:blip>
                    <a:stretch>
                      <a:fillRect/>
                    </a:stretch>
                  </pic:blipFill>
                  <pic:spPr>
                    <a:xfrm>
                      <a:off x="0" y="0"/>
                      <a:ext cx="3507740" cy="1554480"/>
                    </a:xfrm>
                    <a:prstGeom prst="rect">
                      <a:avLst/>
                    </a:prstGeom>
                  </pic:spPr>
                </pic:pic>
              </a:graphicData>
            </a:graphic>
          </wp:anchor>
        </w:drawing>
      </w:r>
      <w:r w:rsidRPr="005C424D">
        <w:t xml:space="preserve">In this state, the load resistance is set to 10kΩ, which draws only a small load current. This allows the output voltage to reach and maintain the Zener breakdown voltage of 6.2V, </w:t>
      </w:r>
      <w:r w:rsidRPr="005C424D">
        <w:lastRenderedPageBreak/>
        <w:t>keeping the diode fully operational in its regulation region.</w:t>
      </w:r>
      <w:r w:rsidR="00CB6241">
        <w:br w:type="textWrapping" w:clear="all"/>
      </w:r>
    </w:p>
    <w:p w14:paraId="7DC97465" w14:textId="34835462" w:rsidR="005C424D" w:rsidRDefault="005C424D" w:rsidP="00EC0A45">
      <w:r>
        <w:t>Using Vin=10</w:t>
      </w:r>
      <w:r w:rsidR="00EC0A45" w:rsidRPr="00EC0A45">
        <w:tab/>
      </w:r>
      <w:r w:rsidR="00EC0A45" w:rsidRPr="00EC0A45">
        <w:tab/>
      </w:r>
    </w:p>
    <w:p w14:paraId="5E8665C3" w14:textId="753A4173" w:rsidR="00EC0A45" w:rsidRDefault="00EC0A45" w:rsidP="005C424D">
      <w:r w:rsidRPr="00EC0A45">
        <w:t>VRs= Vin-Vz= 10 – 6.2=3.8V</w:t>
        <w:br/>
        <w:t>Is= 3.8/1000= 3.8mA</w:t>
        <w:br/>
        <w:t>IL= 6.2/10000= 0.62mA</w:t>
        <w:br/>
        <w:t>Iz=Is-IL = 3.8mA – 0.62mA = 3.18mA</w:t>
        <w:br/>
        <w:t>Pz=Iz × Vz = 3.18mA × 6.2V = 19.72 mW  (well within 300 mW rating)</w:t>
      </w:r>
      <w:proofErr w:type="spellStart"/>
      <w:r w:rsidRPr="00EC0A45"/>
      <w:proofErr w:type="spellEnd"/>
      <w:r w:rsidRPr="00EC0A45"/>
      <w:r w:rsidR="00B51C80"/>
      <w:r w:rsidRPr="00EC0A45"/>
      <w:r w:rsidR="00B51C80"/>
      <w:r w:rsidRPr="00EC0A45"/>
      <w:r w:rsidR="00B51C80"/>
      <w:r w:rsidRPr="00EC0A45"/>
      <w:r w:rsidR="00B51C80"/>
      <w:r w:rsidRPr="00EC0A45"/>
      <w:r w:rsidR="00B51C80"/>
      <w:r w:rsidRPr="00EC0A45"/>
      <w:r w:rsidR="00B51C80"/>
      <w:r w:rsidRPr="00EC0A45"/>
      <w:r w:rsidRPr="00EC0A45"/>
      <w:r w:rsidR="00B51C80"/>
      <w:r w:rsidRPr="00EC0A45"/>
      <w:r w:rsidR="00B51C80"/>
      <w:r w:rsidRPr="00EC0A45"/>
      <w:r w:rsidR="00B51C80"/>
      <w:r w:rsidRPr="00EC0A45"/>
      <w:r w:rsidRPr="00EC0A45"/>
      <w:proofErr w:type="spellStart"/>
      <w:r w:rsidRPr="00EC0A45"/>
      <w:proofErr w:type="spellEnd"/>
      <w:r w:rsidRPr="00EC0A45"/>
      <w:r w:rsidR="00B51C80"/>
      <w:r w:rsidRPr="00EC0A45"/>
      <w:r w:rsidR="00B51C80"/>
      <w:r w:rsidRPr="00EC0A45"/>
      <w:r w:rsidR="00B51C80"/>
      <w:r w:rsidRPr="00EC0A45"/>
      <w:r w:rsidR="00B51C80"/>
      <w:r w:rsidRPr="00EC0A45"/>
      <w:r w:rsidRPr="00EC0A45"/>
      <w:proofErr w:type="spellStart"/>
      <w:r w:rsidRPr="00EC0A45"/>
      <w:proofErr w:type="spellEnd"/>
      <w:r w:rsidRPr="00EC0A45"/>
      <w:proofErr w:type="spellStart"/>
      <w:r w:rsidRPr="00EC0A45"/>
      <w:proofErr w:type="spellEnd"/>
      <w:r w:rsidRPr="00EC0A45"/>
      <w:proofErr w:type="spellStart"/>
      <w:r w:rsidRPr="00EC0A45"/>
      <w:proofErr w:type="spellEnd"/>
      <w:r w:rsidRPr="00EC0A45"/>
      <w:r w:rsidR="00B51C80"/>
      <w:r w:rsidRPr="00EC0A45"/>
      <w:r w:rsidR="00B51C80"/>
      <w:r w:rsidRPr="00EC0A45"/>
      <w:r w:rsidR="00B51C80"/>
      <w:r w:rsidRPr="00EC0A45"/>
    </w:p>
    <w:p w14:paraId="7E423FFF" w14:textId="5FC080F0" w:rsidR="00B51C80" w:rsidRPr="00EC0A45" w:rsidRDefault="00B51C80" w:rsidP="005C424D">
      <w:r>
        <w:t>The simulation confirms that the output voltage is regulated and stable at approximately</w:t>
      </w:r>
      <w:r w:rsidR="00950733">
        <w:t xml:space="preserve"> </w:t>
      </w:r>
      <w:r>
        <w:t>6.2V across the Zener diode.</w:t>
      </w:r>
    </w:p>
    <w:p w14:paraId="64FAD68F" w14:textId="1FDE6837" w:rsidR="00EC0A45" w:rsidRPr="00EC0A45" w:rsidRDefault="00EC0A45" w:rsidP="00EC0A45">
      <w:r w:rsidRPr="00EC0A45">
        <w:br/>
      </w:r>
      <w:r w:rsidRPr="00EC0A45">
        <w:tab/>
      </w:r>
      <w:r w:rsidRPr="00EC0A45">
        <w:tab/>
      </w:r>
    </w:p>
    <w:p w14:paraId="06061B4C" w14:textId="7179BBE9" w:rsidR="00EC0A45" w:rsidRPr="000B3518" w:rsidRDefault="00EC0A45" w:rsidP="00EC0A45">
      <w:pPr>
        <w:rPr>
          <w:sz w:val="32"/>
          <w:szCs w:val="32"/>
        </w:rPr>
      </w:pPr>
      <w:bookmarkStart w:id="8" w:name="_84dgmjqt8wid"/>
      <w:bookmarkStart w:id="9" w:name="_Toc218031549"/>
      <w:bookmarkEnd w:id="8"/>
      <w:r w:rsidRPr="000B3518">
        <w:rPr>
          <w:sz w:val="32"/>
          <w:szCs w:val="32"/>
        </w:rPr>
        <w:t>State 2: Zener is off</w:t>
      </w:r>
      <w:bookmarkEnd w:id="9"/>
    </w:p>
    <w:p w14:paraId="3351E2F0" w14:textId="50DB0743" w:rsidR="00EC0A45" w:rsidRPr="00EC0A45" w:rsidRDefault="00E5176F" w:rsidP="00EC0A45">
      <w:r w:rsidRPr="00E5176F">
        <w:t>In this state, the load resistance is reduced to 1 kΩ, which falls below the minimum threshold of approximately 1.63 kΩ required to maintain regulation. With Rs = 1 kΩ and Vin = 10 V, the maximum available source current Is = 3.8 mA. A load of 1 kΩ would require IL = 6.2 mA to stay regulated, which exceeds Is, so the Zener turns off and Vout drops to ≈50 % of Vin ≈ 5 V.</w:t>
      </w:r>
      <w:r w:rsidR="00EC0A45" w:rsidRPr="00EC0A45"/>
      <w:r w:rsidR="00EC0A45" w:rsidRPr="00EC0A45"/>
      <w:r w:rsidR="00EC0A45" w:rsidRPr="00EC0A45"/>
      <w:r w:rsidR="00EC0A45" w:rsidRPr="00EC0A45"/>
      <w:proofErr w:type="spellStart"/>
      <w:r w:rsidR="00EC0A45" w:rsidRPr="00EC0A45"/>
      <w:proofErr w:type="spellEnd"/>
      <w:r w:rsidR="00EC0A45" w:rsidRPr="00EC0A45"/>
      <w:r/>
      <w:r w:rsidR="00EC0A45" w:rsidRPr="00EC0A45"/>
      <w:r/>
      <w:r w:rsidR="00EC0A45" w:rsidRPr="00EC0A45"/>
      <w:r/>
      <w:r w:rsidR="00EC0A45" w:rsidRPr="00EC0A45"/>
      <w:r w:rsidR="00EC0A45" w:rsidRPr="00EC0A45"/>
    </w:p>
    <w:p w14:paraId="677BF118" w14:textId="03FC2EF0" w:rsidR="00EC0A45" w:rsidRPr="00EC0A45" w:rsidRDefault="00EC0A45" w:rsidP="00EC0A45">
      <w:r w:rsidRPr="00EC0A45">
        <w:t>An output of ≈5 V on a Zener rated at 6.2 V means the diode never enters the breakdown region, defeating the purpose of voltage regulation.</w:t>
      </w:r>
      <w:proofErr w:type="spellStart"/>
      <w:r w:rsidRPr="00EC0A45"/>
      <w:proofErr w:type="spellEnd"/>
      <w:r w:rsidRPr="00EC0A45"/>
      <w:r w:rsidR="005D79AE"/>
      <w:r w:rsidRPr="00EC0A45"/>
      <w:proofErr w:type="spellStart"/>
      <w:r w:rsidRPr="00EC0A45"/>
      <w:proofErr w:type="spellEnd"/>
      <w:r w:rsidRPr="00EC0A45"/>
    </w:p>
    <w:p w14:paraId="18DD12BE" w14:textId="77777777" w:rsidR="00EC0A45" w:rsidRPr="00EC0A45" w:rsidRDefault="00EC0A45" w:rsidP="00EC0A45"/>
    <w:p w14:paraId="7424C183" w14:textId="55968764" w:rsidR="00EC0A45" w:rsidRPr="00EC0A45" w:rsidRDefault="00EC0A45" w:rsidP="00EC0A45">
      <w:r w:rsidRPr="00EC0A45">
        <w:rPr>
          <w:noProof/>
        </w:rPr>
        <w:drawing>
          <wp:inline distT="0" distB="0" distL="0" distR="0" wp14:anchorId="34D7EE4D" wp14:editId="1EB53426">
            <wp:extent cx="4777740" cy="1066033"/>
            <wp:effectExtent l="0" t="0" r="3810" b="1270"/>
            <wp:docPr id="301701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1897"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77740" cy="1066033"/>
                    </a:xfrm>
                    <a:prstGeom prst="rect">
                      <a:avLst/>
                    </a:prstGeom>
                    <a:noFill/>
                    <a:ln>
                      <a:noFill/>
                    </a:ln>
                  </pic:spPr>
                </pic:pic>
              </a:graphicData>
            </a:graphic>
          </wp:inline>
        </w:drawing>
      </w:r>
    </w:p>
    <w:p w14:paraId="62E756A7" w14:textId="77777777" w:rsidR="00B16742" w:rsidRDefault="00B16742" w:rsidP="00EC0A45">
      <w:pPr>
        <w:rPr>
          <w:sz w:val="32"/>
          <w:szCs w:val="32"/>
        </w:rPr>
      </w:pPr>
      <w:bookmarkStart w:id="10" w:name="_asdlz6vvqkv"/>
      <w:bookmarkStart w:id="11" w:name="_Toc218031550"/>
      <w:bookmarkEnd w:id="10"/>
    </w:p>
    <w:p w14:paraId="383F797B" w14:textId="77777777" w:rsidR="00B16742" w:rsidRDefault="00B16742" w:rsidP="00EC0A45">
      <w:pPr>
        <w:rPr>
          <w:sz w:val="32"/>
          <w:szCs w:val="32"/>
        </w:rPr>
      </w:pPr>
    </w:p>
    <w:p w14:paraId="63487E2A" w14:textId="77777777" w:rsidR="00B16742" w:rsidRDefault="00B16742" w:rsidP="00EC0A45">
      <w:pPr>
        <w:rPr>
          <w:sz w:val="32"/>
          <w:szCs w:val="32"/>
        </w:rPr>
      </w:pPr>
    </w:p>
    <w:p w14:paraId="4120AB29" w14:textId="76242265" w:rsidR="00EC0A45" w:rsidRPr="000B3518" w:rsidRDefault="00EC0A45" w:rsidP="00EC0A45">
      <w:pPr>
        <w:rPr>
          <w:sz w:val="32"/>
          <w:szCs w:val="32"/>
        </w:rPr>
      </w:pPr>
      <w:r w:rsidRPr="000B3518">
        <w:rPr>
          <w:sz w:val="32"/>
          <w:szCs w:val="32"/>
        </w:rPr>
        <w:lastRenderedPageBreak/>
        <w:t xml:space="preserve">State 3: The </w:t>
      </w:r>
      <w:proofErr w:type="spellStart"/>
      <w:r w:rsidRPr="000B3518">
        <w:rPr>
          <w:sz w:val="32"/>
          <w:szCs w:val="32"/>
        </w:rPr>
        <w:t>zener’s</w:t>
      </w:r>
      <w:proofErr w:type="spellEnd"/>
      <w:r w:rsidRPr="000B3518">
        <w:rPr>
          <w:sz w:val="32"/>
          <w:szCs w:val="32"/>
        </w:rPr>
        <w:t xml:space="preserve"> “physical failure”</w:t>
      </w:r>
      <w:bookmarkEnd w:id="11"/>
    </w:p>
    <w:p w14:paraId="1D532561" w14:textId="77777777" w:rsidR="00EC0A45" w:rsidRPr="00EC0A45" w:rsidRDefault="00EC0A45" w:rsidP="00EC0A45"/>
    <w:p w14:paraId="264AD77C" w14:textId="799B4025" w:rsidR="00AA692D" w:rsidRDefault="005D79AE" w:rsidP="00AA692D">
      <w:r w:rsidRPr="005D79AE">
        <w:t>In this state, we simulate a condition where the Zener diode would fail in a real circuit. The load is treated as an open circuit, meaning all current from the source must pass entirely through the Zener diode. The input voltage is also raised to 50V to exceed the diode's power rating.</w:t>
      </w:r>
      <w:r w:rsidR="00EC0A45" w:rsidRPr="00EC0A45">
        <w:br/>
      </w:r>
      <w:r w:rsidR="00EC0A45" w:rsidRPr="00EC0A45">
        <w:br/>
      </w:r>
      <w:r w:rsidR="00EC0A45" w:rsidRPr="00EC0A45">
        <w:tab/>
      </w:r>
      <w:r w:rsidR="00EC0A45" w:rsidRPr="00EC0A45">
        <w:tab/>
      </w:r>
      <w:proofErr w:type="spellStart"/>
      <w:r w:rsidR="00EC0A45" w:rsidRPr="00EC0A45">
        <w:t>Iz</w:t>
      </w:r>
      <w:proofErr w:type="spellEnd"/>
      <w:r w:rsidR="00EC0A45" w:rsidRPr="00EC0A45">
        <w:t xml:space="preserve"> = (</w:t>
      </w:r>
      <w:r>
        <w:t>50</w:t>
      </w:r>
      <w:r w:rsidR="00EC0A45" w:rsidRPr="00EC0A45">
        <w:t>-</w:t>
      </w:r>
      <w:r>
        <w:t>6</w:t>
      </w:r>
      <w:r w:rsidR="00EC0A45" w:rsidRPr="00EC0A45">
        <w:t>.</w:t>
      </w:r>
      <w:r>
        <w:t>2</w:t>
      </w:r>
      <w:r w:rsidR="00EC0A45" w:rsidRPr="00EC0A45">
        <w:t>)/1</w:t>
      </w:r>
      <w:r>
        <w:t>0</w:t>
      </w:r>
      <w:r w:rsidR="00EC0A45" w:rsidRPr="00EC0A45">
        <w:t>00 = 4</w:t>
      </w:r>
      <w:r>
        <w:t>3.8</w:t>
      </w:r>
      <w:r w:rsidR="00EC0A45" w:rsidRPr="00EC0A45">
        <w:t xml:space="preserve"> mA</w:t>
      </w:r>
      <w:r w:rsidR="00EC0A45" w:rsidRPr="00EC0A45">
        <w:br/>
      </w:r>
      <w:r w:rsidR="00EC0A45" w:rsidRPr="00EC0A45">
        <w:tab/>
      </w:r>
      <w:r w:rsidR="00EC0A45" w:rsidRPr="00EC0A45">
        <w:tab/>
      </w:r>
      <w:proofErr w:type="spellStart"/>
      <w:r w:rsidR="00EC0A45" w:rsidRPr="00EC0A45">
        <w:t>Pz</w:t>
      </w:r>
      <w:proofErr w:type="spellEnd"/>
      <w:r w:rsidR="00EC0A45" w:rsidRPr="00EC0A45">
        <w:t xml:space="preserve"> = </w:t>
      </w:r>
      <w:r>
        <w:t>6</w:t>
      </w:r>
      <w:r w:rsidR="00EC0A45" w:rsidRPr="00EC0A45">
        <w:t>.</w:t>
      </w:r>
      <w:r>
        <w:t>2</w:t>
      </w:r>
      <w:r w:rsidR="00EC0A45" w:rsidRPr="00EC0A45">
        <w:t xml:space="preserve">V * </w:t>
      </w:r>
      <w:r>
        <w:t>43.8</w:t>
      </w:r>
      <w:r w:rsidR="00EC0A45" w:rsidRPr="00EC0A45">
        <w:t xml:space="preserve"> mA = 0.2</w:t>
      </w:r>
      <w:r>
        <w:t>71</w:t>
      </w:r>
      <w:r w:rsidR="00EC0A45" w:rsidRPr="00EC0A45">
        <w:t>W</w:t>
      </w:r>
      <w:r w:rsidR="00EC0A45" w:rsidRPr="00EC0A45">
        <w:br/>
      </w:r>
      <w:r w:rsidR="00EC0A45" w:rsidRPr="00EC0A45">
        <w:br/>
      </w:r>
      <w:r w:rsidR="00AA692D">
        <w:t xml:space="preserve">In a real circuit, a power dissipation of 271.6 </w:t>
      </w:r>
      <w:proofErr w:type="spellStart"/>
      <w:r w:rsidR="00AA692D">
        <w:t>mW</w:t>
      </w:r>
      <w:proofErr w:type="spellEnd"/>
      <w:r w:rsidR="00AA692D">
        <w:t xml:space="preserve"> through the diode would cause physical failure — the diode would overheat and potentially burn or produce smoke. However, since </w:t>
      </w:r>
      <w:proofErr w:type="spellStart"/>
      <w:r w:rsidR="00AA692D">
        <w:t>LTspice</w:t>
      </w:r>
      <w:proofErr w:type="spellEnd"/>
      <w:r w:rsidR="00AA692D">
        <w:t xml:space="preserve"> is purely a mathematical simulation, it does not </w:t>
      </w:r>
      <w:proofErr w:type="gramStart"/>
      <w:r w:rsidR="00AA692D">
        <w:t>model</w:t>
      </w:r>
      <w:proofErr w:type="gramEnd"/>
      <w:r w:rsidR="00AA692D">
        <w:t xml:space="preserve"> thermal damage and will continue to display an output of approximately 6.2V, which would be </w:t>
      </w:r>
      <w:proofErr w:type="gramStart"/>
      <w:r w:rsidR="00AA692D">
        <w:t>incorrect in reality</w:t>
      </w:r>
      <w:proofErr w:type="gramEnd"/>
      <w:r w:rsidR="00AA692D">
        <w:t>.</w:t>
      </w:r>
    </w:p>
    <w:p w14:paraId="487BB5D1" w14:textId="77777777" w:rsidR="00B16742" w:rsidRDefault="00AA692D" w:rsidP="00AA692D">
      <w:r>
        <w:t>This state highlights the critical importance of proper component selection and operating within rated limits during circuit design.</w:t>
      </w:r>
    </w:p>
    <w:p w14:paraId="5D9750D1" w14:textId="77777777" w:rsidR="00B16742" w:rsidRDefault="00EC0A45" w:rsidP="00AA692D">
      <w:r w:rsidRPr="00EC0A45">
        <w:rPr>
          <w:noProof/>
        </w:rPr>
        <w:drawing>
          <wp:inline distT="0" distB="0" distL="0" distR="0" wp14:anchorId="5ADDD816" wp14:editId="273D9C35">
            <wp:extent cx="4357398" cy="2766060"/>
            <wp:effectExtent l="0" t="0" r="5080" b="0"/>
            <wp:docPr id="403616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6068"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1256" cy="2768509"/>
                    </a:xfrm>
                    <a:prstGeom prst="rect">
                      <a:avLst/>
                    </a:prstGeom>
                    <a:noFill/>
                    <a:ln>
                      <a:noFill/>
                    </a:ln>
                  </pic:spPr>
                </pic:pic>
              </a:graphicData>
            </a:graphic>
          </wp:inline>
        </w:drawing>
      </w:r>
      <w:r w:rsidRPr="00EC0A45">
        <w:br/>
      </w:r>
      <w:r w:rsidRPr="00EC0A45">
        <w:br/>
      </w:r>
      <w:r w:rsidRPr="00EC0A45">
        <w:br/>
      </w:r>
      <w:r w:rsidRPr="00EC0A45">
        <w:tab/>
      </w:r>
      <w:r w:rsidRPr="00EC0A45">
        <w:tab/>
      </w:r>
      <w:r w:rsidRPr="00EC0A45">
        <w:br/>
      </w:r>
    </w:p>
    <w:p w14:paraId="6F6C26B6" w14:textId="77777777" w:rsidR="00B16742" w:rsidRDefault="00B16742" w:rsidP="00AA692D"/>
    <w:p w14:paraId="045CE256" w14:textId="11045CE3" w:rsidR="00EC0A45" w:rsidRPr="00EC0A45" w:rsidRDefault="00EC0A45" w:rsidP="00AA692D">
      <w:r w:rsidRPr="00EC0A45">
        <w:lastRenderedPageBreak/>
        <w:t>Characteristic table:</w:t>
      </w:r>
      <w:r w:rsidRPr="00EC0A45">
        <w:br/>
      </w:r>
    </w:p>
    <w:tbl>
      <w:tblPr>
        <w:tblW w:w="7575" w:type="dxa"/>
        <w:tblBorders>
          <w:insideH w:val="nil"/>
          <w:insideV w:val="nil"/>
        </w:tblBorders>
        <w:tblLayout w:type="fixed"/>
        <w:tblLook w:val="0600" w:firstRow="0" w:lastRow="0" w:firstColumn="0" w:lastColumn="0" w:noHBand="1" w:noVBand="1"/>
      </w:tblPr>
      <w:tblGrid>
        <w:gridCol w:w="3645"/>
        <w:gridCol w:w="1395"/>
        <w:gridCol w:w="1020"/>
        <w:gridCol w:w="1515"/>
      </w:tblGrid>
      <w:tr w:rsidR="00EC0A45" w:rsidRPr="00EC0A45" w14:paraId="3873F1E0" w14:textId="77777777">
        <w:trPr>
          <w:trHeight w:val="540"/>
        </w:trPr>
        <w:tc>
          <w:tcPr>
            <w:tcW w:w="364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7A63A4F3" w14:textId="77777777" w:rsidR="00EC0A45" w:rsidRPr="00EC0A45" w:rsidRDefault="00EC0A45" w:rsidP="00EC0A45">
            <w:r w:rsidRPr="00EC0A45">
              <w:t>Parameter</w:t>
            </w:r>
          </w:p>
        </w:tc>
        <w:tc>
          <w:tcPr>
            <w:tcW w:w="139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BBC08D2" w14:textId="77777777" w:rsidR="00EC0A45" w:rsidRPr="00EC0A45" w:rsidRDefault="00EC0A45" w:rsidP="00EC0A45">
            <w:r w:rsidRPr="00EC0A45">
              <w:t>Symbol</w:t>
            </w:r>
          </w:p>
        </w:tc>
        <w:tc>
          <w:tcPr>
            <w:tcW w:w="102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7AB3495" w14:textId="77777777" w:rsidR="00EC0A45" w:rsidRPr="00EC0A45" w:rsidRDefault="00EC0A45" w:rsidP="00EC0A45">
            <w:r w:rsidRPr="00EC0A45">
              <w:t>Value</w:t>
            </w:r>
          </w:p>
        </w:tc>
        <w:tc>
          <w:tcPr>
            <w:tcW w:w="15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E0D1F3B" w14:textId="77777777" w:rsidR="00EC0A45" w:rsidRPr="00EC0A45" w:rsidRDefault="00EC0A45" w:rsidP="00EC0A45">
            <w:r w:rsidRPr="00EC0A45">
              <w:t>Unit</w:t>
            </w:r>
          </w:p>
        </w:tc>
      </w:tr>
      <w:tr w:rsidR="00EC0A45" w:rsidRPr="00EC0A45" w14:paraId="08E424CF" w14:textId="77777777">
        <w:trPr>
          <w:trHeight w:val="540"/>
        </w:trPr>
        <w:tc>
          <w:tcPr>
            <w:tcW w:w="36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312F73D" w14:textId="77777777" w:rsidR="00EC0A45" w:rsidRPr="00EC0A45" w:rsidRDefault="00EC0A45" w:rsidP="00EC0A45">
            <w:r w:rsidRPr="00EC0A45">
              <w:t>Nominal Zener Voltage</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A3C956" w14:textId="77777777" w:rsidR="00EC0A45" w:rsidRPr="00EC0A45" w:rsidRDefault="00EC0A45" w:rsidP="00EC0A45">
            <w:proofErr w:type="spellStart"/>
            <w:r w:rsidRPr="00EC0A45">
              <w:t>Vz</w:t>
            </w:r>
            <w:proofErr w:type="spellEnd"/>
          </w:p>
        </w:tc>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B6FAA7B" w14:textId="403B72C8" w:rsidR="00EC0A45" w:rsidRPr="00EC0A45" w:rsidRDefault="007254E4" w:rsidP="00EC0A45">
            <w:r>
              <w:t>6.2</w:t>
            </w:r>
          </w:p>
        </w:tc>
        <w:tc>
          <w:tcPr>
            <w:tcW w:w="15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5EBFA0A" w14:textId="77777777" w:rsidR="00EC0A45" w:rsidRPr="00EC0A45" w:rsidRDefault="00EC0A45" w:rsidP="00EC0A45">
            <w:r w:rsidRPr="00EC0A45">
              <w:t>V</w:t>
            </w:r>
          </w:p>
        </w:tc>
      </w:tr>
      <w:tr w:rsidR="00EC0A45" w:rsidRPr="00EC0A45" w14:paraId="4235CD5A" w14:textId="77777777">
        <w:trPr>
          <w:trHeight w:val="540"/>
        </w:trPr>
        <w:tc>
          <w:tcPr>
            <w:tcW w:w="36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364BE24" w14:textId="77777777" w:rsidR="00EC0A45" w:rsidRPr="00EC0A45" w:rsidRDefault="00EC0A45" w:rsidP="00EC0A45">
            <w:r w:rsidRPr="00EC0A45">
              <w:t>Test Current</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ADF339C" w14:textId="77777777" w:rsidR="00EC0A45" w:rsidRPr="00EC0A45" w:rsidRDefault="00EC0A45" w:rsidP="00EC0A45">
            <w:proofErr w:type="spellStart"/>
            <w:r w:rsidRPr="00EC0A45">
              <w:t>Izt</w:t>
            </w:r>
            <w:proofErr w:type="spellEnd"/>
          </w:p>
        </w:tc>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FCBBAEB" w14:textId="77777777" w:rsidR="00EC0A45" w:rsidRPr="00EC0A45" w:rsidRDefault="00EC0A45" w:rsidP="00EC0A45">
            <w:r w:rsidRPr="009F35C1">
              <w:rPr>
                <w:color w:val="EE0000"/>
              </w:rPr>
              <w:t>5</w:t>
            </w:r>
          </w:p>
        </w:tc>
        <w:tc>
          <w:tcPr>
            <w:tcW w:w="15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5CE9BA4" w14:textId="77777777" w:rsidR="00EC0A45" w:rsidRPr="00EC0A45" w:rsidRDefault="00EC0A45" w:rsidP="00EC0A45">
            <w:r w:rsidRPr="00EC0A45">
              <w:t>mA</w:t>
            </w:r>
          </w:p>
        </w:tc>
      </w:tr>
      <w:tr w:rsidR="00EC0A45" w:rsidRPr="00EC0A45" w14:paraId="457B1FEC" w14:textId="77777777">
        <w:trPr>
          <w:trHeight w:val="540"/>
        </w:trPr>
        <w:tc>
          <w:tcPr>
            <w:tcW w:w="36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513C951" w14:textId="77777777" w:rsidR="00EC0A45" w:rsidRPr="00EC0A45" w:rsidRDefault="00EC0A45" w:rsidP="00EC0A45">
            <w:r w:rsidRPr="00EC0A45">
              <w:t>Maximum Zener Current</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31EF72E" w14:textId="77777777" w:rsidR="00EC0A45" w:rsidRPr="00EC0A45" w:rsidRDefault="00EC0A45" w:rsidP="00EC0A45">
            <w:proofErr w:type="spellStart"/>
            <w:r w:rsidRPr="00EC0A45">
              <w:t>Izm</w:t>
            </w:r>
            <w:proofErr w:type="spellEnd"/>
          </w:p>
        </w:tc>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5FD4F84" w14:textId="70A1BF2C" w:rsidR="00EC0A45" w:rsidRPr="00EC0A45" w:rsidRDefault="007254E4" w:rsidP="00EC0A45">
            <w:r>
              <w:t>48</w:t>
            </w:r>
          </w:p>
        </w:tc>
        <w:tc>
          <w:tcPr>
            <w:tcW w:w="15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1E05072" w14:textId="77777777" w:rsidR="00EC0A45" w:rsidRPr="00EC0A45" w:rsidRDefault="00EC0A45" w:rsidP="00EC0A45">
            <w:r w:rsidRPr="00EC0A45">
              <w:t>mA</w:t>
            </w:r>
          </w:p>
        </w:tc>
      </w:tr>
      <w:tr w:rsidR="00EC0A45" w:rsidRPr="00EC0A45" w14:paraId="57A6CAC2" w14:textId="77777777">
        <w:trPr>
          <w:trHeight w:val="540"/>
        </w:trPr>
        <w:tc>
          <w:tcPr>
            <w:tcW w:w="36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F8479FA" w14:textId="77777777" w:rsidR="00EC0A45" w:rsidRPr="00EC0A45" w:rsidRDefault="00EC0A45" w:rsidP="00EC0A45">
            <w:r w:rsidRPr="00EC0A45">
              <w:t>Maximum Power Dissipation</w:t>
            </w:r>
          </w:p>
        </w:tc>
        <w:tc>
          <w:tcPr>
            <w:tcW w:w="13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482C1C" w14:textId="77777777" w:rsidR="00EC0A45" w:rsidRPr="00EC0A45" w:rsidRDefault="00EC0A45" w:rsidP="00EC0A45">
            <w:r w:rsidRPr="00EC0A45">
              <w:t>P</w:t>
            </w:r>
          </w:p>
        </w:tc>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3D1022B" w14:textId="7ECECCB5" w:rsidR="00EC0A45" w:rsidRPr="00EC0A45" w:rsidRDefault="007254E4" w:rsidP="00EC0A45">
            <w:r>
              <w:t>300</w:t>
            </w:r>
          </w:p>
        </w:tc>
        <w:tc>
          <w:tcPr>
            <w:tcW w:w="15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44CF6D9" w14:textId="5E9033A3" w:rsidR="00EC0A45" w:rsidRPr="00EC0A45" w:rsidRDefault="007254E4" w:rsidP="00EC0A45">
            <w:proofErr w:type="spellStart"/>
            <w:r>
              <w:t>m</w:t>
            </w:r>
            <w:r w:rsidR="00EC0A45" w:rsidRPr="00EC0A45">
              <w:t>W</w:t>
            </w:r>
            <w:proofErr w:type="spellEnd"/>
          </w:p>
        </w:tc>
      </w:tr>
    </w:tbl>
    <w:p w14:paraId="34BD4BD8" w14:textId="34A2E094" w:rsidR="00EC0A45" w:rsidRPr="00EC0A45" w:rsidRDefault="00EC0A45" w:rsidP="00EC0A45">
      <w:r w:rsidRPr="00EC0A45">
        <w:br/>
      </w:r>
      <w:r w:rsidRPr="00EC0A45">
        <w:tab/>
      </w:r>
      <w:r w:rsidRPr="00EC0A45">
        <w:tab/>
      </w:r>
      <w:r w:rsidRPr="00EC0A45">
        <w:br/>
      </w:r>
      <w:r w:rsidRPr="00EC0A45">
        <w:rPr>
          <w:noProof/>
        </w:rPr>
        <w:drawing>
          <wp:inline distT="0" distB="0" distL="0" distR="0" wp14:anchorId="0BB7B536" wp14:editId="2B033206">
            <wp:extent cx="5288280" cy="3954780"/>
            <wp:effectExtent l="0" t="0" r="7620" b="7620"/>
            <wp:docPr id="954854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3954780"/>
                    </a:xfrm>
                    <a:prstGeom prst="rect">
                      <a:avLst/>
                    </a:prstGeom>
                    <a:noFill/>
                    <a:ln>
                      <a:noFill/>
                    </a:ln>
                  </pic:spPr>
                </pic:pic>
              </a:graphicData>
            </a:graphic>
          </wp:inline>
        </w:drawing>
      </w:r>
    </w:p>
    <w:p w14:paraId="5D136F5D" w14:textId="77777777" w:rsidR="00EC0A45" w:rsidRPr="00EC0A45" w:rsidRDefault="00EC0A45" w:rsidP="00EC0A45"/>
    <w:p w14:paraId="1E420021" w14:textId="77777777" w:rsidR="00B16742" w:rsidRDefault="00B16742" w:rsidP="00EC0A45">
      <w:pPr>
        <w:rPr>
          <w:b/>
          <w:bCs/>
          <w:i/>
          <w:iCs/>
          <w:sz w:val="40"/>
          <w:szCs w:val="40"/>
        </w:rPr>
      </w:pPr>
      <w:bookmarkStart w:id="12" w:name="_Toc218031551"/>
    </w:p>
    <w:p w14:paraId="4DA43114" w14:textId="23160171" w:rsidR="00EC0A45" w:rsidRPr="000B3518" w:rsidRDefault="00EC0A45" w:rsidP="00EC0A45">
      <w:pPr>
        <w:rPr>
          <w:b/>
          <w:bCs/>
          <w:i/>
          <w:iCs/>
          <w:sz w:val="40"/>
          <w:szCs w:val="40"/>
        </w:rPr>
      </w:pPr>
      <w:r w:rsidRPr="000B3518">
        <w:rPr>
          <w:b/>
          <w:bCs/>
          <w:i/>
          <w:iCs/>
          <w:sz w:val="40"/>
          <w:szCs w:val="40"/>
        </w:rPr>
        <w:lastRenderedPageBreak/>
        <w:t>Results</w:t>
      </w:r>
      <w:bookmarkEnd w:id="12"/>
    </w:p>
    <w:p w14:paraId="2EFBB47E" w14:textId="77777777" w:rsidR="00EC0A45" w:rsidRPr="00EC0A45" w:rsidRDefault="00EC0A45" w:rsidP="00EC0A45">
      <w:r w:rsidRPr="00EC0A45">
        <w:t>The Zener voltage regulator was tested with different load resistances using a variable load resistor. The input voltage was set to 10 V, the series resistor Rs = 1 kΩ, and the BZX84C6V2L Zener diode (Vz = 6.2 V, Pz_max = 300 mW) was used. A DC sweep from 0 V to 20 V was also performed in LTSpice to determine the input voltage range for breakdown-region operation: Vmin = 7.2 V and Vmax = 20 V (source-limited).</w:t>
      </w:r>
    </w:p>
    <w:p w14:paraId="094812A7" w14:textId="77777777" w:rsidR="00EC0A45" w:rsidRPr="00EC0A45" w:rsidRDefault="00EC0A45" w:rsidP="00EC0A45">
      <w:r w:rsidRPr="00EC0A45">
        <w:t>When in regulation, the voltage across the Zener diode was constant at 6.2 V for all valid load conditions. The current through the series resistor Is = (Vin−Vz)/Rs = (10−6.2)/1000 = 3.8 mA. Zener current Iz varied with load but remained positive, confirming regulation. Maximum Zener power dissipation at Vmax = 20 V: Iz = 13.8 mA, Pz = 85.6 mW (28.5 % of 300 mW rating).</w:t>
      </w:r>
    </w:p>
    <w:p w14:paraId="2D005215" w14:textId="2E4D1C72" w:rsidR="00EC0A45" w:rsidRPr="00EC0A45" w:rsidRDefault="00000000" w:rsidP="00EC0A45">
      <m:oMathPara>
        <m:oMath>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10-6.2</m:t>
              </m:r>
            </m:num>
            <m:den>
              <m:r>
                <m:rPr>
                  <m:sty m:val="p"/>
                </m:rPr>
                <w:rPr>
                  <w:rFonts w:ascii="Cambria Math" w:hAnsi="Cambria Math"/>
                </w:rPr>
                <m:t>100</m:t>
              </m:r>
            </m:den>
          </m:f>
          <m:r>
            <m:rPr>
              <m:sty m:val="p"/>
            </m:rPr>
            <w:rPr>
              <w:rFonts w:ascii="Cambria Math" w:hAnsi="Cambria Math"/>
            </w:rPr>
            <m:t>=3.8</m:t>
          </m:r>
          <m:r>
            <m:rPr>
              <m:nor/>
            </m:rPr>
            <w:rPr>
              <w:rFonts w:ascii="Arial" w:hAnsi="Arial" w:cs="Arial"/>
            </w:rPr>
            <m:t> </m:t>
          </m:r>
          <m:r>
            <m:rPr>
              <m:sty m:val="p"/>
            </m:rPr>
            <w:rPr>
              <w:rFonts w:ascii="Cambria Math" w:hAnsi="Cambria Math"/>
            </w:rPr>
            <m:t>mA</m:t>
          </m:r>
          <m:r>
            <m:rPr>
              <m:sty m:val="p"/>
            </m:rPr>
            <w:rPr>
              <w:rFonts w:ascii="Cambria Math" w:hAnsi="Cambria Math"/>
            </w:rPr>
            <w:br/>
          </m:r>
        </m:oMath>
      </m:oMathPara>
    </w:p>
    <w:p w14:paraId="0059B910" w14:textId="546C8469" w:rsidR="00EC0A45" w:rsidRPr="00EC0A45" w:rsidRDefault="00EC0A45" w:rsidP="00EC0A45">
      <w:r w:rsidRPr="00EC0A45">
        <w:t>For maximum load resistance (RL = 10 kΩ, Vin = 10 V, Rs = 1 kΩ):</w:t>
        <w:br/>
        <w:t xml:space="preserve">    Is = (10 – 6.2) / 1000 = 3.8 mA</w:t>
        <w:br/>
        <w:t xml:space="preserve">    IL = 6.2 / 10000 = 0.62 mA</w:t>
        <w:br/>
        <w:t xml:space="preserve">    Iz = 3.8 – 0.62 = 3.18 mA   → Zener ON, Vout = 6.2 V</w:t>
      </w:r>
      <m:oMath>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L</m:t>
                </m:r>
              </m:sub>
            </m:sSub>
          </m:e>
          <m:e>
            <m:r>
              <w:rPr>
                <w:rFonts w:ascii="Cambria Math" w:hAnsi="Cambria Math"/>
              </w:rPr>
              <m:t>1</m:t>
            </m:r>
            <m:r>
              <m:rPr>
                <m:nor/>
              </m:rPr>
              <w:rPr>
                <w:rFonts w:ascii="Arial" w:hAnsi="Arial" w:cs="Arial"/>
              </w:rPr>
              <m:t> </m:t>
            </m:r>
            <m:r>
              <w:rPr>
                <w:rFonts w:ascii="Cambria Math" w:hAnsi="Cambria Math"/>
              </w:rPr>
              <m:t>k</m:t>
            </m:r>
            <m:r>
              <m:rPr>
                <m:sty m:val="p"/>
              </m:rPr>
              <w:rPr>
                <w:rFonts w:ascii="Cambria Math" w:hAnsi="Cambria Math"/>
              </w:rPr>
              <m:t>Ω</m:t>
            </m:r>
          </m:e>
        </m:d>
      </m:oMath>
      <w:r w:rsidRPr="00EC0A45"/>
    </w:p>
    <w:p w14:paraId="0D1D4E97" w14:textId="7B229AFE" w:rsidR="00EC0A45" w:rsidRPr="00EC0A45" w:rsidRDefault="00000000" w:rsidP="00EC0A45">
      <m:oMathPara>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z</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6.2</m:t>
              </m:r>
            </m:num>
            <m:den>
              <m:r>
                <m:rPr>
                  <m:sty m:val="p"/>
                </m:rPr>
                <w:rPr>
                  <w:rFonts w:ascii="Cambria Math" w:hAnsi="Cambria Math"/>
                </w:rPr>
                <m:t>1000</m:t>
              </m:r>
            </m:den>
          </m:f>
          <m:r>
            <m:rPr>
              <m:sty m:val="p"/>
            </m:rPr>
            <w:rPr>
              <w:rFonts w:ascii="Cambria Math" w:hAnsi="Cambria Math"/>
            </w:rPr>
            <m:t>=6.2</m:t>
          </m:r>
          <m:r>
            <m:rPr>
              <m:nor/>
            </m:rPr>
            <w:rPr>
              <w:rFonts w:ascii="Arial" w:hAnsi="Arial" w:cs="Arial"/>
            </w:rPr>
            <m:t> </m:t>
          </m:r>
          <m:r>
            <m:rPr>
              <m:sty m:val="p"/>
            </m:rPr>
            <w:rPr>
              <w:rFonts w:ascii="Cambria Math" w:hAnsi="Cambria Math"/>
            </w:rPr>
            <m:t>mA</m:t>
          </m:r>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m:rPr>
              <m:sty m:val="p"/>
            </m:rPr>
            <w:rPr>
              <w:rFonts w:ascii="Cambria Math" w:hAnsi="Cambria Math"/>
              <w:color w:val="EE0000"/>
            </w:rPr>
            <m:t>43.9</m:t>
          </m:r>
          <m:r>
            <m:rPr>
              <m:nor/>
            </m:rPr>
            <w:rPr>
              <w:rFonts w:ascii="Arial" w:hAnsi="Arial" w:cs="Arial"/>
            </w:rPr>
            <m:t> </m:t>
          </m:r>
          <m:r>
            <m:rPr>
              <m:sty m:val="p"/>
            </m:rPr>
            <w:rPr>
              <w:rFonts w:ascii="Cambria Math" w:hAnsi="Cambria Math"/>
            </w:rPr>
            <m:t>mA</m:t>
          </m:r>
          <m:r>
            <m:rPr>
              <m:sty m:val="p"/>
            </m:rPr>
            <w:rPr>
              <w:rFonts w:ascii="Cambria Math" w:hAnsi="Cambria Math"/>
            </w:rPr>
            <w:br/>
          </m:r>
        </m:oMath>
      </m:oMathPara>
    </w:p>
    <w:p w14:paraId="385CBE0A" w14:textId="2032A482" w:rsidR="00EC0A45" w:rsidRPr="00EC0A45" w:rsidRDefault="00EC0A45" w:rsidP="00EC0A45">
      <w:r w:rsidRPr="00EC0A45">
        <w:t>For minimum load resistance (RL = 1 kΩ — below regulation threshold):</w:t>
        <w:br/>
        <w:t xml:space="preserve">    IL needed = 6.2 / 1000 = 6.2 mA  &gt;  Is = 3.8 mA  → Zener OFF</w:t>
        <w:br/>
        <w:t xml:space="preserve">    Vout = Vin × RL / (Rs + RL) = 10 × 1000 / 2000 ≈ 5.0 V</w:t>
        <w:br/>
        <w:t xml:space="preserve">    RL_min for regulation = Vz / Is = 6.2 / 0.0038 ≈ 1.63 kΩ</w:t>
      </w:r>
      <m:oMath>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≈0</m:t>
        </m:r>
      </m:oMath>
      <w:r w:rsidRPr="00EC0A45"/>
    </w:p>
    <w:p w14:paraId="58F35CEA" w14:textId="1A6322FB" w:rsidR="00EC0A45" w:rsidRPr="00EC0A45" w:rsidRDefault="00000000" w:rsidP="00EC0A45">
      <m:oMathPara>
        <m:oMath>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m:t>
              </m:r>
              <m:r>
                <w:rPr>
                  <w:rFonts w:ascii="Cambria Math" w:hAnsi="Cambria Math"/>
                </w:rPr>
                <m:t>min</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z</m:t>
                  </m:r>
                </m:sub>
              </m:sSub>
            </m:num>
            <m:den>
              <m:sSub>
                <m:sSubPr>
                  <m:ctrlPr>
                    <w:rPr>
                      <w:rFonts w:ascii="Cambria Math" w:hAnsi="Cambria Math"/>
                    </w:rPr>
                  </m:ctrlPr>
                </m:sSubPr>
                <m:e>
                  <m:r>
                    <w:rPr>
                      <w:rFonts w:ascii="Cambria Math" w:hAnsi="Cambria Math"/>
                    </w:rPr>
                    <m:t>I</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5.1</m:t>
              </m:r>
            </m:num>
            <m:den>
              <m:r>
                <m:rPr>
                  <m:sty m:val="p"/>
                </m:rPr>
                <w:rPr>
                  <w:rFonts w:ascii="Cambria Math" w:hAnsi="Cambria Math"/>
                </w:rPr>
                <m:t>0.049</m:t>
              </m:r>
            </m:den>
          </m:f>
          <m:r>
            <m:rPr>
              <m:sty m:val="p"/>
            </m:rPr>
            <w:rPr>
              <w:rFonts w:ascii="Cambria Math" w:hAnsi="Cambria Math"/>
            </w:rPr>
            <m:t>≈104</m:t>
          </m:r>
          <m:r>
            <m:rPr>
              <m:nor/>
            </m:rPr>
            <w:rPr>
              <w:rFonts w:ascii="Arial" w:hAnsi="Arial" w:cs="Arial"/>
            </w:rPr>
            <m:t> </m:t>
          </m:r>
          <m:r>
            <m:rPr>
              <m:sty m:val="p"/>
            </m:rPr>
            <w:rPr>
              <w:rFonts w:ascii="Cambria Math" w:hAnsi="Cambria Math"/>
            </w:rPr>
            <m:t>Ω</m:t>
          </m:r>
          <m:r>
            <m:rPr>
              <m:sty m:val="p"/>
            </m:rPr>
            <w:rPr>
              <w:rFonts w:ascii="Cambria Math" w:hAnsi="Cambria Math"/>
            </w:rPr>
            <w:br/>
          </m:r>
        </m:oMath>
      </m:oMathPara>
    </w:p>
    <w:tbl>
      <w:tblPr>
        <w:tblStyle w:val="TableGrid"/>
        <w:tblW w:w="0" w:type="auto"/>
        <w:tblLook w:val="04A0" w:firstRow="1" w:lastRow="0" w:firstColumn="1" w:lastColumn="0" w:noHBand="0" w:noVBand="1"/>
      </w:tblPr>
      <w:tblGrid>
        <w:gridCol w:w="2337"/>
        <w:gridCol w:w="2337"/>
        <w:gridCol w:w="2338"/>
        <w:gridCol w:w="2338"/>
      </w:tblGrid>
      <w:tr w:rsidR="00EC0A45" w:rsidRPr="00EC0A45" w14:paraId="24E83815" w14:textId="77777777">
        <w:tc>
          <w:tcPr>
            <w:tcW w:w="2337" w:type="dxa"/>
            <w:tcBorders>
              <w:top w:val="single" w:sz="4" w:space="0" w:color="auto"/>
              <w:left w:val="single" w:sz="4" w:space="0" w:color="auto"/>
              <w:bottom w:val="single" w:sz="4" w:space="0" w:color="auto"/>
              <w:right w:val="single" w:sz="4" w:space="0" w:color="auto"/>
            </w:tcBorders>
            <w:vAlign w:val="center"/>
            <w:hideMark/>
          </w:tcPr>
          <w:p w14:paraId="0B405F04" w14:textId="77777777" w:rsidR="00EC0A45" w:rsidRPr="00EC0A45" w:rsidRDefault="00EC0A45" w:rsidP="00EC0A45">
            <w:pPr>
              <w:spacing w:after="160" w:line="278" w:lineRule="auto"/>
            </w:pPr>
            <w:r w:rsidRPr="00EC0A45">
              <w:t>Load Resistance (Ω)</w:t>
            </w:r>
          </w:p>
        </w:tc>
        <w:tc>
          <w:tcPr>
            <w:tcW w:w="2337" w:type="dxa"/>
            <w:tcBorders>
              <w:top w:val="single" w:sz="4" w:space="0" w:color="auto"/>
              <w:left w:val="single" w:sz="4" w:space="0" w:color="auto"/>
              <w:bottom w:val="single" w:sz="4" w:space="0" w:color="auto"/>
              <w:right w:val="single" w:sz="4" w:space="0" w:color="auto"/>
            </w:tcBorders>
            <w:vAlign w:val="center"/>
            <w:hideMark/>
          </w:tcPr>
          <w:p w14:paraId="3F89E668" w14:textId="77777777" w:rsidR="00EC0A45" w:rsidRPr="00EC0A45" w:rsidRDefault="00EC0A45" w:rsidP="00EC0A45">
            <w:pPr>
              <w:spacing w:after="160" w:line="278" w:lineRule="auto"/>
            </w:pPr>
            <w:r w:rsidRPr="00EC0A45">
              <w:t>Output Voltage (V)</w:t>
            </w:r>
          </w:p>
        </w:tc>
        <w:tc>
          <w:tcPr>
            <w:tcW w:w="2338" w:type="dxa"/>
            <w:tcBorders>
              <w:top w:val="single" w:sz="4" w:space="0" w:color="auto"/>
              <w:left w:val="single" w:sz="4" w:space="0" w:color="auto"/>
              <w:bottom w:val="single" w:sz="4" w:space="0" w:color="auto"/>
              <w:right w:val="single" w:sz="4" w:space="0" w:color="auto"/>
            </w:tcBorders>
            <w:vAlign w:val="center"/>
            <w:hideMark/>
          </w:tcPr>
          <w:p w14:paraId="28590856" w14:textId="77777777" w:rsidR="00EC0A45" w:rsidRPr="00EC0A45" w:rsidRDefault="00EC0A45" w:rsidP="00EC0A45">
            <w:pPr>
              <w:spacing w:after="160" w:line="278" w:lineRule="auto"/>
            </w:pPr>
            <w:r w:rsidRPr="00EC0A45">
              <w:t>Load Current (mA)</w:t>
            </w:r>
          </w:p>
        </w:tc>
        <w:tc>
          <w:tcPr>
            <w:tcW w:w="2338" w:type="dxa"/>
            <w:tcBorders>
              <w:top w:val="single" w:sz="4" w:space="0" w:color="auto"/>
              <w:left w:val="single" w:sz="4" w:space="0" w:color="auto"/>
              <w:bottom w:val="single" w:sz="4" w:space="0" w:color="auto"/>
              <w:right w:val="single" w:sz="4" w:space="0" w:color="auto"/>
            </w:tcBorders>
            <w:vAlign w:val="center"/>
            <w:hideMark/>
          </w:tcPr>
          <w:p w14:paraId="7AA19BF0" w14:textId="77777777" w:rsidR="00EC0A45" w:rsidRPr="00EC0A45" w:rsidRDefault="00EC0A45" w:rsidP="00EC0A45">
            <w:pPr>
              <w:spacing w:after="160" w:line="278" w:lineRule="auto"/>
            </w:pPr>
            <w:r w:rsidRPr="00EC0A45">
              <w:t>Zener Current (mA)</w:t>
            </w:r>
          </w:p>
        </w:tc>
      </w:tr>
      <w:tr w:rsidR="00EC0A45" w:rsidRPr="00EC0A45" w14:paraId="3052581B" w14:textId="77777777">
        <w:tc>
          <w:tcPr>
            <w:tcW w:w="2337" w:type="dxa"/>
            <w:tcBorders>
              <w:top w:val="single" w:sz="4" w:space="0" w:color="auto"/>
              <w:left w:val="single" w:sz="4" w:space="0" w:color="auto"/>
              <w:bottom w:val="single" w:sz="4" w:space="0" w:color="auto"/>
              <w:right w:val="single" w:sz="4" w:space="0" w:color="auto"/>
            </w:tcBorders>
            <w:vAlign w:val="center"/>
            <w:hideMark/>
          </w:tcPr>
          <w:p w14:paraId="7BBC34B3" w14:textId="77777777" w:rsidR="00EC0A45" w:rsidRPr="00EC0A45" w:rsidRDefault="00EC0A45" w:rsidP="00EC0A45">
            <w:pPr>
              <w:spacing w:after="160" w:line="278" w:lineRule="auto"/>
            </w:pPr>
            <w:r w:rsidRPr="00EC0A45">
              <w:t>10000 (10 kΩ)</w:t>
            </w:r>
          </w:p>
        </w:tc>
        <w:tc>
          <w:tcPr>
            <w:tcW w:w="2337" w:type="dxa"/>
            <w:tcBorders>
              <w:top w:val="single" w:sz="4" w:space="0" w:color="auto"/>
              <w:left w:val="single" w:sz="4" w:space="0" w:color="auto"/>
              <w:bottom w:val="single" w:sz="4" w:space="0" w:color="auto"/>
              <w:right w:val="single" w:sz="4" w:space="0" w:color="auto"/>
            </w:tcBorders>
            <w:vAlign w:val="center"/>
            <w:hideMark/>
          </w:tcPr>
          <w:p w14:paraId="7E3EA445" w14:textId="77777777" w:rsidR="00EC0A45" w:rsidRPr="00EC0A45" w:rsidRDefault="00EC0A45" w:rsidP="00EC0A45">
            <w:pPr>
              <w:spacing w:after="160" w:line="278" w:lineRule="auto"/>
            </w:pPr>
            <w:r w:rsidRPr="00EC0A45">
              <w:t>6.2</w:t>
            </w:r>
          </w:p>
        </w:tc>
        <w:tc>
          <w:tcPr>
            <w:tcW w:w="2338" w:type="dxa"/>
            <w:tcBorders>
              <w:top w:val="single" w:sz="4" w:space="0" w:color="auto"/>
              <w:left w:val="single" w:sz="4" w:space="0" w:color="auto"/>
              <w:bottom w:val="single" w:sz="4" w:space="0" w:color="auto"/>
              <w:right w:val="single" w:sz="4" w:space="0" w:color="auto"/>
            </w:tcBorders>
            <w:vAlign w:val="center"/>
            <w:hideMark/>
          </w:tcPr>
          <w:p w14:paraId="4430E4FA" w14:textId="77777777" w:rsidR="00EC0A45" w:rsidRPr="00EC0A45" w:rsidRDefault="00EC0A45" w:rsidP="00EC0A45">
            <w:pPr>
              <w:spacing w:after="160" w:line="278" w:lineRule="auto"/>
            </w:pPr>
            <w:r w:rsidRPr="00EC0A45">
              <w:t>0.62</w:t>
            </w:r>
          </w:p>
        </w:tc>
        <w:tc>
          <w:tcPr>
            <w:tcW w:w="2338" w:type="dxa"/>
            <w:tcBorders>
              <w:top w:val="single" w:sz="4" w:space="0" w:color="auto"/>
              <w:left w:val="single" w:sz="4" w:space="0" w:color="auto"/>
              <w:bottom w:val="single" w:sz="4" w:space="0" w:color="auto"/>
              <w:right w:val="single" w:sz="4" w:space="0" w:color="auto"/>
            </w:tcBorders>
            <w:vAlign w:val="center"/>
            <w:hideMark/>
          </w:tcPr>
          <w:p w14:paraId="22CD12AE" w14:textId="77777777" w:rsidR="00EC0A45" w:rsidRPr="00EC0A45" w:rsidRDefault="00EC0A45" w:rsidP="00EC0A45">
            <w:pPr>
              <w:spacing w:after="160" w:line="278" w:lineRule="auto"/>
            </w:pPr>
            <w:r w:rsidRPr="00EC0A45">
              <w:t>3.18</w:t>
            </w:r>
          </w:p>
        </w:tc>
      </w:tr>
      <w:tr w:rsidR="00EC0A45" w:rsidRPr="00EC0A45" w14:paraId="13FDC7AF" w14:textId="77777777">
        <w:tc>
          <w:tcPr>
            <w:tcW w:w="2337" w:type="dxa"/>
            <w:tcBorders>
              <w:top w:val="single" w:sz="4" w:space="0" w:color="auto"/>
              <w:left w:val="single" w:sz="4" w:space="0" w:color="auto"/>
              <w:bottom w:val="single" w:sz="4" w:space="0" w:color="auto"/>
              <w:right w:val="single" w:sz="4" w:space="0" w:color="auto"/>
            </w:tcBorders>
            <w:hideMark/>
          </w:tcPr>
          <w:p w14:paraId="620AD4CE" w14:textId="77777777" w:rsidR="00EC0A45" w:rsidRPr="00EC0A45" w:rsidRDefault="00EC0A45" w:rsidP="00EC0A45">
            <w:pPr>
              <w:spacing w:after="160" w:line="278" w:lineRule="auto"/>
            </w:pPr>
            <w:r w:rsidRPr="00EC0A45">
              <w:t>3000 (3 kΩ)</w:t>
            </w:r>
          </w:p>
        </w:tc>
        <w:tc>
          <w:tcPr>
            <w:tcW w:w="2337" w:type="dxa"/>
            <w:tcBorders>
              <w:top w:val="single" w:sz="4" w:space="0" w:color="auto"/>
              <w:left w:val="single" w:sz="4" w:space="0" w:color="auto"/>
              <w:bottom w:val="single" w:sz="4" w:space="0" w:color="auto"/>
              <w:right w:val="single" w:sz="4" w:space="0" w:color="auto"/>
            </w:tcBorders>
            <w:vAlign w:val="center"/>
            <w:hideMark/>
          </w:tcPr>
          <w:p w14:paraId="5492CA3C" w14:textId="77777777" w:rsidR="00EC0A45" w:rsidRPr="00EC0A45" w:rsidRDefault="00EC0A45" w:rsidP="00EC0A45">
            <w:pPr>
              <w:spacing w:after="160" w:line="278" w:lineRule="auto"/>
            </w:pPr>
            <w:r w:rsidRPr="00EC0A45">
              <w:t>6.2</w:t>
            </w:r>
          </w:p>
        </w:tc>
        <w:tc>
          <w:tcPr>
            <w:tcW w:w="2338" w:type="dxa"/>
            <w:tcBorders>
              <w:top w:val="single" w:sz="4" w:space="0" w:color="auto"/>
              <w:left w:val="single" w:sz="4" w:space="0" w:color="auto"/>
              <w:bottom w:val="single" w:sz="4" w:space="0" w:color="auto"/>
              <w:right w:val="single" w:sz="4" w:space="0" w:color="auto"/>
            </w:tcBorders>
            <w:vAlign w:val="center"/>
            <w:hideMark/>
          </w:tcPr>
          <w:p w14:paraId="1E65531D" w14:textId="77777777" w:rsidR="00EC0A45" w:rsidRPr="00EC0A45" w:rsidRDefault="00EC0A45" w:rsidP="00EC0A45">
            <w:pPr>
              <w:spacing w:after="160" w:line="278" w:lineRule="auto"/>
            </w:pPr>
            <w:r w:rsidRPr="00EC0A45">
              <w:t>2.07</w:t>
            </w:r>
          </w:p>
        </w:tc>
        <w:tc>
          <w:tcPr>
            <w:tcW w:w="2338" w:type="dxa"/>
            <w:tcBorders>
              <w:top w:val="single" w:sz="4" w:space="0" w:color="auto"/>
              <w:left w:val="single" w:sz="4" w:space="0" w:color="auto"/>
              <w:bottom w:val="single" w:sz="4" w:space="0" w:color="auto"/>
              <w:right w:val="single" w:sz="4" w:space="0" w:color="auto"/>
            </w:tcBorders>
            <w:vAlign w:val="center"/>
            <w:hideMark/>
          </w:tcPr>
          <w:p w14:paraId="303247EB" w14:textId="77777777" w:rsidR="00EC0A45" w:rsidRPr="00EC0A45" w:rsidRDefault="00EC0A45" w:rsidP="00EC0A45">
            <w:pPr>
              <w:spacing w:after="160" w:line="278" w:lineRule="auto"/>
            </w:pPr>
            <w:r w:rsidRPr="00EC0A45">
              <w:t>1.73</w:t>
            </w:r>
          </w:p>
        </w:tc>
      </w:tr>
      <w:tr w:rsidR="00EC0A45" w:rsidRPr="00EC0A45" w14:paraId="3258DEA2" w14:textId="77777777">
        <w:tc>
          <w:tcPr>
            <w:tcW w:w="2337" w:type="dxa"/>
            <w:tcBorders>
              <w:top w:val="single" w:sz="4" w:space="0" w:color="auto"/>
              <w:left w:val="single" w:sz="4" w:space="0" w:color="auto"/>
              <w:bottom w:val="single" w:sz="4" w:space="0" w:color="auto"/>
              <w:right w:val="single" w:sz="4" w:space="0" w:color="auto"/>
            </w:tcBorders>
            <w:hideMark/>
          </w:tcPr>
          <w:p w14:paraId="09E238BA" w14:textId="77777777" w:rsidR="00EC0A45" w:rsidRPr="00EC0A45" w:rsidRDefault="00EC0A45" w:rsidP="00EC0A45">
            <w:pPr>
              <w:spacing w:after="160" w:line="278" w:lineRule="auto"/>
            </w:pPr>
            <w:r w:rsidRPr="00EC0A45">
              <w:t>1000 (1 kΩ)</w:t>
            </w:r>
          </w:p>
        </w:tc>
        <w:tc>
          <w:tcPr>
            <w:tcW w:w="2337" w:type="dxa"/>
            <w:tcBorders>
              <w:top w:val="single" w:sz="4" w:space="0" w:color="auto"/>
              <w:left w:val="single" w:sz="4" w:space="0" w:color="auto"/>
              <w:bottom w:val="single" w:sz="4" w:space="0" w:color="auto"/>
              <w:right w:val="single" w:sz="4" w:space="0" w:color="auto"/>
            </w:tcBorders>
            <w:vAlign w:val="center"/>
            <w:hideMark/>
          </w:tcPr>
          <w:p w14:paraId="46A6FB3B" w14:textId="77777777" w:rsidR="00EC0A45" w:rsidRPr="00EC0A45" w:rsidRDefault="00EC0A45" w:rsidP="00EC0A45">
            <w:pPr>
              <w:spacing w:after="160" w:line="278" w:lineRule="auto"/>
            </w:pPr>
            <w:r w:rsidRPr="00EC0A45">
              <w:t>≈ 5.0 (unregulated)</w:t>
            </w:r>
          </w:p>
        </w:tc>
        <w:tc>
          <w:tcPr>
            <w:tcW w:w="2338" w:type="dxa"/>
            <w:tcBorders>
              <w:top w:val="single" w:sz="4" w:space="0" w:color="auto"/>
              <w:left w:val="single" w:sz="4" w:space="0" w:color="auto"/>
              <w:bottom w:val="single" w:sz="4" w:space="0" w:color="auto"/>
              <w:right w:val="single" w:sz="4" w:space="0" w:color="auto"/>
            </w:tcBorders>
            <w:vAlign w:val="center"/>
            <w:hideMark/>
          </w:tcPr>
          <w:p w14:paraId="0F00E11A" w14:textId="77777777" w:rsidR="00EC0A45" w:rsidRPr="00EC0A45" w:rsidRDefault="00EC0A45" w:rsidP="00EC0A45">
            <w:pPr>
              <w:spacing w:after="160" w:line="278" w:lineRule="auto"/>
            </w:pPr>
            <w:r w:rsidRPr="00EC0A45">
              <w:t>5.00</w:t>
            </w:r>
          </w:p>
        </w:tc>
        <w:tc>
          <w:tcPr>
            <w:tcW w:w="2338" w:type="dxa"/>
            <w:tcBorders>
              <w:top w:val="single" w:sz="4" w:space="0" w:color="auto"/>
              <w:left w:val="single" w:sz="4" w:space="0" w:color="auto"/>
              <w:bottom w:val="single" w:sz="4" w:space="0" w:color="auto"/>
              <w:right w:val="single" w:sz="4" w:space="0" w:color="auto"/>
            </w:tcBorders>
            <w:vAlign w:val="center"/>
            <w:hideMark/>
          </w:tcPr>
          <w:p w14:paraId="2FC84DAE" w14:textId="77777777" w:rsidR="00EC0A45" w:rsidRPr="00EC0A45" w:rsidRDefault="00EC0A45" w:rsidP="00EC0A45">
            <w:pPr>
              <w:spacing w:after="160" w:line="278" w:lineRule="auto"/>
            </w:pPr>
            <w:r w:rsidRPr="00EC0A45">
              <w:t>0 (Zener off)</w:t>
            </w:r>
          </w:p>
        </w:tc>
      </w:tr>
    </w:tbl>
    <w:p w14:paraId="674C18C0" w14:textId="42FD8DA9" w:rsidR="00D503AC" w:rsidRDefault="00D503AC" w:rsidP="00EC0A45"/>
    <w:p w14:paraId="1FF9FB88" w14:textId="77777777" w:rsidR="00973747" w:rsidRPr="00EC0A45" w:rsidRDefault="00973747" w:rsidP="00EC0A45"/>
    <w:p w14:paraId="6F6410C7" w14:textId="77777777" w:rsidR="00EC0A45" w:rsidRPr="00EC0A45" w:rsidRDefault="00EC0A45" w:rsidP="00EC0A45"/>
    <w:p w14:paraId="6CE49B4D" w14:textId="77777777" w:rsidR="00EC0A45" w:rsidRPr="00EC0A45" w:rsidRDefault="00EC0A45" w:rsidP="00EC0A45"/>
    <w:p w14:paraId="1926C04D" w14:textId="77777777" w:rsidR="00EC0A45" w:rsidRPr="00EC0A45" w:rsidRDefault="00EC0A45" w:rsidP="00EC0A45"/>
    <w:p w14:paraId="7EAC1007" w14:textId="77777777" w:rsidR="00EC0A45" w:rsidRPr="00EC0A45" w:rsidRDefault="00EC0A45" w:rsidP="00EC0A45"/>
    <w:p w14:paraId="29EFD661" w14:textId="7BD9467E" w:rsidR="00EC0A45" w:rsidRPr="000B3518" w:rsidRDefault="00EC0A45" w:rsidP="00EC0A45">
      <w:pPr>
        <w:rPr>
          <w:b/>
          <w:bCs/>
          <w:i/>
          <w:iCs/>
          <w:sz w:val="40"/>
          <w:szCs w:val="40"/>
        </w:rPr>
      </w:pPr>
      <w:bookmarkStart w:id="13" w:name="_Toc218031552"/>
      <w:r w:rsidRPr="000B3518">
        <w:rPr>
          <w:b/>
          <w:bCs/>
          <w:i/>
          <w:iCs/>
          <w:sz w:val="40"/>
          <w:szCs w:val="40"/>
        </w:rPr>
        <w:lastRenderedPageBreak/>
        <w:t>Conclusio</w:t>
      </w:r>
      <w:bookmarkEnd w:id="13"/>
      <w:r w:rsidR="003531F3">
        <w:rPr>
          <w:b/>
          <w:bCs/>
          <w:i/>
          <w:iCs/>
          <w:sz w:val="40"/>
          <w:szCs w:val="40"/>
        </w:rPr>
        <w:t>n</w:t>
      </w:r>
    </w:p>
    <w:p w14:paraId="71000833" w14:textId="77777777" w:rsidR="00EC0A45" w:rsidRPr="00EC0A45" w:rsidRDefault="00EC0A45" w:rsidP="00EC0A45">
      <w:r w:rsidRPr="00EC0A45">
        <w:t>In this experiment, the voltage regulator of a Zener diode with a 1N4733A (5.1 V) Zener diode was modeled, and the simulations were done using Multisim and mathematical theories. It was confirmed that the Zener diode functions to regulate the voltage at 5.1 V if it is operating in the breakdown region.</w:t>
      </w:r>
    </w:p>
    <w:p w14:paraId="294778E0" w14:textId="77777777" w:rsidR="00EC0A45" w:rsidRPr="00EC0A45" w:rsidRDefault="00EC0A45" w:rsidP="00EC0A45">
      <w:r w:rsidRPr="00EC0A45">
        <w:t>Our calculations made it possible to determine the required values of current, power dissipation, and load resistance for the circuit to work properly. These calculations were confirmed by the results of the simulation done by the Multisim program, which was very accurate; that is, the diode was able to regulate the voltage only if the value of the load resistance was higher than the minimum value calculated. One of the most important things that were learned from working on this project was that simulation packages are limited. For instance, when the maximum power value was exceeded, the simulation program yielded a result showing the regulated output; however, if that were the case, the components would burn out.</w:t>
      </w:r>
    </w:p>
    <w:p w14:paraId="35F4F607" w14:textId="77777777" w:rsidR="00EC0A45" w:rsidRPr="00EC0A45" w:rsidRDefault="00EC0A45" w:rsidP="00EC0A45"/>
    <w:p w14:paraId="118F3D6B" w14:textId="77777777" w:rsidR="00EC0A45" w:rsidRPr="000B3518" w:rsidRDefault="00EC0A45" w:rsidP="00EC0A45">
      <w:pPr>
        <w:rPr>
          <w:b/>
          <w:bCs/>
          <w:i/>
          <w:iCs/>
          <w:sz w:val="40"/>
          <w:szCs w:val="40"/>
        </w:rPr>
      </w:pPr>
      <w:bookmarkStart w:id="14" w:name="_Toc218031553"/>
      <w:r w:rsidRPr="000B3518">
        <w:rPr>
          <w:b/>
          <w:bCs/>
          <w:i/>
          <w:iCs/>
          <w:sz w:val="40"/>
          <w:szCs w:val="40"/>
        </w:rPr>
        <w:t>Citations</w:t>
      </w:r>
      <w:bookmarkEnd w:id="14"/>
    </w:p>
    <w:p w14:paraId="3F33E14D" w14:textId="77777777" w:rsidR="00EC0A45" w:rsidRPr="00EC0A45" w:rsidRDefault="00EC0A45" w:rsidP="00EC0A45">
      <w:r w:rsidRPr="00EC0A45">
        <w:rPr>
          <w:i/>
          <w:iCs/>
        </w:rPr>
        <w:t xml:space="preserve">[1] Diode, </w:t>
      </w:r>
      <w:hyperlink r:id="rId11" w:history="1">
        <w:r w:rsidRPr="00EC0A45">
          <w:rPr>
            <w:rStyle w:val="Hyperlink"/>
            <w:i/>
            <w:iCs/>
          </w:rPr>
          <w:t>https://en.wikipedia.org/wiki/Diode</w:t>
        </w:r>
      </w:hyperlink>
    </w:p>
    <w:p w14:paraId="44571FFD" w14:textId="77777777" w:rsidR="00EC0A45" w:rsidRPr="00EC0A45" w:rsidRDefault="00EC0A45" w:rsidP="00EC0A45">
      <w:pPr>
        <w:rPr>
          <w:i/>
          <w:iCs/>
          <w:lang w:val="de-DE"/>
        </w:rPr>
      </w:pPr>
      <w:r w:rsidRPr="00EC0A45">
        <w:rPr>
          <w:i/>
          <w:iCs/>
          <w:lang w:val="de-DE"/>
        </w:rPr>
        <w:t>[2] Zener diode, https://en.wikipedia.org/wiki/Zener_diode</w:t>
      </w:r>
    </w:p>
    <w:p w14:paraId="5D72FEA8" w14:textId="77777777" w:rsidR="00EC0A45" w:rsidRPr="00EC0A45" w:rsidRDefault="00EC0A45" w:rsidP="00EC0A45">
      <w:pPr>
        <w:rPr>
          <w:i/>
          <w:iCs/>
        </w:rPr>
      </w:pPr>
      <w:r w:rsidRPr="00EC0A45">
        <w:rPr>
          <w:i/>
          <w:iCs/>
          <w:lang w:val="de-DE"/>
        </w:rPr>
        <w:t xml:space="preserve"> </w:t>
      </w:r>
      <w:r w:rsidRPr="00EC0A45">
        <w:rPr>
          <w:i/>
          <w:iCs/>
        </w:rPr>
        <w:t xml:space="preserve">[3] Electronic Components Datasheet, </w:t>
      </w:r>
      <w:hyperlink r:id="rId12" w:history="1">
        <w:r w:rsidRPr="00EC0A45">
          <w:rPr>
            <w:rStyle w:val="Hyperlink"/>
            <w:i/>
            <w:iCs/>
          </w:rPr>
          <w:t>https://www.alldatasheet.com/datasheet-pdf/pdf/15031/PHILIPS/1N4733A.html</w:t>
        </w:r>
      </w:hyperlink>
    </w:p>
    <w:p w14:paraId="1FA05364" w14:textId="77777777" w:rsidR="00EC0A45" w:rsidRPr="00EC0A45" w:rsidRDefault="00EC0A45" w:rsidP="00EC0A45">
      <w:pPr>
        <w:rPr>
          <w:i/>
          <w:iCs/>
        </w:rPr>
      </w:pPr>
      <w:r w:rsidRPr="00EC0A45">
        <w:rPr>
          <w:i/>
          <w:iCs/>
        </w:rPr>
        <w:t xml:space="preserve">[4] Zener Diode I-V Characteristics Curve, </w:t>
      </w:r>
      <w:hyperlink r:id="rId13" w:history="1">
        <w:r w:rsidRPr="00EC0A45">
          <w:rPr>
            <w:rStyle w:val="Hyperlink"/>
            <w:i/>
            <w:iCs/>
          </w:rPr>
          <w:t>https://www.learningaboutelectronics.com/Articles/Zener-diode-IV-characteristics-curve</w:t>
        </w:r>
      </w:hyperlink>
    </w:p>
    <w:p w14:paraId="64ABED6E" w14:textId="77777777" w:rsidR="00EC0A45" w:rsidRPr="00EC0A45" w:rsidRDefault="00EC0A45" w:rsidP="00EC0A45">
      <w:pPr>
        <w:rPr>
          <w:i/>
          <w:iCs/>
        </w:rPr>
      </w:pPr>
      <w:r w:rsidRPr="00EC0A45">
        <w:rPr>
          <w:i/>
          <w:iCs/>
        </w:rPr>
        <w:t xml:space="preserve">[5] NI Multisim, </w:t>
      </w:r>
      <w:hyperlink r:id="rId14" w:history="1">
        <w:r w:rsidRPr="00EC0A45">
          <w:rPr>
            <w:rStyle w:val="Hyperlink"/>
            <w:i/>
            <w:iCs/>
          </w:rPr>
          <w:t>https://www.geeksforgeeks.org/electronics-engineering/what-is-multisim/</w:t>
        </w:r>
      </w:hyperlink>
    </w:p>
    <w:p w14:paraId="32C08774" w14:textId="77777777" w:rsidR="00EC0A45" w:rsidRPr="00EC0A45" w:rsidRDefault="00EC0A45" w:rsidP="00EC0A45">
      <w:pPr>
        <w:rPr>
          <w:i/>
          <w:iCs/>
        </w:rPr>
      </w:pPr>
      <w:r w:rsidRPr="00EC0A45">
        <w:rPr>
          <w:i/>
          <w:iCs/>
        </w:rPr>
        <w:t xml:space="preserve">[6] Zener Diode I-V Characteristic Analysis, </w:t>
      </w:r>
      <w:hyperlink r:id="rId15" w:history="1">
        <w:r w:rsidRPr="00EC0A45">
          <w:rPr>
            <w:rStyle w:val="Hyperlink"/>
            <w:i/>
            <w:iCs/>
          </w:rPr>
          <w:t>https://www.scribd.com/document/665139590/CHARACTERISTICS-OF-ZENER-DIODE</w:t>
        </w:r>
      </w:hyperlink>
    </w:p>
    <w:p w14:paraId="1F193599" w14:textId="77777777" w:rsidR="00EC0A45" w:rsidRPr="00EC0A45" w:rsidRDefault="00EC0A45" w:rsidP="00EC0A45">
      <w:pPr>
        <w:rPr>
          <w:i/>
          <w:iCs/>
        </w:rPr>
      </w:pPr>
      <w:r w:rsidRPr="00EC0A45">
        <w:rPr>
          <w:i/>
          <w:iCs/>
        </w:rPr>
        <w:t xml:space="preserve">[7] Zener diode as a voltage regulator, </w:t>
      </w:r>
      <w:hyperlink r:id="rId16" w:history="1">
        <w:r w:rsidRPr="00EC0A45">
          <w:rPr>
            <w:rStyle w:val="Hyperlink"/>
            <w:i/>
            <w:iCs/>
          </w:rPr>
          <w:t>https://www.hansrajcollege.ac.in/hCPanel/uploads/elearning/elearning_document/lect_35_and_36.pdf</w:t>
        </w:r>
      </w:hyperlink>
    </w:p>
    <w:p w14:paraId="521CAABC" w14:textId="77777777" w:rsidR="00EC0A45" w:rsidRDefault="00EC0A45" w:rsidP="00EC0A45"/>
    <w:sectPr w:rsidR="00EC0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C4ABE"/>
    <w:multiLevelType w:val="hybridMultilevel"/>
    <w:tmpl w:val="94364ADE"/>
    <w:lvl w:ilvl="0" w:tplc="E71CDF0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232737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45"/>
    <w:rsid w:val="000B3518"/>
    <w:rsid w:val="00244F17"/>
    <w:rsid w:val="002A4032"/>
    <w:rsid w:val="003531F3"/>
    <w:rsid w:val="003532E4"/>
    <w:rsid w:val="00411CB6"/>
    <w:rsid w:val="005C424D"/>
    <w:rsid w:val="005D79AE"/>
    <w:rsid w:val="00674A34"/>
    <w:rsid w:val="006937C1"/>
    <w:rsid w:val="006C1017"/>
    <w:rsid w:val="007254E4"/>
    <w:rsid w:val="00903F7C"/>
    <w:rsid w:val="009245D7"/>
    <w:rsid w:val="00950733"/>
    <w:rsid w:val="00973747"/>
    <w:rsid w:val="009A5877"/>
    <w:rsid w:val="009D40A0"/>
    <w:rsid w:val="009F35C1"/>
    <w:rsid w:val="00AA692D"/>
    <w:rsid w:val="00B16742"/>
    <w:rsid w:val="00B51C80"/>
    <w:rsid w:val="00BB1362"/>
    <w:rsid w:val="00CB6241"/>
    <w:rsid w:val="00D503AC"/>
    <w:rsid w:val="00DA5B91"/>
    <w:rsid w:val="00E5176F"/>
    <w:rsid w:val="00EC0A45"/>
    <w:rsid w:val="00FA0584"/>
    <w:rsid w:val="00FD5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202E"/>
  <w15:chartTrackingRefBased/>
  <w15:docId w15:val="{08EDE24D-96E2-4029-B46A-FBC9EA37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45"/>
    <w:rPr>
      <w:rFonts w:eastAsiaTheme="majorEastAsia" w:cstheme="majorBidi"/>
      <w:color w:val="272727" w:themeColor="text1" w:themeTint="D8"/>
    </w:rPr>
  </w:style>
  <w:style w:type="paragraph" w:styleId="Title">
    <w:name w:val="Title"/>
    <w:basedOn w:val="Normal"/>
    <w:next w:val="Normal"/>
    <w:link w:val="TitleChar"/>
    <w:uiPriority w:val="10"/>
    <w:qFormat/>
    <w:rsid w:val="00EC0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45"/>
    <w:pPr>
      <w:spacing w:before="160"/>
      <w:jc w:val="center"/>
    </w:pPr>
    <w:rPr>
      <w:i/>
      <w:iCs/>
      <w:color w:val="404040" w:themeColor="text1" w:themeTint="BF"/>
    </w:rPr>
  </w:style>
  <w:style w:type="character" w:customStyle="1" w:styleId="QuoteChar">
    <w:name w:val="Quote Char"/>
    <w:basedOn w:val="DefaultParagraphFont"/>
    <w:link w:val="Quote"/>
    <w:uiPriority w:val="29"/>
    <w:rsid w:val="00EC0A45"/>
    <w:rPr>
      <w:i/>
      <w:iCs/>
      <w:color w:val="404040" w:themeColor="text1" w:themeTint="BF"/>
    </w:rPr>
  </w:style>
  <w:style w:type="paragraph" w:styleId="ListParagraph">
    <w:name w:val="List Paragraph"/>
    <w:basedOn w:val="Normal"/>
    <w:uiPriority w:val="34"/>
    <w:qFormat/>
    <w:rsid w:val="00EC0A45"/>
    <w:pPr>
      <w:ind w:left="720"/>
      <w:contextualSpacing/>
    </w:pPr>
  </w:style>
  <w:style w:type="character" w:styleId="IntenseEmphasis">
    <w:name w:val="Intense Emphasis"/>
    <w:basedOn w:val="DefaultParagraphFont"/>
    <w:uiPriority w:val="21"/>
    <w:qFormat/>
    <w:rsid w:val="00EC0A45"/>
    <w:rPr>
      <w:i/>
      <w:iCs/>
      <w:color w:val="0F4761" w:themeColor="accent1" w:themeShade="BF"/>
    </w:rPr>
  </w:style>
  <w:style w:type="paragraph" w:styleId="IntenseQuote">
    <w:name w:val="Intense Quote"/>
    <w:basedOn w:val="Normal"/>
    <w:next w:val="Normal"/>
    <w:link w:val="IntenseQuoteChar"/>
    <w:uiPriority w:val="30"/>
    <w:qFormat/>
    <w:rsid w:val="00EC0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A45"/>
    <w:rPr>
      <w:i/>
      <w:iCs/>
      <w:color w:val="0F4761" w:themeColor="accent1" w:themeShade="BF"/>
    </w:rPr>
  </w:style>
  <w:style w:type="character" w:styleId="IntenseReference">
    <w:name w:val="Intense Reference"/>
    <w:basedOn w:val="DefaultParagraphFont"/>
    <w:uiPriority w:val="32"/>
    <w:qFormat/>
    <w:rsid w:val="00EC0A45"/>
    <w:rPr>
      <w:b/>
      <w:bCs/>
      <w:smallCaps/>
      <w:color w:val="0F4761" w:themeColor="accent1" w:themeShade="BF"/>
      <w:spacing w:val="5"/>
    </w:rPr>
  </w:style>
  <w:style w:type="character" w:styleId="Hyperlink">
    <w:name w:val="Hyperlink"/>
    <w:basedOn w:val="DefaultParagraphFont"/>
    <w:uiPriority w:val="99"/>
    <w:unhideWhenUsed/>
    <w:rsid w:val="00EC0A45"/>
    <w:rPr>
      <w:color w:val="467886" w:themeColor="hyperlink"/>
      <w:u w:val="single"/>
    </w:rPr>
  </w:style>
  <w:style w:type="character" w:styleId="UnresolvedMention">
    <w:name w:val="Unresolved Mention"/>
    <w:basedOn w:val="DefaultParagraphFont"/>
    <w:uiPriority w:val="99"/>
    <w:semiHidden/>
    <w:unhideWhenUsed/>
    <w:rsid w:val="00EC0A45"/>
    <w:rPr>
      <w:color w:val="605E5C"/>
      <w:shd w:val="clear" w:color="auto" w:fill="E1DFDD"/>
    </w:rPr>
  </w:style>
  <w:style w:type="table" w:styleId="TableGrid">
    <w:name w:val="Table Grid"/>
    <w:basedOn w:val="TableNormal"/>
    <w:uiPriority w:val="39"/>
    <w:rsid w:val="00EC0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3518"/>
    <w:pPr>
      <w:spacing w:before="240" w:after="0" w:line="259" w:lineRule="auto"/>
      <w:outlineLvl w:val="9"/>
    </w:pPr>
    <w:rPr>
      <w:kern w:val="0"/>
      <w:sz w:val="32"/>
      <w:szCs w:val="32"/>
    </w:rPr>
  </w:style>
  <w:style w:type="paragraph" w:styleId="TOC2">
    <w:name w:val="toc 2"/>
    <w:basedOn w:val="Normal"/>
    <w:next w:val="Normal"/>
    <w:autoRedefine/>
    <w:uiPriority w:val="39"/>
    <w:unhideWhenUsed/>
    <w:rsid w:val="000B3518"/>
    <w:pPr>
      <w:spacing w:after="100" w:line="259" w:lineRule="auto"/>
      <w:ind w:left="220"/>
    </w:pPr>
    <w:rPr>
      <w:rFonts w:eastAsiaTheme="minorEastAsia" w:cs="Times New Roman"/>
      <w:kern w:val="0"/>
      <w:sz w:val="22"/>
      <w:szCs w:val="22"/>
    </w:rPr>
  </w:style>
  <w:style w:type="paragraph" w:styleId="TOC1">
    <w:name w:val="toc 1"/>
    <w:basedOn w:val="Normal"/>
    <w:next w:val="Normal"/>
    <w:autoRedefine/>
    <w:uiPriority w:val="39"/>
    <w:unhideWhenUsed/>
    <w:rsid w:val="000B3518"/>
    <w:pPr>
      <w:spacing w:after="100" w:line="259" w:lineRule="auto"/>
    </w:pPr>
    <w:rPr>
      <w:rFonts w:eastAsiaTheme="minorEastAsia" w:cs="Times New Roman"/>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learningaboutelectronics.com/Articles/Zener-diode-IV-characteristics-curv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alldatasheet.com/datasheet-pdf/pdf/15031/PHILIPS/1N4733A.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ansrajcollege.ac.in/hCPanel/uploads/elearning/elearning_document/lect_35_and_36.pdf"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en.wikipedia.org/wiki/Diode" TargetMode="External"/><Relationship Id="rId5" Type="http://schemas.openxmlformats.org/officeDocument/2006/relationships/image" Target="media/image1.png"/><Relationship Id="rId15" Type="http://schemas.openxmlformats.org/officeDocument/2006/relationships/hyperlink" Target="https://www.scribd.com/document/665139590/CHARACTERISTICS-OF-ZENER-DIOD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electronics-engineering/what-is-multis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Alameddin, Abdallah | Student</dc:creator>
  <cp:keywords/>
  <dc:description/>
  <cp:lastModifiedBy>omar khalid</cp:lastModifiedBy>
  <cp:revision>2</cp:revision>
  <dcterms:created xsi:type="dcterms:W3CDTF">2026-05-16T23:47:00Z</dcterms:created>
  <dcterms:modified xsi:type="dcterms:W3CDTF">2026-05-16T23:47:00Z</dcterms:modified>
</cp:coreProperties>
</file>