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90" w:rsidRDefault="00CC099A" w:rsidP="00CC099A">
      <w:pPr>
        <w:pStyle w:val="ListParagraph"/>
        <w:numPr>
          <w:ilvl w:val="0"/>
          <w:numId w:val="1"/>
        </w:numPr>
      </w:pPr>
      <w:r>
        <w:t xml:space="preserve">Spherical Geometry (November 29, 2021)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>Space and infinity (January 23, 2022)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>Geometry and Space (February 14, 2022)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 xml:space="preserve">Abstraction (March 21, 2022)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>Drowning in the sea (April 9</w:t>
      </w:r>
      <w:r>
        <w:rPr>
          <w:vertAlign w:val="superscript"/>
        </w:rPr>
        <w:t>,</w:t>
      </w:r>
      <w:r>
        <w:t xml:space="preserve"> 2022)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>Principia (May 27th, 2022)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 xml:space="preserve">Zone’s Paradox (June </w:t>
      </w:r>
      <w:proofErr w:type="gramStart"/>
      <w:r>
        <w:t>11,</w:t>
      </w:r>
      <w:r>
        <w:rPr>
          <w:vertAlign w:val="superscript"/>
        </w:rPr>
        <w:t xml:space="preserve">  </w:t>
      </w:r>
      <w:r>
        <w:t>2022</w:t>
      </w:r>
      <w:proofErr w:type="gramEnd"/>
      <w:r>
        <w:t xml:space="preserve">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 xml:space="preserve">Descartes </w:t>
      </w:r>
      <w:proofErr w:type="gramStart"/>
      <w:r>
        <w:t>( July</w:t>
      </w:r>
      <w:proofErr w:type="gramEnd"/>
      <w:r>
        <w:t xml:space="preserve">17, 2022)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 xml:space="preserve">Infinities </w:t>
      </w:r>
      <w:proofErr w:type="gramStart"/>
      <w:r>
        <w:t>( August</w:t>
      </w:r>
      <w:proofErr w:type="gramEnd"/>
      <w:r>
        <w:t xml:space="preserve"> 8, 2022)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proofErr w:type="gramStart"/>
      <w:r>
        <w:t>Fibonacci( September</w:t>
      </w:r>
      <w:proofErr w:type="gramEnd"/>
      <w:r>
        <w:t xml:space="preserve"> 13, 2022) ( not yet uploaded in the google drive) </w:t>
      </w:r>
    </w:p>
    <w:p w:rsidR="00CC099A" w:rsidRDefault="00CC099A" w:rsidP="00CC099A">
      <w:pPr>
        <w:pStyle w:val="ListParagraph"/>
        <w:numPr>
          <w:ilvl w:val="0"/>
          <w:numId w:val="1"/>
        </w:numPr>
      </w:pPr>
      <w:r>
        <w:t xml:space="preserve">New geometries </w:t>
      </w:r>
      <w:proofErr w:type="gramStart"/>
      <w:r>
        <w:t>( October</w:t>
      </w:r>
      <w:proofErr w:type="gramEnd"/>
      <w:r>
        <w:t xml:space="preserve">3, 2022) </w:t>
      </w:r>
    </w:p>
    <w:p w:rsidR="00CC099A" w:rsidRDefault="00CC099A" w:rsidP="00CC099A"/>
    <w:p w:rsidR="00CC099A" w:rsidRDefault="00CC099A" w:rsidP="00CC099A">
      <w:r>
        <w:t xml:space="preserve">Pictures: </w:t>
      </w:r>
    </w:p>
    <w:p w:rsidR="005610D0" w:rsidRDefault="005610D0" w:rsidP="005610D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810000" cy="6085840"/>
            <wp:effectExtent l="0" t="0" r="0" b="0"/>
            <wp:docPr id="3" name="Picture 3" descr="János Bolya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ános Bolyai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080">
        <w:t xml:space="preserve">Janos </w:t>
      </w:r>
      <w:proofErr w:type="spellStart"/>
      <w:r w:rsidR="00FE7080">
        <w:t>Bolyai</w:t>
      </w:r>
      <w:proofErr w:type="spellEnd"/>
      <w:r w:rsidR="00FE7080">
        <w:t xml:space="preserve"> </w:t>
      </w:r>
    </w:p>
    <w:p w:rsidR="005610D0" w:rsidRDefault="005610D0" w:rsidP="005610D0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2286000" cy="2860040"/>
            <wp:effectExtent l="0" t="0" r="0" b="0"/>
            <wp:docPr id="4" name="Picture 4" descr="Andrew Marvell – Biography – EnglishE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ew Marvell – Biography – EnglishE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080">
        <w:t xml:space="preserve"> Andrew Marvell </w:t>
      </w:r>
    </w:p>
    <w:p w:rsidR="005610D0" w:rsidRDefault="005610D0" w:rsidP="005610D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4581247"/>
            <wp:effectExtent l="0" t="0" r="0" b="0"/>
            <wp:docPr id="5" name="Picture 5" descr="Gaston Bachelard: The Imagination is a Tree - Interalia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aston Bachelard: The Imagination is a Tree - Interalia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D0" w:rsidRDefault="005610D0" w:rsidP="005610D0">
      <w:pPr>
        <w:pStyle w:val="ListParagraph"/>
      </w:pPr>
      <w:r>
        <w:t xml:space="preserve">Gaston </w:t>
      </w:r>
      <w:proofErr w:type="spellStart"/>
      <w:r>
        <w:t>Bacherlard</w:t>
      </w:r>
      <w:proofErr w:type="spellEnd"/>
      <w:r>
        <w:t xml:space="preserve"> </w:t>
      </w:r>
    </w:p>
    <w:p w:rsidR="005610D0" w:rsidRDefault="005610D0" w:rsidP="005610D0">
      <w:pPr>
        <w:pStyle w:val="ListParagraph"/>
      </w:pPr>
    </w:p>
    <w:p w:rsidR="005610D0" w:rsidRDefault="005610D0" w:rsidP="005610D0">
      <w:pPr>
        <w:pStyle w:val="ListParagraph"/>
        <w:pBdr>
          <w:bottom w:val="single" w:sz="6" w:space="1" w:color="auto"/>
        </w:pBdr>
      </w:pPr>
    </w:p>
    <w:p w:rsidR="005610D0" w:rsidRDefault="005610D0" w:rsidP="005610D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2839720" cy="3469640"/>
            <wp:effectExtent l="0" t="0" r="0" b="0"/>
            <wp:docPr id="6" name="Picture 6" descr="David Hilbert, 1862-1943 mathematics | Hilbert, Applied science, Mat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vid Hilbert, 1862-1943 mathematics | Hilbert, Applied science, Mathema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D0" w:rsidRDefault="005610D0" w:rsidP="005610D0">
      <w:pPr>
        <w:ind w:left="360"/>
      </w:pPr>
      <w:r>
        <w:t xml:space="preserve">David Hilbert </w:t>
      </w:r>
    </w:p>
    <w:p w:rsidR="005610D0" w:rsidRDefault="005610D0" w:rsidP="005610D0">
      <w:pPr>
        <w:pBdr>
          <w:bottom w:val="single" w:sz="6" w:space="1" w:color="auto"/>
        </w:pBdr>
        <w:ind w:left="360"/>
      </w:pPr>
    </w:p>
    <w:p w:rsidR="005610D0" w:rsidRDefault="005610D0" w:rsidP="005610D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448560" cy="3810000"/>
            <wp:effectExtent l="0" t="0" r="8890" b="0"/>
            <wp:docPr id="7" name="Picture 7" descr="Helmut Hass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mut Hasse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Helmet </w:t>
      </w:r>
      <w:proofErr w:type="spellStart"/>
      <w:r>
        <w:t>Hasse</w:t>
      </w:r>
      <w:proofErr w:type="spellEnd"/>
      <w:r>
        <w:t xml:space="preserve"> </w:t>
      </w:r>
    </w:p>
    <w:p w:rsidR="00FE7080" w:rsidRDefault="00FE7080" w:rsidP="00FE7080">
      <w:pPr>
        <w:pStyle w:val="ListParagraph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8" name="Picture 8" descr="Vladimir Arnold Personality Type, MBTI - Which Personal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ladimir Arnold Personality Type, MBTI - Which Personality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Arnold Scholz </w:t>
      </w:r>
    </w:p>
    <w:p w:rsidR="00FE7080" w:rsidRDefault="00FE7080" w:rsidP="00FE7080">
      <w:pPr>
        <w:pStyle w:val="ListParagraph"/>
      </w:pPr>
    </w:p>
    <w:p w:rsidR="005610D0" w:rsidRDefault="004D4F0E" w:rsidP="00FE708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429000" cy="4286250"/>
            <wp:effectExtent l="0" t="0" r="0" b="0"/>
            <wp:docPr id="9" name="Picture 9" descr="Edmond Halley (Astronomer, Mathematician and Physicist) - On This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dmond Halley (Astronomer, Mathematician and Physicist) - On This D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Ermond</w:t>
      </w:r>
      <w:proofErr w:type="spellEnd"/>
      <w:r>
        <w:t xml:space="preserve"> Halley </w:t>
      </w:r>
    </w:p>
    <w:p w:rsidR="004D4F0E" w:rsidRDefault="004D4F0E" w:rsidP="004D4F0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1" name="Picture 11" descr="8 - You Can't Get There From Here: Zeno and Melissus | History of  Philosophy without any g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 - You Can't Get There From Here: Zeno and Melissus | History of  Philosophy without any ga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Zeno </w:t>
      </w:r>
    </w:p>
    <w:p w:rsidR="004D4F0E" w:rsidRDefault="00E45192" w:rsidP="00E45192">
      <w:pPr>
        <w:pStyle w:val="ListParagraph"/>
        <w:numPr>
          <w:ilvl w:val="0"/>
          <w:numId w:val="2"/>
        </w:numPr>
        <w:pBdr>
          <w:bottom w:val="single" w:sz="6" w:space="1" w:color="auto"/>
          <w:between w:val="single" w:sz="6" w:space="1" w:color="auto"/>
        </w:pBdr>
      </w:pPr>
      <w:proofErr w:type="gramStart"/>
      <w:r>
        <w:lastRenderedPageBreak/>
        <w:t>Rene  Descartes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943600" cy="7271941"/>
            <wp:effectExtent l="0" t="0" r="0" b="5715"/>
            <wp:docPr id="14" name="Picture 14" descr="René Descart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né Descartes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92" w:rsidRDefault="00E45192" w:rsidP="00E45192">
      <w:pPr>
        <w:pBdr>
          <w:bottom w:val="single" w:sz="6" w:space="1" w:color="auto"/>
          <w:between w:val="single" w:sz="6" w:space="1" w:color="auto"/>
        </w:pBdr>
        <w:ind w:left="360"/>
      </w:pPr>
    </w:p>
    <w:p w:rsidR="00E45192" w:rsidRDefault="00E45192" w:rsidP="00E4519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170FA76" wp14:editId="3645328C">
            <wp:extent cx="5943600" cy="8155305"/>
            <wp:effectExtent l="0" t="0" r="0" b="0"/>
            <wp:docPr id="13" name="Picture 13" descr="Johannes Kepler (1571–1630) | High Altitude Observ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ohannes Kepler (1571–1630) | High Altitude Observa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0E" w:rsidRDefault="004D4F0E" w:rsidP="004D4F0E">
      <w:pPr>
        <w:pStyle w:val="ListParagraph"/>
      </w:pPr>
      <w:r>
        <w:lastRenderedPageBreak/>
        <w:t xml:space="preserve">Johannes Kepler </w:t>
      </w:r>
    </w:p>
    <w:p w:rsidR="004D4F0E" w:rsidRDefault="00E45192" w:rsidP="004D4F0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62150" cy="2324100"/>
            <wp:effectExtent l="0" t="0" r="0" b="0"/>
            <wp:docPr id="15" name="Picture 15" descr="C:\Users\HP\AppData\Local\Microsoft\Windows\INetCache\Content.MSO\2BBD6C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AppData\Local\Microsoft\Windows\INetCache\Content.MSO\2BBD6C1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Fibonacci </w:t>
      </w:r>
    </w:p>
    <w:p w:rsidR="00E45192" w:rsidRDefault="00E45192" w:rsidP="00E45192">
      <w:pPr>
        <w:pStyle w:val="ListParagraph"/>
        <w:numPr>
          <w:ilvl w:val="0"/>
          <w:numId w:val="2"/>
        </w:numPr>
      </w:pPr>
    </w:p>
    <w:p w:rsidR="005610D0" w:rsidRDefault="00E45192" w:rsidP="005610D0">
      <w:pPr>
        <w:ind w:left="360"/>
      </w:pPr>
      <w:r>
        <w:t xml:space="preserve">Johann Lambert </w:t>
      </w:r>
      <w:bookmarkStart w:id="0" w:name="_GoBack"/>
      <w:bookmarkEnd w:id="0"/>
    </w:p>
    <w:p w:rsidR="00CC099A" w:rsidRDefault="00E45192" w:rsidP="00CC099A"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6" name="Picture 16" descr="TOP 9 QUOTES BY JOHANN HEINRICH LAMBERT | A-Z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P 9 QUOTES BY JOHANN HEINRICH LAMBERT | A-Z Quot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55A"/>
    <w:multiLevelType w:val="hybridMultilevel"/>
    <w:tmpl w:val="9F609BB6"/>
    <w:lvl w:ilvl="0" w:tplc="D5D04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C5406"/>
    <w:multiLevelType w:val="hybridMultilevel"/>
    <w:tmpl w:val="585EA5EE"/>
    <w:lvl w:ilvl="0" w:tplc="AF7A56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D1FFD"/>
    <w:multiLevelType w:val="hybridMultilevel"/>
    <w:tmpl w:val="C37ABC6A"/>
    <w:lvl w:ilvl="0" w:tplc="F97A7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9A"/>
    <w:rsid w:val="004D4F0E"/>
    <w:rsid w:val="005610D0"/>
    <w:rsid w:val="00CC099A"/>
    <w:rsid w:val="00E45192"/>
    <w:rsid w:val="00EB2590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9A42"/>
  <w15:chartTrackingRefBased/>
  <w15:docId w15:val="{A0E5CEC1-5BD6-4C57-99AD-EDBA950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2022-11-17T16:54:00Z</dcterms:created>
  <dcterms:modified xsi:type="dcterms:W3CDTF">2022-11-17T17:34:00Z</dcterms:modified>
</cp:coreProperties>
</file>