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29F8" w14:textId="3C994E64" w:rsidR="003D3A69" w:rsidRPr="00271AE3" w:rsidRDefault="003D3A69" w:rsidP="00F472D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71AE3">
        <w:rPr>
          <w:rFonts w:ascii="Arial" w:hAnsi="Arial" w:cs="Arial"/>
          <w:b/>
          <w:bCs/>
          <w:sz w:val="24"/>
          <w:szCs w:val="24"/>
          <w:lang w:val="en-US"/>
        </w:rPr>
        <w:t xml:space="preserve">Diagram of </w:t>
      </w:r>
      <w:r w:rsidRPr="00271AE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A. mexicanum </w:t>
      </w:r>
      <w:r w:rsidRPr="00271AE3">
        <w:rPr>
          <w:rFonts w:ascii="Arial" w:hAnsi="Arial" w:cs="Arial"/>
          <w:b/>
          <w:bCs/>
          <w:sz w:val="24"/>
          <w:szCs w:val="24"/>
          <w:lang w:val="en-US"/>
        </w:rPr>
        <w:t>showing the body regions of skin sampling</w:t>
      </w:r>
    </w:p>
    <w:p w14:paraId="500DECBF" w14:textId="430F2DA0" w:rsidR="003D3A69" w:rsidRPr="00C402B8" w:rsidRDefault="003D3A69" w:rsidP="003D3A69">
      <w:pPr>
        <w:jc w:val="center"/>
        <w:rPr>
          <w:rFonts w:ascii="Arial" w:hAnsi="Arial" w:cs="Arial"/>
          <w:lang w:val="en-US"/>
        </w:rPr>
      </w:pPr>
      <w:r w:rsidRPr="00C402B8">
        <w:rPr>
          <w:rFonts w:ascii="Arial" w:hAnsi="Arial" w:cs="Arial"/>
          <w:noProof/>
        </w:rPr>
        <w:drawing>
          <wp:inline distT="0" distB="0" distL="0" distR="0" wp14:anchorId="585D9732" wp14:editId="197E48CF">
            <wp:extent cx="2956034" cy="2857500"/>
            <wp:effectExtent l="0" t="0" r="0" b="0"/>
            <wp:docPr id="166523880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38809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4"/>
                    <a:srcRect l="46707" t="38383" r="32926" b="26614"/>
                    <a:stretch/>
                  </pic:blipFill>
                  <pic:spPr bwMode="auto">
                    <a:xfrm>
                      <a:off x="0" y="0"/>
                      <a:ext cx="2966967" cy="286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03C7E" w14:textId="1036C16F" w:rsidR="003D3A69" w:rsidRPr="00271AE3" w:rsidRDefault="00A2288F" w:rsidP="003D3A69">
      <w:pPr>
        <w:pStyle w:val="Textoindependiente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"/>
        </w:rPr>
        <w:t>Corporal regions</w:t>
      </w:r>
      <w:r w:rsidR="007902E2">
        <w:rPr>
          <w:rFonts w:ascii="Arial" w:hAnsi="Arial" w:cs="Arial"/>
          <w:sz w:val="20"/>
          <w:szCs w:val="20"/>
          <w:lang w:val="en"/>
        </w:rPr>
        <w:t>.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 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 xml:space="preserve">1) </w:t>
      </w:r>
      <w:r w:rsidR="003D3A69" w:rsidRPr="00271AE3">
        <w:rPr>
          <w:rFonts w:ascii="Arial" w:hAnsi="Arial" w:cs="Arial"/>
          <w:sz w:val="20"/>
          <w:szCs w:val="20"/>
          <w:lang w:val="en-US"/>
        </w:rPr>
        <w:t>Dorsal skin of the head (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DSH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), 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 xml:space="preserve">2) </w:t>
      </w:r>
      <w:r w:rsidR="003D3A69" w:rsidRPr="00271AE3">
        <w:rPr>
          <w:rFonts w:ascii="Arial" w:hAnsi="Arial" w:cs="Arial"/>
          <w:sz w:val="20"/>
          <w:szCs w:val="20"/>
          <w:lang w:val="en-US"/>
        </w:rPr>
        <w:t>Ventral skin of the head (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VSH),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 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3)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 Dorsal skin of the trunk at the level of the forelimbs (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DST/F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), 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4)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 Ventral skin of the trunk at the level of the forelimbs (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VST/F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), 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5)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 Right costal sulcus (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RIF</w:t>
      </w:r>
      <w:r w:rsidR="003D3A69" w:rsidRPr="00271AE3">
        <w:rPr>
          <w:rFonts w:ascii="Arial" w:hAnsi="Arial" w:cs="Arial"/>
          <w:sz w:val="20"/>
          <w:szCs w:val="20"/>
          <w:lang w:val="en-US"/>
        </w:rPr>
        <w:t>)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 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6)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 Left costal sulcus (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LIF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), 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7)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 Dorsal skin of the trunk at the level of the hind limbs (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DST/H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), 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 xml:space="preserve">8) </w:t>
      </w:r>
      <w:r w:rsidR="003D3A69" w:rsidRPr="00271AE3">
        <w:rPr>
          <w:rFonts w:ascii="Arial" w:hAnsi="Arial" w:cs="Arial"/>
          <w:sz w:val="20"/>
          <w:szCs w:val="20"/>
          <w:lang w:val="en-US"/>
        </w:rPr>
        <w:t>Ventral skin of the trunk at the level of the hind limbs (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VST/H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), 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 xml:space="preserve">9) </w:t>
      </w:r>
      <w:r w:rsidR="003D3A69" w:rsidRPr="00271AE3">
        <w:rPr>
          <w:rFonts w:ascii="Arial" w:hAnsi="Arial" w:cs="Arial"/>
          <w:sz w:val="20"/>
          <w:szCs w:val="20"/>
          <w:lang w:val="en-US"/>
        </w:rPr>
        <w:t>Caudal crest skin (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CRS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), 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 xml:space="preserve">10) </w:t>
      </w:r>
      <w:r w:rsidR="003D3A69" w:rsidRPr="00271AE3">
        <w:rPr>
          <w:rFonts w:ascii="Arial" w:hAnsi="Arial" w:cs="Arial"/>
          <w:sz w:val="20"/>
          <w:szCs w:val="20"/>
          <w:lang w:val="en-US"/>
        </w:rPr>
        <w:t>Ventral tail skin (</w:t>
      </w:r>
      <w:r w:rsidR="003D3A69" w:rsidRPr="00271AE3">
        <w:rPr>
          <w:rFonts w:ascii="Arial" w:hAnsi="Arial" w:cs="Arial"/>
          <w:b/>
          <w:bCs/>
          <w:sz w:val="20"/>
          <w:szCs w:val="20"/>
          <w:lang w:val="en-US"/>
        </w:rPr>
        <w:t>VST</w:t>
      </w:r>
      <w:r w:rsidR="003D3A69" w:rsidRPr="00271AE3">
        <w:rPr>
          <w:rFonts w:ascii="Arial" w:hAnsi="Arial" w:cs="Arial"/>
          <w:sz w:val="20"/>
          <w:szCs w:val="20"/>
          <w:lang w:val="en-US"/>
        </w:rPr>
        <w:t xml:space="preserve">). </w:t>
      </w:r>
    </w:p>
    <w:p w14:paraId="1633EC3F" w14:textId="77777777" w:rsidR="00276138" w:rsidRPr="003D3A69" w:rsidRDefault="00276138">
      <w:pPr>
        <w:rPr>
          <w:lang w:val="en-US"/>
        </w:rPr>
      </w:pPr>
    </w:p>
    <w:sectPr w:rsidR="00276138" w:rsidRPr="003D3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69"/>
    <w:rsid w:val="00047B96"/>
    <w:rsid w:val="001B3AB7"/>
    <w:rsid w:val="00271AE3"/>
    <w:rsid w:val="00276138"/>
    <w:rsid w:val="003D3A69"/>
    <w:rsid w:val="0043356F"/>
    <w:rsid w:val="007902E2"/>
    <w:rsid w:val="007B234B"/>
    <w:rsid w:val="00A2288F"/>
    <w:rsid w:val="00A82247"/>
    <w:rsid w:val="00A8291B"/>
    <w:rsid w:val="00F4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3E55"/>
  <w15:chartTrackingRefBased/>
  <w15:docId w15:val="{7C8A564A-E9ED-47B2-BA62-F217B82B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69"/>
  </w:style>
  <w:style w:type="paragraph" w:styleId="Ttulo1">
    <w:name w:val="heading 1"/>
    <w:basedOn w:val="Normal"/>
    <w:next w:val="Normal"/>
    <w:link w:val="Ttulo1Car"/>
    <w:uiPriority w:val="9"/>
    <w:qFormat/>
    <w:rsid w:val="003D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A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A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A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A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A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A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A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A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A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A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A69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3D3A6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BETANCOURT LEON</dc:creator>
  <cp:keywords/>
  <dc:description/>
  <cp:lastModifiedBy>OMAR BETANCOURT LEON</cp:lastModifiedBy>
  <cp:revision>2</cp:revision>
  <dcterms:created xsi:type="dcterms:W3CDTF">2024-09-09T22:01:00Z</dcterms:created>
  <dcterms:modified xsi:type="dcterms:W3CDTF">2024-09-09T22:01:00Z</dcterms:modified>
</cp:coreProperties>
</file>