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Jonathan, Weaver </w:t>
      </w:r>
      <w:r>
        <w:t>inc.</w:t>
      </w:r>
    </w:p>
    <w:p w14:paraId="0B5D0E23" w14:textId="597E6699" w:rsidR="00AC2F43" w:rsidRDefault="00517318" w:rsidP="00AC2F43">
      <w:r>
        <w:t>2018-06-03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Weaver</w:t>
      </w:r>
    </w:p>
    <w:p w14:paraId="1A6EAE3E" w14:textId="7EF58C24" w:rsidR="007505F8" w:rsidRDefault="007505F8" w:rsidP="00743889">
      <w:pPr>
        <w:spacing w:after="40" w:line="240" w:lineRule="auto"/>
      </w:pPr>
      <w:r>
        <w:t>PSC 8990, Box 5817, APO AA 80449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6580416867</w:t>
      </w:r>
    </w:p>
    <w:p w14:paraId="7CE3D6F8" w14:textId="07920C64" w:rsidR="00B72FCB" w:rsidRDefault="00B72FCB" w:rsidP="00743889">
      <w:pPr>
        <w:spacing w:after="40" w:line="240" w:lineRule="auto"/>
      </w:pPr>
      <w:r>
        <w:t>Fax: 4658514128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Barbara, Logan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8962640340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29-Oct-1938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8276 Amanda Circles, Philipberg, VT 21347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2115324681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21-Jun-2025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Jonathan, Weaver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