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Gregg, Ford </w:t>
      </w:r>
      <w:r>
        <w:t>inc.</w:t>
      </w:r>
    </w:p>
    <w:p w14:paraId="0B5D0E23" w14:textId="597E6699" w:rsidR="00AC2F43" w:rsidRDefault="00517318" w:rsidP="00AC2F43">
      <w:r>
        <w:t>2024-07-28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Ford</w:t>
      </w:r>
    </w:p>
    <w:p w14:paraId="1A6EAE3E" w14:textId="7EF58C24" w:rsidR="007505F8" w:rsidRDefault="007505F8" w:rsidP="00743889">
      <w:pPr>
        <w:spacing w:after="40" w:line="240" w:lineRule="auto"/>
      </w:pPr>
      <w:r>
        <w:t>PSC 7906, Box 4841, APO AA 97091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3457429814</w:t>
      </w:r>
    </w:p>
    <w:p w14:paraId="7CE3D6F8" w14:textId="07920C64" w:rsidR="00B72FCB" w:rsidRDefault="00B72FCB" w:rsidP="00743889">
      <w:pPr>
        <w:spacing w:after="40" w:line="240" w:lineRule="auto"/>
      </w:pPr>
      <w:r>
        <w:t>Fax: 614871548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Melissa, Taylor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3201620250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04-Apr-1978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666 Walters Park Apt. 337, Hannahside, PA 89428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1058026287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29-Mar-2025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Gregg, Ford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43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