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Savannah, Terry </w:t>
      </w:r>
      <w:r>
        <w:t>inc.</w:t>
      </w:r>
    </w:p>
    <w:p w14:paraId="0B5D0E23" w14:textId="597E6699" w:rsidR="00AC2F43" w:rsidRDefault="00517318" w:rsidP="00AC2F43">
      <w:r>
        <w:t>2020-10-13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Terry</w:t>
      </w:r>
    </w:p>
    <w:p w14:paraId="1A6EAE3E" w14:textId="7EF58C24" w:rsidR="007505F8" w:rsidRDefault="007505F8" w:rsidP="00743889">
      <w:pPr>
        <w:spacing w:after="40" w:line="240" w:lineRule="auto"/>
      </w:pPr>
      <w:r>
        <w:t>878 Lori Skyway, Port Brendan, CA 65652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6048735318</w:t>
      </w:r>
    </w:p>
    <w:p w14:paraId="7CE3D6F8" w14:textId="07920C64" w:rsidR="00B72FCB" w:rsidRDefault="00B72FCB" w:rsidP="00743889">
      <w:pPr>
        <w:spacing w:after="40" w:line="240" w:lineRule="auto"/>
      </w:pPr>
      <w:r>
        <w:t>Fax: 6639794547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Monica, Vasquez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7567594561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12-Feb-2000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24436 Ramos Forest, South Carlyfurt, KY 70397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9053873044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15-Apr-2025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Savannah, Terry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