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Ryan, Liu </w:t>
      </w:r>
      <w:r>
        <w:t>inc.</w:t>
      </w:r>
    </w:p>
    <w:p w14:paraId="0B5D0E23" w14:textId="597E6699" w:rsidR="00AC2F43" w:rsidRDefault="00517318" w:rsidP="00AC2F43">
      <w:r>
        <w:t>2019-08-06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Liu</w:t>
      </w:r>
    </w:p>
    <w:p w14:paraId="1A6EAE3E" w14:textId="7EF58C24" w:rsidR="007505F8" w:rsidRDefault="007505F8" w:rsidP="00743889">
      <w:pPr>
        <w:spacing w:after="40" w:line="240" w:lineRule="auto"/>
      </w:pPr>
      <w:r>
        <w:t>0212 Brown Street, East Melvin, HI 53454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3446867921</w:t>
      </w:r>
    </w:p>
    <w:p w14:paraId="7CE3D6F8" w14:textId="07920C64" w:rsidR="00B72FCB" w:rsidRDefault="00B72FCB" w:rsidP="00743889">
      <w:pPr>
        <w:spacing w:after="40" w:line="240" w:lineRule="auto"/>
      </w:pPr>
      <w:r>
        <w:t>Fax: 5768141094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Pamela, Nguyen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1086732820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10-Jan-1998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923 Jennifer Flat, Martinezfurt, WV 85720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2784749448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27-Feb-2025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Ryan, Liu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