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05, 2025 by and between:</w:t>
      </w:r>
    </w:p>
    <w:p>
      <w:r>
        <w:t>Landlord</w:t>
        <w:br/>
        <w:t>Name: Bryan Allen</w:t>
        <w:br/>
        <w:t>Mailing Address: 16623 Fisher Cliff, North Ryan, NC 26256</w:t>
        <w:br/>
      </w:r>
    </w:p>
    <w:p>
      <w:r>
        <w:t>Tenant</w:t>
        <w:br/>
        <w:t>Name: David Wilkerson</w:t>
        <w:br/>
        <w:t>Mailing Address: 7452 Hernandez Locks Apt. 935, South Janice, KY 99437</w:t>
        <w:br/>
      </w:r>
    </w:p>
    <w:p>
      <w:r>
        <w:t>2. PROPERTY</w:t>
        <w:br/>
        <w:t>Property Address: 8133 Lopez Gateway, Johnside, SD 03307</w:t>
        <w:br/>
        <w:t>Residence Type: Apartment</w:t>
        <w:br/>
        <w:t>Bedroom(s): 1 Bathroom(s): 3</w:t>
        <w:br/>
      </w:r>
    </w:p>
    <w:p>
      <w:r>
        <w:t>3. TERM</w:t>
        <w:br/>
        <w:t>Start Date: February 25, 2025</w:t>
        <w:br/>
        <w:t>End Date: January 22, 2027</w:t>
        <w:br/>
      </w:r>
    </w:p>
    <w:p>
      <w:r>
        <w:t>4. RENT</w:t>
        <w:br/>
        <w:t>Monthly Rent: $2659</w:t>
        <w:br/>
        <w:t>Due Date: 1st day of each month.</w:t>
        <w:br/>
      </w:r>
    </w:p>
    <w:p>
      <w:r>
        <w:t>5. SECURITY DEPOSIT</w:t>
        <w:br/>
        <w:t>Amount: $1651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8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Bryan_Alle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8139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David_Wilkers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13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