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03, 2025 by and between:</w:t>
      </w:r>
    </w:p>
    <w:p>
      <w:r>
        <w:t>Landlord</w:t>
        <w:br/>
        <w:t>Name: Patricia Johnson</w:t>
        <w:br/>
        <w:t>Mailing Address: 9792 John Views, East Melissa, ME 19228</w:t>
        <w:br/>
      </w:r>
    </w:p>
    <w:p>
      <w:r>
        <w:t>Tenant</w:t>
        <w:br/>
        <w:t>Name: Jamie Lee</w:t>
        <w:br/>
        <w:t>Mailing Address: 71317 Ashlee Lodge, Shanemouth, AR 77605</w:t>
        <w:br/>
      </w:r>
    </w:p>
    <w:p>
      <w:r>
        <w:t>2. PROPERTY</w:t>
        <w:br/>
        <w:t>Property Address: 330 Joseph Brook, Willisfurt, WA 59099</w:t>
        <w:br/>
        <w:t>Residence Type: Apartment</w:t>
        <w:br/>
        <w:t>Bedroom(s): 3 Bathroom(s): 3</w:t>
        <w:br/>
      </w:r>
    </w:p>
    <w:p>
      <w:r>
        <w:t>3. TERM</w:t>
        <w:br/>
        <w:t>Start Date: February 10, 2025</w:t>
        <w:br/>
        <w:t>End Date: December 28, 2026</w:t>
        <w:br/>
      </w:r>
    </w:p>
    <w:p>
      <w:r>
        <w:t>4. RENT</w:t>
        <w:br/>
        <w:t>Monthly Rent: $1646</w:t>
        <w:br/>
        <w:t>Due Date: 1st day of each month.</w:t>
        <w:br/>
      </w:r>
    </w:p>
    <w:p>
      <w:r>
        <w:t>5. SECURITY DEPOSIT</w:t>
        <w:br/>
        <w:t>Amount: $3548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26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tricia_John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48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mie_L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8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