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April 05, 2024 by and between the following parties:</w:t>
        <w:br/>
      </w:r>
    </w:p>
    <w:p>
      <w:r>
        <w:t>Disclosing Party: Mathis, Scott and Jacobs</w:t>
        <w:br/>
        <w:t>Address: 131 Margaret Lodge, Lake James, NY 23022</w:t>
        <w:br/>
      </w:r>
    </w:p>
    <w:p>
      <w:r>
        <w:t>Receiving Party: Alicia Hernandez</w:t>
        <w:br/>
        <w:t>Address: 833 Stewart Cove Suite 213, Port Katherine, UT 39210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908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athis,_Scott_and_Jacob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0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05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licia_Hernandez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5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