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October 10, 2024 by and between the following parties:</w:t>
        <w:br/>
      </w:r>
    </w:p>
    <w:p>
      <w:r>
        <w:t>Disclosing Party: Quinn PLC</w:t>
        <w:br/>
        <w:t>Address: 49484 Barrett Causeway Apt. 998, New Alicia, PW 28764</w:t>
        <w:br/>
      </w:r>
    </w:p>
    <w:p>
      <w:r>
        <w:t>Receiving Party: Ryan Mitchell</w:t>
        <w:br/>
        <w:t>Address: 864 Dawn Cape, Allisonstad, CO 03935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577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Quinn_PL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906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yan_Mitche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0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