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Trevor Hughes</w:t>
      </w:r>
    </w:p>
    <w:p>
      <w:pPr>
        <w:pStyle w:val="Normal"/>
        <w:rPr>
          <w:b/>
          <w:b/>
          <w:bCs/>
        </w:rPr>
      </w:pPr>
      <w:r>
        <w:t>59239 Brewer Gardens</w:t>
        <w:br/>
        <w:t>New Ashleyport, AS 91352</w:t>
      </w:r>
    </w:p>
    <w:p>
      <w:pPr>
        <w:pStyle w:val="Normal"/>
        <w:rPr>
          <w:b/>
          <w:b/>
          <w:bCs/>
          <w:highlight w:val="yellow"/>
        </w:rPr>
      </w:pPr>
      <w:r>
        <w:t>2021-05-27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Melissa Smith</w:t>
      </w:r>
    </w:p>
    <w:p>
      <w:pPr>
        <w:pStyle w:val="Normal"/>
        <w:rPr>
          <w:b/>
          <w:b/>
          <w:bCs/>
        </w:rPr>
      </w:pPr>
      <w:r>
        <w:t>06254 Grant Freeway Apt. 367</w:t>
        <w:br/>
        <w:t>Robertshire, OH 14519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Melissa Smith,</w:t>
      </w:r>
    </w:p>
    <w:p>
      <w:pPr>
        <w:pStyle w:val="Normal"/>
        <w:rPr/>
      </w:pPr>
      <w:r>
        <w:t>Please accept this letter as my formal resignation from my position as Senior DevOps at Dean, Ayers and Gallegos, effective 3 weeks from today’s date, 2021-05-27.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1069200" cy="662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" cy="662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Trevor Hughes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