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Kristen Hampton</w:t>
      </w:r>
    </w:p>
    <w:p>
      <w:pPr>
        <w:pStyle w:val="Normal"/>
        <w:rPr>
          <w:b/>
          <w:b/>
          <w:bCs/>
        </w:rPr>
      </w:pPr>
      <w:r>
        <w:t>6957 Farmer Parkway</w:t>
        <w:br/>
        <w:t>East Jenniferview, NC 12868</w:t>
      </w:r>
    </w:p>
    <w:p>
      <w:pPr>
        <w:pStyle w:val="Normal"/>
        <w:rPr>
          <w:b/>
          <w:b/>
          <w:bCs/>
          <w:highlight w:val="yellow"/>
        </w:rPr>
      </w:pPr>
      <w:r>
        <w:t>1987-01-11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Cheryl Bradley</w:t>
      </w:r>
    </w:p>
    <w:p>
      <w:pPr>
        <w:pStyle w:val="Normal"/>
        <w:rPr>
          <w:b/>
          <w:b/>
          <w:bCs/>
        </w:rPr>
      </w:pPr>
      <w:r>
        <w:t>5131 Fitzgerald Tunnel Apt. 982</w:t>
        <w:br/>
        <w:t>Mcculloughtown, AS 44497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Cheryl Bradley,</w:t>
      </w:r>
    </w:p>
    <w:p>
      <w:pPr>
        <w:pStyle w:val="Normal"/>
        <w:rPr/>
      </w:pPr>
      <w:r>
        <w:t>Please accept this letter as my formal resignation from my position as Staff Data Analyst at Henry-Martin, effective 5 weeks from today’s date, 1987-01-11.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1000799" cy="6205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799" cy="620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Kristen Hampton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