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9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RESIDENTIAL LEASE AGREEMENT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6005859375" w:line="229.40752029418945" w:lineRule="auto"/>
        <w:ind w:left="376.3600158691406" w:right="735.079345703125" w:hanging="349.7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Residential Lease Agreement (“Agreement”) is made on the  undersigned date by and between: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126953125" w:line="240" w:lineRule="auto"/>
        <w:ind w:left="378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Landlord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738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Landlord's Name: [Landlord</w:t>
      </w:r>
      <w:r w:rsidDel="00000000" w:rsidR="00000000" w:rsidRPr="00000000">
        <w:rPr>
          <w:sz w:val="24"/>
          <w:szCs w:val="24"/>
          <w:rtl w:val="0"/>
        </w:rPr>
        <w:t xml:space="preserve">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499671936035" w:lineRule="auto"/>
        <w:ind w:left="366.52008056640625" w:right="1035.521240234375" w:firstLine="372.239990234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Mailing Address: [Mailing</w:t>
      </w:r>
      <w:r w:rsidDel="00000000" w:rsidR="00000000" w:rsidRPr="00000000">
        <w:rPr>
          <w:sz w:val="24"/>
          <w:szCs w:val="24"/>
          <w:rtl w:val="0"/>
        </w:rPr>
        <w:t xml:space="preserve"> Address]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499671936035" w:lineRule="auto"/>
        <w:ind w:left="366.52008056640625" w:right="1035.521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7001953125" w:line="240" w:lineRule="auto"/>
        <w:ind w:left="726.5200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Tenant’s Name: [Tenant</w:t>
      </w:r>
      <w:r w:rsidDel="00000000" w:rsidR="00000000" w:rsidRPr="00000000">
        <w:rPr>
          <w:sz w:val="24"/>
          <w:szCs w:val="24"/>
          <w:rtl w:val="0"/>
        </w:rPr>
        <w:t xml:space="preserve"> Name]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.3210449218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Occupants: [Additional Occupants]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2138671875" w:line="240" w:lineRule="auto"/>
        <w:ind w:left="7.4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54.0650177001953" w:lineRule="auto"/>
        <w:ind w:left="733.4800720214844" w:right="525.321044921875" w:firstLine="0"/>
        <w:jc w:val="both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Property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[Property Address]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54.0650177001953" w:lineRule="auto"/>
        <w:ind w:left="733.4800720214844" w:right="525.321044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Residence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☐ Apartment ☐ House ☐ Condo ☐ Other: _____________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Bedroom(s)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[Beds]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Bathroom(s)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[Baths]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548828125" w:line="240" w:lineRule="auto"/>
        <w:ind w:left="10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200439453125" w:line="240" w:lineRule="auto"/>
        <w:ind w:left="74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Lease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451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Start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[Start 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End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[End 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144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End Date, this Agreement shall: (check one)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00439453125" w:line="240" w:lineRule="auto"/>
        <w:ind w:left="218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Terminate if no renewal or extension is made.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00439453125" w:line="240" w:lineRule="auto"/>
        <w:ind w:left="218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- Convert to a month-to-month lease.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3.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00439453125" w:line="240" w:lineRule="auto"/>
        <w:ind w:left="73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Monthly 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</w:t>
      </w:r>
      <w:r w:rsidDel="00000000" w:rsidR="00000000" w:rsidRPr="00000000">
        <w:rPr>
          <w:sz w:val="24"/>
          <w:szCs w:val="24"/>
          <w:rtl w:val="0"/>
        </w:rPr>
        <w:t xml:space="preserve">[Monthly Rent]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01953125" w:line="240" w:lineRule="auto"/>
        <w:ind w:left="733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Due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 of each month.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10.5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DEPOSIT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2012939453125" w:line="240" w:lineRule="auto"/>
        <w:ind w:left="740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Deposit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9989013671875" w:line="240" w:lineRule="auto"/>
        <w:ind w:left="145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</w:t>
      </w:r>
      <w:r w:rsidDel="00000000" w:rsidR="00000000" w:rsidRPr="00000000">
        <w:rPr>
          <w:sz w:val="24"/>
          <w:szCs w:val="24"/>
          <w:rtl w:val="0"/>
        </w:rPr>
        <w:t xml:space="preserve"> 1,000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1453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Returning to Tenant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 after lease termination.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42007446289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54000" cy="25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1 of 14 </w:t>
      </w:r>
    </w:p>
    <w:sectPr>
      <w:pgSz w:h="15840" w:w="12240" w:orient="portrait"/>
      <w:pgMar w:bottom="720" w:top="1420.6005859375" w:left="1440" w:right="107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gO1KcUukQY8yn9lbTNsoaoxUQ==">CgMxLjA4AHIhMUNqQWFPTlhBRzI4ZjhRS2RBVmo0cmtTTXF0bWpBckRi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