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F2" w:rsidRPr="003968C4" w:rsidRDefault="00B251A3" w:rsidP="00255BCC">
      <w:pPr>
        <w:jc w:val="center"/>
        <w:rPr>
          <w:rFonts w:ascii="Arial" w:hAnsi="Arial" w:cs="Arial"/>
          <w:b/>
          <w:sz w:val="72"/>
          <w:szCs w:val="72"/>
          <w:lang w:val="de-DE"/>
        </w:rPr>
      </w:pPr>
      <w:bookmarkStart w:id="0" w:name="_GoBack"/>
      <w:bookmarkEnd w:id="0"/>
      <w:r w:rsidRPr="003968C4">
        <w:rPr>
          <w:rFonts w:ascii="Arial" w:hAnsi="Arial" w:cs="Arial"/>
          <w:b/>
          <w:sz w:val="72"/>
          <w:szCs w:val="72"/>
          <w:lang w:val="de-DE"/>
        </w:rPr>
        <w:t>Bildverwaltung</w:t>
      </w:r>
    </w:p>
    <w:p w:rsidR="00255BCC" w:rsidRPr="003968C4" w:rsidRDefault="003968C4" w:rsidP="00255BCC">
      <w:pPr>
        <w:jc w:val="center"/>
        <w:rPr>
          <w:rFonts w:ascii="Arial" w:hAnsi="Arial" w:cs="Arial"/>
          <w:b/>
          <w:sz w:val="72"/>
          <w:szCs w:val="72"/>
          <w:lang w:val="de-DE"/>
        </w:rPr>
      </w:pPr>
      <w:r w:rsidRPr="003968C4">
        <w:rPr>
          <w:rFonts w:ascii="Arial" w:hAnsi="Arial" w:cs="Arial"/>
          <w:b/>
          <w:sz w:val="72"/>
          <w:szCs w:val="72"/>
          <w:lang w:val="de-DE"/>
        </w:rPr>
        <w:t>D</w:t>
      </w:r>
      <w:r>
        <w:rPr>
          <w:rFonts w:ascii="Arial" w:hAnsi="Arial" w:cs="Arial"/>
          <w:b/>
          <w:sz w:val="72"/>
          <w:szCs w:val="72"/>
          <w:lang w:val="de-DE"/>
        </w:rPr>
        <w:t>iashow</w:t>
      </w:r>
    </w:p>
    <w:p w:rsidR="00255BCC" w:rsidRPr="003968C4" w:rsidRDefault="00255BCC" w:rsidP="00255BCC">
      <w:pPr>
        <w:jc w:val="center"/>
        <w:rPr>
          <w:rFonts w:ascii="Arial" w:hAnsi="Arial" w:cs="Arial"/>
          <w:b/>
          <w:sz w:val="72"/>
          <w:szCs w:val="72"/>
          <w:lang w:val="de-DE"/>
        </w:rPr>
      </w:pPr>
    </w:p>
    <w:p w:rsidR="00A11593" w:rsidRPr="003968C4" w:rsidRDefault="00255BCC" w:rsidP="00255BCC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3968C4">
        <w:rPr>
          <w:rFonts w:ascii="Arial" w:hAnsi="Arial" w:cs="Arial"/>
          <w:sz w:val="28"/>
          <w:szCs w:val="28"/>
          <w:lang w:val="de-DE"/>
        </w:rPr>
        <w:t xml:space="preserve">Enhancement </w:t>
      </w:r>
      <w:proofErr w:type="spellStart"/>
      <w:r w:rsidRPr="003968C4">
        <w:rPr>
          <w:rFonts w:ascii="Arial" w:hAnsi="Arial" w:cs="Arial"/>
          <w:sz w:val="28"/>
          <w:szCs w:val="28"/>
          <w:lang w:val="de-DE"/>
        </w:rPr>
        <w:t>Specification</w:t>
      </w:r>
      <w:proofErr w:type="spellEnd"/>
    </w:p>
    <w:p w:rsidR="00A11593" w:rsidRPr="003968C4" w:rsidRDefault="00A11593">
      <w:pPr>
        <w:rPr>
          <w:rFonts w:ascii="Arial" w:hAnsi="Arial" w:cs="Arial"/>
          <w:sz w:val="28"/>
          <w:szCs w:val="28"/>
          <w:lang w:val="de-DE"/>
        </w:rPr>
      </w:pPr>
      <w:r w:rsidRPr="003968C4">
        <w:rPr>
          <w:rFonts w:ascii="Arial" w:hAnsi="Arial" w:cs="Arial"/>
          <w:sz w:val="28"/>
          <w:szCs w:val="28"/>
          <w:lang w:val="de-DE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de-DE"/>
        </w:rPr>
        <w:id w:val="-18860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593" w:rsidRPr="00A72CA0" w:rsidRDefault="00A11593">
          <w:pPr>
            <w:pStyle w:val="Inhaltsverzeichnisberschrift"/>
            <w:rPr>
              <w:rFonts w:ascii="Arial" w:hAnsi="Arial" w:cs="Arial"/>
              <w:lang w:val="de-DE"/>
            </w:rPr>
          </w:pPr>
          <w:r w:rsidRPr="00A72CA0">
            <w:rPr>
              <w:rFonts w:ascii="Arial" w:hAnsi="Arial" w:cs="Arial"/>
              <w:lang w:val="de-DE"/>
            </w:rPr>
            <w:t>Inhalt</w:t>
          </w:r>
        </w:p>
        <w:p w:rsidR="00A11593" w:rsidRPr="00A72CA0" w:rsidRDefault="00A11593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A72CA0">
            <w:rPr>
              <w:rFonts w:ascii="Arial" w:hAnsi="Arial" w:cs="Arial"/>
            </w:rPr>
            <w:fldChar w:fldCharType="begin"/>
          </w:r>
          <w:r w:rsidRPr="00A72CA0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A72CA0">
            <w:rPr>
              <w:rFonts w:ascii="Arial" w:hAnsi="Arial" w:cs="Arial"/>
            </w:rPr>
            <w:fldChar w:fldCharType="separate"/>
          </w:r>
          <w:hyperlink w:anchor="_Toc4778893" w:history="1">
            <w:r w:rsidRPr="00A72CA0">
              <w:rPr>
                <w:rStyle w:val="Hyperlink"/>
                <w:rFonts w:ascii="Arial" w:hAnsi="Arial" w:cs="Arial"/>
                <w:noProof/>
                <w:lang w:val="de-DE"/>
              </w:rPr>
              <w:t>Beschreibung</w:t>
            </w:r>
            <w:r w:rsidRPr="00A72CA0">
              <w:rPr>
                <w:rFonts w:ascii="Arial" w:hAnsi="Arial" w:cs="Arial"/>
                <w:noProof/>
                <w:webHidden/>
              </w:rPr>
              <w:tab/>
            </w:r>
            <w:r w:rsidRPr="00A72CA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2CA0">
              <w:rPr>
                <w:rFonts w:ascii="Arial" w:hAnsi="Arial" w:cs="Arial"/>
                <w:noProof/>
                <w:webHidden/>
              </w:rPr>
              <w:instrText xml:space="preserve"> PAGEREF _Toc4778893 \h </w:instrText>
            </w:r>
            <w:r w:rsidRPr="00A72CA0">
              <w:rPr>
                <w:rFonts w:ascii="Arial" w:hAnsi="Arial" w:cs="Arial"/>
                <w:noProof/>
                <w:webHidden/>
              </w:rPr>
            </w:r>
            <w:r w:rsidRPr="00A72CA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2CA0">
              <w:rPr>
                <w:rFonts w:ascii="Arial" w:hAnsi="Arial" w:cs="Arial"/>
                <w:noProof/>
                <w:webHidden/>
              </w:rPr>
              <w:t>3</w:t>
            </w:r>
            <w:r w:rsidRPr="00A72C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1593" w:rsidRPr="00A72CA0" w:rsidRDefault="00E13E16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778894" w:history="1">
            <w:r w:rsidR="00A11593" w:rsidRPr="00A72CA0">
              <w:rPr>
                <w:rStyle w:val="Hyperlink"/>
                <w:rFonts w:ascii="Arial" w:hAnsi="Arial" w:cs="Arial"/>
                <w:noProof/>
                <w:lang w:val="de-DE"/>
              </w:rPr>
              <w:t>Betroffene Komponenten und Funktionen</w:t>
            </w:r>
            <w:r w:rsidR="00A11593" w:rsidRPr="00A72CA0">
              <w:rPr>
                <w:rFonts w:ascii="Arial" w:hAnsi="Arial" w:cs="Arial"/>
                <w:noProof/>
                <w:webHidden/>
              </w:rPr>
              <w:tab/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begin"/>
            </w:r>
            <w:r w:rsidR="00A11593" w:rsidRPr="00A72CA0">
              <w:rPr>
                <w:rFonts w:ascii="Arial" w:hAnsi="Arial" w:cs="Arial"/>
                <w:noProof/>
                <w:webHidden/>
              </w:rPr>
              <w:instrText xml:space="preserve"> PAGEREF _Toc4778894 \h </w:instrText>
            </w:r>
            <w:r w:rsidR="00A11593" w:rsidRPr="00A72CA0">
              <w:rPr>
                <w:rFonts w:ascii="Arial" w:hAnsi="Arial" w:cs="Arial"/>
                <w:noProof/>
                <w:webHidden/>
              </w:rPr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593" w:rsidRPr="00A72CA0">
              <w:rPr>
                <w:rFonts w:ascii="Arial" w:hAnsi="Arial" w:cs="Arial"/>
                <w:noProof/>
                <w:webHidden/>
              </w:rPr>
              <w:t>3</w:t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1593" w:rsidRPr="00A72CA0" w:rsidRDefault="00E13E16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778895" w:history="1">
            <w:r w:rsidR="00A11593" w:rsidRPr="00A72CA0">
              <w:rPr>
                <w:rStyle w:val="Hyperlink"/>
                <w:rFonts w:ascii="Arial" w:hAnsi="Arial" w:cs="Arial"/>
                <w:noProof/>
                <w:lang w:val="de-DE"/>
              </w:rPr>
              <w:t>Umzusetzende Funktionalität</w:t>
            </w:r>
            <w:r w:rsidR="00A11593" w:rsidRPr="00A72CA0">
              <w:rPr>
                <w:rFonts w:ascii="Arial" w:hAnsi="Arial" w:cs="Arial"/>
                <w:noProof/>
                <w:webHidden/>
              </w:rPr>
              <w:tab/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begin"/>
            </w:r>
            <w:r w:rsidR="00A11593" w:rsidRPr="00A72CA0">
              <w:rPr>
                <w:rFonts w:ascii="Arial" w:hAnsi="Arial" w:cs="Arial"/>
                <w:noProof/>
                <w:webHidden/>
              </w:rPr>
              <w:instrText xml:space="preserve"> PAGEREF _Toc4778895 \h </w:instrText>
            </w:r>
            <w:r w:rsidR="00A11593" w:rsidRPr="00A72CA0">
              <w:rPr>
                <w:rFonts w:ascii="Arial" w:hAnsi="Arial" w:cs="Arial"/>
                <w:noProof/>
                <w:webHidden/>
              </w:rPr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593" w:rsidRPr="00A72CA0">
              <w:rPr>
                <w:rFonts w:ascii="Arial" w:hAnsi="Arial" w:cs="Arial"/>
                <w:noProof/>
                <w:webHidden/>
              </w:rPr>
              <w:t>3</w:t>
            </w:r>
            <w:r w:rsidR="00A11593" w:rsidRPr="00A72CA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11593" w:rsidRPr="00A72CA0" w:rsidRDefault="00A11593">
          <w:pPr>
            <w:rPr>
              <w:rFonts w:ascii="Arial" w:hAnsi="Arial" w:cs="Arial"/>
              <w:lang w:val="de-DE"/>
            </w:rPr>
          </w:pPr>
          <w:r w:rsidRPr="00A72CA0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:rsidR="00A11593" w:rsidRPr="00A72CA0" w:rsidRDefault="00A11593">
      <w:pPr>
        <w:rPr>
          <w:rFonts w:ascii="Arial" w:hAnsi="Arial" w:cs="Arial"/>
          <w:sz w:val="28"/>
          <w:szCs w:val="28"/>
          <w:lang w:val="de-DE"/>
        </w:rPr>
      </w:pPr>
      <w:r w:rsidRPr="00A72CA0">
        <w:rPr>
          <w:rFonts w:ascii="Arial" w:hAnsi="Arial" w:cs="Arial"/>
          <w:sz w:val="28"/>
          <w:szCs w:val="28"/>
          <w:lang w:val="de-DE"/>
        </w:rPr>
        <w:br w:type="page"/>
      </w:r>
    </w:p>
    <w:p w:rsidR="00CD3755" w:rsidRPr="00A72CA0" w:rsidRDefault="00A11593" w:rsidP="00CD3755">
      <w:pPr>
        <w:pStyle w:val="berschrift1"/>
        <w:rPr>
          <w:rFonts w:ascii="Arial" w:hAnsi="Arial" w:cs="Arial"/>
          <w:b/>
          <w:sz w:val="40"/>
          <w:szCs w:val="40"/>
          <w:lang w:val="de-DE"/>
        </w:rPr>
      </w:pPr>
      <w:bookmarkStart w:id="1" w:name="_Toc4778893"/>
      <w:r w:rsidRPr="00A72CA0">
        <w:rPr>
          <w:rFonts w:ascii="Arial" w:hAnsi="Arial" w:cs="Arial"/>
          <w:b/>
          <w:sz w:val="40"/>
          <w:szCs w:val="40"/>
          <w:lang w:val="de-DE"/>
        </w:rPr>
        <w:lastRenderedPageBreak/>
        <w:t>Beschreibung</w:t>
      </w:r>
      <w:bookmarkEnd w:id="1"/>
    </w:p>
    <w:p w:rsidR="00A11593" w:rsidRPr="00FA3116" w:rsidRDefault="00347DCB" w:rsidP="00FA3116">
      <w:pPr>
        <w:jc w:val="both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Die „Diashow“ soll dem Benutzer erlauben eine Folge an Bildern anzuschauen ohne physisch mit dem PC interagieren zu müssen. Sprich ein „Auto-</w:t>
      </w:r>
      <w:proofErr w:type="spellStart"/>
      <w:r>
        <w:rPr>
          <w:rFonts w:ascii="Arial" w:hAnsi="Arial" w:cs="Arial"/>
          <w:sz w:val="28"/>
          <w:szCs w:val="28"/>
          <w:lang w:val="de-DE"/>
        </w:rPr>
        <w:t>Scroller</w:t>
      </w:r>
      <w:proofErr w:type="spellEnd"/>
      <w:r>
        <w:rPr>
          <w:rFonts w:ascii="Arial" w:hAnsi="Arial" w:cs="Arial"/>
          <w:sz w:val="28"/>
          <w:szCs w:val="28"/>
          <w:lang w:val="de-DE"/>
        </w:rPr>
        <w:t>“ für die vergrößerte Bildansicht. Der Benutzer soll in der Lage sein die „Scroll-Geschwindigkeit“ anhand eines „Reglers“ einzustellen.</w:t>
      </w:r>
    </w:p>
    <w:p w:rsidR="00CD3755" w:rsidRPr="00A72CA0" w:rsidRDefault="00CD3755" w:rsidP="00A11593">
      <w:pPr>
        <w:rPr>
          <w:rFonts w:ascii="Arial" w:hAnsi="Arial" w:cs="Arial"/>
          <w:sz w:val="24"/>
          <w:szCs w:val="24"/>
          <w:lang w:val="de-DE"/>
        </w:rPr>
      </w:pPr>
    </w:p>
    <w:p w:rsidR="009A41CD" w:rsidRPr="00AE36E5" w:rsidRDefault="00A11593" w:rsidP="00AE36E5">
      <w:pPr>
        <w:pStyle w:val="berschrift1"/>
        <w:rPr>
          <w:rFonts w:ascii="Arial" w:hAnsi="Arial" w:cs="Arial"/>
          <w:b/>
          <w:sz w:val="40"/>
          <w:szCs w:val="40"/>
          <w:lang w:val="de-DE"/>
        </w:rPr>
      </w:pPr>
      <w:bookmarkStart w:id="2" w:name="_Toc4778894"/>
      <w:r w:rsidRPr="00A72CA0">
        <w:rPr>
          <w:rFonts w:ascii="Arial" w:hAnsi="Arial" w:cs="Arial"/>
          <w:b/>
          <w:sz w:val="40"/>
          <w:szCs w:val="40"/>
          <w:lang w:val="de-DE"/>
        </w:rPr>
        <w:t>Betroffene Komponenten und Funktionen</w:t>
      </w:r>
      <w:bookmarkEnd w:id="2"/>
    </w:p>
    <w:p w:rsidR="00CD3755" w:rsidRDefault="00347DCB" w:rsidP="00CD3755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de-DE"/>
        </w:rPr>
      </w:pPr>
      <w:proofErr w:type="spellStart"/>
      <w:r>
        <w:rPr>
          <w:rFonts w:ascii="Arial" w:hAnsi="Arial" w:cs="Arial"/>
          <w:sz w:val="28"/>
          <w:szCs w:val="28"/>
          <w:lang w:val="de-DE"/>
        </w:rPr>
        <w:t>EnlargedPictureToolbar</w:t>
      </w:r>
      <w:proofErr w:type="spellEnd"/>
    </w:p>
    <w:p w:rsidR="00347DCB" w:rsidRDefault="00347DCB" w:rsidP="00CD3755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de-DE"/>
        </w:rPr>
      </w:pPr>
      <w:proofErr w:type="spellStart"/>
      <w:r>
        <w:rPr>
          <w:rFonts w:ascii="Arial" w:hAnsi="Arial" w:cs="Arial"/>
          <w:sz w:val="28"/>
          <w:szCs w:val="28"/>
          <w:lang w:val="de-DE"/>
        </w:rPr>
        <w:t>EnlargedPictureView</w:t>
      </w:r>
      <w:proofErr w:type="spellEnd"/>
    </w:p>
    <w:p w:rsidR="00347DCB" w:rsidRPr="00FA3116" w:rsidRDefault="00347DCB" w:rsidP="00CD3755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de-DE"/>
        </w:rPr>
      </w:pPr>
      <w:proofErr w:type="spellStart"/>
      <w:r>
        <w:rPr>
          <w:rFonts w:ascii="Arial" w:hAnsi="Arial" w:cs="Arial"/>
          <w:sz w:val="28"/>
          <w:szCs w:val="28"/>
          <w:lang w:val="de-DE"/>
        </w:rPr>
        <w:t>resourceStrings</w:t>
      </w:r>
      <w:proofErr w:type="spellEnd"/>
    </w:p>
    <w:p w:rsidR="00CD3755" w:rsidRPr="00347DCB" w:rsidRDefault="00CD3755" w:rsidP="00CD3755">
      <w:pPr>
        <w:rPr>
          <w:rFonts w:ascii="Arial" w:hAnsi="Arial" w:cs="Arial"/>
          <w:lang w:val="de-DE"/>
        </w:rPr>
      </w:pPr>
    </w:p>
    <w:p w:rsidR="00A11593" w:rsidRDefault="00A11593" w:rsidP="00A11593">
      <w:pPr>
        <w:pStyle w:val="berschrift1"/>
        <w:rPr>
          <w:rFonts w:ascii="Arial" w:hAnsi="Arial" w:cs="Arial"/>
          <w:b/>
          <w:sz w:val="40"/>
          <w:szCs w:val="40"/>
          <w:lang w:val="de-DE"/>
        </w:rPr>
      </w:pPr>
      <w:bookmarkStart w:id="3" w:name="_Toc4778895"/>
      <w:r w:rsidRPr="00A72CA0">
        <w:rPr>
          <w:rFonts w:ascii="Arial" w:hAnsi="Arial" w:cs="Arial"/>
          <w:b/>
          <w:sz w:val="40"/>
          <w:szCs w:val="40"/>
          <w:lang w:val="de-DE"/>
        </w:rPr>
        <w:t>Umzusetzende Funktionalität</w:t>
      </w:r>
      <w:bookmarkEnd w:id="3"/>
    </w:p>
    <w:p w:rsidR="00F23F99" w:rsidRDefault="00347DCB" w:rsidP="00A11593">
      <w:pPr>
        <w:rPr>
          <w:rFonts w:ascii="Arial" w:hAnsi="Arial" w:cs="Arial"/>
          <w:b/>
          <w:sz w:val="32"/>
          <w:szCs w:val="32"/>
          <w:lang w:val="de-DE"/>
        </w:rPr>
      </w:pPr>
      <w:r w:rsidRPr="00347DCB">
        <w:rPr>
          <w:rFonts w:ascii="Arial" w:hAnsi="Arial" w:cs="Arial"/>
          <w:b/>
          <w:sz w:val="32"/>
          <w:szCs w:val="32"/>
          <w:lang w:val="de-DE"/>
        </w:rPr>
        <w:t>Auto-</w:t>
      </w:r>
      <w:proofErr w:type="spellStart"/>
      <w:r w:rsidRPr="00347DCB">
        <w:rPr>
          <w:rFonts w:ascii="Arial" w:hAnsi="Arial" w:cs="Arial"/>
          <w:b/>
          <w:sz w:val="32"/>
          <w:szCs w:val="32"/>
          <w:lang w:val="de-DE"/>
        </w:rPr>
        <w:t>Scroller</w:t>
      </w:r>
      <w:proofErr w:type="spellEnd"/>
    </w:p>
    <w:p w:rsidR="00347DCB" w:rsidRDefault="00347DCB" w:rsidP="00A11593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 xml:space="preserve">Wechselt das aktuell angezeigte Bild durch das nächste im aktuellen Album aus. Die „Scroll-Geschwindigkeit“ ist </w:t>
      </w:r>
      <w:r w:rsidR="00EE5A8C">
        <w:rPr>
          <w:rFonts w:ascii="Arial" w:hAnsi="Arial" w:cs="Arial"/>
          <w:sz w:val="28"/>
          <w:szCs w:val="28"/>
          <w:lang w:val="de-DE"/>
        </w:rPr>
        <w:t xml:space="preserve">durch einen Regler </w:t>
      </w:r>
      <w:r>
        <w:rPr>
          <w:rFonts w:ascii="Arial" w:hAnsi="Arial" w:cs="Arial"/>
          <w:sz w:val="28"/>
          <w:szCs w:val="28"/>
          <w:lang w:val="de-DE"/>
        </w:rPr>
        <w:t>Benutzergesteuert.</w:t>
      </w:r>
    </w:p>
    <w:p w:rsidR="00347DCB" w:rsidRDefault="00347DCB" w:rsidP="00A11593">
      <w:pPr>
        <w:rPr>
          <w:rFonts w:ascii="Arial" w:hAnsi="Arial" w:cs="Arial"/>
          <w:b/>
          <w:sz w:val="32"/>
          <w:szCs w:val="32"/>
          <w:lang w:val="de-DE"/>
        </w:rPr>
      </w:pPr>
      <w:r w:rsidRPr="00347DCB">
        <w:rPr>
          <w:rFonts w:ascii="Arial" w:hAnsi="Arial" w:cs="Arial"/>
          <w:b/>
          <w:sz w:val="32"/>
          <w:szCs w:val="32"/>
          <w:lang w:val="de-DE"/>
        </w:rPr>
        <w:t>Regler</w:t>
      </w:r>
    </w:p>
    <w:p w:rsidR="00347DCB" w:rsidRDefault="00347DCB" w:rsidP="00A11593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Ein Drop-Down-Menü das dem Benutzer erlaubt die „Scroll-Geschwindigkeit“ der Diashow zu regulieren.</w:t>
      </w:r>
    </w:p>
    <w:p w:rsidR="00347DCB" w:rsidRDefault="00347DCB" w:rsidP="00A11593">
      <w:pPr>
        <w:rPr>
          <w:rFonts w:ascii="Arial" w:hAnsi="Arial" w:cs="Arial"/>
          <w:b/>
          <w:sz w:val="32"/>
          <w:szCs w:val="32"/>
          <w:lang w:val="de-DE"/>
        </w:rPr>
      </w:pPr>
      <w:r w:rsidRPr="00347DCB">
        <w:rPr>
          <w:rFonts w:ascii="Arial" w:hAnsi="Arial" w:cs="Arial"/>
          <w:b/>
          <w:sz w:val="32"/>
          <w:szCs w:val="32"/>
          <w:lang w:val="de-DE"/>
        </w:rPr>
        <w:t>Sc</w:t>
      </w:r>
      <w:r>
        <w:rPr>
          <w:rFonts w:ascii="Arial" w:hAnsi="Arial" w:cs="Arial"/>
          <w:b/>
          <w:sz w:val="32"/>
          <w:szCs w:val="32"/>
          <w:lang w:val="de-DE"/>
        </w:rPr>
        <w:t>r</w:t>
      </w:r>
      <w:r w:rsidRPr="00347DCB">
        <w:rPr>
          <w:rFonts w:ascii="Arial" w:hAnsi="Arial" w:cs="Arial"/>
          <w:b/>
          <w:sz w:val="32"/>
          <w:szCs w:val="32"/>
          <w:lang w:val="de-DE"/>
        </w:rPr>
        <w:t>oll-Geschwindigkeit</w:t>
      </w:r>
    </w:p>
    <w:p w:rsidR="00347DCB" w:rsidRPr="00347DCB" w:rsidRDefault="00EE5A8C" w:rsidP="00A11593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Ist standartgemäß auf 1, 2, 3, 5 oder 10 Sekunden beschränkt.</w:t>
      </w:r>
    </w:p>
    <w:sectPr w:rsidR="00347DCB" w:rsidRPr="00347DCB" w:rsidSect="0025022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E16" w:rsidRDefault="00E13E16" w:rsidP="005D73C4">
      <w:pPr>
        <w:spacing w:after="0" w:line="240" w:lineRule="auto"/>
      </w:pPr>
      <w:r>
        <w:separator/>
      </w:r>
    </w:p>
  </w:endnote>
  <w:endnote w:type="continuationSeparator" w:id="0">
    <w:p w:rsidR="00E13E16" w:rsidRDefault="00E13E16" w:rsidP="005D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0457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65B1D" w:rsidRDefault="00A65B1D">
            <w:pPr>
              <w:pStyle w:val="Fuzeile"/>
              <w:jc w:val="right"/>
            </w:pPr>
            <w:r w:rsidRPr="00A72CA0">
              <w:rPr>
                <w:rFonts w:ascii="Arial" w:hAnsi="Arial" w:cs="Arial"/>
                <w:lang w:val="de-DE"/>
              </w:rPr>
              <w:t xml:space="preserve">Seite 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72CA0">
              <w:rPr>
                <w:rFonts w:ascii="Arial" w:hAnsi="Arial" w:cs="Arial"/>
                <w:b/>
                <w:bCs/>
              </w:rPr>
              <w:instrText>PAGE</w:instrTex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72CA0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72CA0">
              <w:rPr>
                <w:rFonts w:ascii="Arial" w:hAnsi="Arial" w:cs="Arial"/>
                <w:lang w:val="de-DE"/>
              </w:rPr>
              <w:t xml:space="preserve"> von 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72CA0">
              <w:rPr>
                <w:rFonts w:ascii="Arial" w:hAnsi="Arial" w:cs="Arial"/>
                <w:b/>
                <w:bCs/>
              </w:rPr>
              <w:instrText>NUMPAGES</w:instrTex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72CA0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A72CA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73C4" w:rsidRDefault="005D7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E16" w:rsidRDefault="00E13E16" w:rsidP="005D73C4">
      <w:pPr>
        <w:spacing w:after="0" w:line="240" w:lineRule="auto"/>
      </w:pPr>
      <w:r>
        <w:separator/>
      </w:r>
    </w:p>
  </w:footnote>
  <w:footnote w:type="continuationSeparator" w:id="0">
    <w:p w:rsidR="00E13E16" w:rsidRDefault="00E13E16" w:rsidP="005D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15D" w:rsidRPr="00A72CA0" w:rsidRDefault="00405788" w:rsidP="002C362D">
    <w:pPr>
      <w:pStyle w:val="Kopfzeile"/>
      <w:tabs>
        <w:tab w:val="clear" w:pos="9406"/>
        <w:tab w:val="right" w:pos="9072"/>
      </w:tabs>
      <w:rPr>
        <w:rFonts w:ascii="Arial" w:hAnsi="Arial" w:cs="Arial"/>
      </w:rPr>
    </w:pPr>
    <w:proofErr w:type="spellStart"/>
    <w:r w:rsidRPr="00A72CA0">
      <w:rPr>
        <w:rFonts w:ascii="Arial" w:hAnsi="Arial" w:cs="Arial"/>
      </w:rPr>
      <w:t>Bildverwaltung</w:t>
    </w:r>
    <w:proofErr w:type="spellEnd"/>
    <w:r w:rsidRPr="00A72CA0">
      <w:rPr>
        <w:rFonts w:ascii="Arial" w:hAnsi="Arial" w:cs="Arial"/>
      </w:rPr>
      <w:t>: Enhancement Specification</w:t>
    </w:r>
    <w:r w:rsidR="001B350C" w:rsidRPr="00A72CA0">
      <w:rPr>
        <w:rFonts w:ascii="Arial" w:hAnsi="Arial" w:cs="Arial"/>
      </w:rPr>
      <w:tab/>
    </w:r>
    <w:r w:rsidR="001B350C" w:rsidRPr="00A72CA0">
      <w:rPr>
        <w:rFonts w:ascii="Arial" w:hAnsi="Arial" w:cs="Arial"/>
      </w:rPr>
      <w:tab/>
    </w:r>
    <w:proofErr w:type="spellStart"/>
    <w:r w:rsidR="003968C4">
      <w:rPr>
        <w:rFonts w:ascii="Arial" w:hAnsi="Arial" w:cs="Arial"/>
      </w:rPr>
      <w:t>Diashow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FA"/>
    <w:multiLevelType w:val="hybridMultilevel"/>
    <w:tmpl w:val="B2B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A26A0"/>
    <w:multiLevelType w:val="hybridMultilevel"/>
    <w:tmpl w:val="F0E6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A3"/>
    <w:rsid w:val="00081B47"/>
    <w:rsid w:val="000F0992"/>
    <w:rsid w:val="00104603"/>
    <w:rsid w:val="00114F82"/>
    <w:rsid w:val="001B350C"/>
    <w:rsid w:val="00250220"/>
    <w:rsid w:val="00255BCC"/>
    <w:rsid w:val="00277D1F"/>
    <w:rsid w:val="002C362D"/>
    <w:rsid w:val="00347DCB"/>
    <w:rsid w:val="003968C4"/>
    <w:rsid w:val="00405788"/>
    <w:rsid w:val="005D73C4"/>
    <w:rsid w:val="005E5BF5"/>
    <w:rsid w:val="006A3E12"/>
    <w:rsid w:val="007B515D"/>
    <w:rsid w:val="0087766A"/>
    <w:rsid w:val="008E0EC7"/>
    <w:rsid w:val="009A41CD"/>
    <w:rsid w:val="00A11593"/>
    <w:rsid w:val="00A65B1D"/>
    <w:rsid w:val="00A72CA0"/>
    <w:rsid w:val="00AE36E5"/>
    <w:rsid w:val="00B251A3"/>
    <w:rsid w:val="00BB7F5B"/>
    <w:rsid w:val="00C0053A"/>
    <w:rsid w:val="00C11EBD"/>
    <w:rsid w:val="00CD3755"/>
    <w:rsid w:val="00D062F2"/>
    <w:rsid w:val="00E13E16"/>
    <w:rsid w:val="00EE5A8C"/>
    <w:rsid w:val="00F23F99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E2FFDB-DF42-4050-9829-E98DC8F1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251A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51A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1593"/>
    <w:pPr>
      <w:outlineLvl w:val="9"/>
    </w:pPr>
  </w:style>
  <w:style w:type="paragraph" w:styleId="Listenabsatz">
    <w:name w:val="List Paragraph"/>
    <w:basedOn w:val="Standard"/>
    <w:uiPriority w:val="34"/>
    <w:qFormat/>
    <w:rsid w:val="00A11593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1159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59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D73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73C4"/>
  </w:style>
  <w:style w:type="paragraph" w:styleId="Fuzeile">
    <w:name w:val="footer"/>
    <w:basedOn w:val="Standard"/>
    <w:link w:val="FuzeileZchn"/>
    <w:uiPriority w:val="99"/>
    <w:unhideWhenUsed/>
    <w:rsid w:val="005D73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CFF3-7BAC-4A96-85A2-89260F65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2019-04-05T03:28:00Z</dcterms:created>
  <dcterms:modified xsi:type="dcterms:W3CDTF">2019-04-05T03:28:00Z</dcterms:modified>
</cp:coreProperties>
</file>