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12" w:rsidRDefault="00201912" w:rsidP="00DE33F2">
      <w:pPr>
        <w:jc w:val="both"/>
        <w:rPr>
          <w:color w:val="A6A6A6"/>
        </w:rPr>
      </w:pPr>
    </w:p>
    <w:p w:rsidR="00B9746F" w:rsidRDefault="00B9746F" w:rsidP="00B9746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Termo de cessão de direitos de uso de imagem</w:t>
      </w:r>
    </w:p>
    <w:p w:rsidR="00B9746F" w:rsidRPr="0015004A" w:rsidRDefault="00B9746F" w:rsidP="00B9746F">
      <w:pPr>
        <w:spacing w:line="360" w:lineRule="auto"/>
        <w:ind w:firstLine="851"/>
        <w:jc w:val="both"/>
        <w:rPr>
          <w:rFonts w:ascii="Arial" w:hAnsi="Arial" w:cs="Arial"/>
        </w:rPr>
      </w:pPr>
    </w:p>
    <w:p w:rsidR="00B9746F" w:rsidRPr="0015004A" w:rsidRDefault="00B9746F" w:rsidP="00B9746F">
      <w:pPr>
        <w:spacing w:line="360" w:lineRule="auto"/>
        <w:ind w:firstLine="851"/>
        <w:jc w:val="both"/>
        <w:rPr>
          <w:rFonts w:ascii="Arial" w:hAnsi="Arial" w:cs="Arial"/>
        </w:rPr>
      </w:pPr>
      <w:r w:rsidRPr="0015004A">
        <w:rPr>
          <w:rFonts w:ascii="Arial" w:hAnsi="Arial" w:cs="Arial"/>
        </w:rPr>
        <w:t xml:space="preserve">Para fins do presente termo, o trabalhador cedente entende como imagem, qualquer forma de representação, seja por fotografia, seja por vídeo com ou sem som, em que o mesmo figure quando no exercício de suas atividades </w:t>
      </w:r>
      <w:r>
        <w:rPr>
          <w:rFonts w:ascii="Arial" w:hAnsi="Arial" w:cs="Arial"/>
        </w:rPr>
        <w:t>para a empresa i9 Promoções e Eventos</w:t>
      </w:r>
      <w:r w:rsidRPr="0015004A">
        <w:rPr>
          <w:rFonts w:ascii="Arial" w:hAnsi="Arial" w:cs="Arial"/>
        </w:rPr>
        <w:t>, através da sua empregadora, mormente em face da vestimenta utilizada, que não tem a função de divulga</w:t>
      </w:r>
      <w:r>
        <w:rPr>
          <w:rFonts w:ascii="Arial" w:hAnsi="Arial" w:cs="Arial"/>
        </w:rPr>
        <w:t>ção da marca ou de produtos</w:t>
      </w:r>
      <w:r w:rsidRPr="0015004A">
        <w:rPr>
          <w:rFonts w:ascii="Arial" w:hAnsi="Arial" w:cs="Arial"/>
        </w:rPr>
        <w:t>, sendo o uso uma exigência do estabelecimento comercial onde ocorre a</w:t>
      </w:r>
      <w:r>
        <w:rPr>
          <w:rFonts w:ascii="Arial" w:hAnsi="Arial" w:cs="Arial"/>
        </w:rPr>
        <w:t xml:space="preserve"> atividade profissional</w:t>
      </w:r>
      <w:r w:rsidRPr="0015004A">
        <w:rPr>
          <w:rFonts w:ascii="Arial" w:hAnsi="Arial" w:cs="Arial"/>
        </w:rPr>
        <w:t>, com a única finalidade de identificação, até como forma de segurança do estabelecimento onde ocorre a prestação de serviços.</w:t>
      </w:r>
    </w:p>
    <w:p w:rsidR="00B9746F" w:rsidRPr="0015004A" w:rsidRDefault="00B9746F" w:rsidP="00B9746F">
      <w:pPr>
        <w:spacing w:line="360" w:lineRule="auto"/>
        <w:ind w:firstLine="851"/>
        <w:jc w:val="both"/>
        <w:rPr>
          <w:rFonts w:ascii="Arial" w:hAnsi="Arial" w:cs="Arial"/>
        </w:rPr>
      </w:pPr>
    </w:p>
    <w:p w:rsidR="00B9746F" w:rsidRPr="0015004A" w:rsidRDefault="00B9746F" w:rsidP="00B9746F">
      <w:pPr>
        <w:spacing w:line="360" w:lineRule="auto"/>
        <w:ind w:firstLine="851"/>
        <w:jc w:val="both"/>
        <w:rPr>
          <w:rFonts w:ascii="Arial" w:hAnsi="Arial" w:cs="Arial"/>
        </w:rPr>
      </w:pPr>
      <w:r w:rsidRPr="0015004A">
        <w:rPr>
          <w:rFonts w:ascii="Arial" w:hAnsi="Arial" w:cs="Arial"/>
        </w:rPr>
        <w:t>Declara o trabalhador cedente que a cessão, desde que não ofenda sua honra, é feita a título gratuito, em caráter universal, total e definitiva, e por prazo indeterminado, produzindo seus efeitos inclusive em relação a eventuais herdeiros e sucessores.</w:t>
      </w:r>
    </w:p>
    <w:p w:rsidR="00B9746F" w:rsidRPr="0015004A" w:rsidRDefault="00B9746F" w:rsidP="00B9746F">
      <w:pPr>
        <w:spacing w:line="360" w:lineRule="auto"/>
        <w:ind w:firstLine="851"/>
        <w:jc w:val="both"/>
        <w:rPr>
          <w:rFonts w:ascii="Arial" w:hAnsi="Arial" w:cs="Arial"/>
        </w:rPr>
      </w:pPr>
    </w:p>
    <w:p w:rsidR="00B9746F" w:rsidRPr="0015004A" w:rsidRDefault="00B9746F" w:rsidP="00B9746F">
      <w:pPr>
        <w:spacing w:line="360" w:lineRule="auto"/>
        <w:ind w:firstLine="851"/>
        <w:jc w:val="both"/>
        <w:rPr>
          <w:rFonts w:ascii="Arial" w:hAnsi="Arial" w:cs="Arial"/>
        </w:rPr>
      </w:pPr>
      <w:r w:rsidRPr="0015004A">
        <w:rPr>
          <w:rFonts w:ascii="Arial" w:hAnsi="Arial" w:cs="Arial"/>
        </w:rPr>
        <w:t>O trabalhador cedente autoriza a Contratante, ainda, na hipótese de captação de sua imagem por quaisquer meios, a utilizar a imagem cedida, no território nacional ou no exterior, sem qualquer limitação de tempo, sem que caiba ao mesmo qualquer participação no eventual proveito econômico, direto ou indireto, que a Contratante venha a auferir.</w:t>
      </w:r>
    </w:p>
    <w:p w:rsidR="00B9746F" w:rsidRPr="0015004A" w:rsidRDefault="00B9746F" w:rsidP="00B9746F"/>
    <w:p w:rsidR="00B9746F" w:rsidRDefault="00B9746F" w:rsidP="00B9746F"/>
    <w:p w:rsidR="00B9746F" w:rsidRDefault="00B9746F" w:rsidP="00B9746F"/>
    <w:p w:rsidR="00B9746F" w:rsidRDefault="00B9746F" w:rsidP="00B9746F"/>
    <w:p w:rsidR="00B9746F" w:rsidRPr="007404F6" w:rsidRDefault="00B9746F" w:rsidP="00B9746F">
      <w:pPr>
        <w:jc w:val="center"/>
      </w:pPr>
      <w:r>
        <w:t>________________________________________________</w:t>
      </w:r>
    </w:p>
    <w:p w:rsidR="00B9746F" w:rsidRPr="008F66B1" w:rsidRDefault="00B9746F" w:rsidP="00B9746F">
      <w:pPr>
        <w:jc w:val="center"/>
        <w:rPr>
          <w:rFonts w:ascii="Arial" w:hAnsi="Arial" w:cs="Arial"/>
          <w:sz w:val="20"/>
          <w:szCs w:val="20"/>
        </w:rPr>
      </w:pPr>
      <w:r w:rsidRPr="008F66B1">
        <w:rPr>
          <w:rFonts w:ascii="Arial" w:hAnsi="Arial" w:cs="Arial"/>
          <w:sz w:val="20"/>
          <w:szCs w:val="20"/>
        </w:rPr>
        <w:t>TRABALHADOR CEDENTE</w:t>
      </w:r>
    </w:p>
    <w:p w:rsidR="00B9746F" w:rsidRDefault="00B9746F" w:rsidP="00B9746F">
      <w:pPr>
        <w:rPr>
          <w:rFonts w:ascii="Arial" w:hAnsi="Arial" w:cs="Arial"/>
        </w:rPr>
      </w:pPr>
    </w:p>
    <w:p w:rsidR="00B9746F" w:rsidRDefault="00B9746F" w:rsidP="00B9746F">
      <w:pPr>
        <w:rPr>
          <w:rFonts w:ascii="Arial" w:hAnsi="Arial" w:cs="Arial"/>
        </w:rPr>
      </w:pPr>
    </w:p>
    <w:p w:rsidR="00B9746F" w:rsidRDefault="00B9746F" w:rsidP="00B9746F">
      <w:pPr>
        <w:rPr>
          <w:rFonts w:ascii="Arial" w:hAnsi="Arial" w:cs="Arial"/>
        </w:rPr>
      </w:pPr>
    </w:p>
    <w:p w:rsidR="00B9746F" w:rsidRDefault="00B9746F" w:rsidP="00B9746F">
      <w:pPr>
        <w:jc w:val="right"/>
        <w:rPr>
          <w:rFonts w:ascii="Arial" w:hAnsi="Arial" w:cs="Arial"/>
        </w:rPr>
      </w:pPr>
    </w:p>
    <w:p w:rsidR="00B9746F" w:rsidRDefault="00B9746F" w:rsidP="00B9746F">
      <w:pPr>
        <w:jc w:val="right"/>
        <w:rPr>
          <w:rFonts w:ascii="Arial" w:hAnsi="Arial" w:cs="Arial"/>
        </w:rPr>
      </w:pPr>
    </w:p>
    <w:p w:rsidR="00B9746F" w:rsidRDefault="00786138" w:rsidP="00C91F08">
      <w:pPr>
        <w:jc w:val="right"/>
        <w:rPr>
          <w:color w:val="A6A6A6"/>
        </w:rPr>
      </w:pPr>
      <w:r>
        <w:rPr>
          <w:rFonts w:ascii="Arial" w:hAnsi="Arial" w:cs="Arial"/>
        </w:rPr>
        <w:t>Juiz</w:t>
      </w:r>
      <w:r w:rsidR="00B44469">
        <w:rPr>
          <w:rFonts w:ascii="Arial" w:hAnsi="Arial" w:cs="Arial"/>
        </w:rPr>
        <w:t xml:space="preserve"> de Fora</w:t>
      </w:r>
      <w:r w:rsidR="00C91F08">
        <w:rPr>
          <w:rFonts w:ascii="Arial" w:hAnsi="Arial" w:cs="Arial"/>
        </w:rPr>
        <w:t xml:space="preserve">, </w:t>
      </w:r>
      <w:bookmarkStart w:id="0" w:name="_GoBack"/>
      <w:bookmarkEnd w:id="0"/>
      <w:r w:rsidR="005C4BFC">
        <w:rPr>
          <w:rFonts w:ascii="Arial" w:hAnsi="Arial" w:cs="Arial"/>
        </w:rPr>
        <w:t>21</w:t>
      </w:r>
      <w:r w:rsidR="00492326">
        <w:rPr>
          <w:rFonts w:ascii="Arial" w:hAnsi="Arial" w:cs="Arial"/>
        </w:rPr>
        <w:t xml:space="preserve"> de junho</w:t>
      </w:r>
      <w:r w:rsidR="00C91F08">
        <w:rPr>
          <w:rFonts w:ascii="Arial" w:hAnsi="Arial" w:cs="Arial"/>
        </w:rPr>
        <w:t xml:space="preserve"> de 2023.</w:t>
      </w:r>
    </w:p>
    <w:p w:rsidR="00DE33F2" w:rsidRDefault="00DE33F2" w:rsidP="008245C6">
      <w:pPr>
        <w:jc w:val="both"/>
        <w:rPr>
          <w:color w:val="A6A6A6"/>
        </w:rPr>
      </w:pPr>
    </w:p>
    <w:sectPr w:rsidR="00DE33F2" w:rsidSect="0041755E">
      <w:headerReference w:type="default" r:id="rId8"/>
      <w:footerReference w:type="default" r:id="rId9"/>
      <w:pgSz w:w="12240" w:h="15840"/>
      <w:pgMar w:top="906" w:right="900" w:bottom="720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ED5" w:rsidRDefault="006A6ED5">
      <w:r>
        <w:separator/>
      </w:r>
    </w:p>
  </w:endnote>
  <w:endnote w:type="continuationSeparator" w:id="0">
    <w:p w:rsidR="006A6ED5" w:rsidRDefault="006A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8245C6">
    <w:pPr>
      <w:pStyle w:val="Rodap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-953770</wp:posOffset>
              </wp:positionH>
              <wp:positionV relativeFrom="paragraph">
                <wp:posOffset>5715</wp:posOffset>
              </wp:positionV>
              <wp:extent cx="8208010" cy="781050"/>
              <wp:effectExtent l="8255" t="5715" r="3810" b="3810"/>
              <wp:wrapNone/>
              <wp:docPr id="2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208010" cy="781050"/>
                        <a:chOff x="81" y="14917"/>
                        <a:chExt cx="12560" cy="1000"/>
                      </a:xfrm>
                    </wpg:grpSpPr>
                    <wps:wsp>
                      <wps:cNvPr id="4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81" y="15017"/>
                          <a:ext cx="12060" cy="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F7B" w:rsidRPr="00AE2891" w:rsidRDefault="007D77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Rua </w:t>
                            </w:r>
                            <w:proofErr w:type="spellStart"/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Apiacás</w:t>
                            </w:r>
                            <w:proofErr w:type="spellEnd"/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280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Parque </w:t>
                            </w:r>
                            <w:proofErr w:type="spellStart"/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Guaruá</w:t>
                            </w:r>
                            <w:proofErr w:type="spellEnd"/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Juiz de Fora/MG.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CEP:36021-</w:t>
                            </w:r>
                            <w:proofErr w:type="gramStart"/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400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32)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3218-7665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98818-7168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98884-7168   </w:t>
                            </w:r>
                          </w:p>
                          <w:p w:rsidR="00A21F7B" w:rsidRPr="00AE2891" w:rsidRDefault="00A21F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E28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E-mail: analoiola@i9promocoes.com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1"/>
                      <wps:cNvCnPr>
                        <a:cxnSpLocks noChangeShapeType="1"/>
                      </wps:cNvCnPr>
                      <wps:spPr bwMode="auto">
                        <a:xfrm>
                          <a:off x="81" y="14917"/>
                          <a:ext cx="12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7" style="position:absolute;margin-left:-75.1pt;margin-top:.45pt;width:646.3pt;height:61.5pt;z-index:251657216" coordorigin="81,14917" coordsize="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581;top:15017;width:120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<v:textbox>
                  <w:txbxContent>
                    <w:p w:rsidR="00A21F7B" w:rsidRPr="00AE2891" w:rsidRDefault="007D771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Rua Apiacás,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280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-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Parque Guaruá -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Juiz de Fora/MG.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CEP:36021-400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(32)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3218-7665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/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98818-7168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/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98884-7168   </w:t>
                      </w:r>
                    </w:p>
                    <w:p w:rsidR="00A21F7B" w:rsidRPr="00AE2891" w:rsidRDefault="00A21F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E289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E-mail: analoiola@i9promocoes.com</w:t>
                      </w:r>
                    </w:p>
                  </w:txbxContent>
                </v:textbox>
              </v:shape>
              <v:line id="Line 21" o:spid="_x0000_s1029" style="position:absolute;visibility:visible;mso-wrap-style:square" from="81,14917" to="12141,1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ED5" w:rsidRDefault="006A6ED5">
      <w:r>
        <w:separator/>
      </w:r>
    </w:p>
  </w:footnote>
  <w:footnote w:type="continuationSeparator" w:id="0">
    <w:p w:rsidR="006A6ED5" w:rsidRDefault="006A6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8245C6" w:rsidP="00DE33F2">
    <w:pPr>
      <w:pStyle w:val="Cabealho"/>
      <w:ind w:left="-70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988695</wp:posOffset>
              </wp:positionH>
              <wp:positionV relativeFrom="paragraph">
                <wp:posOffset>338455</wp:posOffset>
              </wp:positionV>
              <wp:extent cx="6151880" cy="457200"/>
              <wp:effectExtent l="0" t="0" r="3175" b="4445"/>
              <wp:wrapNone/>
              <wp:docPr id="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F7B" w:rsidRPr="009322C1" w:rsidRDefault="00A21F7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                          </w:t>
                          </w: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Ana Loiola Promoções &amp; Eventos </w:t>
                          </w:r>
                          <w:proofErr w:type="spellStart"/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Ltda</w:t>
                          </w:r>
                          <w:proofErr w:type="spellEnd"/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- EPP</w:t>
                          </w:r>
                        </w:p>
                        <w:p w:rsidR="00A21F7B" w:rsidRPr="009322C1" w:rsidRDefault="00A21F7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</w:t>
                          </w: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CNPJ: 10.588.651/0001-06 / Insc. Estadual: 001520815.00-18.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77.85pt;margin-top:26.65pt;width:484.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" filled="f" fillcolor="#0c9" stroked="f">
              <v:textbox>
                <w:txbxContent>
                  <w:p w:rsidR="00A21F7B" w:rsidRPr="009322C1" w:rsidRDefault="00A21F7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                   </w:t>
                    </w: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Ana Loiola Promoções &amp; Eventos Ltda - EPP</w:t>
                    </w:r>
                  </w:p>
                  <w:p w:rsidR="00A21F7B" w:rsidRPr="009322C1" w:rsidRDefault="00A21F7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</w:t>
                    </w: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CNPJ: 10.588.651/0001-06 / Insc. Estadual: 001520815.00-18.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428750" cy="933450"/>
          <wp:effectExtent l="0" t="0" r="0" b="0"/>
          <wp:docPr id="1" name="Imagem 1" descr="logo i9_jpeg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9_jpeg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46FC"/>
    <w:multiLevelType w:val="hybridMultilevel"/>
    <w:tmpl w:val="EFD43D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1827"/>
    <w:multiLevelType w:val="hybridMultilevel"/>
    <w:tmpl w:val="7362EF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E"/>
    <w:rsid w:val="00010F2F"/>
    <w:rsid w:val="00032EF9"/>
    <w:rsid w:val="00037A55"/>
    <w:rsid w:val="00042445"/>
    <w:rsid w:val="0006607A"/>
    <w:rsid w:val="00090179"/>
    <w:rsid w:val="000A191E"/>
    <w:rsid w:val="000A2498"/>
    <w:rsid w:val="000B3904"/>
    <w:rsid w:val="000B6E03"/>
    <w:rsid w:val="00100FEA"/>
    <w:rsid w:val="00107739"/>
    <w:rsid w:val="00126931"/>
    <w:rsid w:val="00130791"/>
    <w:rsid w:val="00133FCF"/>
    <w:rsid w:val="00137AF1"/>
    <w:rsid w:val="00166444"/>
    <w:rsid w:val="00171E5C"/>
    <w:rsid w:val="00187B6B"/>
    <w:rsid w:val="0019114F"/>
    <w:rsid w:val="00195BD2"/>
    <w:rsid w:val="001C4B1A"/>
    <w:rsid w:val="001D00DD"/>
    <w:rsid w:val="001D1B78"/>
    <w:rsid w:val="001E11F7"/>
    <w:rsid w:val="001F2E89"/>
    <w:rsid w:val="00201912"/>
    <w:rsid w:val="0022140F"/>
    <w:rsid w:val="0022230C"/>
    <w:rsid w:val="00230BEE"/>
    <w:rsid w:val="00255E46"/>
    <w:rsid w:val="002575E0"/>
    <w:rsid w:val="00264762"/>
    <w:rsid w:val="002658D0"/>
    <w:rsid w:val="00276F71"/>
    <w:rsid w:val="00291ED1"/>
    <w:rsid w:val="002D3471"/>
    <w:rsid w:val="002F4883"/>
    <w:rsid w:val="00314DEE"/>
    <w:rsid w:val="00322420"/>
    <w:rsid w:val="00324941"/>
    <w:rsid w:val="00333D48"/>
    <w:rsid w:val="00337C9B"/>
    <w:rsid w:val="00353E53"/>
    <w:rsid w:val="003761E0"/>
    <w:rsid w:val="0038237A"/>
    <w:rsid w:val="003878E8"/>
    <w:rsid w:val="003955A2"/>
    <w:rsid w:val="003A5DFE"/>
    <w:rsid w:val="003B4AB1"/>
    <w:rsid w:val="003C58D7"/>
    <w:rsid w:val="003C6DFF"/>
    <w:rsid w:val="003D404B"/>
    <w:rsid w:val="0041755E"/>
    <w:rsid w:val="0045778F"/>
    <w:rsid w:val="004914FD"/>
    <w:rsid w:val="00492326"/>
    <w:rsid w:val="004B6B85"/>
    <w:rsid w:val="004C2D76"/>
    <w:rsid w:val="004D7C32"/>
    <w:rsid w:val="004F0611"/>
    <w:rsid w:val="004F0CFC"/>
    <w:rsid w:val="004F1F81"/>
    <w:rsid w:val="004F28EA"/>
    <w:rsid w:val="0050243C"/>
    <w:rsid w:val="005233DF"/>
    <w:rsid w:val="00524EA7"/>
    <w:rsid w:val="005273E2"/>
    <w:rsid w:val="005327C8"/>
    <w:rsid w:val="0055558E"/>
    <w:rsid w:val="00563344"/>
    <w:rsid w:val="00573150"/>
    <w:rsid w:val="005838DD"/>
    <w:rsid w:val="005922CB"/>
    <w:rsid w:val="005A2CED"/>
    <w:rsid w:val="005C4BFC"/>
    <w:rsid w:val="005E3C5E"/>
    <w:rsid w:val="00613962"/>
    <w:rsid w:val="00687D6E"/>
    <w:rsid w:val="00693D6E"/>
    <w:rsid w:val="006A2D8E"/>
    <w:rsid w:val="006A6ED5"/>
    <w:rsid w:val="006B78B0"/>
    <w:rsid w:val="006C4402"/>
    <w:rsid w:val="006C592D"/>
    <w:rsid w:val="006D55A4"/>
    <w:rsid w:val="00707A9E"/>
    <w:rsid w:val="0075736C"/>
    <w:rsid w:val="00761431"/>
    <w:rsid w:val="0076511A"/>
    <w:rsid w:val="00777474"/>
    <w:rsid w:val="00786138"/>
    <w:rsid w:val="00795742"/>
    <w:rsid w:val="007C7823"/>
    <w:rsid w:val="007D6362"/>
    <w:rsid w:val="007D771C"/>
    <w:rsid w:val="00802876"/>
    <w:rsid w:val="008245C6"/>
    <w:rsid w:val="008510EF"/>
    <w:rsid w:val="00856FDB"/>
    <w:rsid w:val="00860856"/>
    <w:rsid w:val="008B47FC"/>
    <w:rsid w:val="008F1C16"/>
    <w:rsid w:val="009322C1"/>
    <w:rsid w:val="00933D2E"/>
    <w:rsid w:val="00970364"/>
    <w:rsid w:val="009A5276"/>
    <w:rsid w:val="009C0CB2"/>
    <w:rsid w:val="009C44EC"/>
    <w:rsid w:val="009F7A7B"/>
    <w:rsid w:val="00A162BB"/>
    <w:rsid w:val="00A173D3"/>
    <w:rsid w:val="00A21F7B"/>
    <w:rsid w:val="00A24383"/>
    <w:rsid w:val="00A44757"/>
    <w:rsid w:val="00A55DC7"/>
    <w:rsid w:val="00A9275B"/>
    <w:rsid w:val="00A968FA"/>
    <w:rsid w:val="00AC66D9"/>
    <w:rsid w:val="00AC689D"/>
    <w:rsid w:val="00AE2891"/>
    <w:rsid w:val="00B0190C"/>
    <w:rsid w:val="00B01B28"/>
    <w:rsid w:val="00B27878"/>
    <w:rsid w:val="00B31DBF"/>
    <w:rsid w:val="00B44469"/>
    <w:rsid w:val="00B7721C"/>
    <w:rsid w:val="00B85248"/>
    <w:rsid w:val="00B9746F"/>
    <w:rsid w:val="00BA1C39"/>
    <w:rsid w:val="00BB36DC"/>
    <w:rsid w:val="00BC737F"/>
    <w:rsid w:val="00BD3498"/>
    <w:rsid w:val="00BF2218"/>
    <w:rsid w:val="00BF6E2E"/>
    <w:rsid w:val="00C130DC"/>
    <w:rsid w:val="00C23636"/>
    <w:rsid w:val="00C27AE5"/>
    <w:rsid w:val="00C8461D"/>
    <w:rsid w:val="00C87D20"/>
    <w:rsid w:val="00C91F08"/>
    <w:rsid w:val="00CA1379"/>
    <w:rsid w:val="00CB2CF6"/>
    <w:rsid w:val="00CC4BF3"/>
    <w:rsid w:val="00CE2CA7"/>
    <w:rsid w:val="00CF02A9"/>
    <w:rsid w:val="00D6365A"/>
    <w:rsid w:val="00D63BAA"/>
    <w:rsid w:val="00D80103"/>
    <w:rsid w:val="00D90157"/>
    <w:rsid w:val="00DA21D3"/>
    <w:rsid w:val="00DB0CAF"/>
    <w:rsid w:val="00DD60DB"/>
    <w:rsid w:val="00DE0E55"/>
    <w:rsid w:val="00DE1972"/>
    <w:rsid w:val="00DE33F1"/>
    <w:rsid w:val="00DE33F2"/>
    <w:rsid w:val="00DE4A3A"/>
    <w:rsid w:val="00DE538B"/>
    <w:rsid w:val="00DE5C33"/>
    <w:rsid w:val="00DF7170"/>
    <w:rsid w:val="00DF7F98"/>
    <w:rsid w:val="00E65E52"/>
    <w:rsid w:val="00E92AD1"/>
    <w:rsid w:val="00EA1A87"/>
    <w:rsid w:val="00EB5CBD"/>
    <w:rsid w:val="00F04845"/>
    <w:rsid w:val="00F1426C"/>
    <w:rsid w:val="00F607A7"/>
    <w:rsid w:val="00F820C3"/>
    <w:rsid w:val="00FE4F67"/>
    <w:rsid w:val="00FE4FCC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471A4F80"/>
  <w15:chartTrackingRefBased/>
  <w15:docId w15:val="{FF0E048C-147E-456F-B3A9-7B0E2174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color w:val="FFFF00"/>
      <w:sz w:val="28"/>
      <w:szCs w:val="1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paragraph" w:styleId="PargrafodaLista">
    <w:name w:val="List Paragraph"/>
    <w:basedOn w:val="Normal"/>
    <w:uiPriority w:val="34"/>
    <w:qFormat/>
    <w:rsid w:val="008245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824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5E660-AC62-46B5-A11D-94FE3F4D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13</cp:revision>
  <cp:lastPrinted>2023-06-16T18:04:00Z</cp:lastPrinted>
  <dcterms:created xsi:type="dcterms:W3CDTF">2019-08-29T18:22:00Z</dcterms:created>
  <dcterms:modified xsi:type="dcterms:W3CDTF">2023-06-16T18:04:00Z</dcterms:modified>
</cp:coreProperties>
</file>