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F3EBE" w14:textId="77777777" w:rsidR="00A07E59" w:rsidRPr="006D1FC2" w:rsidRDefault="00A07E59" w:rsidP="00300DED">
      <w:pPr>
        <w:pStyle w:val="SemEspaamento"/>
        <w:rPr>
          <w:b/>
        </w:rPr>
      </w:pPr>
      <w:r>
        <w:t xml:space="preserve">             </w:t>
      </w:r>
      <w:r w:rsidRPr="006D1FC2">
        <w:rPr>
          <w:b/>
        </w:rPr>
        <w:t>TERMO DE RESPONSABILIDADE ANA LOIOLA PROMOÇÕES E EVENTOS LTDA</w:t>
      </w:r>
      <w:r w:rsidR="00423540">
        <w:rPr>
          <w:b/>
        </w:rPr>
        <w:t>-EPP</w:t>
      </w:r>
    </w:p>
    <w:p w14:paraId="34A6C070" w14:textId="77777777" w:rsidR="00AE2DAD" w:rsidRPr="006D1FC2" w:rsidRDefault="00AE2DAD" w:rsidP="006D1FC2">
      <w:pPr>
        <w:pStyle w:val="SemEspaamento"/>
        <w:jc w:val="center"/>
        <w:rPr>
          <w:b/>
        </w:rPr>
      </w:pPr>
    </w:p>
    <w:p w14:paraId="7C31521D" w14:textId="48683004" w:rsidR="00AE2DAD" w:rsidRPr="006D1FC2" w:rsidRDefault="00AE2DAD" w:rsidP="009607ED">
      <w:pPr>
        <w:pStyle w:val="SemEspaamento"/>
        <w:spacing w:line="360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6D1FC2">
        <w:rPr>
          <w:rFonts w:ascii="Arial" w:hAnsi="Arial" w:cs="Arial"/>
          <w:sz w:val="21"/>
          <w:szCs w:val="21"/>
        </w:rPr>
        <w:t xml:space="preserve">A Empresa </w:t>
      </w:r>
      <w:r w:rsidR="005147DB" w:rsidRPr="006D1FC2">
        <w:rPr>
          <w:rFonts w:ascii="Arial" w:hAnsi="Arial" w:cs="Arial"/>
          <w:b/>
          <w:sz w:val="21"/>
          <w:szCs w:val="21"/>
        </w:rPr>
        <w:t>Ana Loiola Promoções e Eventos Ltda - EPP</w:t>
      </w:r>
      <w:r w:rsidRPr="006D1FC2">
        <w:rPr>
          <w:rFonts w:ascii="Arial" w:hAnsi="Arial" w:cs="Arial"/>
          <w:sz w:val="21"/>
          <w:szCs w:val="21"/>
        </w:rPr>
        <w:t xml:space="preserve">, pessoa </w:t>
      </w:r>
      <w:r w:rsidR="00111E83" w:rsidRPr="006D1FC2">
        <w:rPr>
          <w:rFonts w:ascii="Arial" w:hAnsi="Arial" w:cs="Arial"/>
          <w:sz w:val="21"/>
          <w:szCs w:val="21"/>
        </w:rPr>
        <w:t>jurídica</w:t>
      </w:r>
      <w:r w:rsidRPr="006D1FC2">
        <w:rPr>
          <w:rFonts w:ascii="Arial" w:hAnsi="Arial" w:cs="Arial"/>
          <w:sz w:val="21"/>
          <w:szCs w:val="21"/>
        </w:rPr>
        <w:t xml:space="preserve"> de direito privado, inscrita sob o CNPJ sob nº 10.588.651/0001-06, situada na Rua</w:t>
      </w:r>
      <w:r w:rsidR="00992812" w:rsidRPr="006D1FC2">
        <w:rPr>
          <w:rFonts w:ascii="Arial" w:hAnsi="Arial" w:cs="Arial"/>
          <w:sz w:val="21"/>
          <w:szCs w:val="21"/>
        </w:rPr>
        <w:t xml:space="preserve"> </w:t>
      </w:r>
      <w:proofErr w:type="gramStart"/>
      <w:r w:rsidR="00992812" w:rsidRPr="006D1FC2">
        <w:rPr>
          <w:rFonts w:ascii="Arial" w:hAnsi="Arial" w:cs="Arial"/>
          <w:sz w:val="21"/>
          <w:szCs w:val="21"/>
        </w:rPr>
        <w:t>Apiacas ,</w:t>
      </w:r>
      <w:proofErr w:type="gramEnd"/>
      <w:r w:rsidR="00992812" w:rsidRPr="006D1FC2">
        <w:rPr>
          <w:rFonts w:ascii="Arial" w:hAnsi="Arial" w:cs="Arial"/>
          <w:sz w:val="21"/>
          <w:szCs w:val="21"/>
        </w:rPr>
        <w:t xml:space="preserve"> nº 280</w:t>
      </w:r>
      <w:r w:rsidRPr="006D1FC2">
        <w:rPr>
          <w:rFonts w:ascii="Arial" w:hAnsi="Arial" w:cs="Arial"/>
          <w:sz w:val="21"/>
          <w:szCs w:val="21"/>
        </w:rPr>
        <w:t>,</w:t>
      </w:r>
      <w:r w:rsidR="00992812" w:rsidRPr="006D1FC2">
        <w:rPr>
          <w:rFonts w:ascii="Arial" w:hAnsi="Arial" w:cs="Arial"/>
          <w:sz w:val="21"/>
          <w:szCs w:val="21"/>
        </w:rPr>
        <w:t xml:space="preserve"> Bairro Parque Guaruá, Juiz de Fora- MG, Cep: 36021-400, </w:t>
      </w:r>
      <w:r w:rsidRPr="006D1FC2">
        <w:rPr>
          <w:rFonts w:ascii="Arial" w:hAnsi="Arial" w:cs="Arial"/>
          <w:sz w:val="21"/>
          <w:szCs w:val="21"/>
        </w:rPr>
        <w:t>entrega neste ato, o aparelho celular modelo</w:t>
      </w:r>
      <w:r w:rsidR="00F266D7">
        <w:rPr>
          <w:rFonts w:ascii="Arial" w:hAnsi="Arial" w:cs="Arial"/>
          <w:sz w:val="21"/>
          <w:szCs w:val="21"/>
        </w:rPr>
        <w:t xml:space="preserve"> </w:t>
      </w:r>
      <w:r w:rsidR="00F266D7">
        <w:rPr>
          <w:rFonts w:ascii="Arial" w:hAnsi="Arial" w:cs="Arial"/>
          <w:b/>
          <w:sz w:val="21"/>
          <w:szCs w:val="21"/>
        </w:rPr>
        <w:t>ATM R5 PRO</w:t>
      </w:r>
      <w:r w:rsidRPr="006D1FC2">
        <w:rPr>
          <w:rFonts w:ascii="Arial" w:hAnsi="Arial" w:cs="Arial"/>
          <w:sz w:val="21"/>
          <w:szCs w:val="21"/>
        </w:rPr>
        <w:t>, n</w:t>
      </w:r>
      <w:r w:rsidR="006D1FC2">
        <w:rPr>
          <w:rFonts w:ascii="Arial" w:hAnsi="Arial" w:cs="Arial"/>
          <w:sz w:val="21"/>
          <w:szCs w:val="21"/>
        </w:rPr>
        <w:t>ú</w:t>
      </w:r>
      <w:r w:rsidRPr="006D1FC2">
        <w:rPr>
          <w:rFonts w:ascii="Arial" w:hAnsi="Arial" w:cs="Arial"/>
          <w:sz w:val="21"/>
          <w:szCs w:val="21"/>
        </w:rPr>
        <w:t>mero</w:t>
      </w:r>
      <w:r w:rsidR="00F266D7">
        <w:rPr>
          <w:rFonts w:ascii="Arial" w:hAnsi="Arial" w:cs="Arial"/>
          <w:b/>
          <w:sz w:val="21"/>
          <w:szCs w:val="21"/>
          <w:u w:val="single"/>
        </w:rPr>
        <w:t xml:space="preserve"> (17) 99126-2846 </w:t>
      </w:r>
      <w:r w:rsidR="00131A8A">
        <w:rPr>
          <w:rFonts w:ascii="Arial" w:hAnsi="Arial" w:cs="Arial"/>
          <w:sz w:val="21"/>
          <w:szCs w:val="21"/>
          <w:u w:val="single"/>
        </w:rPr>
        <w:t>,</w:t>
      </w:r>
      <w:r w:rsidR="00131A8A">
        <w:rPr>
          <w:rFonts w:ascii="Arial" w:hAnsi="Arial" w:cs="Arial"/>
          <w:sz w:val="21"/>
          <w:szCs w:val="21"/>
        </w:rPr>
        <w:t xml:space="preserve">  IMEI A: </w:t>
      </w:r>
      <w:r w:rsidR="00F36524" w:rsidRPr="00F266D7">
        <w:rPr>
          <w:rFonts w:ascii="Arial" w:hAnsi="Arial" w:cs="Arial"/>
          <w:b/>
          <w:sz w:val="21"/>
          <w:szCs w:val="21"/>
        </w:rPr>
        <w:t>35</w:t>
      </w:r>
      <w:r w:rsidR="00F266D7">
        <w:rPr>
          <w:rFonts w:ascii="Arial" w:hAnsi="Arial" w:cs="Arial"/>
          <w:b/>
          <w:sz w:val="21"/>
          <w:szCs w:val="21"/>
        </w:rPr>
        <w:t>4854790737979</w:t>
      </w:r>
      <w:r w:rsidR="00131A8A" w:rsidRPr="00F266D7">
        <w:rPr>
          <w:rFonts w:ascii="Arial" w:hAnsi="Arial" w:cs="Arial"/>
          <w:b/>
          <w:sz w:val="21"/>
          <w:szCs w:val="21"/>
        </w:rPr>
        <w:t xml:space="preserve"> </w:t>
      </w:r>
      <w:r w:rsidR="00992812" w:rsidRPr="006D1FC2">
        <w:rPr>
          <w:rFonts w:ascii="Arial" w:hAnsi="Arial" w:cs="Arial"/>
          <w:sz w:val="21"/>
          <w:szCs w:val="21"/>
        </w:rPr>
        <w:t>chip de linha corporativa</w:t>
      </w:r>
      <w:r w:rsidRPr="006D1FC2">
        <w:rPr>
          <w:rFonts w:ascii="Arial" w:hAnsi="Arial" w:cs="Arial"/>
          <w:sz w:val="21"/>
          <w:szCs w:val="21"/>
        </w:rPr>
        <w:t>,</w:t>
      </w:r>
      <w:r w:rsidR="00992812" w:rsidRPr="006D1FC2">
        <w:rPr>
          <w:rFonts w:ascii="Arial" w:hAnsi="Arial" w:cs="Arial"/>
          <w:sz w:val="21"/>
          <w:szCs w:val="21"/>
        </w:rPr>
        <w:t xml:space="preserve"> </w:t>
      </w:r>
      <w:r w:rsidRPr="006D1FC2">
        <w:rPr>
          <w:rFonts w:ascii="Arial" w:hAnsi="Arial" w:cs="Arial"/>
          <w:sz w:val="21"/>
          <w:szCs w:val="21"/>
        </w:rPr>
        <w:t xml:space="preserve">ao </w:t>
      </w:r>
      <w:r w:rsidR="00992812" w:rsidRPr="006D1FC2">
        <w:rPr>
          <w:rFonts w:ascii="Arial" w:hAnsi="Arial" w:cs="Arial"/>
          <w:sz w:val="21"/>
          <w:szCs w:val="21"/>
        </w:rPr>
        <w:t>f</w:t>
      </w:r>
      <w:r w:rsidR="003029A1">
        <w:rPr>
          <w:rFonts w:ascii="Arial" w:hAnsi="Arial" w:cs="Arial"/>
          <w:sz w:val="21"/>
          <w:szCs w:val="21"/>
        </w:rPr>
        <w:t>uncionário (a)</w:t>
      </w:r>
      <w:r w:rsidR="0080603B" w:rsidRPr="0080603B">
        <w:rPr>
          <w:rFonts w:ascii="Arial" w:hAnsi="Arial" w:cs="Arial"/>
        </w:rPr>
        <w:t xml:space="preserve"> </w:t>
      </w:r>
      <w:r w:rsidR="009607ED">
        <w:rPr>
          <w:rFonts w:ascii="Arial" w:hAnsi="Arial" w:cs="Arial"/>
          <w:sz w:val="21"/>
          <w:szCs w:val="21"/>
          <w:u w:val="single"/>
        </w:rPr>
        <w:t>Diogo de Freitas Braga</w:t>
      </w:r>
      <w:r w:rsidRPr="006D1FC2">
        <w:rPr>
          <w:rFonts w:ascii="Arial" w:hAnsi="Arial" w:cs="Arial"/>
          <w:sz w:val="21"/>
          <w:szCs w:val="21"/>
        </w:rPr>
        <w:t>,</w:t>
      </w:r>
      <w:r w:rsidR="003029A1">
        <w:rPr>
          <w:rFonts w:ascii="Arial" w:hAnsi="Arial" w:cs="Arial"/>
          <w:sz w:val="21"/>
          <w:szCs w:val="21"/>
        </w:rPr>
        <w:t xml:space="preserve"> </w:t>
      </w:r>
      <w:r w:rsidR="00131A8A">
        <w:rPr>
          <w:rFonts w:ascii="Arial" w:hAnsi="Arial" w:cs="Arial"/>
          <w:sz w:val="21"/>
          <w:szCs w:val="21"/>
        </w:rPr>
        <w:t xml:space="preserve">inscrito (a) no CPF sob o nº: </w:t>
      </w:r>
      <w:r w:rsidR="009607ED">
        <w:rPr>
          <w:rFonts w:ascii="Arial" w:hAnsi="Arial" w:cs="Arial"/>
          <w:sz w:val="21"/>
          <w:szCs w:val="21"/>
        </w:rPr>
        <w:t>126.320.776-64,</w:t>
      </w:r>
      <w:r w:rsidRPr="006D1FC2">
        <w:rPr>
          <w:rFonts w:ascii="Arial" w:hAnsi="Arial" w:cs="Arial"/>
          <w:sz w:val="21"/>
          <w:szCs w:val="21"/>
        </w:rPr>
        <w:t xml:space="preserve">  </w:t>
      </w:r>
      <w:r w:rsidR="005147DB" w:rsidRPr="006D1FC2">
        <w:rPr>
          <w:rFonts w:ascii="Arial" w:hAnsi="Arial" w:cs="Arial"/>
          <w:sz w:val="21"/>
          <w:szCs w:val="21"/>
        </w:rPr>
        <w:t>sob as seguintes condições:</w:t>
      </w:r>
    </w:p>
    <w:p w14:paraId="0B28230A" w14:textId="77777777" w:rsidR="00A07E59" w:rsidRPr="006D1FC2" w:rsidRDefault="00A07E59" w:rsidP="00A07E59">
      <w:pPr>
        <w:jc w:val="both"/>
        <w:rPr>
          <w:rFonts w:ascii="Arial" w:hAnsi="Arial" w:cs="Arial"/>
          <w:i/>
          <w:iCs/>
          <w:sz w:val="21"/>
          <w:szCs w:val="21"/>
        </w:rPr>
      </w:pPr>
    </w:p>
    <w:p w14:paraId="1DD4FDE4" w14:textId="77777777" w:rsidR="00A07E59" w:rsidRPr="006D1FC2" w:rsidRDefault="00A07E59" w:rsidP="00F476B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D1FC2">
        <w:rPr>
          <w:rFonts w:ascii="Arial" w:hAnsi="Arial" w:cs="Arial"/>
          <w:sz w:val="21"/>
          <w:szCs w:val="21"/>
          <w:lang w:val="pt-BR"/>
        </w:rPr>
        <w:t xml:space="preserve">O uso dos equipamentos e materiais </w:t>
      </w:r>
      <w:r w:rsidR="00F476BF" w:rsidRPr="006D1FC2">
        <w:rPr>
          <w:rFonts w:ascii="Arial" w:hAnsi="Arial" w:cs="Arial"/>
          <w:sz w:val="21"/>
          <w:szCs w:val="21"/>
          <w:lang w:val="pt-BR"/>
        </w:rPr>
        <w:t>deve ser manuseado única</w:t>
      </w:r>
      <w:r w:rsidR="005147DB" w:rsidRPr="006D1FC2">
        <w:rPr>
          <w:rFonts w:ascii="Arial" w:hAnsi="Arial" w:cs="Arial"/>
          <w:sz w:val="21"/>
          <w:szCs w:val="21"/>
          <w:lang w:val="pt-BR"/>
        </w:rPr>
        <w:t xml:space="preserve"> e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exclusivamente</w:t>
      </w:r>
      <w:r w:rsidR="00051522" w:rsidRPr="006D1FC2">
        <w:rPr>
          <w:rFonts w:ascii="Arial" w:hAnsi="Arial" w:cs="Arial"/>
          <w:sz w:val="21"/>
          <w:szCs w:val="21"/>
          <w:lang w:val="pt-BR"/>
        </w:rPr>
        <w:t xml:space="preserve"> por colaboradores que executam os </w:t>
      </w:r>
      <w:r w:rsidRPr="006D1FC2">
        <w:rPr>
          <w:rFonts w:ascii="Arial" w:hAnsi="Arial" w:cs="Arial"/>
          <w:sz w:val="21"/>
          <w:szCs w:val="21"/>
          <w:lang w:val="pt-BR"/>
        </w:rPr>
        <w:t>serviço</w:t>
      </w:r>
      <w:r w:rsidR="00051522" w:rsidRPr="006D1FC2">
        <w:rPr>
          <w:rFonts w:ascii="Arial" w:hAnsi="Arial" w:cs="Arial"/>
          <w:sz w:val="21"/>
          <w:szCs w:val="21"/>
          <w:lang w:val="pt-BR"/>
        </w:rPr>
        <w:t xml:space="preserve">s externos, </w:t>
      </w:r>
      <w:r w:rsidR="00F476BF" w:rsidRPr="006D1FC2">
        <w:rPr>
          <w:rFonts w:ascii="Arial" w:hAnsi="Arial" w:cs="Arial"/>
          <w:sz w:val="21"/>
          <w:szCs w:val="21"/>
          <w:lang w:val="pt-BR"/>
        </w:rPr>
        <w:t>ou seja,</w:t>
      </w:r>
      <w:r w:rsidR="00051522" w:rsidRPr="006D1FC2">
        <w:rPr>
          <w:rFonts w:ascii="Arial" w:hAnsi="Arial" w:cs="Arial"/>
          <w:sz w:val="21"/>
          <w:szCs w:val="21"/>
          <w:lang w:val="pt-BR"/>
        </w:rPr>
        <w:t xml:space="preserve"> promotores de vendas para</w:t>
      </w:r>
      <w:r w:rsidR="00CB0130" w:rsidRPr="006D1FC2">
        <w:rPr>
          <w:rFonts w:ascii="Arial" w:hAnsi="Arial" w:cs="Arial"/>
          <w:sz w:val="21"/>
          <w:szCs w:val="21"/>
          <w:lang w:val="pt-BR"/>
        </w:rPr>
        <w:t xml:space="preserve"> a </w:t>
      </w:r>
      <w:r w:rsidR="005147DB" w:rsidRPr="006D1FC2">
        <w:rPr>
          <w:rFonts w:ascii="Arial" w:hAnsi="Arial" w:cs="Arial"/>
          <w:sz w:val="21"/>
          <w:szCs w:val="21"/>
          <w:lang w:val="pt-BR"/>
        </w:rPr>
        <w:t xml:space="preserve">empresa </w:t>
      </w:r>
      <w:r w:rsidRPr="006D1FC2">
        <w:rPr>
          <w:rFonts w:ascii="Arial" w:hAnsi="Arial" w:cs="Arial"/>
          <w:b/>
          <w:sz w:val="21"/>
          <w:szCs w:val="21"/>
          <w:lang w:val="pt-BR"/>
        </w:rPr>
        <w:t xml:space="preserve">Ana Loiola Promoções e Eventos Ltda </w:t>
      </w:r>
      <w:r w:rsidR="005147DB" w:rsidRPr="006D1FC2">
        <w:rPr>
          <w:rFonts w:ascii="Arial" w:hAnsi="Arial" w:cs="Arial"/>
          <w:b/>
          <w:sz w:val="21"/>
          <w:szCs w:val="21"/>
          <w:lang w:val="pt-BR"/>
        </w:rPr>
        <w:t>–</w:t>
      </w:r>
      <w:r w:rsidRPr="006D1FC2">
        <w:rPr>
          <w:rFonts w:ascii="Arial" w:hAnsi="Arial" w:cs="Arial"/>
          <w:b/>
          <w:sz w:val="21"/>
          <w:szCs w:val="21"/>
          <w:lang w:val="pt-BR"/>
        </w:rPr>
        <w:t xml:space="preserve"> EPP</w:t>
      </w:r>
      <w:r w:rsidR="005147DB" w:rsidRPr="006D1FC2">
        <w:rPr>
          <w:rFonts w:ascii="Arial" w:hAnsi="Arial" w:cs="Arial"/>
          <w:sz w:val="21"/>
          <w:szCs w:val="21"/>
          <w:lang w:val="pt-BR"/>
        </w:rPr>
        <w:t xml:space="preserve">. O </w:t>
      </w:r>
      <w:r w:rsidR="00F476BF" w:rsidRPr="006D1FC2">
        <w:rPr>
          <w:rFonts w:ascii="Arial" w:hAnsi="Arial" w:cs="Arial"/>
          <w:sz w:val="21"/>
          <w:szCs w:val="21"/>
          <w:lang w:val="pt-BR"/>
        </w:rPr>
        <w:t>colaborador</w:t>
      </w:r>
      <w:r w:rsidR="005147DB" w:rsidRPr="006D1FC2">
        <w:rPr>
          <w:rFonts w:ascii="Arial" w:hAnsi="Arial" w:cs="Arial"/>
          <w:sz w:val="21"/>
          <w:szCs w:val="21"/>
          <w:lang w:val="pt-BR"/>
        </w:rPr>
        <w:t xml:space="preserve"> é responsável</w:t>
      </w:r>
      <w:r w:rsidR="00F476BF" w:rsidRPr="006D1FC2">
        <w:rPr>
          <w:rFonts w:ascii="Arial" w:hAnsi="Arial" w:cs="Arial"/>
          <w:sz w:val="21"/>
          <w:szCs w:val="21"/>
          <w:lang w:val="pt-BR"/>
        </w:rPr>
        <w:t xml:space="preserve"> </w:t>
      </w:r>
      <w:r w:rsidR="005147DB" w:rsidRPr="006D1FC2">
        <w:rPr>
          <w:rFonts w:ascii="Arial" w:hAnsi="Arial" w:cs="Arial"/>
          <w:sz w:val="21"/>
          <w:szCs w:val="21"/>
          <w:lang w:val="pt-BR"/>
        </w:rPr>
        <w:t>pelo uso</w:t>
      </w:r>
      <w:r w:rsidR="00F476BF" w:rsidRPr="006D1FC2">
        <w:rPr>
          <w:rFonts w:ascii="Arial" w:hAnsi="Arial" w:cs="Arial"/>
          <w:sz w:val="21"/>
          <w:szCs w:val="21"/>
          <w:lang w:val="pt-BR"/>
        </w:rPr>
        <w:t xml:space="preserve"> </w:t>
      </w:r>
      <w:r w:rsidR="005147DB" w:rsidRPr="006D1FC2">
        <w:rPr>
          <w:rFonts w:ascii="Arial" w:hAnsi="Arial" w:cs="Arial"/>
          <w:sz w:val="21"/>
          <w:szCs w:val="21"/>
          <w:lang w:val="pt-BR"/>
        </w:rPr>
        <w:t>e conservação do e</w:t>
      </w:r>
      <w:r w:rsidR="00F476BF" w:rsidRPr="006D1FC2">
        <w:rPr>
          <w:rFonts w:ascii="Arial" w:hAnsi="Arial" w:cs="Arial"/>
          <w:sz w:val="21"/>
          <w:szCs w:val="21"/>
          <w:lang w:val="pt-BR"/>
        </w:rPr>
        <w:t>quipamento com o máximo cuidado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, vez que deverá </w:t>
      </w:r>
      <w:r w:rsidR="005147DB" w:rsidRPr="006D1FC2">
        <w:rPr>
          <w:rFonts w:ascii="Arial" w:hAnsi="Arial" w:cs="Arial"/>
          <w:sz w:val="21"/>
          <w:szCs w:val="21"/>
          <w:lang w:val="pt-BR"/>
        </w:rPr>
        <w:t>r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estituí-lo quando solicitado pela </w:t>
      </w:r>
      <w:r w:rsidR="005147DB" w:rsidRPr="006D1FC2">
        <w:rPr>
          <w:rFonts w:ascii="Arial" w:hAnsi="Arial" w:cs="Arial"/>
          <w:sz w:val="21"/>
          <w:szCs w:val="21"/>
          <w:lang w:val="pt-BR"/>
        </w:rPr>
        <w:t>empresa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ou n</w:t>
      </w:r>
      <w:r w:rsidR="00CB0130" w:rsidRPr="006D1FC2">
        <w:rPr>
          <w:rFonts w:ascii="Arial" w:hAnsi="Arial" w:cs="Arial"/>
          <w:sz w:val="21"/>
          <w:szCs w:val="21"/>
          <w:lang w:val="pt-BR"/>
        </w:rPr>
        <w:t>o final do contrato de trabalho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nas mesmas condições,</w:t>
      </w:r>
      <w:r w:rsidR="00F476BF" w:rsidRPr="006D1FC2">
        <w:rPr>
          <w:rFonts w:ascii="Arial" w:hAnsi="Arial" w:cs="Arial"/>
          <w:sz w:val="21"/>
          <w:szCs w:val="21"/>
          <w:lang w:val="pt-BR"/>
        </w:rPr>
        <w:t xml:space="preserve"> salvo o desgaste natural de utilização</w:t>
      </w:r>
      <w:r w:rsidRPr="006D1FC2">
        <w:rPr>
          <w:rFonts w:ascii="Arial" w:hAnsi="Arial" w:cs="Arial"/>
          <w:sz w:val="21"/>
          <w:szCs w:val="21"/>
          <w:lang w:val="pt-BR"/>
        </w:rPr>
        <w:t>. Quando solicitado</w:t>
      </w:r>
      <w:r w:rsidR="008B641A" w:rsidRPr="006D1FC2">
        <w:rPr>
          <w:rFonts w:ascii="Arial" w:hAnsi="Arial" w:cs="Arial"/>
          <w:sz w:val="21"/>
          <w:szCs w:val="21"/>
          <w:lang w:val="pt-BR"/>
        </w:rPr>
        <w:t xml:space="preserve"> o aparelho ao colaborador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por qualquer motivo, deverá</w:t>
      </w:r>
      <w:r w:rsidR="008B641A" w:rsidRPr="006D1FC2">
        <w:rPr>
          <w:rFonts w:ascii="Arial" w:hAnsi="Arial" w:cs="Arial"/>
          <w:sz w:val="21"/>
          <w:szCs w:val="21"/>
          <w:lang w:val="pt-BR"/>
        </w:rPr>
        <w:t xml:space="preserve"> o mesmo, 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assinar o Termo de Devolução com carimbo </w:t>
      </w:r>
      <w:r w:rsidR="005147DB" w:rsidRPr="006D1FC2">
        <w:rPr>
          <w:rFonts w:ascii="Arial" w:hAnsi="Arial" w:cs="Arial"/>
          <w:sz w:val="21"/>
          <w:szCs w:val="21"/>
          <w:lang w:val="pt-BR"/>
        </w:rPr>
        <w:t>da empresa</w:t>
      </w:r>
      <w:r w:rsidRPr="006D1FC2">
        <w:rPr>
          <w:rFonts w:ascii="Arial" w:hAnsi="Arial" w:cs="Arial"/>
          <w:sz w:val="21"/>
          <w:szCs w:val="21"/>
          <w:lang w:val="pt-BR"/>
        </w:rPr>
        <w:t>, ficando uma via com o</w:t>
      </w:r>
      <w:r w:rsidR="008B641A" w:rsidRPr="006D1FC2">
        <w:rPr>
          <w:rFonts w:ascii="Arial" w:hAnsi="Arial" w:cs="Arial"/>
          <w:sz w:val="21"/>
          <w:szCs w:val="21"/>
          <w:lang w:val="pt-BR"/>
        </w:rPr>
        <w:t xml:space="preserve"> funcionário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e uma via com o </w:t>
      </w:r>
      <w:r w:rsidR="008B641A" w:rsidRPr="006D1FC2">
        <w:rPr>
          <w:rFonts w:ascii="Arial" w:hAnsi="Arial" w:cs="Arial"/>
          <w:sz w:val="21"/>
          <w:szCs w:val="21"/>
          <w:lang w:val="pt-BR"/>
        </w:rPr>
        <w:t xml:space="preserve">seu 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supervisor, que encaminhará o documento para o </w:t>
      </w:r>
      <w:proofErr w:type="spellStart"/>
      <w:r w:rsidRPr="006D1FC2">
        <w:rPr>
          <w:rFonts w:ascii="Arial" w:hAnsi="Arial" w:cs="Arial"/>
          <w:sz w:val="21"/>
          <w:szCs w:val="21"/>
          <w:lang w:val="pt-BR"/>
        </w:rPr>
        <w:t>backoffice</w:t>
      </w:r>
      <w:proofErr w:type="spellEnd"/>
      <w:r w:rsidRPr="006D1FC2">
        <w:rPr>
          <w:rFonts w:ascii="Arial" w:hAnsi="Arial" w:cs="Arial"/>
          <w:sz w:val="21"/>
          <w:szCs w:val="21"/>
          <w:lang w:val="pt-BR"/>
        </w:rPr>
        <w:t xml:space="preserve"> administrativo da </w:t>
      </w:r>
      <w:r w:rsidR="008B641A" w:rsidRPr="006D1FC2">
        <w:rPr>
          <w:rFonts w:ascii="Arial" w:hAnsi="Arial" w:cs="Arial"/>
          <w:sz w:val="21"/>
          <w:szCs w:val="21"/>
          <w:lang w:val="pt-BR"/>
        </w:rPr>
        <w:t>empresa.</w:t>
      </w:r>
    </w:p>
    <w:p w14:paraId="0F1CE3B4" w14:textId="77777777" w:rsidR="00A07E59" w:rsidRPr="00300DED" w:rsidRDefault="00A07E59" w:rsidP="00F476B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10"/>
          <w:szCs w:val="10"/>
          <w:lang w:val="pt-BR"/>
        </w:rPr>
      </w:pPr>
    </w:p>
    <w:p w14:paraId="62583BFE" w14:textId="77777777" w:rsidR="00A07E59" w:rsidRPr="006D1FC2" w:rsidRDefault="00A07E59" w:rsidP="00E3645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D1FC2">
        <w:rPr>
          <w:rFonts w:ascii="Arial" w:hAnsi="Arial" w:cs="Arial"/>
          <w:sz w:val="21"/>
          <w:szCs w:val="21"/>
          <w:lang w:val="pt-BR"/>
        </w:rPr>
        <w:t xml:space="preserve">É vedada a transferência de aparelhos e materiais entre usuários e supervisores </w:t>
      </w:r>
      <w:r w:rsidRPr="006D1FC2">
        <w:rPr>
          <w:rFonts w:ascii="Arial" w:hAnsi="Arial" w:cs="Arial"/>
          <w:sz w:val="21"/>
          <w:szCs w:val="21"/>
          <w:u w:val="single"/>
          <w:lang w:val="pt-BR"/>
        </w:rPr>
        <w:t>sem o uso do Termo de Devolução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devidamente emitido e carimbado pela</w:t>
      </w:r>
      <w:r w:rsidR="00A14D2E" w:rsidRPr="006D1FC2">
        <w:rPr>
          <w:rFonts w:ascii="Arial" w:hAnsi="Arial" w:cs="Arial"/>
          <w:sz w:val="21"/>
          <w:szCs w:val="21"/>
          <w:lang w:val="pt-BR"/>
        </w:rPr>
        <w:t xml:space="preserve"> empresa 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Ana Loiola Promoções e Eventos Ltda - EPP. Qualquer movimentação e/ou recolhimento dos aparelhos e demais materiais sem a utilização </w:t>
      </w:r>
      <w:r w:rsidR="00A14D2E" w:rsidRPr="006D1FC2">
        <w:rPr>
          <w:rFonts w:ascii="Arial" w:hAnsi="Arial" w:cs="Arial"/>
          <w:sz w:val="21"/>
          <w:szCs w:val="21"/>
          <w:lang w:val="pt-BR"/>
        </w:rPr>
        <w:t>do referido Termo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, devidamente preenchido e carimbado pela </w:t>
      </w:r>
      <w:r w:rsidR="00A14D2E" w:rsidRPr="006D1FC2">
        <w:rPr>
          <w:rFonts w:ascii="Arial" w:hAnsi="Arial" w:cs="Arial"/>
          <w:sz w:val="21"/>
          <w:szCs w:val="21"/>
          <w:lang w:val="pt-BR"/>
        </w:rPr>
        <w:t>empresa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, será considerada uma movimentação indevida. A falta do equipamento/ </w:t>
      </w:r>
      <w:r w:rsidR="00E36458" w:rsidRPr="006D1FC2">
        <w:rPr>
          <w:rFonts w:ascii="Arial" w:hAnsi="Arial" w:cs="Arial"/>
          <w:sz w:val="21"/>
          <w:szCs w:val="21"/>
          <w:lang w:val="pt-BR"/>
        </w:rPr>
        <w:t>m</w:t>
      </w:r>
      <w:r w:rsidRPr="006D1FC2">
        <w:rPr>
          <w:rFonts w:ascii="Arial" w:hAnsi="Arial" w:cs="Arial"/>
          <w:sz w:val="21"/>
          <w:szCs w:val="21"/>
          <w:lang w:val="pt-BR"/>
        </w:rPr>
        <w:t>aterial será de responsabilidade do usuário e passível de de</w:t>
      </w:r>
      <w:r w:rsidR="00E36458" w:rsidRPr="006D1FC2">
        <w:rPr>
          <w:rFonts w:ascii="Arial" w:hAnsi="Arial" w:cs="Arial"/>
          <w:sz w:val="21"/>
          <w:szCs w:val="21"/>
          <w:lang w:val="pt-BR"/>
        </w:rPr>
        <w:t xml:space="preserve">sconto dos </w:t>
      </w:r>
      <w:r w:rsidRPr="006D1FC2">
        <w:rPr>
          <w:rFonts w:ascii="Arial" w:hAnsi="Arial" w:cs="Arial"/>
          <w:sz w:val="21"/>
          <w:szCs w:val="21"/>
          <w:lang w:val="pt-BR"/>
        </w:rPr>
        <w:t>valor</w:t>
      </w:r>
      <w:r w:rsidR="00E36458" w:rsidRPr="006D1FC2">
        <w:rPr>
          <w:rFonts w:ascii="Arial" w:hAnsi="Arial" w:cs="Arial"/>
          <w:sz w:val="21"/>
          <w:szCs w:val="21"/>
          <w:lang w:val="pt-BR"/>
        </w:rPr>
        <w:t>es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</w:t>
      </w:r>
      <w:r w:rsidR="00E36458" w:rsidRPr="006D1FC2">
        <w:rPr>
          <w:rFonts w:ascii="Arial" w:hAnsi="Arial" w:cs="Arial"/>
          <w:sz w:val="21"/>
          <w:szCs w:val="21"/>
          <w:lang w:val="pt-BR"/>
        </w:rPr>
        <w:t>e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itens</w:t>
      </w:r>
      <w:r w:rsidR="00E36458" w:rsidRPr="006D1FC2">
        <w:rPr>
          <w:rFonts w:ascii="Arial" w:hAnsi="Arial" w:cs="Arial"/>
          <w:sz w:val="21"/>
          <w:szCs w:val="21"/>
          <w:lang w:val="pt-BR"/>
        </w:rPr>
        <w:t xml:space="preserve"> descritos </w:t>
      </w:r>
      <w:r w:rsidR="002F692E" w:rsidRPr="006D1FC2">
        <w:rPr>
          <w:rFonts w:ascii="Arial" w:hAnsi="Arial" w:cs="Arial"/>
          <w:sz w:val="21"/>
          <w:szCs w:val="21"/>
          <w:lang w:val="pt-BR"/>
        </w:rPr>
        <w:t>no termo</w:t>
      </w:r>
      <w:r w:rsidR="00E36458" w:rsidRPr="006D1FC2">
        <w:rPr>
          <w:rFonts w:ascii="Arial" w:hAnsi="Arial" w:cs="Arial"/>
          <w:sz w:val="21"/>
          <w:szCs w:val="21"/>
          <w:lang w:val="pt-BR"/>
        </w:rPr>
        <w:t xml:space="preserve"> </w:t>
      </w:r>
      <w:r w:rsidR="002F692E" w:rsidRPr="006D1FC2">
        <w:rPr>
          <w:rFonts w:ascii="Arial" w:hAnsi="Arial" w:cs="Arial"/>
          <w:sz w:val="21"/>
          <w:szCs w:val="21"/>
          <w:lang w:val="pt-BR"/>
        </w:rPr>
        <w:t>de devolução</w:t>
      </w:r>
      <w:r w:rsidR="00E36458" w:rsidRPr="006D1FC2">
        <w:rPr>
          <w:rFonts w:ascii="Arial" w:hAnsi="Arial" w:cs="Arial"/>
          <w:sz w:val="21"/>
          <w:szCs w:val="21"/>
          <w:lang w:val="pt-BR"/>
        </w:rPr>
        <w:t xml:space="preserve"> aparelho celular</w:t>
      </w:r>
      <w:r w:rsidRPr="006D1FC2">
        <w:rPr>
          <w:rFonts w:ascii="Arial" w:hAnsi="Arial" w:cs="Arial"/>
          <w:sz w:val="21"/>
          <w:szCs w:val="21"/>
          <w:lang w:val="pt-BR"/>
        </w:rPr>
        <w:t>.</w:t>
      </w:r>
    </w:p>
    <w:p w14:paraId="6E0263AD" w14:textId="77777777" w:rsidR="00A07E59" w:rsidRPr="00300DED" w:rsidRDefault="00A07E59" w:rsidP="00F476BF">
      <w:pPr>
        <w:pStyle w:val="PargrafodaLista"/>
        <w:spacing w:after="0" w:line="360" w:lineRule="auto"/>
        <w:jc w:val="both"/>
        <w:rPr>
          <w:rFonts w:ascii="Arial" w:hAnsi="Arial" w:cs="Arial"/>
          <w:color w:val="1F497D"/>
          <w:sz w:val="10"/>
          <w:szCs w:val="10"/>
          <w:lang w:val="pt-BR"/>
        </w:rPr>
      </w:pPr>
    </w:p>
    <w:p w14:paraId="6CB6CCF8" w14:textId="77777777" w:rsidR="00A07E59" w:rsidRPr="006D1FC2" w:rsidRDefault="00A14D2E" w:rsidP="00F476B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D1FC2">
        <w:rPr>
          <w:rFonts w:ascii="Arial" w:hAnsi="Arial" w:cs="Arial"/>
          <w:sz w:val="21"/>
          <w:szCs w:val="21"/>
          <w:lang w:val="pt-BR"/>
        </w:rPr>
        <w:t xml:space="preserve">O </w:t>
      </w:r>
      <w:r w:rsidR="002F692E" w:rsidRPr="006D1FC2">
        <w:rPr>
          <w:rFonts w:ascii="Arial" w:hAnsi="Arial" w:cs="Arial"/>
          <w:sz w:val="21"/>
          <w:szCs w:val="21"/>
          <w:lang w:val="pt-BR"/>
        </w:rPr>
        <w:t>usuário tem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somente a DETENÇ</w:t>
      </w:r>
      <w:r w:rsidR="00A60D12">
        <w:rPr>
          <w:rFonts w:ascii="Arial" w:hAnsi="Arial" w:cs="Arial"/>
          <w:sz w:val="21"/>
          <w:szCs w:val="21"/>
          <w:lang w:val="pt-BR"/>
        </w:rPr>
        <w:t>Ã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O do aparelho, tendo em vista o uso </w:t>
      </w:r>
      <w:r w:rsidR="00925124" w:rsidRPr="006D1FC2">
        <w:rPr>
          <w:rFonts w:ascii="Arial" w:hAnsi="Arial" w:cs="Arial"/>
          <w:sz w:val="21"/>
          <w:szCs w:val="21"/>
          <w:lang w:val="pt-BR"/>
        </w:rPr>
        <w:t xml:space="preserve">é único e 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exclusivo para prestação </w:t>
      </w:r>
      <w:r w:rsidR="002F692E" w:rsidRPr="006D1FC2">
        <w:rPr>
          <w:rFonts w:ascii="Arial" w:hAnsi="Arial" w:cs="Arial"/>
          <w:sz w:val="21"/>
          <w:szCs w:val="21"/>
          <w:lang w:val="pt-BR"/>
        </w:rPr>
        <w:t>de serviços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profissionais</w:t>
      </w:r>
      <w:r w:rsidR="00F91133" w:rsidRPr="006D1FC2">
        <w:rPr>
          <w:rFonts w:ascii="Arial" w:hAnsi="Arial" w:cs="Arial"/>
          <w:sz w:val="21"/>
          <w:szCs w:val="21"/>
          <w:lang w:val="pt-BR"/>
        </w:rPr>
        <w:t>, sendo que o uso do aparelho não será permitido fora do horário de trabalho, pois em caso de uso do mesmo, não será considerado como hora extra.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</w:t>
      </w:r>
      <w:r w:rsidR="00A07E59" w:rsidRPr="006D1FC2">
        <w:rPr>
          <w:rFonts w:ascii="Arial" w:hAnsi="Arial" w:cs="Arial"/>
          <w:sz w:val="21"/>
          <w:szCs w:val="21"/>
          <w:lang w:val="pt-BR"/>
        </w:rPr>
        <w:t xml:space="preserve">É vedado também o uso dos itens relacionados neste termo para fins pessoais, bem como o empréstimo do(s) mesmo(s) para outros, funcionários ou não do quadro da </w:t>
      </w:r>
      <w:r w:rsidR="00F91133" w:rsidRPr="006D1FC2">
        <w:rPr>
          <w:rFonts w:ascii="Arial" w:hAnsi="Arial" w:cs="Arial"/>
          <w:sz w:val="21"/>
          <w:szCs w:val="21"/>
          <w:lang w:val="pt-BR"/>
        </w:rPr>
        <w:t>empresa</w:t>
      </w:r>
      <w:r w:rsidR="00A07E59" w:rsidRPr="006D1FC2">
        <w:rPr>
          <w:rFonts w:ascii="Arial" w:hAnsi="Arial" w:cs="Arial"/>
          <w:sz w:val="21"/>
          <w:szCs w:val="21"/>
          <w:lang w:val="pt-BR"/>
        </w:rPr>
        <w:t>.</w:t>
      </w:r>
    </w:p>
    <w:p w14:paraId="3BE2404D" w14:textId="77777777" w:rsidR="00A07E59" w:rsidRPr="00300DED" w:rsidRDefault="00A07E59" w:rsidP="00F476BF">
      <w:pPr>
        <w:pStyle w:val="PargrafodaLista"/>
        <w:spacing w:after="0" w:line="360" w:lineRule="auto"/>
        <w:jc w:val="both"/>
        <w:rPr>
          <w:rFonts w:ascii="Arial" w:hAnsi="Arial" w:cs="Arial"/>
          <w:color w:val="1F497D"/>
          <w:sz w:val="10"/>
          <w:szCs w:val="10"/>
          <w:lang w:val="pt-BR"/>
        </w:rPr>
      </w:pPr>
    </w:p>
    <w:p w14:paraId="71C9ADB3" w14:textId="77777777" w:rsidR="00A07E59" w:rsidRDefault="00A07E59" w:rsidP="00F476B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D1FC2">
        <w:rPr>
          <w:rFonts w:ascii="Arial" w:hAnsi="Arial" w:cs="Arial"/>
          <w:sz w:val="21"/>
          <w:szCs w:val="21"/>
          <w:lang w:val="pt-BR"/>
        </w:rPr>
        <w:t>O não cumprimento dos parágrafos acima se caracterizará como ato de insubordinação, passível de demissão por justa causa, além de desconto caso comprovado dano ou mau uso do(s) itens</w:t>
      </w:r>
      <w:r w:rsidR="00925124" w:rsidRPr="006D1FC2">
        <w:rPr>
          <w:rFonts w:ascii="Arial" w:hAnsi="Arial" w:cs="Arial"/>
          <w:sz w:val="21"/>
          <w:szCs w:val="21"/>
          <w:lang w:val="pt-BR"/>
        </w:rPr>
        <w:t xml:space="preserve"> descritos no termo de</w:t>
      </w:r>
      <w:r w:rsidR="0049519D" w:rsidRPr="006D1FC2">
        <w:rPr>
          <w:rFonts w:ascii="Arial" w:hAnsi="Arial" w:cs="Arial"/>
          <w:sz w:val="21"/>
          <w:szCs w:val="21"/>
          <w:lang w:val="pt-BR"/>
        </w:rPr>
        <w:t xml:space="preserve"> </w:t>
      </w:r>
      <w:r w:rsidR="00925124" w:rsidRPr="006D1FC2">
        <w:rPr>
          <w:rFonts w:ascii="Arial" w:hAnsi="Arial" w:cs="Arial"/>
          <w:sz w:val="21"/>
          <w:szCs w:val="21"/>
          <w:lang w:val="pt-BR"/>
        </w:rPr>
        <w:t>recebimento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, cujos valores serão descontados em folha de pagamento conforme valores assinalados, nos termos do artigo </w:t>
      </w:r>
      <w:r w:rsidR="002F692E" w:rsidRPr="006D1FC2">
        <w:rPr>
          <w:rFonts w:ascii="Arial" w:hAnsi="Arial" w:cs="Arial"/>
          <w:sz w:val="21"/>
          <w:szCs w:val="21"/>
          <w:lang w:val="pt-BR"/>
        </w:rPr>
        <w:t>462, §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1º da CLT.</w:t>
      </w:r>
    </w:p>
    <w:p w14:paraId="6119A329" w14:textId="77777777" w:rsidR="003029A1" w:rsidRPr="00300DED" w:rsidRDefault="003029A1" w:rsidP="003029A1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10"/>
          <w:szCs w:val="10"/>
          <w:lang w:val="pt-BR"/>
        </w:rPr>
      </w:pPr>
    </w:p>
    <w:p w14:paraId="2F9554E8" w14:textId="77777777" w:rsidR="00A07E59" w:rsidRPr="006D1FC2" w:rsidRDefault="00A07E59" w:rsidP="00F476B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D1FC2">
        <w:rPr>
          <w:rFonts w:ascii="Arial" w:hAnsi="Arial" w:cs="Arial"/>
          <w:sz w:val="21"/>
          <w:szCs w:val="21"/>
          <w:lang w:val="pt-BR"/>
        </w:rPr>
        <w:t xml:space="preserve">O prazo de validade deste Termo de Responsabilidade é indeterminado a contar da data de assinatura, estando vinculado diretamente ao contrato de trabalho existente entre as partes, devendo o usuário restituir o(s) aparelho(s) e linha corporativa </w:t>
      </w:r>
      <w:r w:rsidR="00B02912" w:rsidRPr="006D1FC2">
        <w:rPr>
          <w:rFonts w:ascii="Arial" w:hAnsi="Arial" w:cs="Arial"/>
          <w:sz w:val="21"/>
          <w:szCs w:val="21"/>
          <w:lang w:val="pt-BR"/>
        </w:rPr>
        <w:t>em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no máximo, 24 horas, após a data da solicitação realizada pela </w:t>
      </w:r>
      <w:r w:rsidR="00B02912" w:rsidRPr="006D1FC2">
        <w:rPr>
          <w:rFonts w:ascii="Arial" w:hAnsi="Arial" w:cs="Arial"/>
          <w:sz w:val="21"/>
          <w:szCs w:val="21"/>
          <w:lang w:val="pt-BR"/>
        </w:rPr>
        <w:t xml:space="preserve">empresa </w:t>
      </w:r>
      <w:r w:rsidR="002F692E" w:rsidRPr="006D1FC2">
        <w:rPr>
          <w:rFonts w:ascii="Arial" w:hAnsi="Arial" w:cs="Arial"/>
          <w:sz w:val="21"/>
          <w:szCs w:val="21"/>
          <w:lang w:val="pt-BR"/>
        </w:rPr>
        <w:t>ou comunicação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da Rescisão do Contrato de Trabalho.</w:t>
      </w:r>
    </w:p>
    <w:p w14:paraId="0EE7092C" w14:textId="77777777" w:rsidR="00A07E59" w:rsidRPr="003029A1" w:rsidRDefault="00A07E59" w:rsidP="00F476BF">
      <w:pPr>
        <w:pStyle w:val="PargrafodaLista"/>
        <w:spacing w:after="0" w:line="360" w:lineRule="auto"/>
        <w:jc w:val="both"/>
        <w:rPr>
          <w:rFonts w:ascii="Arial" w:hAnsi="Arial" w:cs="Arial"/>
          <w:sz w:val="16"/>
          <w:szCs w:val="16"/>
          <w:lang w:val="pt-BR"/>
        </w:rPr>
      </w:pPr>
    </w:p>
    <w:p w14:paraId="50579C00" w14:textId="77777777" w:rsidR="00A07E59" w:rsidRDefault="00A07E59" w:rsidP="00F476B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D1FC2">
        <w:rPr>
          <w:rFonts w:ascii="Arial" w:hAnsi="Arial" w:cs="Arial"/>
          <w:sz w:val="21"/>
          <w:szCs w:val="21"/>
          <w:lang w:val="pt-BR"/>
        </w:rPr>
        <w:lastRenderedPageBreak/>
        <w:t xml:space="preserve">Decorridas 24 (vinte e quatro) horas da solicitação da </w:t>
      </w:r>
      <w:r w:rsidR="00B02912" w:rsidRPr="006D1FC2">
        <w:rPr>
          <w:rFonts w:ascii="Arial" w:hAnsi="Arial" w:cs="Arial"/>
          <w:sz w:val="21"/>
          <w:szCs w:val="21"/>
          <w:lang w:val="pt-BR"/>
        </w:rPr>
        <w:t xml:space="preserve">empresa </w:t>
      </w:r>
      <w:r w:rsidRPr="006D1FC2">
        <w:rPr>
          <w:rFonts w:ascii="Arial" w:hAnsi="Arial" w:cs="Arial"/>
          <w:sz w:val="21"/>
          <w:szCs w:val="21"/>
          <w:lang w:val="pt-BR"/>
        </w:rPr>
        <w:t>Ana Loiola Promoções e Eventos Ltda - EPP ou da comunicação de Rescisão do Contrato e</w:t>
      </w:r>
      <w:r w:rsidR="006573E7" w:rsidRPr="006D1FC2">
        <w:rPr>
          <w:rFonts w:ascii="Arial" w:hAnsi="Arial" w:cs="Arial"/>
          <w:sz w:val="21"/>
          <w:szCs w:val="21"/>
          <w:lang w:val="pt-BR"/>
        </w:rPr>
        <w:t xml:space="preserve">, </w:t>
      </w:r>
      <w:r w:rsidRPr="006D1FC2">
        <w:rPr>
          <w:rFonts w:ascii="Arial" w:hAnsi="Arial" w:cs="Arial"/>
          <w:sz w:val="21"/>
          <w:szCs w:val="21"/>
          <w:lang w:val="pt-BR"/>
        </w:rPr>
        <w:t>não havendo a devolução do aparelho celular</w:t>
      </w:r>
      <w:r w:rsidR="006573E7" w:rsidRPr="006D1FC2">
        <w:rPr>
          <w:rFonts w:ascii="Arial" w:hAnsi="Arial" w:cs="Arial"/>
          <w:sz w:val="21"/>
          <w:szCs w:val="21"/>
          <w:lang w:val="pt-BR"/>
        </w:rPr>
        <w:t>,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linha e chip coorporativo, ficará o usuário obrigado ao pagamento </w:t>
      </w:r>
      <w:r w:rsidR="00B02912" w:rsidRPr="006D1FC2">
        <w:rPr>
          <w:rFonts w:ascii="Arial" w:hAnsi="Arial" w:cs="Arial"/>
          <w:sz w:val="21"/>
          <w:szCs w:val="21"/>
          <w:lang w:val="pt-BR"/>
        </w:rPr>
        <w:t xml:space="preserve">à </w:t>
      </w:r>
      <w:r w:rsidR="002F692E" w:rsidRPr="006D1FC2">
        <w:rPr>
          <w:rFonts w:ascii="Arial" w:hAnsi="Arial" w:cs="Arial"/>
          <w:sz w:val="21"/>
          <w:szCs w:val="21"/>
          <w:lang w:val="pt-BR"/>
        </w:rPr>
        <w:t>empresa do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valor equivalente do(s) item(</w:t>
      </w:r>
      <w:proofErr w:type="spellStart"/>
      <w:r w:rsidRPr="006D1FC2">
        <w:rPr>
          <w:rFonts w:ascii="Arial" w:hAnsi="Arial" w:cs="Arial"/>
          <w:sz w:val="21"/>
          <w:szCs w:val="21"/>
          <w:lang w:val="pt-BR"/>
        </w:rPr>
        <w:t>ns</w:t>
      </w:r>
      <w:proofErr w:type="spellEnd"/>
      <w:r w:rsidRPr="006D1FC2">
        <w:rPr>
          <w:rFonts w:ascii="Arial" w:hAnsi="Arial" w:cs="Arial"/>
          <w:sz w:val="21"/>
          <w:szCs w:val="21"/>
          <w:lang w:val="pt-BR"/>
        </w:rPr>
        <w:t>),</w:t>
      </w:r>
      <w:r w:rsidR="006573E7" w:rsidRPr="006D1FC2">
        <w:rPr>
          <w:rFonts w:ascii="Arial" w:hAnsi="Arial" w:cs="Arial"/>
          <w:sz w:val="21"/>
          <w:szCs w:val="21"/>
          <w:lang w:val="pt-BR"/>
        </w:rPr>
        <w:t xml:space="preserve"> de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</w:t>
      </w:r>
      <w:r w:rsidR="006573E7" w:rsidRPr="006D1FC2">
        <w:rPr>
          <w:rFonts w:ascii="Arial" w:hAnsi="Arial" w:cs="Arial"/>
          <w:sz w:val="21"/>
          <w:szCs w:val="21"/>
          <w:lang w:val="pt-BR"/>
        </w:rPr>
        <w:t xml:space="preserve">forma idêntico 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(s) ao objeto deste </w:t>
      </w:r>
      <w:r w:rsidR="00B02912" w:rsidRPr="006D1FC2">
        <w:rPr>
          <w:rFonts w:ascii="Arial" w:hAnsi="Arial" w:cs="Arial"/>
          <w:sz w:val="21"/>
          <w:szCs w:val="21"/>
          <w:lang w:val="pt-BR"/>
        </w:rPr>
        <w:t>termo de responsabilidade assinado entre as partes.</w:t>
      </w:r>
    </w:p>
    <w:p w14:paraId="4C087C9F" w14:textId="77777777" w:rsidR="003029A1" w:rsidRPr="00300DED" w:rsidRDefault="003029A1" w:rsidP="003029A1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10"/>
          <w:szCs w:val="10"/>
          <w:lang w:val="pt-BR"/>
        </w:rPr>
      </w:pPr>
    </w:p>
    <w:p w14:paraId="7CA1CAAE" w14:textId="77777777" w:rsidR="00A07E59" w:rsidRPr="006D1FC2" w:rsidRDefault="00A07E59" w:rsidP="00F476B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D1FC2">
        <w:rPr>
          <w:rFonts w:ascii="Arial" w:hAnsi="Arial" w:cs="Arial"/>
          <w:sz w:val="21"/>
          <w:szCs w:val="21"/>
          <w:lang w:val="pt-BR"/>
        </w:rPr>
        <w:t>Na hipótese do parágrafo anterior, poderá a</w:t>
      </w:r>
      <w:r w:rsidR="006573E7" w:rsidRPr="006D1FC2">
        <w:rPr>
          <w:rFonts w:ascii="Arial" w:hAnsi="Arial" w:cs="Arial"/>
          <w:sz w:val="21"/>
          <w:szCs w:val="21"/>
          <w:lang w:val="pt-BR"/>
        </w:rPr>
        <w:t xml:space="preserve"> empresa </w:t>
      </w:r>
      <w:r w:rsidRPr="006D1FC2">
        <w:rPr>
          <w:rFonts w:ascii="Arial" w:hAnsi="Arial" w:cs="Arial"/>
          <w:sz w:val="21"/>
          <w:szCs w:val="21"/>
          <w:lang w:val="pt-BR"/>
        </w:rPr>
        <w:t>Ana Loiola Promoções e Eventos Ltda - EPP descontar da remuneração recebida pelo usuário ou dos valores recebidos em razão da rescisão do contrato de trabalho, a quantia relacionada com a aquisição de aparelhos novos e de seus acessórios quando aplicável, nos termos do artigo 462, § 1º da CLT.</w:t>
      </w:r>
    </w:p>
    <w:p w14:paraId="65E97D21" w14:textId="77777777" w:rsidR="00A07E59" w:rsidRPr="00300DED" w:rsidRDefault="00A07E59" w:rsidP="00F476BF">
      <w:pPr>
        <w:pStyle w:val="PargrafodaLista"/>
        <w:spacing w:after="0" w:line="360" w:lineRule="auto"/>
        <w:jc w:val="both"/>
        <w:rPr>
          <w:rFonts w:ascii="Arial" w:hAnsi="Arial" w:cs="Arial"/>
          <w:sz w:val="10"/>
          <w:szCs w:val="10"/>
          <w:lang w:val="pt-BR"/>
        </w:rPr>
      </w:pPr>
    </w:p>
    <w:p w14:paraId="49724802" w14:textId="77777777" w:rsidR="00A07E59" w:rsidRPr="006D1FC2" w:rsidRDefault="00A07E59" w:rsidP="00F476B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D1FC2">
        <w:rPr>
          <w:rFonts w:ascii="Arial" w:hAnsi="Arial" w:cs="Arial"/>
          <w:sz w:val="21"/>
          <w:szCs w:val="21"/>
          <w:lang w:val="pt-BR"/>
        </w:rPr>
        <w:t>Em caso de extravio, furto ou roubo, o colaborador-usuário deverá lavrar boletim de ocorrências mencionando o IMEI do aparelho e número da LINHA corporativa e comunicar, em 24 horas, o ocorrido à</w:t>
      </w:r>
      <w:r w:rsidR="006573E7" w:rsidRPr="006D1FC2">
        <w:rPr>
          <w:rFonts w:ascii="Arial" w:hAnsi="Arial" w:cs="Arial"/>
          <w:sz w:val="21"/>
          <w:szCs w:val="21"/>
          <w:lang w:val="pt-BR"/>
        </w:rPr>
        <w:t xml:space="preserve"> empresa </w:t>
      </w:r>
      <w:r w:rsidRPr="006D1FC2">
        <w:rPr>
          <w:rFonts w:ascii="Arial" w:hAnsi="Arial" w:cs="Arial"/>
          <w:sz w:val="21"/>
          <w:szCs w:val="21"/>
          <w:lang w:val="pt-BR"/>
        </w:rPr>
        <w:t>Ana Loiola Promoções e Eventos Ltda - EPP, solicitando o desligamento da linha telefônica e apresentando boletim de ocorrência.</w:t>
      </w:r>
    </w:p>
    <w:p w14:paraId="40415995" w14:textId="77777777" w:rsidR="00A07E59" w:rsidRPr="00300DED" w:rsidRDefault="00A07E59" w:rsidP="00F476BF">
      <w:pPr>
        <w:pStyle w:val="PargrafodaLista"/>
        <w:spacing w:after="0" w:line="360" w:lineRule="auto"/>
        <w:jc w:val="both"/>
        <w:rPr>
          <w:rFonts w:ascii="Arial" w:hAnsi="Arial" w:cs="Arial"/>
          <w:sz w:val="10"/>
          <w:szCs w:val="10"/>
          <w:lang w:val="pt-BR"/>
        </w:rPr>
      </w:pPr>
    </w:p>
    <w:p w14:paraId="26166F57" w14:textId="77777777" w:rsidR="00A07E59" w:rsidRPr="006D1FC2" w:rsidRDefault="00DF705D" w:rsidP="00F476B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D1FC2">
        <w:rPr>
          <w:rFonts w:ascii="Arial" w:hAnsi="Arial" w:cs="Arial"/>
          <w:sz w:val="21"/>
          <w:szCs w:val="21"/>
          <w:lang w:val="pt-BR"/>
        </w:rPr>
        <w:t>São</w:t>
      </w:r>
      <w:r w:rsidR="00A07E59" w:rsidRPr="006D1FC2">
        <w:rPr>
          <w:rFonts w:ascii="Arial" w:hAnsi="Arial" w:cs="Arial"/>
          <w:sz w:val="21"/>
          <w:szCs w:val="21"/>
          <w:lang w:val="pt-BR"/>
        </w:rPr>
        <w:t xml:space="preserve"> de responsabilidade do colaborador-usuário as despesas relativas à manutenção e reparos detectados em equipamentos, quando comprovado o mau uso do(s) equipamento(s) por laudo efetuado por assistência técnica credenciada pelo fabricante.</w:t>
      </w:r>
    </w:p>
    <w:p w14:paraId="45BA17A6" w14:textId="77777777" w:rsidR="00A07E59" w:rsidRPr="00300DED" w:rsidRDefault="00A07E59" w:rsidP="00F476BF">
      <w:pPr>
        <w:pStyle w:val="PargrafodaLista"/>
        <w:spacing w:after="0" w:line="360" w:lineRule="auto"/>
        <w:ind w:left="357"/>
        <w:jc w:val="both"/>
        <w:rPr>
          <w:rFonts w:ascii="Arial" w:hAnsi="Arial" w:cs="Arial"/>
          <w:sz w:val="10"/>
          <w:szCs w:val="10"/>
          <w:lang w:val="pt-BR"/>
        </w:rPr>
      </w:pPr>
    </w:p>
    <w:p w14:paraId="0F2A1A3E" w14:textId="77777777" w:rsidR="00A07E59" w:rsidRPr="006D1FC2" w:rsidRDefault="00A07E59" w:rsidP="00F476B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6D1FC2">
        <w:rPr>
          <w:rFonts w:ascii="Arial" w:hAnsi="Arial" w:cs="Arial"/>
          <w:sz w:val="21"/>
          <w:szCs w:val="21"/>
          <w:lang w:val="pt-BR"/>
        </w:rPr>
        <w:t>O colaborador-usuário fica responsável por ressarcir a</w:t>
      </w:r>
      <w:r w:rsidR="00DF705D" w:rsidRPr="006D1FC2">
        <w:rPr>
          <w:rFonts w:ascii="Arial" w:hAnsi="Arial" w:cs="Arial"/>
          <w:sz w:val="21"/>
          <w:szCs w:val="21"/>
          <w:lang w:val="pt-BR"/>
        </w:rPr>
        <w:t xml:space="preserve"> </w:t>
      </w:r>
      <w:r w:rsidR="002F692E" w:rsidRPr="006D1FC2">
        <w:rPr>
          <w:rFonts w:ascii="Arial" w:hAnsi="Arial" w:cs="Arial"/>
          <w:sz w:val="21"/>
          <w:szCs w:val="21"/>
          <w:lang w:val="pt-BR"/>
        </w:rPr>
        <w:t>empresa Ana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Loiola Promoções e Eventos Ltda - EPP caso ocorra perda, furto ou dano com o celular, chip e acessório(s), através de desconto em folha de pagamento restituindo o valor atualizado dos equipamentos na data de desligamento ou da ocorrência, fica garantido à</w:t>
      </w:r>
      <w:r w:rsidR="00DF705D" w:rsidRPr="006D1FC2">
        <w:rPr>
          <w:rFonts w:ascii="Arial" w:hAnsi="Arial" w:cs="Arial"/>
          <w:sz w:val="21"/>
          <w:szCs w:val="21"/>
          <w:lang w:val="pt-BR"/>
        </w:rPr>
        <w:t xml:space="preserve"> </w:t>
      </w:r>
      <w:r w:rsidR="002F692E" w:rsidRPr="006D1FC2">
        <w:rPr>
          <w:rFonts w:ascii="Arial" w:hAnsi="Arial" w:cs="Arial"/>
          <w:sz w:val="21"/>
          <w:szCs w:val="21"/>
          <w:lang w:val="pt-BR"/>
        </w:rPr>
        <w:t>empresa o</w:t>
      </w:r>
      <w:r w:rsidRPr="006D1FC2">
        <w:rPr>
          <w:rFonts w:ascii="Arial" w:hAnsi="Arial" w:cs="Arial"/>
          <w:sz w:val="21"/>
          <w:szCs w:val="21"/>
          <w:lang w:val="pt-BR"/>
        </w:rPr>
        <w:t xml:space="preserve"> direito de encaminhar os aparelhos e equipamentos para as assistências autorizadas homologadas por ela.</w:t>
      </w:r>
    </w:p>
    <w:p w14:paraId="5D3D7551" w14:textId="77777777" w:rsidR="00A07E59" w:rsidRPr="006D1FC2" w:rsidRDefault="00A07E59" w:rsidP="00F476BF">
      <w:pPr>
        <w:pStyle w:val="PargrafodaLista"/>
        <w:spacing w:line="360" w:lineRule="auto"/>
        <w:jc w:val="both"/>
        <w:rPr>
          <w:sz w:val="14"/>
          <w:szCs w:val="18"/>
          <w:lang w:val="pt-BR"/>
        </w:rPr>
      </w:pPr>
    </w:p>
    <w:p w14:paraId="19CA987E" w14:textId="77777777" w:rsidR="00A07E59" w:rsidRPr="006D1FC2" w:rsidRDefault="00A07E59" w:rsidP="00F476BF">
      <w:pPr>
        <w:pStyle w:val="PargrafodaLista"/>
        <w:spacing w:after="0" w:line="360" w:lineRule="auto"/>
        <w:ind w:left="360"/>
        <w:jc w:val="both"/>
        <w:rPr>
          <w:b/>
          <w:szCs w:val="18"/>
          <w:lang w:val="pt-BR"/>
        </w:rPr>
      </w:pPr>
      <w:r w:rsidRPr="00C370D1">
        <w:rPr>
          <w:b/>
          <w:highlight w:val="lightGray"/>
          <w:lang w:val="pt-BR"/>
        </w:rPr>
        <w:t>Em caso de extravio, furto e/ou dano, total ou parcial causado por mau uso, dos itens descritos neste termo, autorizo o desconto salarial equivalente ao valor a ser ressarcido, realizado na folha de pagamento do mês subsequente ao dano/extravio ocorrido ou, ainda, no termo de rescisão ao contrato de trabalho, nos termos do artigo 462, § 1º da CLT</w:t>
      </w:r>
      <w:r w:rsidRPr="00C370D1">
        <w:rPr>
          <w:b/>
          <w:szCs w:val="18"/>
          <w:highlight w:val="lightGray"/>
          <w:lang w:val="pt-BR"/>
        </w:rPr>
        <w:t>.</w:t>
      </w:r>
    </w:p>
    <w:p w14:paraId="0C48DB1D" w14:textId="0C37EBB0" w:rsidR="00A07E59" w:rsidRPr="003029A1" w:rsidRDefault="003029A1" w:rsidP="00F476BF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b/>
        </w:rPr>
        <w:t xml:space="preserve">                                                                                </w:t>
      </w:r>
      <w:r w:rsidR="00A07E59" w:rsidRPr="003029A1">
        <w:rPr>
          <w:rFonts w:ascii="Arial" w:hAnsi="Arial" w:cs="Arial"/>
        </w:rPr>
        <w:t xml:space="preserve">Juiz de </w:t>
      </w:r>
      <w:r w:rsidR="002F692E" w:rsidRPr="003029A1">
        <w:rPr>
          <w:rFonts w:ascii="Arial" w:hAnsi="Arial" w:cs="Arial"/>
        </w:rPr>
        <w:t>Fora</w:t>
      </w:r>
      <w:r w:rsidR="009607ED">
        <w:rPr>
          <w:rFonts w:ascii="Arial" w:hAnsi="Arial" w:cs="Arial"/>
        </w:rPr>
        <w:t xml:space="preserve">, </w:t>
      </w:r>
      <w:r w:rsidR="0034164B">
        <w:rPr>
          <w:rFonts w:ascii="Arial" w:hAnsi="Arial" w:cs="Arial"/>
        </w:rPr>
        <w:t xml:space="preserve">21 </w:t>
      </w:r>
      <w:r w:rsidR="009607ED">
        <w:rPr>
          <w:rFonts w:ascii="Arial" w:hAnsi="Arial" w:cs="Arial"/>
        </w:rPr>
        <w:t>de junho</w:t>
      </w:r>
      <w:r w:rsidR="00F266D7">
        <w:rPr>
          <w:rFonts w:ascii="Arial" w:hAnsi="Arial" w:cs="Arial"/>
        </w:rPr>
        <w:t xml:space="preserve"> de 2023</w:t>
      </w:r>
      <w:r w:rsidR="00A37625">
        <w:rPr>
          <w:rFonts w:ascii="Arial" w:hAnsi="Arial" w:cs="Arial"/>
        </w:rPr>
        <w:t>.</w:t>
      </w:r>
    </w:p>
    <w:p w14:paraId="620AA9FF" w14:textId="77777777" w:rsidR="006D1FC2" w:rsidRDefault="006D1FC2" w:rsidP="00F476BF">
      <w:pPr>
        <w:spacing w:line="360" w:lineRule="auto"/>
        <w:ind w:firstLine="708"/>
        <w:jc w:val="both"/>
        <w:rPr>
          <w:b/>
        </w:rPr>
      </w:pPr>
    </w:p>
    <w:p w14:paraId="4E2879E5" w14:textId="77777777" w:rsidR="00300DED" w:rsidRDefault="00300DED" w:rsidP="00F476BF">
      <w:pPr>
        <w:spacing w:line="360" w:lineRule="auto"/>
        <w:ind w:firstLine="708"/>
        <w:jc w:val="both"/>
        <w:rPr>
          <w:b/>
        </w:rPr>
      </w:pPr>
    </w:p>
    <w:p w14:paraId="01D9335E" w14:textId="77777777" w:rsidR="00300DED" w:rsidRPr="006D1FC2" w:rsidRDefault="00300DED" w:rsidP="00F476BF">
      <w:pPr>
        <w:spacing w:line="360" w:lineRule="auto"/>
        <w:ind w:firstLine="708"/>
        <w:jc w:val="both"/>
        <w:rPr>
          <w:b/>
        </w:rPr>
      </w:pPr>
    </w:p>
    <w:p w14:paraId="04944337" w14:textId="77777777" w:rsidR="003029A1" w:rsidRDefault="00A07E59" w:rsidP="003029A1">
      <w:pPr>
        <w:ind w:firstLine="709"/>
        <w:jc w:val="right"/>
        <w:rPr>
          <w:b/>
        </w:rPr>
      </w:pPr>
      <w:r w:rsidRPr="006D1FC2">
        <w:rPr>
          <w:b/>
        </w:rPr>
        <w:t>_______________</w:t>
      </w:r>
      <w:r w:rsidR="003029A1">
        <w:rPr>
          <w:b/>
        </w:rPr>
        <w:t>__________________________</w:t>
      </w:r>
    </w:p>
    <w:p w14:paraId="46E352F3" w14:textId="77777777" w:rsidR="00E00AAA" w:rsidRDefault="003029A1" w:rsidP="00064DBB">
      <w:pPr>
        <w:ind w:firstLine="709"/>
        <w:jc w:val="center"/>
        <w:rPr>
          <w:rFonts w:ascii="Arial" w:hAnsi="Arial" w:cs="Arial"/>
        </w:rPr>
      </w:pPr>
      <w:r>
        <w:rPr>
          <w:b/>
        </w:rPr>
        <w:t xml:space="preserve">                                                                                    </w:t>
      </w:r>
      <w:r w:rsidR="002F692E">
        <w:rPr>
          <w:rFonts w:ascii="Arial" w:hAnsi="Arial" w:cs="Arial"/>
        </w:rPr>
        <w:t>Assinatura Colaborador</w:t>
      </w:r>
    </w:p>
    <w:p w14:paraId="19F20711" w14:textId="77777777" w:rsidR="00131A8A" w:rsidRDefault="00131A8A" w:rsidP="00064DBB">
      <w:pPr>
        <w:ind w:firstLine="709"/>
        <w:jc w:val="center"/>
        <w:rPr>
          <w:rFonts w:ascii="Arial" w:hAnsi="Arial" w:cs="Arial"/>
        </w:rPr>
      </w:pPr>
    </w:p>
    <w:p w14:paraId="7505D6B6" w14:textId="77777777" w:rsidR="00131A8A" w:rsidRDefault="00131A8A" w:rsidP="00064DBB">
      <w:pPr>
        <w:ind w:firstLine="709"/>
        <w:jc w:val="center"/>
        <w:rPr>
          <w:rFonts w:ascii="Arial" w:hAnsi="Arial" w:cs="Arial"/>
        </w:rPr>
      </w:pPr>
    </w:p>
    <w:p w14:paraId="7C0B0584" w14:textId="77777777" w:rsidR="00131A8A" w:rsidRDefault="00131A8A" w:rsidP="00064DBB">
      <w:pPr>
        <w:ind w:firstLine="709"/>
        <w:jc w:val="center"/>
        <w:rPr>
          <w:rFonts w:ascii="Arial" w:hAnsi="Arial" w:cs="Arial"/>
        </w:rPr>
      </w:pPr>
    </w:p>
    <w:p w14:paraId="4DDF8D77" w14:textId="77777777" w:rsidR="00131A8A" w:rsidRDefault="00131A8A" w:rsidP="00064DBB">
      <w:pPr>
        <w:ind w:firstLine="709"/>
        <w:jc w:val="center"/>
        <w:rPr>
          <w:rFonts w:ascii="Arial" w:hAnsi="Arial" w:cs="Arial"/>
        </w:rPr>
      </w:pPr>
    </w:p>
    <w:p w14:paraId="1442F975" w14:textId="77777777" w:rsidR="00131A8A" w:rsidRDefault="00131A8A" w:rsidP="00064DBB">
      <w:pPr>
        <w:ind w:firstLine="709"/>
        <w:jc w:val="center"/>
        <w:rPr>
          <w:rFonts w:ascii="Arial" w:hAnsi="Arial" w:cs="Arial"/>
        </w:rPr>
      </w:pPr>
    </w:p>
    <w:p w14:paraId="6868AE35" w14:textId="77777777" w:rsidR="00A07E59" w:rsidRDefault="00A07E59" w:rsidP="00064DBB">
      <w:pPr>
        <w:spacing w:line="360" w:lineRule="auto"/>
        <w:ind w:firstLine="708"/>
        <w:jc w:val="center"/>
        <w:rPr>
          <w:b/>
        </w:rPr>
      </w:pPr>
      <w:r w:rsidRPr="00785ED2">
        <w:rPr>
          <w:b/>
        </w:rPr>
        <w:t>TERMO DE RESPONSABILIDADE</w:t>
      </w:r>
    </w:p>
    <w:p w14:paraId="12F003A5" w14:textId="77777777" w:rsidR="00A07E59" w:rsidRDefault="00A07E59" w:rsidP="00F476BF">
      <w:pPr>
        <w:spacing w:line="360" w:lineRule="auto"/>
        <w:ind w:firstLine="708"/>
        <w:jc w:val="both"/>
        <w:rPr>
          <w:b/>
        </w:rPr>
      </w:pPr>
    </w:p>
    <w:p w14:paraId="1CC882FF" w14:textId="77777777" w:rsidR="00A07E59" w:rsidRPr="00CD4E44" w:rsidRDefault="00A07E59" w:rsidP="00F476BF">
      <w:pPr>
        <w:spacing w:line="360" w:lineRule="auto"/>
        <w:jc w:val="both"/>
        <w:rPr>
          <w:b/>
          <w:szCs w:val="32"/>
          <w:u w:val="single"/>
        </w:rPr>
      </w:pPr>
      <w:r w:rsidRPr="00CD4E44">
        <w:rPr>
          <w:b/>
          <w:szCs w:val="32"/>
          <w:u w:val="single"/>
        </w:rPr>
        <w:t>CELULAR, CHIP DE LINHA CORPORATIVA E ACESSÓRIO(S)</w:t>
      </w:r>
    </w:p>
    <w:p w14:paraId="53563100" w14:textId="77777777" w:rsidR="00A07E59" w:rsidRPr="00785ED2" w:rsidRDefault="00A07E59" w:rsidP="00F476BF">
      <w:pPr>
        <w:spacing w:line="360" w:lineRule="auto"/>
        <w:ind w:left="1440" w:firstLine="720"/>
        <w:jc w:val="both"/>
        <w:rPr>
          <w:i/>
        </w:rPr>
      </w:pPr>
    </w:p>
    <w:p w14:paraId="2CA2A7F7" w14:textId="77777777" w:rsidR="00A07E59" w:rsidRPr="00C370D1" w:rsidRDefault="00A07E59" w:rsidP="00F476BF">
      <w:pPr>
        <w:spacing w:line="360" w:lineRule="auto"/>
        <w:jc w:val="both"/>
        <w:rPr>
          <w:b/>
          <w:sz w:val="18"/>
          <w:szCs w:val="20"/>
          <w:highlight w:val="lightGray"/>
        </w:rPr>
      </w:pPr>
      <w:r w:rsidRPr="00C370D1">
        <w:rPr>
          <w:b/>
          <w:sz w:val="18"/>
          <w:szCs w:val="20"/>
          <w:highlight w:val="lightGray"/>
        </w:rPr>
        <w:t>ATENÇÃO: VERIFIQUE O RECEBIMENTO DOS APARELHOS RELACIONADOS ABAIXO:</w:t>
      </w:r>
    </w:p>
    <w:p w14:paraId="771275D6" w14:textId="77777777" w:rsidR="00A07E59" w:rsidRPr="00C370D1" w:rsidRDefault="00A07E59" w:rsidP="00F476BF">
      <w:pPr>
        <w:spacing w:line="360" w:lineRule="auto"/>
        <w:jc w:val="both"/>
        <w:rPr>
          <w:b/>
          <w:sz w:val="18"/>
          <w:szCs w:val="20"/>
          <w:highlight w:val="lightGray"/>
        </w:rPr>
      </w:pPr>
      <w:r w:rsidRPr="00C370D1">
        <w:rPr>
          <w:b/>
          <w:sz w:val="18"/>
          <w:szCs w:val="20"/>
          <w:highlight w:val="lightGray"/>
        </w:rPr>
        <w:t>ASINALE COM (X) APENAS A(S) OPÇÃO(ES) RECEBIDA(S) OS DEMAIS CAMPOS EM BRANCO PREENCHER COM TRAÇO</w:t>
      </w:r>
    </w:p>
    <w:p w14:paraId="1A3F7B0C" w14:textId="77777777" w:rsidR="00A07E59" w:rsidRPr="00C370D1" w:rsidRDefault="00A07E59" w:rsidP="00F476BF">
      <w:pPr>
        <w:spacing w:line="360" w:lineRule="auto"/>
        <w:jc w:val="both"/>
        <w:rPr>
          <w:b/>
          <w:sz w:val="18"/>
          <w:szCs w:val="20"/>
          <w:highlight w:val="lightGray"/>
        </w:rPr>
      </w:pPr>
    </w:p>
    <w:p w14:paraId="106028D8" w14:textId="77777777" w:rsidR="00A07E59" w:rsidRPr="00C370D1" w:rsidRDefault="00A07E59" w:rsidP="00F476BF">
      <w:pPr>
        <w:spacing w:line="360" w:lineRule="auto"/>
        <w:jc w:val="both"/>
        <w:rPr>
          <w:b/>
          <w:sz w:val="18"/>
          <w:szCs w:val="20"/>
          <w:highlight w:val="lightGray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"/>
        <w:gridCol w:w="8224"/>
        <w:gridCol w:w="2152"/>
      </w:tblGrid>
      <w:tr w:rsidR="006D7E39" w:rsidRPr="00395F32" w14:paraId="752F57E3" w14:textId="77777777" w:rsidTr="006D7E39">
        <w:trPr>
          <w:cantSplit/>
          <w:trHeight w:hRule="exact" w:val="307"/>
        </w:trPr>
        <w:tc>
          <w:tcPr>
            <w:tcW w:w="332" w:type="dxa"/>
            <w:shd w:val="clear" w:color="auto" w:fill="auto"/>
          </w:tcPr>
          <w:p w14:paraId="540BA3C2" w14:textId="77777777" w:rsidR="006D7E39" w:rsidRPr="003111E8" w:rsidRDefault="006D7E39" w:rsidP="00EB637B">
            <w:r w:rsidRPr="003111E8"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D9639A5" w14:textId="77777777" w:rsidR="006D7E39" w:rsidRPr="003111E8" w:rsidRDefault="006D7E39" w:rsidP="00A60D12">
            <w:r w:rsidRPr="003111E8">
              <w:t>CH</w:t>
            </w:r>
            <w:r>
              <w:t xml:space="preserve">IP DE LINHA CORPORATIVA </w:t>
            </w:r>
            <w:r w:rsidR="00F266D7" w:rsidRPr="00F266D7">
              <w:rPr>
                <w:b/>
                <w:u w:val="single"/>
              </w:rPr>
              <w:t>(17) 99126-2846</w:t>
            </w:r>
            <w:r w:rsidR="00F266D7" w:rsidRPr="00F266D7">
              <w:t xml:space="preserve"> </w:t>
            </w:r>
            <w:r w:rsidR="00F36524">
              <w:t>(</w:t>
            </w:r>
            <w:r>
              <w:t>N</w:t>
            </w:r>
            <w:r w:rsidR="00A60D12">
              <w:t>Ú</w:t>
            </w:r>
            <w:r w:rsidRPr="003111E8">
              <w:t>__________________________________________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E458E" w14:textId="77777777" w:rsidR="006D7E39" w:rsidRPr="003111E8" w:rsidRDefault="006D7E39" w:rsidP="00EB637B">
            <w:r w:rsidRPr="003111E8">
              <w:t>Valor: 19,90</w:t>
            </w:r>
          </w:p>
        </w:tc>
      </w:tr>
      <w:tr w:rsidR="006D7E39" w:rsidRPr="00395F32" w14:paraId="53F7CCF7" w14:textId="77777777" w:rsidTr="006D7E39">
        <w:trPr>
          <w:cantSplit/>
          <w:trHeight w:hRule="exact" w:val="307"/>
        </w:trPr>
        <w:tc>
          <w:tcPr>
            <w:tcW w:w="332" w:type="dxa"/>
            <w:shd w:val="clear" w:color="auto" w:fill="auto"/>
          </w:tcPr>
          <w:p w14:paraId="344B909C" w14:textId="77777777" w:rsidR="006D7E39" w:rsidRPr="003111E8" w:rsidRDefault="006D7E39" w:rsidP="00EB637B">
            <w:r w:rsidRPr="003111E8"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1F76EF0" w14:textId="77777777" w:rsidR="006D7E39" w:rsidRPr="003111E8" w:rsidRDefault="00900CEE" w:rsidP="00F266D7">
            <w:r>
              <w:t>APARELHO CELULAR</w:t>
            </w:r>
            <w:r w:rsidR="00F36524">
              <w:t xml:space="preserve"> </w:t>
            </w:r>
            <w:r w:rsidR="00F266D7" w:rsidRPr="00F266D7">
              <w:rPr>
                <w:b/>
              </w:rPr>
              <w:t>ATM R5 PRO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7C4DB" w14:textId="77777777" w:rsidR="006D7E39" w:rsidRPr="003111E8" w:rsidRDefault="006D7E39" w:rsidP="00F36524">
            <w:r w:rsidRPr="003111E8">
              <w:t xml:space="preserve">Valor: </w:t>
            </w:r>
            <w:r w:rsidR="00F266D7">
              <w:t>1.800</w:t>
            </w:r>
            <w:r w:rsidR="00F36524">
              <w:t>,00</w:t>
            </w:r>
          </w:p>
        </w:tc>
      </w:tr>
      <w:tr w:rsidR="006D7E39" w:rsidRPr="00395F32" w14:paraId="39C4C659" w14:textId="77777777" w:rsidTr="006D7E39">
        <w:trPr>
          <w:cantSplit/>
          <w:trHeight w:hRule="exact" w:val="307"/>
        </w:trPr>
        <w:tc>
          <w:tcPr>
            <w:tcW w:w="332" w:type="dxa"/>
            <w:shd w:val="clear" w:color="auto" w:fill="auto"/>
          </w:tcPr>
          <w:p w14:paraId="647EFD8A" w14:textId="77777777" w:rsidR="006D7E39" w:rsidRPr="003111E8" w:rsidRDefault="006D7E39" w:rsidP="00EB637B">
            <w:r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6D180DB" w14:textId="77777777" w:rsidR="006D7E39" w:rsidRPr="003111E8" w:rsidRDefault="006D7E39" w:rsidP="00EB637B">
            <w:r w:rsidRPr="003111E8">
              <w:t>BATERIA</w:t>
            </w:r>
            <w:r w:rsidR="003029A1">
              <w:t xml:space="preserve"> 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4936B6" w14:textId="77777777" w:rsidR="006D7E39" w:rsidRPr="003111E8" w:rsidRDefault="006D7E39" w:rsidP="00EB637B">
            <w:r>
              <w:t>Valor: 10</w:t>
            </w:r>
            <w:r w:rsidRPr="003111E8">
              <w:t>0,00</w:t>
            </w:r>
          </w:p>
        </w:tc>
      </w:tr>
      <w:tr w:rsidR="006D7E39" w:rsidRPr="00395F32" w14:paraId="09DF300C" w14:textId="77777777" w:rsidTr="006D7E39">
        <w:trPr>
          <w:cantSplit/>
          <w:trHeight w:hRule="exact" w:val="307"/>
        </w:trPr>
        <w:tc>
          <w:tcPr>
            <w:tcW w:w="332" w:type="dxa"/>
            <w:shd w:val="clear" w:color="auto" w:fill="auto"/>
          </w:tcPr>
          <w:p w14:paraId="4CFA2331" w14:textId="77777777" w:rsidR="006D7E39" w:rsidRPr="003111E8" w:rsidRDefault="006D7E39" w:rsidP="00EB637B">
            <w:r w:rsidRPr="003111E8"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24E6FE" w14:textId="77777777" w:rsidR="006D7E39" w:rsidRPr="003111E8" w:rsidRDefault="00794A4F" w:rsidP="00EB637B">
            <w:r>
              <w:t>CARREGADOR/USB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E7019" w14:textId="77777777" w:rsidR="006D7E39" w:rsidRPr="003111E8" w:rsidRDefault="006D7E39" w:rsidP="006D7E39">
            <w:r w:rsidRPr="003111E8">
              <w:t xml:space="preserve">Valor: </w:t>
            </w:r>
            <w:r>
              <w:t>10</w:t>
            </w:r>
            <w:r w:rsidRPr="003111E8">
              <w:t>5,00</w:t>
            </w:r>
          </w:p>
        </w:tc>
      </w:tr>
      <w:tr w:rsidR="006D7E39" w:rsidRPr="00395F32" w14:paraId="20DE7CDE" w14:textId="77777777" w:rsidTr="006D7E39">
        <w:trPr>
          <w:cantSplit/>
          <w:trHeight w:hRule="exact" w:val="307"/>
        </w:trPr>
        <w:tc>
          <w:tcPr>
            <w:tcW w:w="332" w:type="dxa"/>
            <w:shd w:val="clear" w:color="auto" w:fill="auto"/>
          </w:tcPr>
          <w:p w14:paraId="52430257" w14:textId="77777777" w:rsidR="006D7E39" w:rsidRPr="003111E8" w:rsidRDefault="00131A8A" w:rsidP="00EB637B">
            <w:r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FBDB678" w14:textId="77777777" w:rsidR="006D7E39" w:rsidRPr="003111E8" w:rsidRDefault="006D7E39" w:rsidP="00EB637B">
            <w:r w:rsidRPr="003111E8">
              <w:t>PELICULA PROTETORA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E04E4" w14:textId="77777777" w:rsidR="006D7E39" w:rsidRPr="003111E8" w:rsidRDefault="006D7E39" w:rsidP="00EB637B">
            <w:r w:rsidRPr="003111E8">
              <w:t>Valor: 15,00</w:t>
            </w:r>
          </w:p>
        </w:tc>
      </w:tr>
      <w:tr w:rsidR="006D7E39" w:rsidRPr="00395F32" w14:paraId="5E90BBF7" w14:textId="77777777" w:rsidTr="00300DED">
        <w:trPr>
          <w:cantSplit/>
          <w:trHeight w:hRule="exact" w:val="335"/>
        </w:trPr>
        <w:tc>
          <w:tcPr>
            <w:tcW w:w="332" w:type="dxa"/>
            <w:shd w:val="clear" w:color="auto" w:fill="auto"/>
          </w:tcPr>
          <w:p w14:paraId="1269028E" w14:textId="77777777" w:rsidR="006D7E39" w:rsidRPr="003111E8" w:rsidRDefault="00131A8A" w:rsidP="00EB637B">
            <w:r>
              <w:t>X</w:t>
            </w:r>
          </w:p>
        </w:tc>
        <w:tc>
          <w:tcPr>
            <w:tcW w:w="82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193B403" w14:textId="77777777" w:rsidR="006D7E39" w:rsidRPr="003111E8" w:rsidRDefault="006D7E39" w:rsidP="00EB637B">
            <w:r w:rsidRPr="003111E8">
              <w:t>CAPA PROTETORA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DBA4B" w14:textId="77777777" w:rsidR="006D7E39" w:rsidRDefault="006D7E39" w:rsidP="00EB637B">
            <w:r w:rsidRPr="003111E8">
              <w:t>Valor: 20,00</w:t>
            </w:r>
          </w:p>
        </w:tc>
      </w:tr>
    </w:tbl>
    <w:p w14:paraId="7187E225" w14:textId="77777777" w:rsidR="00A07E59" w:rsidRPr="00C370D1" w:rsidRDefault="00A07E59" w:rsidP="00F476BF">
      <w:pPr>
        <w:spacing w:line="360" w:lineRule="auto"/>
        <w:jc w:val="both"/>
        <w:rPr>
          <w:b/>
          <w:sz w:val="18"/>
          <w:szCs w:val="20"/>
          <w:highlight w:val="lightGray"/>
        </w:rPr>
      </w:pPr>
    </w:p>
    <w:p w14:paraId="04FBA978" w14:textId="77777777" w:rsidR="00A07E59" w:rsidRDefault="00A07E59" w:rsidP="00F476BF">
      <w:pPr>
        <w:spacing w:line="360" w:lineRule="auto"/>
        <w:jc w:val="both"/>
        <w:rPr>
          <w:b/>
        </w:rPr>
      </w:pPr>
      <w:r w:rsidRPr="0086690B">
        <w:rPr>
          <w:b/>
        </w:rPr>
        <w:t xml:space="preserve">Declaro que recebi da empresa </w:t>
      </w:r>
      <w:r>
        <w:rPr>
          <w:b/>
        </w:rPr>
        <w:t xml:space="preserve">ANA LOIOLA PROMOÇÕES E EVENTOS LTDA - </w:t>
      </w:r>
      <w:r w:rsidR="002F692E">
        <w:rPr>
          <w:b/>
        </w:rPr>
        <w:t>EPP,</w:t>
      </w:r>
      <w:r w:rsidRPr="0086690B">
        <w:rPr>
          <w:b/>
        </w:rPr>
        <w:t xml:space="preserve"> e conferi o(s) bem(</w:t>
      </w:r>
      <w:proofErr w:type="spellStart"/>
      <w:r w:rsidRPr="0086690B">
        <w:rPr>
          <w:b/>
        </w:rPr>
        <w:t>ns</w:t>
      </w:r>
      <w:proofErr w:type="spellEnd"/>
      <w:r w:rsidRPr="0086690B">
        <w:rPr>
          <w:b/>
        </w:rPr>
        <w:t>) relacionado(s), obrigando-me a responder pela posse, salvo observações.</w:t>
      </w:r>
    </w:p>
    <w:p w14:paraId="45A1162B" w14:textId="77777777" w:rsidR="00A07E59" w:rsidRDefault="00A07E59" w:rsidP="00F476BF">
      <w:pPr>
        <w:spacing w:line="360" w:lineRule="auto"/>
        <w:jc w:val="both"/>
        <w:rPr>
          <w:b/>
        </w:rPr>
      </w:pPr>
    </w:p>
    <w:p w14:paraId="4FDC4497" w14:textId="77777777" w:rsidR="00A07E59" w:rsidRDefault="00A07E59" w:rsidP="00F476BF">
      <w:pPr>
        <w:spacing w:line="360" w:lineRule="auto"/>
        <w:jc w:val="both"/>
        <w:rPr>
          <w:szCs w:val="18"/>
        </w:rPr>
      </w:pPr>
      <w:r w:rsidRPr="00C370D1">
        <w:rPr>
          <w:szCs w:val="18"/>
          <w:highlight w:val="lightGray"/>
        </w:rPr>
        <w:t>Em caso de extravio, furto e/ou dano, total ou parcial causado por mau uso, dos itens descritos neste termo, autorizo o desconto salarial equivalente ao valor a ser ressarcido, realizado na folha de pagamento do mês subsequente ao dano/extravio ocorrido ou, ainda, no termo de rescisão ao contrato de trabalho, nos termos do artigo 462, § 1º da CLT.</w:t>
      </w:r>
    </w:p>
    <w:p w14:paraId="50402DF2" w14:textId="77777777" w:rsidR="00A07E59" w:rsidRDefault="00A07E59" w:rsidP="00F476BF">
      <w:pPr>
        <w:spacing w:line="360" w:lineRule="auto"/>
        <w:jc w:val="both"/>
        <w:rPr>
          <w:b/>
          <w:bCs/>
          <w:color w:val="000000"/>
          <w:sz w:val="16"/>
          <w:szCs w:val="16"/>
        </w:rPr>
      </w:pPr>
    </w:p>
    <w:p w14:paraId="492F75A1" w14:textId="77777777" w:rsidR="00A07E59" w:rsidRDefault="00A07E59" w:rsidP="00F476BF">
      <w:pPr>
        <w:spacing w:line="360" w:lineRule="auto"/>
        <w:jc w:val="both"/>
      </w:pPr>
      <w:r w:rsidRPr="0086690B">
        <w:rPr>
          <w:rFonts w:ascii="Arial" w:eastAsia="Meiryo UI" w:hAnsi="Arial" w:cs="Arial"/>
        </w:rPr>
        <w:tab/>
      </w:r>
      <w:r w:rsidRPr="00C370D1">
        <w:rPr>
          <w:b/>
          <w:bCs/>
          <w:highlight w:val="lightGray"/>
          <w:u w:val="single"/>
        </w:rPr>
        <w:t xml:space="preserve">ATENÇÃO: CASO VOCÊ DEVOLVA SEPARADAMENTE QUALQUER ITEM ACIMA RELACIONADO, DEVERÁ SER ASSINADO TERMO DE DEVOLUÇÃO EM DUAS VIAS SENDO UMA DO CONSULTOR E OUTRA DO SUPERVISOR QUE ENCAMINHARÁ AO </w:t>
      </w:r>
      <w:r w:rsidR="006D7E39" w:rsidRPr="00C370D1">
        <w:rPr>
          <w:b/>
          <w:bCs/>
          <w:highlight w:val="lightGray"/>
          <w:u w:val="single"/>
        </w:rPr>
        <w:t>ESCRITÓRIO DA EMPRESA</w:t>
      </w:r>
      <w:r w:rsidRPr="00C370D1">
        <w:rPr>
          <w:b/>
          <w:bCs/>
          <w:highlight w:val="lightGray"/>
          <w:u w:val="single"/>
        </w:rPr>
        <w:t>, ANULANDO A COBRANÇA DO ITEM POSTERIORME</w:t>
      </w:r>
      <w:r w:rsidR="006D7E39" w:rsidRPr="00C370D1">
        <w:rPr>
          <w:b/>
          <w:bCs/>
          <w:highlight w:val="lightGray"/>
          <w:u w:val="single"/>
        </w:rPr>
        <w:t>NTE</w:t>
      </w:r>
      <w:r w:rsidR="006D7E39">
        <w:rPr>
          <w:b/>
          <w:bCs/>
          <w:u w:val="single"/>
        </w:rPr>
        <w:t>.</w:t>
      </w:r>
    </w:p>
    <w:p w14:paraId="3CC07DBA" w14:textId="77777777" w:rsidR="00566B4A" w:rsidRDefault="00566B4A" w:rsidP="00566B4A">
      <w:pPr>
        <w:rPr>
          <w:noProof/>
        </w:rPr>
      </w:pPr>
    </w:p>
    <w:p w14:paraId="3FA4130D" w14:textId="20799D14" w:rsidR="00566B4A" w:rsidRDefault="00566B4A" w:rsidP="00D50647">
      <w:pPr>
        <w:tabs>
          <w:tab w:val="left" w:pos="7155"/>
        </w:tabs>
        <w:jc w:val="center"/>
        <w:rPr>
          <w:rFonts w:ascii="Arial" w:hAnsi="Arial" w:cs="Arial"/>
        </w:rPr>
      </w:pPr>
      <w:r w:rsidRPr="003029A1">
        <w:rPr>
          <w:rFonts w:ascii="Arial" w:hAnsi="Arial" w:cs="Arial"/>
        </w:rPr>
        <w:t>Juiz de Fora</w:t>
      </w:r>
      <w:r w:rsidR="001629F6">
        <w:rPr>
          <w:rFonts w:ascii="Arial" w:hAnsi="Arial" w:cs="Arial"/>
        </w:rPr>
        <w:t>,</w:t>
      </w:r>
      <w:r w:rsidR="00F266D7">
        <w:rPr>
          <w:rFonts w:ascii="Arial" w:hAnsi="Arial" w:cs="Arial"/>
        </w:rPr>
        <w:t xml:space="preserve"> </w:t>
      </w:r>
      <w:r w:rsidR="0034164B">
        <w:rPr>
          <w:rFonts w:ascii="Arial" w:hAnsi="Arial" w:cs="Arial"/>
        </w:rPr>
        <w:t>21</w:t>
      </w:r>
      <w:bookmarkStart w:id="0" w:name="_GoBack"/>
      <w:bookmarkEnd w:id="0"/>
      <w:r w:rsidR="009607ED">
        <w:rPr>
          <w:rFonts w:ascii="Arial" w:hAnsi="Arial" w:cs="Arial"/>
        </w:rPr>
        <w:t xml:space="preserve"> de </w:t>
      </w:r>
      <w:proofErr w:type="gramStart"/>
      <w:r w:rsidR="009607ED">
        <w:rPr>
          <w:rFonts w:ascii="Arial" w:hAnsi="Arial" w:cs="Arial"/>
        </w:rPr>
        <w:t xml:space="preserve">junho </w:t>
      </w:r>
      <w:r w:rsidR="00F266D7">
        <w:rPr>
          <w:rFonts w:ascii="Arial" w:hAnsi="Arial" w:cs="Arial"/>
        </w:rPr>
        <w:t xml:space="preserve"> de</w:t>
      </w:r>
      <w:proofErr w:type="gramEnd"/>
      <w:r w:rsidR="00F266D7">
        <w:rPr>
          <w:rFonts w:ascii="Arial" w:hAnsi="Arial" w:cs="Arial"/>
        </w:rPr>
        <w:t xml:space="preserve"> 2023</w:t>
      </w:r>
      <w:r w:rsidR="00131A8A">
        <w:rPr>
          <w:rFonts w:ascii="Arial" w:hAnsi="Arial" w:cs="Arial"/>
        </w:rPr>
        <w:t>.</w:t>
      </w:r>
    </w:p>
    <w:p w14:paraId="129CAE9B" w14:textId="1FE320B7" w:rsidR="009607ED" w:rsidRDefault="009607ED" w:rsidP="00D50647">
      <w:pPr>
        <w:tabs>
          <w:tab w:val="left" w:pos="7155"/>
        </w:tabs>
        <w:jc w:val="center"/>
        <w:rPr>
          <w:rFonts w:ascii="Arial" w:hAnsi="Arial" w:cs="Arial"/>
        </w:rPr>
      </w:pPr>
    </w:p>
    <w:p w14:paraId="676ACCFE" w14:textId="77777777" w:rsidR="009607ED" w:rsidRDefault="009607ED" w:rsidP="00D50647">
      <w:pPr>
        <w:tabs>
          <w:tab w:val="left" w:pos="7155"/>
        </w:tabs>
        <w:jc w:val="center"/>
      </w:pPr>
    </w:p>
    <w:p w14:paraId="147BA255" w14:textId="77777777" w:rsidR="00566B4A" w:rsidRPr="004F7371" w:rsidRDefault="00566B4A" w:rsidP="00566B4A"/>
    <w:p w14:paraId="660F4ABA" w14:textId="77777777" w:rsidR="00566B4A" w:rsidRDefault="00566B4A" w:rsidP="00566B4A">
      <w:r>
        <w:t>____________________________</w:t>
      </w:r>
      <w:r w:rsidR="00300DED">
        <w:t xml:space="preserve">____________       </w:t>
      </w:r>
      <w:r>
        <w:t xml:space="preserve">                 __________________</w:t>
      </w:r>
      <w:r w:rsidR="00300DED">
        <w:t>___</w:t>
      </w:r>
      <w:r>
        <w:t>______________</w:t>
      </w:r>
    </w:p>
    <w:p w14:paraId="73B2B615" w14:textId="77777777" w:rsidR="00566B4A" w:rsidRPr="003029A1" w:rsidRDefault="00131FF5" w:rsidP="00566B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00DED">
        <w:rPr>
          <w:rFonts w:ascii="Arial" w:hAnsi="Arial" w:cs="Arial"/>
        </w:rPr>
        <w:t>Ana Loiola Promoções e Eventos Ltda-EPP</w:t>
      </w:r>
      <w:r w:rsidR="003029A1">
        <w:rPr>
          <w:rFonts w:ascii="Arial" w:hAnsi="Arial" w:cs="Arial"/>
        </w:rPr>
        <w:t xml:space="preserve">                          </w:t>
      </w:r>
      <w:r w:rsidR="002F692E">
        <w:rPr>
          <w:rFonts w:ascii="Arial" w:hAnsi="Arial" w:cs="Arial"/>
        </w:rPr>
        <w:t xml:space="preserve">        Assinatura Colaborador</w:t>
      </w:r>
    </w:p>
    <w:p w14:paraId="2A002EC7" w14:textId="77777777" w:rsidR="00566B4A" w:rsidRDefault="00566B4A" w:rsidP="00566B4A">
      <w:pPr>
        <w:tabs>
          <w:tab w:val="left" w:pos="7800"/>
        </w:tabs>
      </w:pPr>
      <w:r>
        <w:tab/>
      </w:r>
    </w:p>
    <w:p w14:paraId="640F588A" w14:textId="77777777" w:rsidR="00566B4A" w:rsidRDefault="00566B4A" w:rsidP="00566B4A">
      <w:pPr>
        <w:rPr>
          <w:noProof/>
        </w:rPr>
      </w:pPr>
    </w:p>
    <w:sectPr w:rsidR="00566B4A" w:rsidSect="00BB2E3E">
      <w:headerReference w:type="default" r:id="rId8"/>
      <w:footerReference w:type="default" r:id="rId9"/>
      <w:pgSz w:w="12240" w:h="15840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55274" w14:textId="77777777" w:rsidR="00C370D1" w:rsidRDefault="00C370D1">
      <w:r>
        <w:separator/>
      </w:r>
    </w:p>
  </w:endnote>
  <w:endnote w:type="continuationSeparator" w:id="0">
    <w:p w14:paraId="49A5421D" w14:textId="77777777" w:rsidR="00C370D1" w:rsidRDefault="00C37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2E73B" w14:textId="77777777" w:rsidR="008B4A6C" w:rsidRDefault="0034164B">
    <w:pPr>
      <w:pStyle w:val="Rodap"/>
    </w:pPr>
    <w:r>
      <w:rPr>
        <w:noProof/>
      </w:rPr>
      <w:pict w14:anchorId="0139719C">
        <v:group id="Group 19" o:spid="_x0000_s2049" style="position:absolute;margin-left:-58pt;margin-top:1.05pt;width:646.3pt;height:61.5pt;z-index:251657216" coordorigin="81,14917" coordsize="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WEegMAAN8IAAAOAAAAZHJzL2Uyb0RvYy54bWy8Vttu2zgQfV9g/4HguyJRlWxJiFIkvgQF&#10;sm2AtB9AS9QFK5EqSUfOLvbfd0hKduJe0QDNg0JyyOHMmXOGvnx76Dv0yKRqBc8xuQgwYrwQZcvr&#10;HH/6uPUSjJSmvKSd4CzHT0zht1d//nE5DhkLRSO6kkkETrjKxiHHjdZD5vuqaFhP1YUYGAdjJWRP&#10;NUxl7ZeSjuC97/wwCBb+KGQ5SFEwpWB17Yz4yvqvKlboD1WlmEZdjiE2bb/Sfnfm619d0qyWdGja&#10;YgqD/kIUPW05XHp0taaaor1sv3DVt4UUSlT6ohC9L6qqLZjNAbIhwVk2t1LsB5tLnY31cIQJoD3D&#10;6ZfdFu8f7yVqyxyHGHHaQ4nsrYikBptxqDPYciuHh+FeugRheCeKvxWY/XO7mdduM9qNf4kS/NG9&#10;FhabQyV74wKyRgdbgqdjCdhBowIWkzBIAAiMCrAtExLEU42KBgppjiUEI7CRKCVLV76i2UynSRgv&#10;prMkCOxJn2buXhvrFJtJDPimTpCq10H60NCB2Uopg9cE6ZsZ0o8mvRtxQKGNyVwOuwykSB9gHdKx&#10;CCmHLOJi1VBes2spxdgwWkJ4xCQLSRyPuiSUcfIjqOMZtDiYQZsBJ2EwQ5aeIUazQSp9y0SPzCDH&#10;EuRk46SPd0qbcE5bTGGV6Npy23adnch6t+okeqQgva39sxmcbeu42cyFOeY8uhWID+4wNhOpldK/&#10;KQmj4CZMve0iWXrRNoq9dBkkXkDSm3QRRGm03v5nAiRR1rRlyfhdy9ksaxL9XI2nBuMEaYWNxhyn&#10;cRi7Gn0zSWDciXQvsOhbDV2ua3ug73ETzUxlN7yEtGmmadu5sf8yfIsyYDD/t6hYHpjSOxLow+5g&#10;RWxJYjiyE+UTEEMKKBsoAjo0DBoh/8FohG6XY/V5TyXDqHvHgVwpiSLTHu0kipfAUySfW3bPLZQX&#10;4CrHGiM3XGnXUveDbOsGbnJ05uIatF+1liqnqCYag/x+kw6jWYeWDuERJNDgit9LwN8E91NKmoV0&#10;6j5fEdLLxnPSyCSjDkj5PRkdxUCzjr+ae/CGTBT7Ft3glklnXyouSDfJJom8KFxsvChYr73r7Sry&#10;FluyjNdv1qvVmrxUnNHx6xVn4jnC8EwQrrlA2/mBIBz9TT8xlbVMs/0fXlGro+nFN8/087ndf/pd&#10;cvU/AAAA//8DAFBLAwQUAAYACAAAACEAeQgmouAAAAALAQAADwAAAGRycy9kb3ducmV2LnhtbEyP&#10;wWrCQBCG74W+wzKF3nSzkUhNsxGRticpVAvF25iMSTC7G7JrEt++46m9/cN8/PNNtp5MKwbqfeOs&#10;BjWPQJAtXNnYSsP34X32AsIHtCW2zpKGG3lY548PGaalG+0XDftQCS6xPkUNdQhdKqUvajLo564j&#10;y7uz6w0GHvtKlj2OXG5aGUfRUhpsLF+osaNtTcVlfzUaPkYcNwv1Nuwu5+3teEg+f3aKtH5+mjav&#10;IAJN4Q+Guz6rQ85OJ3e1pRethpmKVwmzGmIF4g6o5YLTiVOcKJB5Jv//kP8CAAD//wMAUEsBAi0A&#10;FAAGAAgAAAAhALaDOJL+AAAA4QEAABMAAAAAAAAAAAAAAAAAAAAAAFtDb250ZW50X1R5cGVzXS54&#10;bWxQSwECLQAUAAYACAAAACEAOP0h/9YAAACUAQAACwAAAAAAAAAAAAAAAAAvAQAAX3JlbHMvLnJl&#10;bHNQSwECLQAUAAYACAAAACEAPSF1hHoDAADfCAAADgAAAAAAAAAAAAAAAAAuAgAAZHJzL2Uyb0Rv&#10;Yy54bWxQSwECLQAUAAYACAAAACEAeQgmouAAAAALAQAADwAAAAAAAAAAAAAAAADUBQAAZHJzL2Rv&#10;d25yZXYueG1sUEsFBgAAAAAEAAQA8wAAAOEGAAAAAA=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581;top:15017;width:12060;height:9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<v:textbox>
              <w:txbxContent>
                <w:p w14:paraId="20C055A4" w14:textId="77777777" w:rsidR="008B4A6C" w:rsidRPr="003029A1" w:rsidRDefault="002B4F06">
                  <w:pPr>
                    <w:rPr>
                      <w:rFonts w:ascii="Arial" w:hAnsi="Arial" w:cs="Arial"/>
                      <w:b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      </w:t>
                  </w:r>
                  <w:r w:rsidR="008B4A6C" w:rsidRPr="003029A1">
                    <w:rPr>
                      <w:rFonts w:ascii="Arial" w:hAnsi="Arial" w:cs="Arial"/>
                      <w:b/>
                      <w:sz w:val="21"/>
                      <w:szCs w:val="21"/>
                    </w:rPr>
                    <w:t>Rua Apiacás,280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="008B4A6C" w:rsidRPr="003029A1">
                    <w:rPr>
                      <w:rFonts w:ascii="Arial" w:hAnsi="Arial" w:cs="Arial"/>
                      <w:b/>
                      <w:sz w:val="21"/>
                      <w:szCs w:val="21"/>
                    </w:rPr>
                    <w:t>-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="008B4A6C" w:rsidRPr="003029A1"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Parque </w:t>
                  </w:r>
                  <w:proofErr w:type="spellStart"/>
                  <w:r w:rsidR="008B4A6C" w:rsidRPr="003029A1">
                    <w:rPr>
                      <w:rFonts w:ascii="Arial" w:hAnsi="Arial" w:cs="Arial"/>
                      <w:b/>
                      <w:sz w:val="21"/>
                      <w:szCs w:val="21"/>
                    </w:rPr>
                    <w:t>Guaruá</w:t>
                  </w:r>
                  <w:proofErr w:type="spellEnd"/>
                  <w:r w:rsidR="008B4A6C" w:rsidRPr="003029A1">
                    <w:rPr>
                      <w:rFonts w:ascii="Arial" w:hAnsi="Arial" w:cs="Arial"/>
                      <w:b/>
                      <w:sz w:val="21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="008B4A6C" w:rsidRPr="003029A1">
                    <w:rPr>
                      <w:rFonts w:ascii="Arial" w:hAnsi="Arial" w:cs="Arial"/>
                      <w:b/>
                      <w:sz w:val="21"/>
                      <w:szCs w:val="21"/>
                    </w:rPr>
                    <w:t>Juiz de Fora/MG.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="008B4A6C" w:rsidRPr="003029A1">
                    <w:rPr>
                      <w:rFonts w:ascii="Arial" w:hAnsi="Arial" w:cs="Arial"/>
                      <w:b/>
                      <w:sz w:val="21"/>
                      <w:szCs w:val="21"/>
                    </w:rPr>
                    <w:t>CEP:36021-</w:t>
                  </w:r>
                  <w:proofErr w:type="gramStart"/>
                  <w:r w:rsidR="008B4A6C" w:rsidRPr="003029A1">
                    <w:rPr>
                      <w:rFonts w:ascii="Arial" w:hAnsi="Arial" w:cs="Arial"/>
                      <w:b/>
                      <w:sz w:val="21"/>
                      <w:szCs w:val="21"/>
                    </w:rPr>
                    <w:t>400  (</w:t>
                  </w:r>
                  <w:proofErr w:type="gramEnd"/>
                  <w:r w:rsidR="008B4A6C" w:rsidRPr="003029A1">
                    <w:rPr>
                      <w:rFonts w:ascii="Arial" w:hAnsi="Arial" w:cs="Arial"/>
                      <w:b/>
                      <w:sz w:val="21"/>
                      <w:szCs w:val="21"/>
                    </w:rPr>
                    <w:t>32)</w:t>
                  </w:r>
                  <w:r>
                    <w:rPr>
                      <w:rFonts w:ascii="Arial" w:hAnsi="Arial" w:cs="Arial"/>
                      <w:b/>
                      <w:sz w:val="21"/>
                      <w:szCs w:val="21"/>
                    </w:rPr>
                    <w:t xml:space="preserve">3218-7665 / 98818-7168 / </w:t>
                  </w:r>
                  <w:r w:rsidR="008B4A6C" w:rsidRPr="003029A1">
                    <w:rPr>
                      <w:rFonts w:ascii="Arial" w:hAnsi="Arial" w:cs="Arial"/>
                      <w:b/>
                      <w:sz w:val="21"/>
                      <w:szCs w:val="21"/>
                    </w:rPr>
                    <w:t>98884-7168</w:t>
                  </w:r>
                </w:p>
                <w:p w14:paraId="0DA244E8" w14:textId="77777777" w:rsidR="008B4A6C" w:rsidRPr="003029A1" w:rsidRDefault="008B4A6C">
                  <w:pPr>
                    <w:jc w:val="center"/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</w:pPr>
                  <w:r w:rsidRPr="003029A1">
                    <w:rPr>
                      <w:rFonts w:ascii="Arial" w:hAnsi="Arial" w:cs="Arial"/>
                      <w:b/>
                      <w:bCs/>
                      <w:sz w:val="21"/>
                      <w:szCs w:val="21"/>
                    </w:rPr>
                    <w:t>E-mail: analoiola@i9promocoes.com</w:t>
                  </w:r>
                </w:p>
              </w:txbxContent>
            </v:textbox>
          </v:shape>
          <v:line id="Line 21" o:spid="_x0000_s2051" style="position:absolute;visibility:visible" from="81,14917" to="12141,14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49494" w14:textId="77777777" w:rsidR="00C370D1" w:rsidRDefault="00C370D1">
      <w:r>
        <w:separator/>
      </w:r>
    </w:p>
  </w:footnote>
  <w:footnote w:type="continuationSeparator" w:id="0">
    <w:p w14:paraId="23029C50" w14:textId="77777777" w:rsidR="00C370D1" w:rsidRDefault="00C37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E7C31" w14:textId="77777777" w:rsidR="008B4A6C" w:rsidRDefault="0034164B" w:rsidP="00BB2E3E">
    <w:pPr>
      <w:pStyle w:val="Cabealho"/>
      <w:ind w:left="-426"/>
    </w:pPr>
    <w:r>
      <w:rPr>
        <w:noProof/>
      </w:rPr>
      <w:pict w14:anchorId="167CA381"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2" type="#_x0000_t202" style="position:absolute;left:0;text-align:left;margin-left:77.85pt;margin-top:26.65pt;width:484.4pt;height:3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PJqQIAAKEFAAAOAAAAZHJzL2Uyb0RvYy54bWysVO1umzAU/T9p72D5P+VjkAAqqVoI06Tu&#10;Q2r3AA6YYA1sZjuBrtq779okadpK07SNHxb2vT734xzfy6up79CeSsUEz7B/4WFEeSVqxrcZ/npf&#10;OjFGShNek05wmuEHqvDV6u2by3FIaSBa0dVUIgDhKh2HDLdaD6nrqqqlPVEXYqAcjI2QPdGwlVu3&#10;lmQE9L5zA89buKOQ9SBFRZWC02I24pXFbxpa6c9No6hGXYYhN21XadeNWd3VJUm3kgwtqw5pkL/I&#10;oieMQ9ATVEE0QTvJXkH1rJJCiUZfVKJ3RdOwitoaoBrfe1HNXUsGamuB5qjh1Cb1/2CrT/svErE6&#10;wxFGnPRA0T2dNLoREwqWpj3joFLwuhvAT09wDjTbUtVwK6pvCnGRt4Rv6bWUYmwpqSE939x0z67O&#10;OMqAbMaPooY4ZKeFBZoa2ZveQTcQoANNDydqTC4VHC78yI9jMFVgC6MlcG9DkPR4e5BKv6eiR+Yn&#10;wxKot+hkf6u0yYakRxcTjIuSdZ2lv+PPDsBxPoHYcNXYTBaWzcfES9bxOg6dMFisndArCue6zENn&#10;UfrLqHhX5Hnh/zRx/TBtWV1TbsIcleWHf8bcQeOzJk7aUqJjtYEzKSm53eSdRHtilO3leZIcGnLm&#10;5j5PwzYBanlRkh+E3k2QOOUiXjphGUZOsvRix/OTm2ThhUlYlM9LumWc/ntJaMxwEgXRLKbf1ObB&#10;97o2kvZMw+zoWJ/h2PgcXrOR4JrXllpNWDf/n7XCpP/UCqD7SLQVrNHorFY9bSZAMSreiPoBpCsF&#10;KAtECAMPflohf2A0wvDIsPq+I5Ji1H3gIP/ED0MzbezGqhUjeW7ZnFt2g2TbFgDnd8XFNbyMhlnR&#10;PgU/vCeYAzb3w8wyg+Z8b72eJuvqFwAAAP//AwBQSwMEFAAGAAgAAAAhAIOnIfPgAAAACwEAAA8A&#10;AABkcnMvZG93bnJldi54bWxMj7FOwzAQhnck3sE6JDbqNCEUhTgVQsAAQ6HNAJsTX5OAfY5sNw1v&#10;jzvBdr/u03/flevZaDah84MlActFAgyptWqgTkC9e7q6BeaDJCW1JRTwgx7W1flZKQtlj/SO0zZ0&#10;LJaQL6SAPoSx4Ny3PRrpF3ZEiru9dUaGGF3HlZPHWG40T5Pkhhs5ULzQyxEfemy/twcj4G2v60R9&#10;ffrpOXts65fwunEfjRCXF/P9HbCAc/iD4aQf1aGKTo09kPJMx5znq4gKyLMM2AlYptc5sCZOaZ4B&#10;r0r+/4fqFwAA//8DAFBLAQItABQABgAIAAAAIQC2gziS/gAAAOEBAAATAAAAAAAAAAAAAAAAAAAA&#10;AABbQ29udGVudF9UeXBlc10ueG1sUEsBAi0AFAAGAAgAAAAhADj9If/WAAAAlAEAAAsAAAAAAAAA&#10;AAAAAAAALwEAAF9yZWxzLy5yZWxzUEsBAi0AFAAGAAgAAAAhAMWso8mpAgAAoQUAAA4AAAAAAAAA&#10;AAAAAAAALgIAAGRycy9lMm9Eb2MueG1sUEsBAi0AFAAGAAgAAAAhAIOnIfPgAAAACwEAAA8AAAAA&#10;AAAAAAAAAAAAAwUAAGRycy9kb3ducmV2LnhtbFBLBQYAAAAABAAEAPMAAAAQBgAAAAA=&#10;" filled="f" fillcolor="#0c9" stroked="f">
          <v:textbox>
            <w:txbxContent>
              <w:p w14:paraId="13C80C78" w14:textId="77777777" w:rsidR="008B4A6C" w:rsidRPr="009322C1" w:rsidRDefault="008B4A6C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0"/>
                    <w:szCs w:val="20"/>
                  </w:rPr>
                  <w:t xml:space="preserve">                     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Ana Loiola Promoções &amp; Eventos Ltda - EPP</w:t>
                </w:r>
              </w:p>
              <w:p w14:paraId="7C93242B" w14:textId="77777777" w:rsidR="008B4A6C" w:rsidRPr="009322C1" w:rsidRDefault="008B4A6C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 </w:t>
                </w:r>
                <w:r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CNPJ: 10.588.651/0001-06 / Insc. Estadual: 001520815.00-18.</w:t>
                </w:r>
              </w:p>
            </w:txbxContent>
          </v:textbox>
        </v:shape>
      </w:pict>
    </w:r>
    <w:r>
      <w:rPr>
        <w:noProof/>
      </w:rPr>
      <w:pict w14:anchorId="469946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logo i9_jpeg-1" style="width:115.8pt;height:1in;visibility:visible">
          <v:imagedata r:id="rId1" o:title="logo i9_jpeg-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30F9A"/>
    <w:multiLevelType w:val="hybridMultilevel"/>
    <w:tmpl w:val="08B6B1A8"/>
    <w:lvl w:ilvl="0" w:tplc="1C88D570">
      <w:start w:val="1"/>
      <w:numFmt w:val="decimal"/>
      <w:lvlText w:val="%1)"/>
      <w:lvlJc w:val="left"/>
      <w:pPr>
        <w:ind w:left="360" w:hanging="360"/>
      </w:pPr>
      <w:rPr>
        <w:rFonts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56"/>
    <o:shapelayout v:ext="edit">
      <o:idmap v:ext="edit" data="2"/>
      <o:rules v:ext="edit">
        <o:r id="V:Rule1" type="connector" idref="#Line 2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91E"/>
    <w:rsid w:val="00010F2F"/>
    <w:rsid w:val="00037A55"/>
    <w:rsid w:val="00044B4D"/>
    <w:rsid w:val="00051522"/>
    <w:rsid w:val="000540EE"/>
    <w:rsid w:val="00064DBB"/>
    <w:rsid w:val="00077A75"/>
    <w:rsid w:val="00095A24"/>
    <w:rsid w:val="000A191E"/>
    <w:rsid w:val="000A1EA5"/>
    <w:rsid w:val="000B3904"/>
    <w:rsid w:val="000B6E03"/>
    <w:rsid w:val="000C3D23"/>
    <w:rsid w:val="000C55A9"/>
    <w:rsid w:val="00111E83"/>
    <w:rsid w:val="00124A55"/>
    <w:rsid w:val="00126931"/>
    <w:rsid w:val="00131A8A"/>
    <w:rsid w:val="00131FF5"/>
    <w:rsid w:val="00137AF1"/>
    <w:rsid w:val="0014515C"/>
    <w:rsid w:val="001629F6"/>
    <w:rsid w:val="00166444"/>
    <w:rsid w:val="00180DD9"/>
    <w:rsid w:val="0019114F"/>
    <w:rsid w:val="00195BD2"/>
    <w:rsid w:val="001B6103"/>
    <w:rsid w:val="001C4B1A"/>
    <w:rsid w:val="001D00DD"/>
    <w:rsid w:val="001D16C6"/>
    <w:rsid w:val="001E3196"/>
    <w:rsid w:val="001F2E89"/>
    <w:rsid w:val="00201912"/>
    <w:rsid w:val="0022140F"/>
    <w:rsid w:val="00230BEE"/>
    <w:rsid w:val="0023665C"/>
    <w:rsid w:val="00237E46"/>
    <w:rsid w:val="00256011"/>
    <w:rsid w:val="002575E0"/>
    <w:rsid w:val="002658D0"/>
    <w:rsid w:val="00276F71"/>
    <w:rsid w:val="00291ED1"/>
    <w:rsid w:val="002B1CAC"/>
    <w:rsid w:val="002B4F06"/>
    <w:rsid w:val="002F4883"/>
    <w:rsid w:val="002F692E"/>
    <w:rsid w:val="00300DED"/>
    <w:rsid w:val="003029A1"/>
    <w:rsid w:val="0030617E"/>
    <w:rsid w:val="00337C9B"/>
    <w:rsid w:val="0034164B"/>
    <w:rsid w:val="00353E53"/>
    <w:rsid w:val="003761E0"/>
    <w:rsid w:val="003878E8"/>
    <w:rsid w:val="003B1C4D"/>
    <w:rsid w:val="003B4AB1"/>
    <w:rsid w:val="003C58D7"/>
    <w:rsid w:val="003C5CAC"/>
    <w:rsid w:val="0040653B"/>
    <w:rsid w:val="00416E93"/>
    <w:rsid w:val="0041755E"/>
    <w:rsid w:val="00423540"/>
    <w:rsid w:val="0044368B"/>
    <w:rsid w:val="0045778F"/>
    <w:rsid w:val="0049519D"/>
    <w:rsid w:val="004A5A8E"/>
    <w:rsid w:val="004B6B85"/>
    <w:rsid w:val="004C0317"/>
    <w:rsid w:val="004C2D76"/>
    <w:rsid w:val="004C7945"/>
    <w:rsid w:val="004E6ADE"/>
    <w:rsid w:val="004F0611"/>
    <w:rsid w:val="004F0CFC"/>
    <w:rsid w:val="004F1F81"/>
    <w:rsid w:val="0050243C"/>
    <w:rsid w:val="005147DB"/>
    <w:rsid w:val="00524EA7"/>
    <w:rsid w:val="005273E2"/>
    <w:rsid w:val="005327C8"/>
    <w:rsid w:val="0055224A"/>
    <w:rsid w:val="0055558E"/>
    <w:rsid w:val="00563344"/>
    <w:rsid w:val="00566B4A"/>
    <w:rsid w:val="0058579D"/>
    <w:rsid w:val="005922CB"/>
    <w:rsid w:val="005A2CED"/>
    <w:rsid w:val="005B3ACC"/>
    <w:rsid w:val="005D1C79"/>
    <w:rsid w:val="0060509C"/>
    <w:rsid w:val="00613962"/>
    <w:rsid w:val="00632604"/>
    <w:rsid w:val="0063591D"/>
    <w:rsid w:val="0065588F"/>
    <w:rsid w:val="006573E7"/>
    <w:rsid w:val="006704FE"/>
    <w:rsid w:val="00687D6E"/>
    <w:rsid w:val="00693D6E"/>
    <w:rsid w:val="006B2F11"/>
    <w:rsid w:val="006B78B0"/>
    <w:rsid w:val="006C592D"/>
    <w:rsid w:val="006D1FC2"/>
    <w:rsid w:val="006D55A4"/>
    <w:rsid w:val="006D7E39"/>
    <w:rsid w:val="00701662"/>
    <w:rsid w:val="00707A9E"/>
    <w:rsid w:val="007212EF"/>
    <w:rsid w:val="00737878"/>
    <w:rsid w:val="00751A14"/>
    <w:rsid w:val="0075736C"/>
    <w:rsid w:val="00761431"/>
    <w:rsid w:val="0077121D"/>
    <w:rsid w:val="00794A4F"/>
    <w:rsid w:val="00795742"/>
    <w:rsid w:val="007C7823"/>
    <w:rsid w:val="007E33AB"/>
    <w:rsid w:val="00800B57"/>
    <w:rsid w:val="0080603B"/>
    <w:rsid w:val="008375BA"/>
    <w:rsid w:val="00837966"/>
    <w:rsid w:val="00847989"/>
    <w:rsid w:val="008510EF"/>
    <w:rsid w:val="008B47FC"/>
    <w:rsid w:val="008B4A6C"/>
    <w:rsid w:val="008B641A"/>
    <w:rsid w:val="008F1C16"/>
    <w:rsid w:val="008F53F1"/>
    <w:rsid w:val="00900CEE"/>
    <w:rsid w:val="009139C8"/>
    <w:rsid w:val="00925124"/>
    <w:rsid w:val="009322C1"/>
    <w:rsid w:val="009607ED"/>
    <w:rsid w:val="00960D86"/>
    <w:rsid w:val="00975171"/>
    <w:rsid w:val="00992812"/>
    <w:rsid w:val="009A5276"/>
    <w:rsid w:val="009C44EC"/>
    <w:rsid w:val="009F7A7B"/>
    <w:rsid w:val="00A07E59"/>
    <w:rsid w:val="00A13987"/>
    <w:rsid w:val="00A14D2E"/>
    <w:rsid w:val="00A162BB"/>
    <w:rsid w:val="00A173D3"/>
    <w:rsid w:val="00A17B62"/>
    <w:rsid w:val="00A32B79"/>
    <w:rsid w:val="00A37625"/>
    <w:rsid w:val="00A60D12"/>
    <w:rsid w:val="00A7335A"/>
    <w:rsid w:val="00A84D4C"/>
    <w:rsid w:val="00A87916"/>
    <w:rsid w:val="00A9275B"/>
    <w:rsid w:val="00A95173"/>
    <w:rsid w:val="00A968FA"/>
    <w:rsid w:val="00AC66D9"/>
    <w:rsid w:val="00AC689D"/>
    <w:rsid w:val="00AE2DAD"/>
    <w:rsid w:val="00B0190C"/>
    <w:rsid w:val="00B01B28"/>
    <w:rsid w:val="00B02912"/>
    <w:rsid w:val="00B2713C"/>
    <w:rsid w:val="00B569B2"/>
    <w:rsid w:val="00B7721C"/>
    <w:rsid w:val="00B85248"/>
    <w:rsid w:val="00BA77DB"/>
    <w:rsid w:val="00BB0A92"/>
    <w:rsid w:val="00BB2E3E"/>
    <w:rsid w:val="00BB36DC"/>
    <w:rsid w:val="00BB5B20"/>
    <w:rsid w:val="00BC2CA8"/>
    <w:rsid w:val="00BD792A"/>
    <w:rsid w:val="00BF2218"/>
    <w:rsid w:val="00C0541A"/>
    <w:rsid w:val="00C130DC"/>
    <w:rsid w:val="00C370D1"/>
    <w:rsid w:val="00C87D20"/>
    <w:rsid w:val="00CA1379"/>
    <w:rsid w:val="00CB0130"/>
    <w:rsid w:val="00CB2CF6"/>
    <w:rsid w:val="00CB4244"/>
    <w:rsid w:val="00CC4BF3"/>
    <w:rsid w:val="00CE2CA7"/>
    <w:rsid w:val="00CF02A9"/>
    <w:rsid w:val="00D50647"/>
    <w:rsid w:val="00D6365A"/>
    <w:rsid w:val="00D7784F"/>
    <w:rsid w:val="00D94E3C"/>
    <w:rsid w:val="00DA21D3"/>
    <w:rsid w:val="00DE0E55"/>
    <w:rsid w:val="00DE1972"/>
    <w:rsid w:val="00DE33F1"/>
    <w:rsid w:val="00DE33F2"/>
    <w:rsid w:val="00DE538B"/>
    <w:rsid w:val="00DE5C33"/>
    <w:rsid w:val="00DE639F"/>
    <w:rsid w:val="00DF705D"/>
    <w:rsid w:val="00DF7170"/>
    <w:rsid w:val="00DF7F98"/>
    <w:rsid w:val="00E00AAA"/>
    <w:rsid w:val="00E36458"/>
    <w:rsid w:val="00E505ED"/>
    <w:rsid w:val="00E65E52"/>
    <w:rsid w:val="00E92AD1"/>
    <w:rsid w:val="00EA1A87"/>
    <w:rsid w:val="00EB637B"/>
    <w:rsid w:val="00ED6FC7"/>
    <w:rsid w:val="00F04845"/>
    <w:rsid w:val="00F266D7"/>
    <w:rsid w:val="00F36524"/>
    <w:rsid w:val="00F476BF"/>
    <w:rsid w:val="00F607A7"/>
    <w:rsid w:val="00F705D1"/>
    <w:rsid w:val="00F91133"/>
    <w:rsid w:val="00FB12AF"/>
    <w:rsid w:val="00FB7323"/>
    <w:rsid w:val="00FE4F67"/>
    <w:rsid w:val="00FE4FCC"/>
    <w:rsid w:val="00FF0027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50788931"/>
  <w15:docId w15:val="{2B2B46D8-F2F8-42C8-8A70-39CFB4DE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D23"/>
    <w:rPr>
      <w:sz w:val="24"/>
      <w:szCs w:val="24"/>
    </w:rPr>
  </w:style>
  <w:style w:type="paragraph" w:styleId="Ttulo1">
    <w:name w:val="heading 1"/>
    <w:basedOn w:val="Normal"/>
    <w:next w:val="Normal"/>
    <w:qFormat/>
    <w:rsid w:val="000C3D23"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rsid w:val="000C3D23"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color w:val="FFFF00"/>
      <w:sz w:val="28"/>
      <w:szCs w:val="1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5CA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5CA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0C3D2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C3D23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sid w:val="000C3D23"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  <w:style w:type="paragraph" w:styleId="SemEspaamento">
    <w:name w:val="No Spacing"/>
    <w:uiPriority w:val="1"/>
    <w:qFormat/>
    <w:rsid w:val="003C5CAC"/>
    <w:rPr>
      <w:sz w:val="24"/>
      <w:szCs w:val="24"/>
    </w:rPr>
  </w:style>
  <w:style w:type="character" w:customStyle="1" w:styleId="Ttulo3Char">
    <w:name w:val="Título 3 Char"/>
    <w:link w:val="Ttulo3"/>
    <w:uiPriority w:val="9"/>
    <w:rsid w:val="003C5CA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rsid w:val="003C5CAC"/>
    <w:rPr>
      <w:rFonts w:ascii="Calibri" w:eastAsia="Times New Roman" w:hAnsi="Calibri" w:cs="Times New Roman"/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3C5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7E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57120-AB7B-4356-A71D-BD9EB9AC0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1084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cp:lastModifiedBy>Usuario</cp:lastModifiedBy>
  <cp:revision>29</cp:revision>
  <cp:lastPrinted>2023-06-16T18:03:00Z</cp:lastPrinted>
  <dcterms:created xsi:type="dcterms:W3CDTF">2017-11-23T12:34:00Z</dcterms:created>
  <dcterms:modified xsi:type="dcterms:W3CDTF">2023-06-16T18:04:00Z</dcterms:modified>
</cp:coreProperties>
</file>