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4423B02F" wp14:textId="77777777">
      <w:pPr>
        <w:pStyle w:val="Title"/>
      </w:pPr>
      <w:r>
        <w:rPr>
          <w:color w:val="231F20"/>
          <w:spacing w:val="17"/>
        </w:rPr>
        <w:t>Gabriel</w:t>
      </w:r>
      <w:r>
        <w:rPr>
          <w:color w:val="231F20"/>
          <w:spacing w:val="37"/>
        </w:rPr>
        <w:t> </w:t>
      </w:r>
      <w:r>
        <w:rPr>
          <w:color w:val="231F20"/>
          <w:spacing w:val="18"/>
        </w:rPr>
        <w:t>Mulero</w:t>
      </w:r>
    </w:p>
    <w:p xmlns:wp14="http://schemas.microsoft.com/office/word/2010/wordml" w14:paraId="672A6659" wp14:textId="77777777">
      <w:pPr>
        <w:pStyle w:val="BodyText"/>
        <w:spacing w:before="10"/>
        <w:ind w:left="0" w:firstLine="0"/>
        <w:rPr>
          <w:b/>
          <w:sz w:val="30"/>
        </w:rPr>
      </w:pPr>
    </w:p>
    <w:p xmlns:wp14="http://schemas.microsoft.com/office/word/2010/wordml" w:rsidP="262432B5" w14:paraId="3E415F43" wp14:textId="18449D2A">
      <w:pPr>
        <w:pStyle w:val="Normal"/>
        <w:spacing w:before="0"/>
        <w:ind w:left="1171" w:right="1179" w:firstLine="0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262432B5" w:rsidR="262432B5">
        <w:rPr>
          <w:color w:val="231F20"/>
          <w:sz w:val="16"/>
          <w:szCs w:val="16"/>
        </w:rPr>
        <w:t>10313</w:t>
      </w:r>
      <w:r w:rsidRPr="262432B5" w:rsidR="262432B5">
        <w:rPr>
          <w:color w:val="231F20"/>
          <w:spacing w:val="52"/>
          <w:sz w:val="16"/>
          <w:szCs w:val="16"/>
        </w:rPr>
        <w:t xml:space="preserve"> </w:t>
      </w:r>
      <w:proofErr w:type="spellStart"/>
      <w:r w:rsidRPr="262432B5" w:rsidR="262432B5">
        <w:rPr>
          <w:color w:val="231F20"/>
          <w:sz w:val="16"/>
          <w:szCs w:val="16"/>
        </w:rPr>
        <w:t>Stonewind</w:t>
      </w:r>
      <w:proofErr w:type="spellEnd"/>
      <w:r w:rsidRPr="262432B5" w:rsidR="262432B5">
        <w:rPr>
          <w:color w:val="231F20"/>
          <w:spacing w:val="53"/>
          <w:sz w:val="16"/>
          <w:szCs w:val="16"/>
        </w:rPr>
        <w:t xml:space="preserve"> </w:t>
      </w:r>
      <w:r w:rsidRPr="262432B5" w:rsidR="262432B5">
        <w:rPr>
          <w:color w:val="231F20"/>
          <w:sz w:val="16"/>
          <w:szCs w:val="16"/>
        </w:rPr>
        <w:t>Dr,</w:t>
      </w:r>
      <w:r w:rsidRPr="262432B5" w:rsidR="262432B5">
        <w:rPr>
          <w:color w:val="231F20"/>
          <w:spacing w:val="52"/>
          <w:sz w:val="16"/>
          <w:szCs w:val="16"/>
        </w:rPr>
        <w:t xml:space="preserve"> </w:t>
      </w:r>
      <w:r w:rsidRPr="262432B5" w:rsidR="262432B5">
        <w:rPr>
          <w:color w:val="231F20"/>
          <w:sz w:val="16"/>
          <w:szCs w:val="16"/>
        </w:rPr>
        <w:t>Fort</w:t>
      </w:r>
      <w:r w:rsidRPr="262432B5" w:rsidR="262432B5">
        <w:rPr>
          <w:color w:val="231F20"/>
          <w:spacing w:val="63"/>
          <w:sz w:val="16"/>
          <w:szCs w:val="16"/>
        </w:rPr>
        <w:t xml:space="preserve"> </w:t>
      </w:r>
      <w:r w:rsidRPr="262432B5" w:rsidR="262432B5">
        <w:rPr>
          <w:color w:val="231F20"/>
          <w:sz w:val="16"/>
          <w:szCs w:val="16"/>
        </w:rPr>
        <w:t>Worth</w:t>
      </w:r>
      <w:r w:rsidRPr="262432B5" w:rsidR="262432B5">
        <w:rPr>
          <w:color w:val="231F20"/>
          <w:spacing w:val="44"/>
          <w:sz w:val="16"/>
          <w:szCs w:val="16"/>
        </w:rPr>
        <w:t xml:space="preserve"> </w:t>
      </w:r>
      <w:r w:rsidRPr="262432B5" w:rsidR="262432B5">
        <w:rPr>
          <w:color w:val="231F20"/>
          <w:sz w:val="16"/>
          <w:szCs w:val="16"/>
        </w:rPr>
        <w:t>Texas,</w:t>
      </w:r>
      <w:r w:rsidRPr="262432B5" w:rsidR="262432B5">
        <w:rPr>
          <w:color w:val="231F20"/>
          <w:spacing w:val="62"/>
          <w:sz w:val="16"/>
          <w:szCs w:val="16"/>
        </w:rPr>
        <w:t xml:space="preserve"> </w:t>
      </w:r>
      <w:r w:rsidRPr="262432B5" w:rsidR="262432B5">
        <w:rPr>
          <w:color w:val="231F20"/>
          <w:sz w:val="16"/>
          <w:szCs w:val="16"/>
        </w:rPr>
        <w:t>76244*</w:t>
      </w:r>
      <w:r w:rsidRPr="262432B5" w:rsidR="262432B5">
        <w:rPr>
          <w:color w:val="231F20"/>
          <w:spacing w:val="44"/>
          <w:sz w:val="16"/>
          <w:szCs w:val="16"/>
        </w:rPr>
        <w:t xml:space="preserve"> </w:t>
      </w:r>
      <w:r w:rsidRPr="262432B5" w:rsidR="262432B5">
        <w:rPr>
          <w:color w:val="231F20"/>
          <w:sz w:val="16"/>
          <w:szCs w:val="16"/>
        </w:rPr>
        <w:t>(817)</w:t>
      </w:r>
      <w:r w:rsidRPr="262432B5" w:rsidR="262432B5">
        <w:rPr>
          <w:color w:val="231F20"/>
          <w:spacing w:val="64"/>
          <w:sz w:val="16"/>
          <w:szCs w:val="16"/>
        </w:rPr>
        <w:t xml:space="preserve"> </w:t>
      </w:r>
      <w:r w:rsidRPr="262432B5" w:rsidR="262432B5">
        <w:rPr>
          <w:color w:val="231F20"/>
          <w:sz w:val="16"/>
          <w:szCs w:val="16"/>
        </w:rPr>
        <w:t>341</w:t>
      </w:r>
      <w:r w:rsidRPr="262432B5" w:rsidR="262432B5">
        <w:rPr>
          <w:color w:val="231F20"/>
          <w:spacing w:val="-16"/>
          <w:sz w:val="16"/>
          <w:szCs w:val="16"/>
        </w:rPr>
        <w:t xml:space="preserve"> </w:t>
      </w:r>
      <w:r w:rsidRPr="262432B5" w:rsidR="262432B5">
        <w:rPr>
          <w:color w:val="231F20"/>
          <w:spacing w:val="11"/>
          <w:sz w:val="16"/>
          <w:szCs w:val="16"/>
        </w:rPr>
        <w:t>-</w:t>
      </w:r>
      <w:r w:rsidRPr="262432B5" w:rsidR="262432B5">
        <w:rPr>
          <w:color w:val="231F20"/>
          <w:sz w:val="16"/>
          <w:szCs w:val="16"/>
        </w:rPr>
        <w:t>9793</w:t>
      </w:r>
      <w:r w:rsidRPr="262432B5" w:rsidR="262432B5">
        <w:rPr>
          <w:color w:val="231F20"/>
          <w:spacing w:val="53"/>
          <w:sz w:val="16"/>
          <w:szCs w:val="16"/>
        </w:rPr>
        <w:t xml:space="preserve"> </w:t>
      </w:r>
      <w:r w:rsidRPr="262432B5" w:rsidR="262432B5">
        <w:rPr>
          <w:color w:val="231F20"/>
          <w:sz w:val="16"/>
          <w:szCs w:val="16"/>
        </w:rPr>
        <w:t>*</w:t>
      </w:r>
      <w:r w:rsidRPr="262432B5" w:rsidR="262432B5">
        <w:rPr>
          <w:color w:val="231F20"/>
          <w:spacing w:val="53"/>
          <w:sz w:val="16"/>
          <w:szCs w:val="16"/>
        </w:rPr>
        <w:t xml:space="preserve"> </w:t>
      </w:r>
      <w:hyperlink r:id="R6b7a6982c48c4253">
        <w:r w:rsidRPr="262432B5" w:rsidR="262432B5">
          <w:rPr>
            <w:color w:val="231F20"/>
            <w:spacing w:val="-2"/>
            <w:sz w:val="16"/>
            <w:szCs w:val="16"/>
          </w:rPr>
          <w:t>gabrielalexandermulero@gmail.com</w:t>
        </w:r>
        <w:r w:rsidRPr="262432B5" w:rsidR="262432B5">
          <w:rPr>
            <w:color w:val="231F20"/>
            <w:spacing w:val="-2"/>
            <w:sz w:val="16"/>
            <w:szCs w:val="16"/>
          </w:rPr>
          <w:t xml:space="preserve"> </w:t>
        </w:r>
      </w:hyperlink>
      <w:r w:rsidRPr="262432B5" w:rsidR="262432B5">
        <w:rPr>
          <w:color w:val="231F20"/>
          <w:sz w:val="16"/>
          <w:szCs w:val="16"/>
        </w:rPr>
        <w:t>https://omegakaren.github.io/Legendary_Portfolio/index.html</w:t>
      </w:r>
    </w:p>
    <w:p xmlns:wp14="http://schemas.microsoft.com/office/word/2010/wordml" w14:paraId="0A37501D" wp14:textId="77777777">
      <w:pPr>
        <w:pStyle w:val="BodyText"/>
        <w:ind w:left="0" w:firstLine="0"/>
        <w:rPr>
          <w:sz w:val="18"/>
        </w:rPr>
      </w:pPr>
    </w:p>
    <w:p xmlns:wp14="http://schemas.microsoft.com/office/word/2010/wordml" w14:paraId="5DAB6C7B" wp14:textId="77777777">
      <w:pPr>
        <w:pStyle w:val="BodyText"/>
        <w:spacing w:before="2"/>
        <w:ind w:left="0" w:firstLine="0"/>
        <w:rPr>
          <w:sz w:val="25"/>
        </w:rPr>
      </w:pPr>
    </w:p>
    <w:p xmlns:wp14="http://schemas.microsoft.com/office/word/2010/wordml" w14:paraId="706F68A5" wp14:textId="77777777">
      <w:pPr>
        <w:pStyle w:val="Heading1"/>
        <w:rPr>
          <w:u w:val="none"/>
        </w:rPr>
      </w:pPr>
      <w:r>
        <w:rPr>
          <w:color w:val="231F20"/>
          <w:u w:val="thick" w:color="231F20"/>
        </w:rPr>
        <w:t>CAREER</w:t>
      </w:r>
      <w:r>
        <w:rPr>
          <w:color w:val="231F20"/>
          <w:spacing w:val="50"/>
          <w:u w:val="thick" w:color="231F20"/>
        </w:rPr>
        <w:t> </w:t>
      </w:r>
      <w:r>
        <w:rPr>
          <w:color w:val="231F20"/>
          <w:spacing w:val="-2"/>
          <w:u w:val="thick" w:color="231F20"/>
        </w:rPr>
        <w:t>SUMMARY</w:t>
      </w:r>
    </w:p>
    <w:p xmlns:wp14="http://schemas.microsoft.com/office/word/2010/wordml" w14:paraId="719CF2CE" wp14:textId="77777777">
      <w:pPr>
        <w:pStyle w:val="BodyText"/>
        <w:spacing w:before="219" w:line="232" w:lineRule="auto"/>
        <w:ind w:left="100" w:right="242" w:firstLine="0"/>
      </w:pPr>
      <w:r w:rsidR="262432B5">
        <w:rPr>
          <w:color w:val="231F20"/>
        </w:rPr>
        <w:t>I am a self-motivated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learner</w:t>
      </w:r>
      <w:r w:rsidR="262432B5">
        <w:rPr>
          <w:color w:val="231F20"/>
          <w:spacing w:val="80"/>
        </w:rPr>
        <w:t xml:space="preserve"> </w:t>
      </w:r>
      <w:r w:rsidR="262432B5">
        <w:rPr>
          <w:color w:val="231F20"/>
        </w:rPr>
        <w:t>currently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attending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Western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Governor's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University,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with</w:t>
      </w:r>
      <w:r w:rsidR="262432B5">
        <w:rPr>
          <w:color w:val="231F20"/>
          <w:spacing w:val="80"/>
        </w:rPr>
        <w:t xml:space="preserve"> </w:t>
      </w:r>
      <w:r w:rsidR="262432B5">
        <w:rPr>
          <w:color w:val="231F20"/>
        </w:rPr>
        <w:t>5+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years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of windows,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network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experience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and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knowledge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of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python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and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SQL,</w:t>
      </w:r>
      <w:r w:rsidR="262432B5">
        <w:rPr>
          <w:color w:val="231F20"/>
          <w:spacing w:val="80"/>
        </w:rPr>
        <w:t xml:space="preserve"> </w:t>
      </w:r>
      <w:r w:rsidR="262432B5">
        <w:rPr>
          <w:color w:val="231F20"/>
        </w:rPr>
        <w:t>active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Top Secret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security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clearance.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Seeking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to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leverage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a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proven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knowledge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of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data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communications,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end user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support,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and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network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build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and</w:t>
      </w:r>
      <w:r w:rsidR="262432B5">
        <w:rPr>
          <w:color w:val="231F20"/>
          <w:spacing w:val="40"/>
        </w:rPr>
        <w:t xml:space="preserve"> </w:t>
      </w:r>
      <w:r w:rsidR="262432B5">
        <w:rPr>
          <w:color w:val="231F20"/>
        </w:rPr>
        <w:t>maintenance</w:t>
      </w:r>
      <w:r w:rsidR="262432B5">
        <w:rPr>
          <w:color w:val="231F20"/>
          <w:spacing w:val="80"/>
        </w:rPr>
        <w:t xml:space="preserve"> </w:t>
      </w:r>
      <w:r w:rsidR="262432B5">
        <w:rPr>
          <w:color w:val="231F20"/>
        </w:rPr>
        <w:t>skills.</w:t>
      </w:r>
    </w:p>
    <w:p xmlns:wp14="http://schemas.microsoft.com/office/word/2010/wordml" w14:paraId="02EB378F" wp14:textId="77777777">
      <w:pPr>
        <w:pStyle w:val="BodyText"/>
        <w:spacing w:before="7"/>
        <w:ind w:left="0" w:firstLine="0"/>
        <w:rPr>
          <w:sz w:val="25"/>
        </w:rPr>
      </w:pPr>
    </w:p>
    <w:p xmlns:wp14="http://schemas.microsoft.com/office/word/2010/wordml" w14:paraId="775A0C51" wp14:textId="77777777">
      <w:pPr>
        <w:pStyle w:val="Heading1"/>
        <w:rPr>
          <w:u w:val="none"/>
        </w:rPr>
      </w:pPr>
      <w:r>
        <w:rPr>
          <w:color w:val="231F20"/>
          <w:u w:val="thick" w:color="231F20"/>
        </w:rPr>
        <w:t>SECURITY</w:t>
      </w:r>
      <w:r>
        <w:rPr>
          <w:color w:val="231F20"/>
          <w:spacing w:val="48"/>
          <w:u w:val="thick" w:color="231F20"/>
        </w:rPr>
        <w:t> </w:t>
      </w:r>
      <w:r>
        <w:rPr>
          <w:color w:val="231F20"/>
          <w:u w:val="thick" w:color="231F20"/>
        </w:rPr>
        <w:t>CLEARANCE</w:t>
      </w:r>
      <w:r>
        <w:rPr>
          <w:color w:val="231F20"/>
          <w:spacing w:val="54"/>
          <w:u w:val="none"/>
        </w:rPr>
        <w:t> </w:t>
      </w:r>
      <w:r>
        <w:rPr>
          <w:color w:val="231F20"/>
          <w:u w:val="none"/>
        </w:rPr>
        <w:t>–</w:t>
      </w:r>
      <w:r>
        <w:rPr>
          <w:color w:val="231F20"/>
          <w:spacing w:val="45"/>
          <w:u w:val="none"/>
        </w:rPr>
        <w:t> </w:t>
      </w:r>
      <w:r>
        <w:rPr>
          <w:color w:val="231F20"/>
          <w:u w:val="none"/>
        </w:rPr>
        <w:t>TOP</w:t>
      </w:r>
      <w:r>
        <w:rPr>
          <w:color w:val="231F20"/>
          <w:spacing w:val="45"/>
          <w:u w:val="none"/>
        </w:rPr>
        <w:t> </w:t>
      </w:r>
      <w:r>
        <w:rPr>
          <w:color w:val="231F20"/>
          <w:spacing w:val="-2"/>
          <w:u w:val="none"/>
        </w:rPr>
        <w:t>SECRET</w:t>
      </w:r>
    </w:p>
    <w:p xmlns:wp14="http://schemas.microsoft.com/office/word/2010/wordml" w14:paraId="6A05A809" wp14:textId="77777777">
      <w:pPr>
        <w:pStyle w:val="BodyText"/>
        <w:spacing w:before="11"/>
        <w:ind w:left="0" w:firstLine="0"/>
        <w:rPr>
          <w:b/>
        </w:rPr>
      </w:pPr>
    </w:p>
    <w:p xmlns:wp14="http://schemas.microsoft.com/office/word/2010/wordml" w14:paraId="7C880F77" wp14:textId="77777777"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color w:val="231F20"/>
          <w:spacing w:val="-2"/>
          <w:sz w:val="24"/>
          <w:u w:val="thick" w:color="231F20"/>
        </w:rPr>
        <w:t>EXPERIENCE</w:t>
      </w:r>
    </w:p>
    <w:p xmlns:wp14="http://schemas.microsoft.com/office/word/2010/wordml" w14:paraId="5A39BBE3" wp14:textId="77777777">
      <w:pPr>
        <w:pStyle w:val="BodyText"/>
        <w:ind w:left="0" w:firstLine="0"/>
        <w:rPr>
          <w:b/>
          <w:sz w:val="23"/>
        </w:rPr>
      </w:pPr>
    </w:p>
    <w:p xmlns:wp14="http://schemas.microsoft.com/office/word/2010/wordml" w:rsidP="262432B5" w14:paraId="4B7A3380" wp14:textId="15CD9473">
      <w:pPr>
        <w:spacing w:before="90"/>
        <w:ind w:left="100" w:right="0" w:firstLine="0"/>
        <w:jc w:val="left"/>
        <w:rPr>
          <w:i w:val="1"/>
          <w:iCs w:val="1"/>
          <w:color w:val="231F20"/>
          <w:sz w:val="24"/>
          <w:szCs w:val="24"/>
        </w:rPr>
      </w:pPr>
      <w:r w:rsidRPr="262432B5" w:rsidR="262432B5">
        <w:rPr>
          <w:i w:val="1"/>
          <w:iCs w:val="1"/>
          <w:color w:val="231F20"/>
          <w:sz w:val="24"/>
          <w:szCs w:val="24"/>
        </w:rPr>
        <w:t>Computer Science Student - Current</w:t>
      </w:r>
    </w:p>
    <w:p xmlns:wp14="http://schemas.microsoft.com/office/word/2010/wordml" w:rsidP="262432B5" w14:paraId="55324E22" wp14:textId="021227B6">
      <w:pPr>
        <w:pStyle w:val="Normal"/>
        <w:spacing w:before="90"/>
        <w:ind w:left="100" w:right="0" w:firstLine="0"/>
        <w:jc w:val="left"/>
        <w:rPr>
          <w:rFonts w:ascii="Times New Roman" w:hAnsi="Times New Roman" w:eastAsia="Times New Roman" w:cs="Times New Roman"/>
          <w:i w:val="1"/>
          <w:iCs w:val="1"/>
          <w:color w:val="231F20"/>
          <w:sz w:val="24"/>
          <w:szCs w:val="24"/>
        </w:rPr>
      </w:pPr>
    </w:p>
    <w:p xmlns:wp14="http://schemas.microsoft.com/office/word/2010/wordml" w:rsidP="262432B5" w14:paraId="7D63A642" wp14:textId="3EBED32F">
      <w:pPr>
        <w:pStyle w:val="Heading2"/>
        <w:spacing w:before="90"/>
        <w:ind/>
        <w:rPr>
          <w:color w:val="231F20"/>
        </w:rPr>
      </w:pPr>
      <w:r w:rsidRPr="262432B5" w:rsidR="262432B5">
        <w:rPr>
          <w:color w:val="231F20"/>
        </w:rPr>
        <w:t>Western Governors University, Salt Lake City</w:t>
      </w:r>
      <w:r w:rsidRPr="262432B5" w:rsidR="262432B5">
        <w:rPr>
          <w:color w:val="231F20"/>
        </w:rPr>
        <w:t>, UT</w:t>
      </w:r>
    </w:p>
    <w:p xmlns:wp14="http://schemas.microsoft.com/office/word/2010/wordml" w:rsidP="262432B5" w14:paraId="6CEB1943" wp14:textId="5DA39661">
      <w:pPr>
        <w:pStyle w:val="Heading2"/>
        <w:spacing w:before="90"/>
        <w:ind/>
        <w:rPr>
          <w:rFonts w:ascii="Times New Roman" w:hAnsi="Times New Roman" w:eastAsia="Times New Roman" w:cs="Times New Roman"/>
          <w:b w:val="1"/>
          <w:bCs w:val="1"/>
          <w:color w:val="231F20"/>
          <w:sz w:val="24"/>
          <w:szCs w:val="24"/>
        </w:rPr>
      </w:pPr>
    </w:p>
    <w:p xmlns:wp14="http://schemas.microsoft.com/office/word/2010/wordml" w:rsidP="262432B5" w14:paraId="70F120C0" wp14:textId="64E067F1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0" w:after="0" w:line="240" w:lineRule="auto"/>
        <w:ind w:left="505" w:right="0" w:hanging="361"/>
        <w:jc w:val="left"/>
        <w:rPr>
          <w:sz w:val="22"/>
          <w:szCs w:val="22"/>
        </w:rPr>
      </w:pPr>
      <w:r w:rsidRPr="262432B5" w:rsidR="262432B5">
        <w:rPr>
          <w:color w:val="231F20"/>
          <w:sz w:val="22"/>
          <w:szCs w:val="22"/>
        </w:rPr>
        <w:t>Data Management Applications – SQL</w:t>
      </w:r>
    </w:p>
    <w:p xmlns:wp14="http://schemas.microsoft.com/office/word/2010/wordml" w:rsidP="262432B5" w14:paraId="7C2053EF" wp14:textId="4CC6ADA0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0" w:after="0" w:line="240" w:lineRule="auto"/>
        <w:ind w:left="505" w:right="0" w:hanging="361"/>
        <w:jc w:val="left"/>
        <w:rPr>
          <w:sz w:val="22"/>
          <w:szCs w:val="22"/>
        </w:rPr>
      </w:pPr>
      <w:r w:rsidRPr="262432B5" w:rsidR="262432B5">
        <w:rPr>
          <w:rFonts w:ascii="Times New Roman" w:hAnsi="Times New Roman" w:eastAsia="Times New Roman" w:cs="Times New Roman"/>
          <w:color w:val="231F20"/>
          <w:sz w:val="22"/>
          <w:szCs w:val="22"/>
        </w:rPr>
        <w:t xml:space="preserve">Scripting and Programming applications – C ++ </w:t>
      </w:r>
    </w:p>
    <w:p xmlns:wp14="http://schemas.microsoft.com/office/word/2010/wordml" w:rsidP="262432B5" w14:paraId="7F759B87" wp14:textId="059B62D8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0" w:after="0" w:line="240" w:lineRule="auto"/>
        <w:ind w:left="505" w:right="0" w:hanging="361"/>
        <w:jc w:val="left"/>
        <w:rPr>
          <w:sz w:val="22"/>
          <w:szCs w:val="22"/>
        </w:rPr>
      </w:pPr>
      <w:r w:rsidRPr="262432B5" w:rsidR="262432B5">
        <w:rPr>
          <w:rFonts w:ascii="Times New Roman" w:hAnsi="Times New Roman" w:eastAsia="Times New Roman" w:cs="Times New Roman"/>
          <w:color w:val="231F20"/>
          <w:sz w:val="22"/>
          <w:szCs w:val="22"/>
        </w:rPr>
        <w:t>Web Development Foundations – HTML, CSS, JavaScript</w:t>
      </w:r>
    </w:p>
    <w:p xmlns:wp14="http://schemas.microsoft.com/office/word/2010/wordml" w:rsidP="262432B5" w14:paraId="3CA115C8" wp14:textId="1BE352BC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0" w:after="0" w:line="240" w:lineRule="auto"/>
        <w:ind w:left="505" w:right="0" w:hanging="361"/>
        <w:jc w:val="left"/>
        <w:rPr>
          <w:sz w:val="22"/>
          <w:szCs w:val="22"/>
        </w:rPr>
      </w:pPr>
      <w:r w:rsidRPr="262432B5" w:rsidR="262432B5">
        <w:rPr>
          <w:rFonts w:ascii="Times New Roman" w:hAnsi="Times New Roman" w:eastAsia="Times New Roman" w:cs="Times New Roman"/>
          <w:color w:val="231F20"/>
          <w:sz w:val="22"/>
          <w:szCs w:val="22"/>
        </w:rPr>
        <w:t xml:space="preserve">Data Structures and Algorithms – Python </w:t>
      </w:r>
    </w:p>
    <w:p xmlns:wp14="http://schemas.microsoft.com/office/word/2010/wordml" w:rsidP="262432B5" w14:paraId="0F2A72FA" wp14:textId="6214B50D">
      <w:pPr>
        <w:pStyle w:val="Heading2"/>
        <w:spacing w:before="90"/>
        <w:ind/>
        <w:rPr>
          <w:rFonts w:ascii="Times New Roman" w:hAnsi="Times New Roman" w:eastAsia="Times New Roman" w:cs="Times New Roman"/>
          <w:b w:val="1"/>
          <w:bCs w:val="1"/>
          <w:color w:val="231F20"/>
          <w:sz w:val="24"/>
          <w:szCs w:val="24"/>
        </w:rPr>
      </w:pPr>
    </w:p>
    <w:p xmlns:wp14="http://schemas.microsoft.com/office/word/2010/wordml" w:rsidP="262432B5" w14:paraId="517270B5" wp14:textId="1128AF35">
      <w:pPr>
        <w:pStyle w:val="Normal"/>
        <w:spacing w:before="90"/>
        <w:ind w:left="100" w:right="0" w:firstLine="0"/>
        <w:jc w:val="left"/>
        <w:rPr>
          <w:rFonts w:ascii="Times New Roman" w:hAnsi="Times New Roman" w:eastAsia="Times New Roman" w:cs="Times New Roman"/>
          <w:i w:val="1"/>
          <w:iCs w:val="1"/>
          <w:color w:val="231F20"/>
          <w:sz w:val="24"/>
          <w:szCs w:val="24"/>
        </w:rPr>
      </w:pPr>
    </w:p>
    <w:p xmlns:wp14="http://schemas.microsoft.com/office/word/2010/wordml" w:rsidP="262432B5" w14:paraId="1F24549D" wp14:textId="77777777">
      <w:pPr>
        <w:pStyle w:val="Normal"/>
        <w:spacing w:before="90"/>
        <w:ind w:left="100" w:right="0" w:firstLine="0"/>
        <w:jc w:val="left"/>
        <w:rPr>
          <w:i w:val="1"/>
          <w:iCs w:val="1"/>
          <w:color w:val="231F20"/>
          <w:sz w:val="24"/>
          <w:szCs w:val="24"/>
        </w:rPr>
      </w:pPr>
      <w:r w:rsidRPr="262432B5" w:rsidR="262432B5">
        <w:rPr>
          <w:i w:val="1"/>
          <w:iCs w:val="1"/>
          <w:color w:val="231F20"/>
          <w:sz w:val="24"/>
          <w:szCs w:val="24"/>
        </w:rPr>
        <w:t>Network</w:t>
      </w:r>
      <w:r w:rsidRPr="262432B5" w:rsidR="262432B5">
        <w:rPr>
          <w:i w:val="1"/>
          <w:iCs w:val="1"/>
          <w:color w:val="231F20"/>
          <w:spacing w:val="-4"/>
          <w:sz w:val="24"/>
          <w:szCs w:val="24"/>
        </w:rPr>
        <w:t xml:space="preserve"> </w:t>
      </w:r>
      <w:r w:rsidRPr="262432B5" w:rsidR="262432B5">
        <w:rPr>
          <w:i w:val="1"/>
          <w:iCs w:val="1"/>
          <w:color w:val="231F20"/>
          <w:sz w:val="24"/>
          <w:szCs w:val="24"/>
        </w:rPr>
        <w:t>Specialist</w:t>
      </w:r>
      <w:r w:rsidRPr="262432B5" w:rsidR="262432B5">
        <w:rPr>
          <w:i w:val="1"/>
          <w:iCs w:val="1"/>
          <w:color w:val="231F20"/>
          <w:spacing w:val="2"/>
          <w:sz w:val="24"/>
          <w:szCs w:val="24"/>
        </w:rPr>
        <w:t xml:space="preserve"> </w:t>
      </w:r>
      <w:r w:rsidRPr="262432B5" w:rsidR="262432B5">
        <w:rPr>
          <w:i w:val="1"/>
          <w:iCs w:val="1"/>
          <w:color w:val="231F20"/>
          <w:sz w:val="24"/>
          <w:szCs w:val="24"/>
        </w:rPr>
        <w:t>/</w:t>
      </w:r>
      <w:r w:rsidRPr="262432B5" w:rsidR="262432B5">
        <w:rPr>
          <w:i w:val="1"/>
          <w:iCs w:val="1"/>
          <w:color w:val="231F20"/>
          <w:spacing w:val="-3"/>
          <w:sz w:val="24"/>
          <w:szCs w:val="24"/>
        </w:rPr>
        <w:t xml:space="preserve"> </w:t>
      </w:r>
      <w:r w:rsidRPr="262432B5" w:rsidR="262432B5">
        <w:rPr>
          <w:i w:val="1"/>
          <w:iCs w:val="1"/>
          <w:color w:val="231F20"/>
          <w:sz w:val="24"/>
          <w:szCs w:val="24"/>
        </w:rPr>
        <w:t>hardware</w:t>
      </w:r>
      <w:r w:rsidRPr="262432B5" w:rsidR="262432B5">
        <w:rPr>
          <w:i w:val="1"/>
          <w:iCs w:val="1"/>
          <w:color w:val="231F20"/>
          <w:spacing w:val="-3"/>
          <w:sz w:val="24"/>
          <w:szCs w:val="24"/>
        </w:rPr>
        <w:t xml:space="preserve"> </w:t>
      </w:r>
      <w:r w:rsidRPr="262432B5" w:rsidR="262432B5">
        <w:rPr>
          <w:i w:val="1"/>
          <w:iCs w:val="1"/>
          <w:color w:val="231F20"/>
          <w:sz w:val="24"/>
          <w:szCs w:val="24"/>
        </w:rPr>
        <w:t>engineer August</w:t>
      </w:r>
      <w:r w:rsidRPr="262432B5" w:rsidR="262432B5">
        <w:rPr>
          <w:i w:val="1"/>
          <w:iCs w:val="1"/>
          <w:color w:val="231F20"/>
          <w:spacing w:val="-3"/>
          <w:sz w:val="24"/>
          <w:szCs w:val="24"/>
        </w:rPr>
        <w:t xml:space="preserve"> </w:t>
      </w:r>
      <w:r w:rsidRPr="262432B5" w:rsidR="262432B5">
        <w:rPr>
          <w:i w:val="1"/>
          <w:iCs w:val="1"/>
          <w:color w:val="231F20"/>
          <w:sz w:val="24"/>
          <w:szCs w:val="24"/>
        </w:rPr>
        <w:t>2021</w:t>
      </w:r>
      <w:r w:rsidRPr="262432B5" w:rsidR="262432B5">
        <w:rPr>
          <w:i w:val="1"/>
          <w:iCs w:val="1"/>
          <w:color w:val="231F20"/>
          <w:spacing w:val="8"/>
          <w:sz w:val="24"/>
          <w:szCs w:val="24"/>
        </w:rPr>
        <w:t xml:space="preserve"> </w:t>
      </w:r>
      <w:r w:rsidRPr="262432B5" w:rsidR="262432B5">
        <w:rPr>
          <w:i w:val="1"/>
          <w:iCs w:val="1"/>
          <w:color w:val="231F20"/>
          <w:sz w:val="24"/>
          <w:szCs w:val="24"/>
        </w:rPr>
        <w:t>–</w:t>
      </w:r>
      <w:r w:rsidRPr="262432B5" w:rsidR="262432B5">
        <w:rPr>
          <w:i w:val="1"/>
          <w:iCs w:val="1"/>
          <w:color w:val="231F20"/>
          <w:spacing w:val="-1"/>
          <w:sz w:val="24"/>
          <w:szCs w:val="24"/>
        </w:rPr>
        <w:t xml:space="preserve"> May 2022</w:t>
      </w:r>
    </w:p>
    <w:p xmlns:wp14="http://schemas.microsoft.com/office/word/2010/wordml" w14:paraId="41C8F396" wp14:textId="77777777">
      <w:pPr>
        <w:pStyle w:val="BodyText"/>
        <w:spacing w:before="6"/>
        <w:ind w:left="0" w:firstLine="0"/>
        <w:rPr>
          <w:i/>
        </w:rPr>
      </w:pPr>
    </w:p>
    <w:p xmlns:wp14="http://schemas.microsoft.com/office/word/2010/wordml" w14:paraId="61B7E839" wp14:textId="77777777">
      <w:pPr>
        <w:pStyle w:val="Heading2"/>
      </w:pPr>
      <w:r>
        <w:rPr>
          <w:color w:val="231F20"/>
        </w:rPr>
        <w:t>Teksystems,</w:t>
      </w:r>
      <w:r>
        <w:rPr>
          <w:color w:val="231F20"/>
          <w:spacing w:val="-2"/>
        </w:rPr>
        <w:t> </w:t>
      </w:r>
      <w:r>
        <w:rPr>
          <w:color w:val="231F20"/>
        </w:rPr>
        <w:t>Fort</w:t>
      </w:r>
      <w:r>
        <w:rPr>
          <w:color w:val="231F20"/>
          <w:spacing w:val="-2"/>
        </w:rPr>
        <w:t> </w:t>
      </w:r>
      <w:r>
        <w:rPr>
          <w:color w:val="231F20"/>
        </w:rPr>
        <w:t>Worth,</w:t>
      </w:r>
      <w:r>
        <w:rPr>
          <w:color w:val="231F20"/>
          <w:spacing w:val="-1"/>
        </w:rPr>
        <w:t> </w:t>
      </w:r>
      <w:r>
        <w:rPr>
          <w:color w:val="231F20"/>
          <w:spacing w:val="-5"/>
        </w:rPr>
        <w:t>TX</w:t>
      </w:r>
    </w:p>
    <w:p xmlns:wp14="http://schemas.microsoft.com/office/word/2010/wordml" w14:paraId="72A3D3EC" wp14:textId="77777777">
      <w:pPr>
        <w:pStyle w:val="BodyText"/>
        <w:spacing w:before="9"/>
        <w:ind w:left="0" w:firstLine="0"/>
        <w:rPr>
          <w:b/>
        </w:rPr>
      </w:pPr>
    </w:p>
    <w:p xmlns:wp14="http://schemas.microsoft.com/office/word/2010/wordml" w14:paraId="1468F04A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0" w:after="0" w:line="240" w:lineRule="auto"/>
        <w:ind w:left="505" w:right="0" w:hanging="361"/>
        <w:jc w:val="left"/>
        <w:rPr>
          <w:sz w:val="22"/>
        </w:rPr>
      </w:pPr>
      <w:r>
        <w:rPr>
          <w:color w:val="231F20"/>
          <w:sz w:val="22"/>
        </w:rPr>
        <w:t>Provide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technical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guidance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for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directing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monitoring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information</w:t>
      </w:r>
      <w:r>
        <w:rPr>
          <w:color w:val="231F20"/>
          <w:spacing w:val="-5"/>
          <w:sz w:val="22"/>
        </w:rPr>
        <w:t> </w:t>
      </w:r>
      <w:r>
        <w:rPr>
          <w:color w:val="231F20"/>
          <w:spacing w:val="-2"/>
          <w:sz w:val="22"/>
        </w:rPr>
        <w:t>systems.</w:t>
      </w:r>
    </w:p>
    <w:p xmlns:wp14="http://schemas.microsoft.com/office/word/2010/wordml" w14:paraId="5681F105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1" w:after="0" w:line="267" w:lineRule="exact"/>
        <w:ind w:left="505" w:right="0" w:hanging="361"/>
        <w:jc w:val="left"/>
        <w:rPr>
          <w:sz w:val="22"/>
        </w:rPr>
      </w:pPr>
      <w:r>
        <w:rPr>
          <w:color w:val="231F20"/>
          <w:sz w:val="22"/>
        </w:rPr>
        <w:t>Design,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build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implement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network</w:t>
      </w:r>
      <w:r>
        <w:rPr>
          <w:color w:val="231F20"/>
          <w:spacing w:val="-3"/>
          <w:sz w:val="22"/>
        </w:rPr>
        <w:t> </w:t>
      </w:r>
      <w:r>
        <w:rPr>
          <w:color w:val="231F20"/>
          <w:spacing w:val="-2"/>
          <w:sz w:val="22"/>
        </w:rPr>
        <w:t>systems.</w:t>
      </w:r>
    </w:p>
    <w:p xmlns:wp14="http://schemas.microsoft.com/office/word/2010/wordml" w14:paraId="00589A73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4" w:after="0" w:line="232" w:lineRule="auto"/>
        <w:ind w:left="505" w:right="793" w:hanging="361"/>
        <w:jc w:val="left"/>
        <w:rPr>
          <w:sz w:val="22"/>
        </w:rPr>
      </w:pPr>
      <w:r>
        <w:rPr>
          <w:color w:val="231F20"/>
          <w:sz w:val="22"/>
        </w:rPr>
        <w:t>Manage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purchase,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testing,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installation,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support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network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communications,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including LAN/MAN/WAN systems.</w:t>
      </w:r>
    </w:p>
    <w:p xmlns:wp14="http://schemas.microsoft.com/office/word/2010/wordml" w14:paraId="46BFF2B2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10" w:after="0" w:line="230" w:lineRule="auto"/>
        <w:ind w:left="505" w:right="185" w:hanging="361"/>
        <w:jc w:val="left"/>
        <w:rPr>
          <w:sz w:val="22"/>
        </w:rPr>
      </w:pPr>
      <w:r>
        <w:rPr>
          <w:color w:val="231F20"/>
          <w:sz w:val="22"/>
        </w:rPr>
        <w:t>Provide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assistance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oversight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support,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operating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systems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operations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activites,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including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computer and telecommunications operations, data entry, data control, LAN/MAN/WAN administration and </w:t>
      </w:r>
      <w:r>
        <w:rPr>
          <w:color w:val="231F20"/>
          <w:spacing w:val="-2"/>
          <w:sz w:val="22"/>
        </w:rPr>
        <w:t>operations.</w:t>
      </w:r>
    </w:p>
    <w:p xmlns:wp14="http://schemas.microsoft.com/office/word/2010/wordml" w14:paraId="6901B07D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3" w:after="0" w:line="240" w:lineRule="auto"/>
        <w:ind w:left="505" w:right="0" w:hanging="361"/>
        <w:jc w:val="left"/>
        <w:rPr>
          <w:sz w:val="22"/>
        </w:rPr>
      </w:pPr>
      <w:r>
        <w:rPr>
          <w:color w:val="231F20"/>
          <w:sz w:val="22"/>
        </w:rPr>
        <w:t>Create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Batch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files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automate processes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on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networked</w:t>
      </w:r>
      <w:r>
        <w:rPr>
          <w:color w:val="231F20"/>
          <w:spacing w:val="-3"/>
          <w:sz w:val="22"/>
        </w:rPr>
        <w:t> </w:t>
      </w:r>
      <w:r>
        <w:rPr>
          <w:color w:val="231F20"/>
          <w:spacing w:val="-2"/>
          <w:sz w:val="22"/>
        </w:rPr>
        <w:t>devices</w:t>
      </w:r>
    </w:p>
    <w:p xmlns:wp14="http://schemas.microsoft.com/office/word/2010/wordml" w14:paraId="0D1D7E48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0" w:after="0" w:line="267" w:lineRule="exact"/>
        <w:ind w:left="505" w:right="0" w:hanging="361"/>
        <w:jc w:val="left"/>
        <w:rPr>
          <w:sz w:val="22"/>
        </w:rPr>
      </w:pPr>
      <w:r>
        <w:rPr>
          <w:color w:val="231F20"/>
          <w:sz w:val="22"/>
        </w:rPr>
        <w:t>Perform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STIG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scans using</w:t>
      </w:r>
      <w:r>
        <w:rPr>
          <w:color w:val="231F20"/>
          <w:spacing w:val="1"/>
          <w:sz w:val="22"/>
        </w:rPr>
        <w:t> </w:t>
      </w:r>
      <w:r>
        <w:rPr>
          <w:color w:val="231F20"/>
          <w:spacing w:val="-4"/>
          <w:sz w:val="22"/>
        </w:rPr>
        <w:t>SCAP</w:t>
      </w:r>
    </w:p>
    <w:p xmlns:wp14="http://schemas.microsoft.com/office/word/2010/wordml" w14:paraId="332A2136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0" w:after="0" w:line="267" w:lineRule="exact"/>
        <w:ind w:left="505" w:right="0" w:hanging="361"/>
        <w:jc w:val="left"/>
        <w:rPr>
          <w:sz w:val="22"/>
        </w:rPr>
      </w:pPr>
      <w:r>
        <w:rPr>
          <w:color w:val="231F20"/>
          <w:sz w:val="22"/>
        </w:rPr>
        <w:t>Use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SCCM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keep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software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up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to date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devices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compliant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on</w:t>
      </w:r>
      <w:r>
        <w:rPr>
          <w:color w:val="231F20"/>
          <w:spacing w:val="-3"/>
          <w:sz w:val="22"/>
        </w:rPr>
        <w:t> </w:t>
      </w:r>
      <w:r>
        <w:rPr>
          <w:color w:val="231F20"/>
          <w:spacing w:val="-2"/>
          <w:sz w:val="22"/>
        </w:rPr>
        <w:t>network.</w:t>
      </w:r>
    </w:p>
    <w:p xmlns:wp14="http://schemas.microsoft.com/office/word/2010/wordml" w14:paraId="0D0B940D" wp14:textId="77777777">
      <w:pPr>
        <w:pStyle w:val="BodyText"/>
        <w:ind w:left="0" w:firstLine="0"/>
        <w:rPr>
          <w:sz w:val="26"/>
        </w:rPr>
      </w:pPr>
    </w:p>
    <w:p xmlns:wp14="http://schemas.microsoft.com/office/word/2010/wordml" w14:paraId="0E27B00A" wp14:textId="77777777">
      <w:pPr>
        <w:pStyle w:val="BodyText"/>
        <w:ind w:left="0" w:firstLine="0"/>
        <w:rPr>
          <w:sz w:val="26"/>
        </w:rPr>
      </w:pPr>
    </w:p>
    <w:p xmlns:wp14="http://schemas.microsoft.com/office/word/2010/wordml" w14:paraId="60061E4C" wp14:textId="77777777">
      <w:pPr>
        <w:pStyle w:val="BodyText"/>
        <w:spacing w:before="1"/>
        <w:ind w:left="0" w:firstLine="0"/>
        <w:rPr>
          <w:sz w:val="23"/>
        </w:rPr>
      </w:pPr>
    </w:p>
    <w:p xmlns:wp14="http://schemas.microsoft.com/office/word/2010/wordml" w14:paraId="0F6C4173" wp14:textId="77777777">
      <w:pPr>
        <w:spacing w:before="0"/>
        <w:ind w:left="100" w:right="0" w:firstLine="0"/>
        <w:jc w:val="left"/>
        <w:rPr>
          <w:i/>
          <w:sz w:val="24"/>
        </w:rPr>
      </w:pPr>
      <w:r>
        <w:rPr>
          <w:i/>
          <w:color w:val="231F20"/>
          <w:sz w:val="24"/>
        </w:rPr>
        <w:t>Service</w:t>
      </w:r>
      <w:r>
        <w:rPr>
          <w:i/>
          <w:color w:val="231F20"/>
          <w:spacing w:val="41"/>
          <w:sz w:val="24"/>
        </w:rPr>
        <w:t> </w:t>
      </w:r>
      <w:r>
        <w:rPr>
          <w:i/>
          <w:color w:val="231F20"/>
          <w:sz w:val="24"/>
        </w:rPr>
        <w:t>Desk</w:t>
      </w:r>
      <w:r>
        <w:rPr>
          <w:i/>
          <w:color w:val="231F20"/>
          <w:spacing w:val="48"/>
          <w:sz w:val="24"/>
        </w:rPr>
        <w:t> </w:t>
      </w:r>
      <w:r>
        <w:rPr>
          <w:i/>
          <w:color w:val="231F20"/>
          <w:sz w:val="24"/>
        </w:rPr>
        <w:t>(GOFO</w:t>
      </w:r>
      <w:r>
        <w:rPr>
          <w:i/>
          <w:color w:val="231F20"/>
          <w:spacing w:val="45"/>
          <w:sz w:val="24"/>
        </w:rPr>
        <w:t> </w:t>
      </w:r>
      <w:r>
        <w:rPr>
          <w:i/>
          <w:color w:val="231F20"/>
          <w:sz w:val="24"/>
        </w:rPr>
        <w:t>Support),</w:t>
      </w:r>
      <w:r>
        <w:rPr>
          <w:i/>
          <w:color w:val="231F20"/>
          <w:spacing w:val="54"/>
          <w:sz w:val="24"/>
        </w:rPr>
        <w:t> </w:t>
      </w:r>
      <w:r>
        <w:rPr>
          <w:i/>
          <w:color w:val="231F20"/>
          <w:sz w:val="24"/>
        </w:rPr>
        <w:t>March</w:t>
      </w:r>
      <w:r>
        <w:rPr>
          <w:i/>
          <w:color w:val="231F20"/>
          <w:spacing w:val="45"/>
          <w:sz w:val="24"/>
        </w:rPr>
        <w:t> </w:t>
      </w:r>
      <w:r>
        <w:rPr>
          <w:i/>
          <w:color w:val="231F20"/>
          <w:sz w:val="24"/>
        </w:rPr>
        <w:t>2021</w:t>
      </w:r>
      <w:r>
        <w:rPr>
          <w:i/>
          <w:color w:val="231F20"/>
          <w:spacing w:val="44"/>
          <w:sz w:val="24"/>
        </w:rPr>
        <w:t> </w:t>
      </w:r>
      <w:r>
        <w:rPr>
          <w:i/>
          <w:color w:val="231F20"/>
          <w:sz w:val="24"/>
        </w:rPr>
        <w:t>–</w:t>
      </w:r>
      <w:r>
        <w:rPr>
          <w:i/>
          <w:color w:val="231F20"/>
          <w:spacing w:val="51"/>
          <w:sz w:val="24"/>
        </w:rPr>
        <w:t> </w:t>
      </w:r>
      <w:r>
        <w:rPr>
          <w:i/>
          <w:color w:val="231F20"/>
          <w:sz w:val="24"/>
        </w:rPr>
        <w:t>August</w:t>
      </w:r>
      <w:r>
        <w:rPr>
          <w:i/>
          <w:color w:val="231F20"/>
          <w:spacing w:val="49"/>
          <w:sz w:val="24"/>
        </w:rPr>
        <w:t> </w:t>
      </w:r>
      <w:r>
        <w:rPr>
          <w:i/>
          <w:color w:val="231F20"/>
          <w:spacing w:val="-4"/>
          <w:sz w:val="24"/>
        </w:rPr>
        <w:t>2021</w:t>
      </w:r>
    </w:p>
    <w:p xmlns:wp14="http://schemas.microsoft.com/office/word/2010/wordml" w14:paraId="44EAFD9C" wp14:textId="77777777">
      <w:pPr>
        <w:pStyle w:val="BodyText"/>
        <w:spacing w:before="1"/>
        <w:ind w:left="0" w:firstLine="0"/>
        <w:rPr>
          <w:i/>
          <w:sz w:val="25"/>
        </w:rPr>
      </w:pPr>
    </w:p>
    <w:p xmlns:wp14="http://schemas.microsoft.com/office/word/2010/wordml" w14:paraId="709FAE5C" wp14:textId="77777777">
      <w:pPr>
        <w:pStyle w:val="Heading2"/>
        <w:spacing w:before="1"/>
      </w:pPr>
      <w:r>
        <w:rPr>
          <w:color w:val="231F20"/>
        </w:rPr>
        <w:t>APEX</w:t>
      </w:r>
      <w:r>
        <w:rPr>
          <w:color w:val="231F20"/>
          <w:spacing w:val="54"/>
        </w:rPr>
        <w:t> </w:t>
      </w:r>
      <w:r>
        <w:rPr>
          <w:color w:val="231F20"/>
        </w:rPr>
        <w:t>Systems,</w:t>
      </w:r>
      <w:r>
        <w:rPr>
          <w:color w:val="231F20"/>
          <w:spacing w:val="51"/>
        </w:rPr>
        <w:t> </w:t>
      </w:r>
      <w:r>
        <w:rPr>
          <w:color w:val="231F20"/>
        </w:rPr>
        <w:t>Fort</w:t>
      </w:r>
      <w:r>
        <w:rPr>
          <w:color w:val="231F20"/>
          <w:spacing w:val="59"/>
        </w:rPr>
        <w:t> </w:t>
      </w:r>
      <w:r>
        <w:rPr>
          <w:color w:val="231F20"/>
        </w:rPr>
        <w:t>Peterson,</w:t>
      </w:r>
      <w:r>
        <w:rPr>
          <w:color w:val="231F20"/>
          <w:spacing w:val="52"/>
        </w:rPr>
        <w:t> </w:t>
      </w:r>
      <w:r>
        <w:rPr>
          <w:color w:val="231F20"/>
          <w:spacing w:val="-5"/>
        </w:rPr>
        <w:t>CO</w:t>
      </w:r>
    </w:p>
    <w:p xmlns:wp14="http://schemas.microsoft.com/office/word/2010/wordml" w14:paraId="4B94D5A5" wp14:textId="77777777">
      <w:pPr>
        <w:pStyle w:val="BodyText"/>
        <w:spacing w:before="3"/>
        <w:ind w:left="0" w:firstLine="0"/>
        <w:rPr>
          <w:b/>
          <w:sz w:val="23"/>
        </w:rPr>
      </w:pPr>
    </w:p>
    <w:p xmlns:wp14="http://schemas.microsoft.com/office/word/2010/wordml" w14:paraId="47A7CC4C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7"/>
        </w:tabs>
        <w:spacing w:before="1" w:after="0" w:line="232" w:lineRule="auto"/>
        <w:ind w:left="506" w:right="107" w:hanging="361"/>
        <w:jc w:val="left"/>
        <w:rPr>
          <w:sz w:val="22"/>
        </w:rPr>
      </w:pPr>
      <w:r>
        <w:rPr>
          <w:color w:val="231F20"/>
          <w:sz w:val="22"/>
        </w:rPr>
        <w:t>Direct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line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contact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for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General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Officers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including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chief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staff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for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all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related</w:t>
      </w:r>
      <w:r>
        <w:rPr>
          <w:color w:val="231F20"/>
          <w:spacing w:val="72"/>
          <w:sz w:val="22"/>
        </w:rPr>
        <w:t> </w:t>
      </w:r>
      <w:r>
        <w:rPr>
          <w:color w:val="231F20"/>
          <w:sz w:val="22"/>
        </w:rPr>
        <w:t>executive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IT </w:t>
      </w:r>
      <w:r>
        <w:rPr>
          <w:color w:val="231F20"/>
          <w:spacing w:val="-2"/>
          <w:sz w:val="22"/>
        </w:rPr>
        <w:t>support.</w:t>
      </w:r>
    </w:p>
    <w:p xmlns:wp14="http://schemas.microsoft.com/office/word/2010/wordml" w14:paraId="1B586102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7"/>
        </w:tabs>
        <w:spacing w:before="3" w:after="0" w:line="232" w:lineRule="auto"/>
        <w:ind w:left="506" w:right="754" w:hanging="361"/>
        <w:jc w:val="left"/>
        <w:rPr>
          <w:sz w:val="22"/>
        </w:rPr>
      </w:pPr>
      <w:r>
        <w:rPr>
          <w:color w:val="231F20"/>
          <w:sz w:val="22"/>
        </w:rPr>
        <w:t>Manage</w:t>
      </w:r>
      <w:r>
        <w:rPr>
          <w:color w:val="231F20"/>
          <w:spacing w:val="73"/>
          <w:sz w:val="22"/>
        </w:rPr>
        <w:t> </w:t>
      </w:r>
      <w:r>
        <w:rPr>
          <w:color w:val="231F20"/>
          <w:sz w:val="22"/>
        </w:rPr>
        <w:t>user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accounts,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profiles,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file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sharing,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access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privileges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overall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network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and system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security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for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enterprise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access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management.</w:t>
      </w:r>
    </w:p>
    <w:p xmlns:wp14="http://schemas.microsoft.com/office/word/2010/wordml" w14:paraId="765F599F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7"/>
        </w:tabs>
        <w:spacing w:before="2" w:after="0" w:line="240" w:lineRule="auto"/>
        <w:ind w:left="506" w:right="0" w:hanging="362"/>
        <w:jc w:val="left"/>
        <w:rPr>
          <w:sz w:val="22"/>
        </w:rPr>
      </w:pPr>
      <w:r>
        <w:rPr>
          <w:color w:val="231F20"/>
          <w:sz w:val="22"/>
        </w:rPr>
        <w:t>Management</w:t>
      </w:r>
      <w:r>
        <w:rPr>
          <w:color w:val="231F20"/>
          <w:spacing w:val="45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50"/>
          <w:sz w:val="22"/>
        </w:rPr>
        <w:t> </w:t>
      </w:r>
      <w:r>
        <w:rPr>
          <w:color w:val="231F20"/>
          <w:sz w:val="22"/>
        </w:rPr>
        <w:t>all</w:t>
      </w:r>
      <w:r>
        <w:rPr>
          <w:color w:val="231F20"/>
          <w:spacing w:val="46"/>
          <w:sz w:val="22"/>
        </w:rPr>
        <w:t> </w:t>
      </w:r>
      <w:r>
        <w:rPr>
          <w:color w:val="231F20"/>
          <w:sz w:val="22"/>
        </w:rPr>
        <w:t>voice</w:t>
      </w:r>
      <w:r>
        <w:rPr>
          <w:color w:val="231F20"/>
          <w:spacing w:val="57"/>
          <w:sz w:val="22"/>
        </w:rPr>
        <w:t> </w:t>
      </w:r>
      <w:r>
        <w:rPr>
          <w:color w:val="231F20"/>
          <w:sz w:val="22"/>
        </w:rPr>
        <w:t>including</w:t>
      </w:r>
      <w:r>
        <w:rPr>
          <w:color w:val="231F20"/>
          <w:spacing w:val="60"/>
          <w:sz w:val="22"/>
        </w:rPr>
        <w:t> </w:t>
      </w:r>
      <w:r>
        <w:rPr>
          <w:color w:val="231F20"/>
          <w:sz w:val="22"/>
        </w:rPr>
        <w:t>Cisco</w:t>
      </w:r>
      <w:r>
        <w:rPr>
          <w:color w:val="231F20"/>
          <w:spacing w:val="48"/>
          <w:sz w:val="22"/>
        </w:rPr>
        <w:t> </w:t>
      </w:r>
      <w:r>
        <w:rPr>
          <w:color w:val="231F20"/>
          <w:spacing w:val="-4"/>
          <w:sz w:val="22"/>
        </w:rPr>
        <w:t>VoIP.</w:t>
      </w:r>
    </w:p>
    <w:p xmlns:wp14="http://schemas.microsoft.com/office/word/2010/wordml" w14:paraId="391D3F78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7"/>
        </w:tabs>
        <w:spacing w:before="0" w:after="0" w:line="267" w:lineRule="exact"/>
        <w:ind w:left="506" w:right="0" w:hanging="362"/>
        <w:jc w:val="left"/>
        <w:rPr>
          <w:sz w:val="22"/>
        </w:rPr>
      </w:pPr>
      <w:r>
        <w:rPr>
          <w:color w:val="231F20"/>
          <w:sz w:val="22"/>
        </w:rPr>
        <w:t>VDI</w:t>
      </w:r>
      <w:r>
        <w:rPr>
          <w:color w:val="231F20"/>
          <w:spacing w:val="36"/>
          <w:sz w:val="22"/>
        </w:rPr>
        <w:t> </w:t>
      </w:r>
      <w:r>
        <w:rPr>
          <w:color w:val="231F20"/>
          <w:sz w:val="22"/>
        </w:rPr>
        <w:t>compute</w:t>
      </w:r>
      <w:r>
        <w:rPr>
          <w:color w:val="231F20"/>
          <w:spacing w:val="47"/>
          <w:sz w:val="22"/>
        </w:rPr>
        <w:t> </w:t>
      </w:r>
      <w:r>
        <w:rPr>
          <w:color w:val="231F20"/>
          <w:sz w:val="22"/>
        </w:rPr>
        <w:t>creation</w:t>
      </w:r>
      <w:r>
        <w:rPr>
          <w:color w:val="231F20"/>
          <w:spacing w:val="43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49"/>
          <w:sz w:val="22"/>
        </w:rPr>
        <w:t> </w:t>
      </w:r>
      <w:r>
        <w:rPr>
          <w:color w:val="231F20"/>
          <w:sz w:val="22"/>
        </w:rPr>
        <w:t>management</w:t>
      </w:r>
      <w:r>
        <w:rPr>
          <w:color w:val="231F20"/>
          <w:spacing w:val="56"/>
          <w:sz w:val="22"/>
        </w:rPr>
        <w:t> </w:t>
      </w:r>
      <w:r>
        <w:rPr>
          <w:color w:val="231F20"/>
          <w:sz w:val="22"/>
        </w:rPr>
        <w:t>through</w:t>
      </w:r>
      <w:r>
        <w:rPr>
          <w:color w:val="231F20"/>
          <w:spacing w:val="50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39"/>
          <w:sz w:val="22"/>
        </w:rPr>
        <w:t> </w:t>
      </w:r>
      <w:r>
        <w:rPr>
          <w:color w:val="231F20"/>
          <w:sz w:val="22"/>
        </w:rPr>
        <w:t>use</w:t>
      </w:r>
      <w:r>
        <w:rPr>
          <w:color w:val="231F20"/>
          <w:spacing w:val="53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46"/>
          <w:sz w:val="22"/>
        </w:rPr>
        <w:t> </w:t>
      </w:r>
      <w:r>
        <w:rPr>
          <w:color w:val="231F20"/>
          <w:sz w:val="22"/>
        </w:rPr>
        <w:t>VMware</w:t>
      </w:r>
      <w:r>
        <w:rPr>
          <w:color w:val="231F20"/>
          <w:spacing w:val="47"/>
          <w:sz w:val="22"/>
        </w:rPr>
        <w:t> </w:t>
      </w:r>
      <w:r>
        <w:rPr>
          <w:color w:val="231F20"/>
          <w:spacing w:val="-2"/>
          <w:sz w:val="22"/>
        </w:rPr>
        <w:t>Horizon.</w:t>
      </w:r>
    </w:p>
    <w:p xmlns:wp14="http://schemas.microsoft.com/office/word/2010/wordml" w14:paraId="56EA59B0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7"/>
        </w:tabs>
        <w:spacing w:before="0" w:after="0" w:line="267" w:lineRule="exact"/>
        <w:ind w:left="506" w:right="0" w:hanging="362"/>
        <w:jc w:val="left"/>
        <w:rPr>
          <w:sz w:val="22"/>
        </w:rPr>
      </w:pPr>
      <w:r>
        <w:rPr>
          <w:color w:val="231F20"/>
          <w:sz w:val="22"/>
        </w:rPr>
        <w:t>Enterprise</w:t>
      </w:r>
      <w:r>
        <w:rPr>
          <w:color w:val="231F20"/>
          <w:spacing w:val="62"/>
          <w:sz w:val="22"/>
        </w:rPr>
        <w:t> </w:t>
      </w:r>
      <w:r>
        <w:rPr>
          <w:color w:val="231F20"/>
          <w:sz w:val="22"/>
        </w:rPr>
        <w:t>configuration</w:t>
      </w:r>
      <w:r>
        <w:rPr>
          <w:color w:val="231F20"/>
          <w:spacing w:val="70"/>
          <w:sz w:val="22"/>
        </w:rPr>
        <w:t> </w:t>
      </w:r>
      <w:r>
        <w:rPr>
          <w:color w:val="231F20"/>
          <w:sz w:val="22"/>
        </w:rPr>
        <w:t>management</w:t>
      </w:r>
      <w:r>
        <w:rPr>
          <w:color w:val="231F20"/>
          <w:spacing w:val="60"/>
          <w:sz w:val="22"/>
        </w:rPr>
        <w:t> </w:t>
      </w:r>
      <w:r>
        <w:rPr>
          <w:color w:val="231F20"/>
          <w:sz w:val="22"/>
        </w:rPr>
        <w:t>including</w:t>
      </w:r>
      <w:r>
        <w:rPr>
          <w:color w:val="231F20"/>
          <w:spacing w:val="61"/>
          <w:sz w:val="22"/>
        </w:rPr>
        <w:t> </w:t>
      </w:r>
      <w:r>
        <w:rPr>
          <w:color w:val="231F20"/>
          <w:sz w:val="22"/>
        </w:rPr>
        <w:t>creation</w:t>
      </w:r>
      <w:r>
        <w:rPr>
          <w:color w:val="231F20"/>
          <w:spacing w:val="62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61"/>
          <w:sz w:val="22"/>
        </w:rPr>
        <w:t> </w:t>
      </w:r>
      <w:r>
        <w:rPr>
          <w:color w:val="231F20"/>
          <w:sz w:val="22"/>
        </w:rPr>
        <w:t>management</w:t>
      </w:r>
      <w:r>
        <w:rPr>
          <w:color w:val="231F20"/>
          <w:spacing w:val="68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65"/>
          <w:sz w:val="22"/>
        </w:rPr>
        <w:t> </w:t>
      </w:r>
      <w:r>
        <w:rPr>
          <w:color w:val="231F20"/>
          <w:sz w:val="22"/>
        </w:rPr>
        <w:t>user</w:t>
      </w:r>
      <w:r>
        <w:rPr>
          <w:color w:val="231F20"/>
          <w:spacing w:val="65"/>
          <w:sz w:val="22"/>
        </w:rPr>
        <w:t> </w:t>
      </w:r>
      <w:r>
        <w:rPr>
          <w:color w:val="231F20"/>
          <w:spacing w:val="-2"/>
          <w:sz w:val="22"/>
        </w:rPr>
        <w:t>profiles.</w:t>
      </w:r>
    </w:p>
    <w:p xmlns:wp14="http://schemas.microsoft.com/office/word/2010/wordml" w14:paraId="3CB41EE6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7"/>
        </w:tabs>
        <w:spacing w:before="1" w:after="0" w:line="240" w:lineRule="auto"/>
        <w:ind w:left="506" w:right="0" w:hanging="362"/>
        <w:jc w:val="left"/>
        <w:rPr>
          <w:sz w:val="22"/>
        </w:rPr>
      </w:pPr>
      <w:r>
        <w:rPr>
          <w:color w:val="231F20"/>
          <w:sz w:val="22"/>
        </w:rPr>
        <w:t>Experience</w:t>
      </w:r>
      <w:r>
        <w:rPr>
          <w:color w:val="231F20"/>
          <w:spacing w:val="41"/>
          <w:sz w:val="22"/>
        </w:rPr>
        <w:t> </w:t>
      </w:r>
      <w:r>
        <w:rPr>
          <w:color w:val="231F20"/>
          <w:sz w:val="22"/>
        </w:rPr>
        <w:t>with</w:t>
      </w:r>
      <w:r>
        <w:rPr>
          <w:color w:val="231F20"/>
          <w:spacing w:val="42"/>
          <w:sz w:val="22"/>
        </w:rPr>
        <w:t> </w:t>
      </w:r>
      <w:r>
        <w:rPr>
          <w:color w:val="231F20"/>
          <w:sz w:val="22"/>
        </w:rPr>
        <w:t>SCCM</w:t>
      </w:r>
      <w:r>
        <w:rPr>
          <w:color w:val="231F20"/>
          <w:spacing w:val="46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41"/>
          <w:sz w:val="22"/>
        </w:rPr>
        <w:t> </w:t>
      </w:r>
      <w:r>
        <w:rPr>
          <w:color w:val="231F20"/>
          <w:sz w:val="22"/>
        </w:rPr>
        <w:t>ensure</w:t>
      </w:r>
      <w:r>
        <w:rPr>
          <w:color w:val="231F20"/>
          <w:spacing w:val="46"/>
          <w:sz w:val="22"/>
        </w:rPr>
        <w:t> </w:t>
      </w:r>
      <w:r>
        <w:rPr>
          <w:color w:val="231F20"/>
          <w:sz w:val="22"/>
        </w:rPr>
        <w:t>customers</w:t>
      </w:r>
      <w:r>
        <w:rPr>
          <w:color w:val="231F20"/>
          <w:spacing w:val="41"/>
          <w:sz w:val="22"/>
        </w:rPr>
        <w:t> </w:t>
      </w:r>
      <w:r>
        <w:rPr>
          <w:color w:val="231F20"/>
          <w:sz w:val="22"/>
        </w:rPr>
        <w:t>receive</w:t>
      </w:r>
      <w:r>
        <w:rPr>
          <w:color w:val="231F20"/>
          <w:spacing w:val="44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44"/>
          <w:sz w:val="22"/>
        </w:rPr>
        <w:t> </w:t>
      </w:r>
      <w:r>
        <w:rPr>
          <w:color w:val="231F20"/>
          <w:sz w:val="22"/>
        </w:rPr>
        <w:t>most</w:t>
      </w:r>
      <w:r>
        <w:rPr>
          <w:color w:val="231F20"/>
          <w:spacing w:val="39"/>
          <w:sz w:val="22"/>
        </w:rPr>
        <w:t> </w:t>
      </w:r>
      <w:r>
        <w:rPr>
          <w:color w:val="231F20"/>
          <w:sz w:val="22"/>
        </w:rPr>
        <w:t>up</w:t>
      </w:r>
      <w:r>
        <w:rPr>
          <w:color w:val="231F20"/>
          <w:spacing w:val="48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42"/>
          <w:sz w:val="22"/>
        </w:rPr>
        <w:t> </w:t>
      </w:r>
      <w:r>
        <w:rPr>
          <w:color w:val="231F20"/>
          <w:sz w:val="22"/>
        </w:rPr>
        <w:t>date</w:t>
      </w:r>
      <w:r>
        <w:rPr>
          <w:color w:val="231F20"/>
          <w:spacing w:val="51"/>
          <w:sz w:val="22"/>
        </w:rPr>
        <w:t> </w:t>
      </w:r>
      <w:r>
        <w:rPr>
          <w:color w:val="231F20"/>
          <w:spacing w:val="-2"/>
          <w:sz w:val="22"/>
        </w:rPr>
        <w:t>software.</w:t>
      </w:r>
    </w:p>
    <w:p xmlns:wp14="http://schemas.microsoft.com/office/word/2010/wordml" w14:paraId="46743BF4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7"/>
        </w:tabs>
        <w:spacing w:before="1" w:after="0" w:line="240" w:lineRule="auto"/>
        <w:ind w:left="506" w:right="0" w:hanging="362"/>
        <w:jc w:val="left"/>
        <w:rPr>
          <w:sz w:val="22"/>
        </w:rPr>
      </w:pPr>
      <w:r>
        <w:rPr>
          <w:color w:val="231F20"/>
          <w:sz w:val="22"/>
        </w:rPr>
        <w:t>Serve</w:t>
      </w:r>
      <w:r>
        <w:rPr>
          <w:color w:val="231F20"/>
          <w:spacing w:val="44"/>
          <w:sz w:val="22"/>
        </w:rPr>
        <w:t> </w:t>
      </w:r>
      <w:r>
        <w:rPr>
          <w:color w:val="231F20"/>
          <w:sz w:val="22"/>
        </w:rPr>
        <w:t>as</w:t>
      </w:r>
      <w:r>
        <w:rPr>
          <w:color w:val="231F20"/>
          <w:spacing w:val="35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52"/>
          <w:sz w:val="22"/>
        </w:rPr>
        <w:t> </w:t>
      </w:r>
      <w:r>
        <w:rPr>
          <w:color w:val="231F20"/>
          <w:sz w:val="22"/>
        </w:rPr>
        <w:t>Privileged</w:t>
      </w:r>
      <w:r>
        <w:rPr>
          <w:color w:val="231F20"/>
          <w:spacing w:val="43"/>
          <w:sz w:val="22"/>
        </w:rPr>
        <w:t> </w:t>
      </w:r>
      <w:r>
        <w:rPr>
          <w:color w:val="231F20"/>
          <w:sz w:val="22"/>
        </w:rPr>
        <w:t>Trusted</w:t>
      </w:r>
      <w:r>
        <w:rPr>
          <w:color w:val="231F20"/>
          <w:spacing w:val="43"/>
          <w:sz w:val="22"/>
        </w:rPr>
        <w:t> </w:t>
      </w:r>
      <w:r>
        <w:rPr>
          <w:color w:val="231F20"/>
          <w:sz w:val="22"/>
        </w:rPr>
        <w:t>Agent</w:t>
      </w:r>
      <w:r>
        <w:rPr>
          <w:color w:val="231F20"/>
          <w:spacing w:val="41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50"/>
          <w:sz w:val="22"/>
        </w:rPr>
        <w:t> </w:t>
      </w:r>
      <w:r>
        <w:rPr>
          <w:color w:val="231F20"/>
          <w:sz w:val="22"/>
        </w:rPr>
        <w:t>Issue</w:t>
      </w:r>
      <w:r>
        <w:rPr>
          <w:color w:val="231F20"/>
          <w:spacing w:val="53"/>
          <w:sz w:val="22"/>
        </w:rPr>
        <w:t> </w:t>
      </w:r>
      <w:r>
        <w:rPr>
          <w:color w:val="231F20"/>
          <w:sz w:val="22"/>
        </w:rPr>
        <w:t>PKI</w:t>
      </w:r>
      <w:r>
        <w:rPr>
          <w:color w:val="231F20"/>
          <w:spacing w:val="38"/>
          <w:sz w:val="22"/>
        </w:rPr>
        <w:t> </w:t>
      </w:r>
      <w:r>
        <w:rPr>
          <w:color w:val="231F20"/>
          <w:sz w:val="22"/>
        </w:rPr>
        <w:t>certificates</w:t>
      </w:r>
      <w:r>
        <w:rPr>
          <w:color w:val="231F20"/>
          <w:spacing w:val="43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43"/>
          <w:sz w:val="22"/>
        </w:rPr>
        <w:t> </w:t>
      </w:r>
      <w:r>
        <w:rPr>
          <w:color w:val="231F20"/>
          <w:spacing w:val="-2"/>
          <w:sz w:val="22"/>
        </w:rPr>
        <w:t>users.</w:t>
      </w:r>
    </w:p>
    <w:p xmlns:wp14="http://schemas.microsoft.com/office/word/2010/wordml" w14:paraId="4611D92A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7"/>
        </w:tabs>
        <w:spacing w:before="0" w:after="0" w:line="240" w:lineRule="auto"/>
        <w:ind w:left="506" w:right="0" w:hanging="362"/>
        <w:jc w:val="left"/>
        <w:rPr>
          <w:sz w:val="22"/>
        </w:rPr>
      </w:pPr>
      <w:r>
        <w:rPr>
          <w:color w:val="231F20"/>
          <w:sz w:val="22"/>
        </w:rPr>
        <w:t>Use</w:t>
      </w:r>
      <w:r>
        <w:rPr>
          <w:color w:val="231F20"/>
          <w:spacing w:val="45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SCSM</w:t>
      </w:r>
      <w:r>
        <w:rPr>
          <w:color w:val="231F20"/>
          <w:spacing w:val="49"/>
          <w:sz w:val="22"/>
        </w:rPr>
        <w:t> </w:t>
      </w:r>
      <w:r>
        <w:rPr>
          <w:color w:val="231F20"/>
          <w:sz w:val="22"/>
        </w:rPr>
        <w:t>ticketing</w:t>
      </w:r>
      <w:r>
        <w:rPr>
          <w:color w:val="231F20"/>
          <w:spacing w:val="44"/>
          <w:sz w:val="22"/>
        </w:rPr>
        <w:t> </w:t>
      </w:r>
      <w:r>
        <w:rPr>
          <w:color w:val="231F20"/>
          <w:sz w:val="22"/>
        </w:rPr>
        <w:t>system</w:t>
      </w:r>
      <w:r>
        <w:rPr>
          <w:color w:val="231F20"/>
          <w:spacing w:val="49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51"/>
          <w:sz w:val="22"/>
        </w:rPr>
        <w:t> </w:t>
      </w:r>
      <w:r>
        <w:rPr>
          <w:color w:val="231F20"/>
          <w:sz w:val="22"/>
        </w:rPr>
        <w:t>track</w:t>
      </w:r>
      <w:r>
        <w:rPr>
          <w:color w:val="231F20"/>
          <w:spacing w:val="43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44"/>
          <w:sz w:val="22"/>
        </w:rPr>
        <w:t> </w:t>
      </w:r>
      <w:r>
        <w:rPr>
          <w:color w:val="231F20"/>
          <w:sz w:val="22"/>
        </w:rPr>
        <w:t>troubleshoot</w:t>
      </w:r>
      <w:r>
        <w:rPr>
          <w:color w:val="231F20"/>
          <w:spacing w:val="44"/>
          <w:sz w:val="22"/>
        </w:rPr>
        <w:t> </w:t>
      </w:r>
      <w:r>
        <w:rPr>
          <w:color w:val="231F20"/>
          <w:spacing w:val="-2"/>
          <w:sz w:val="22"/>
        </w:rPr>
        <w:t>systems.</w:t>
      </w:r>
    </w:p>
    <w:p xmlns:wp14="http://schemas.microsoft.com/office/word/2010/wordml" w14:paraId="3DEEC669" wp14:textId="77777777">
      <w:pPr>
        <w:spacing w:after="0" w:line="240" w:lineRule="auto"/>
        <w:jc w:val="left"/>
        <w:rPr>
          <w:sz w:val="22"/>
        </w:rPr>
        <w:sectPr>
          <w:type w:val="continuous"/>
          <w:pgSz w:w="12240" w:h="15840" w:orient="portrait"/>
          <w:pgMar w:top="1360" w:right="1340" w:bottom="280" w:left="1340"/>
        </w:sectPr>
      </w:pPr>
    </w:p>
    <w:p xmlns:wp14="http://schemas.microsoft.com/office/word/2010/wordml" w14:paraId="3656B9AB" wp14:textId="77777777">
      <w:pPr>
        <w:pStyle w:val="BodyText"/>
        <w:ind w:left="0" w:firstLine="0"/>
        <w:rPr>
          <w:sz w:val="20"/>
        </w:rPr>
      </w:pPr>
    </w:p>
    <w:p xmlns:wp14="http://schemas.microsoft.com/office/word/2010/wordml" w14:paraId="45FB0818" wp14:textId="77777777">
      <w:pPr>
        <w:pStyle w:val="BodyText"/>
        <w:ind w:left="0" w:firstLine="0"/>
        <w:rPr>
          <w:sz w:val="21"/>
        </w:rPr>
      </w:pPr>
    </w:p>
    <w:p xmlns:wp14="http://schemas.microsoft.com/office/word/2010/wordml" w14:paraId="142681ED" wp14:textId="77777777">
      <w:pPr>
        <w:spacing w:before="90"/>
        <w:ind w:left="100" w:right="0" w:firstLine="0"/>
        <w:jc w:val="left"/>
        <w:rPr>
          <w:i/>
          <w:sz w:val="24"/>
        </w:rPr>
      </w:pPr>
      <w:r>
        <w:rPr>
          <w:i/>
          <w:color w:val="231F20"/>
          <w:sz w:val="24"/>
        </w:rPr>
        <w:t>Pc</w:t>
      </w:r>
      <w:r>
        <w:rPr>
          <w:i/>
          <w:color w:val="231F20"/>
          <w:spacing w:val="41"/>
          <w:sz w:val="24"/>
        </w:rPr>
        <w:t> </w:t>
      </w:r>
      <w:r>
        <w:rPr>
          <w:i/>
          <w:color w:val="231F20"/>
          <w:sz w:val="24"/>
        </w:rPr>
        <w:t>Technician,</w:t>
      </w:r>
      <w:r>
        <w:rPr>
          <w:i/>
          <w:color w:val="231F20"/>
          <w:spacing w:val="42"/>
          <w:sz w:val="24"/>
        </w:rPr>
        <w:t> </w:t>
      </w:r>
      <w:r>
        <w:rPr>
          <w:i/>
          <w:color w:val="231F20"/>
          <w:sz w:val="24"/>
        </w:rPr>
        <w:t>Jan</w:t>
      </w:r>
      <w:r>
        <w:rPr>
          <w:i/>
          <w:color w:val="231F20"/>
          <w:spacing w:val="36"/>
          <w:sz w:val="24"/>
        </w:rPr>
        <w:t> </w:t>
      </w:r>
      <w:r>
        <w:rPr>
          <w:i/>
          <w:color w:val="231F20"/>
          <w:sz w:val="24"/>
        </w:rPr>
        <w:t>2021</w:t>
      </w:r>
      <w:r>
        <w:rPr>
          <w:i/>
          <w:color w:val="231F20"/>
          <w:spacing w:val="43"/>
          <w:sz w:val="24"/>
        </w:rPr>
        <w:t> </w:t>
      </w:r>
      <w:r>
        <w:rPr>
          <w:i/>
          <w:color w:val="231F20"/>
          <w:sz w:val="24"/>
        </w:rPr>
        <w:t>–</w:t>
      </w:r>
      <w:r>
        <w:rPr>
          <w:i/>
          <w:color w:val="231F20"/>
          <w:spacing w:val="38"/>
          <w:sz w:val="24"/>
        </w:rPr>
        <w:t> </w:t>
      </w:r>
      <w:r>
        <w:rPr>
          <w:i/>
          <w:color w:val="231F20"/>
          <w:spacing w:val="-4"/>
          <w:sz w:val="24"/>
        </w:rPr>
        <w:t>March</w:t>
      </w:r>
    </w:p>
    <w:p xmlns:wp14="http://schemas.microsoft.com/office/word/2010/wordml" w14:paraId="049F31CB" wp14:textId="77777777">
      <w:pPr>
        <w:pStyle w:val="BodyText"/>
        <w:spacing w:before="7"/>
        <w:ind w:left="0" w:firstLine="0"/>
        <w:rPr>
          <w:i/>
          <w:sz w:val="25"/>
        </w:rPr>
      </w:pPr>
    </w:p>
    <w:p xmlns:wp14="http://schemas.microsoft.com/office/word/2010/wordml" w14:paraId="4C520336" wp14:textId="77777777">
      <w:pPr>
        <w:pStyle w:val="Heading2"/>
      </w:pPr>
      <w:r>
        <w:rPr>
          <w:color w:val="231F20"/>
        </w:rPr>
        <w:t>TEKsystems/Jacobs</w:t>
      </w:r>
      <w:r>
        <w:rPr>
          <w:color w:val="231F20"/>
          <w:spacing w:val="62"/>
        </w:rPr>
        <w:t> </w:t>
      </w:r>
      <w:r>
        <w:rPr>
          <w:color w:val="231F20"/>
        </w:rPr>
        <w:t>10</w:t>
      </w:r>
      <w:r>
        <w:rPr>
          <w:color w:val="231F20"/>
          <w:position w:val="7"/>
          <w:sz w:val="16"/>
        </w:rPr>
        <w:t>th</w:t>
      </w:r>
      <w:r>
        <w:rPr>
          <w:color w:val="231F20"/>
          <w:spacing w:val="64"/>
          <w:w w:val="150"/>
          <w:position w:val="7"/>
          <w:sz w:val="16"/>
        </w:rPr>
        <w:t> </w:t>
      </w:r>
      <w:r>
        <w:rPr>
          <w:color w:val="231F20"/>
        </w:rPr>
        <w:t>Special</w:t>
      </w:r>
      <w:r>
        <w:rPr>
          <w:color w:val="231F20"/>
          <w:spacing w:val="59"/>
        </w:rPr>
        <w:t> </w:t>
      </w:r>
      <w:r>
        <w:rPr>
          <w:color w:val="231F20"/>
        </w:rPr>
        <w:t>Forces</w:t>
      </w:r>
      <w:r>
        <w:rPr>
          <w:color w:val="231F20"/>
          <w:spacing w:val="64"/>
        </w:rPr>
        <w:t> </w:t>
      </w:r>
      <w:r>
        <w:rPr>
          <w:color w:val="231F20"/>
        </w:rPr>
        <w:t>Group,</w:t>
      </w:r>
      <w:r>
        <w:rPr>
          <w:color w:val="231F20"/>
          <w:spacing w:val="69"/>
        </w:rPr>
        <w:t> </w:t>
      </w:r>
      <w:r>
        <w:rPr>
          <w:color w:val="231F20"/>
        </w:rPr>
        <w:t>Fort</w:t>
      </w:r>
      <w:r>
        <w:rPr>
          <w:color w:val="231F20"/>
          <w:spacing w:val="64"/>
        </w:rPr>
        <w:t> </w:t>
      </w:r>
      <w:r>
        <w:rPr>
          <w:color w:val="231F20"/>
        </w:rPr>
        <w:t>Carson,</w:t>
      </w:r>
      <w:r>
        <w:rPr>
          <w:color w:val="231F20"/>
          <w:spacing w:val="61"/>
        </w:rPr>
        <w:t> </w:t>
      </w:r>
      <w:r>
        <w:rPr>
          <w:color w:val="231F20"/>
          <w:spacing w:val="-5"/>
        </w:rPr>
        <w:t>CO</w:t>
      </w:r>
    </w:p>
    <w:p xmlns:wp14="http://schemas.microsoft.com/office/word/2010/wordml" w14:paraId="53128261" wp14:textId="77777777">
      <w:pPr>
        <w:pStyle w:val="BodyText"/>
        <w:spacing w:before="8"/>
        <w:ind w:left="0" w:firstLine="0"/>
        <w:rPr>
          <w:b/>
          <w:sz w:val="23"/>
        </w:rPr>
      </w:pPr>
    </w:p>
    <w:p xmlns:wp14="http://schemas.microsoft.com/office/word/2010/wordml" w14:paraId="4FC21FBB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0" w:after="0" w:line="228" w:lineRule="auto"/>
        <w:ind w:left="506" w:right="474" w:hanging="361"/>
        <w:jc w:val="left"/>
        <w:rPr>
          <w:sz w:val="22"/>
        </w:rPr>
      </w:pPr>
      <w:r>
        <w:rPr>
          <w:color w:val="231F20"/>
          <w:sz w:val="22"/>
        </w:rPr>
        <w:t>Managed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provided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daily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expert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assistance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75"/>
          <w:sz w:val="22"/>
        </w:rPr>
        <w:t> </w:t>
      </w:r>
      <w:r>
        <w:rPr>
          <w:color w:val="231F20"/>
          <w:sz w:val="22"/>
        </w:rPr>
        <w:t>enterprise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customers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needing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IT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support Through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walk-ins,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over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phone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or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ticketing.</w:t>
      </w:r>
    </w:p>
    <w:p xmlns:wp14="http://schemas.microsoft.com/office/word/2010/wordml" w14:paraId="7BFAE6B3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10" w:after="0" w:line="232" w:lineRule="auto"/>
        <w:ind w:left="506" w:right="200" w:hanging="361"/>
        <w:jc w:val="left"/>
        <w:rPr>
          <w:sz w:val="22"/>
        </w:rPr>
      </w:pPr>
      <w:r>
        <w:rPr>
          <w:color w:val="231F20"/>
          <w:sz w:val="22"/>
        </w:rPr>
        <w:t>Installed,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configured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maintained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over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1000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desktop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62"/>
          <w:sz w:val="22"/>
        </w:rPr>
        <w:t> </w:t>
      </w:r>
      <w:r>
        <w:rPr>
          <w:color w:val="231F20"/>
          <w:sz w:val="22"/>
        </w:rPr>
        <w:t>laptop</w:t>
      </w:r>
      <w:r>
        <w:rPr>
          <w:color w:val="231F20"/>
          <w:spacing w:val="62"/>
          <w:sz w:val="22"/>
        </w:rPr>
        <w:t> </w:t>
      </w:r>
      <w:r>
        <w:rPr>
          <w:color w:val="231F20"/>
          <w:sz w:val="22"/>
        </w:rPr>
        <w:t>PCs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peripherals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such as printers.</w:t>
      </w:r>
    </w:p>
    <w:p xmlns:wp14="http://schemas.microsoft.com/office/word/2010/wordml" w14:paraId="6D64FFBE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13" w:after="0" w:line="228" w:lineRule="auto"/>
        <w:ind w:left="506" w:right="279" w:hanging="361"/>
        <w:jc w:val="left"/>
        <w:rPr>
          <w:sz w:val="22"/>
        </w:rPr>
      </w:pPr>
      <w:r>
        <w:rPr>
          <w:color w:val="231F20"/>
          <w:sz w:val="22"/>
        </w:rPr>
        <w:t>Effectively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troubleshoot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client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server</w:t>
      </w:r>
      <w:r>
        <w:rPr>
          <w:color w:val="231F20"/>
          <w:spacing w:val="77"/>
          <w:sz w:val="22"/>
        </w:rPr>
        <w:t> </w:t>
      </w:r>
      <w:r>
        <w:rPr>
          <w:color w:val="231F20"/>
          <w:sz w:val="22"/>
        </w:rPr>
        <w:t>hardware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and/or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network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connectivity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issues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on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 daily basis.</w:t>
      </w:r>
    </w:p>
    <w:p xmlns:wp14="http://schemas.microsoft.com/office/word/2010/wordml" w14:paraId="458B4FA9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2" w:after="0" w:line="240" w:lineRule="auto"/>
        <w:ind w:left="506" w:right="0" w:hanging="361"/>
        <w:jc w:val="left"/>
        <w:rPr>
          <w:sz w:val="22"/>
        </w:rPr>
      </w:pPr>
      <w:r>
        <w:rPr>
          <w:color w:val="231F20"/>
          <w:sz w:val="22"/>
        </w:rPr>
        <w:t>Removing</w:t>
      </w:r>
      <w:r>
        <w:rPr>
          <w:color w:val="231F20"/>
          <w:spacing w:val="45"/>
          <w:sz w:val="22"/>
        </w:rPr>
        <w:t> </w:t>
      </w:r>
      <w:r>
        <w:rPr>
          <w:color w:val="231F20"/>
          <w:sz w:val="22"/>
        </w:rPr>
        <w:t>old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equipment</w:t>
      </w:r>
      <w:r>
        <w:rPr>
          <w:color w:val="231F20"/>
          <w:spacing w:val="47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55"/>
          <w:sz w:val="22"/>
        </w:rPr>
        <w:t> </w:t>
      </w:r>
      <w:r>
        <w:rPr>
          <w:color w:val="231F20"/>
          <w:sz w:val="22"/>
        </w:rPr>
        <w:t>performing</w:t>
      </w:r>
      <w:r>
        <w:rPr>
          <w:color w:val="231F20"/>
          <w:spacing w:val="47"/>
          <w:sz w:val="22"/>
        </w:rPr>
        <w:t> </w:t>
      </w:r>
      <w:r>
        <w:rPr>
          <w:color w:val="231F20"/>
          <w:sz w:val="22"/>
        </w:rPr>
        <w:t>data</w:t>
      </w:r>
      <w:r>
        <w:rPr>
          <w:color w:val="231F20"/>
          <w:spacing w:val="58"/>
          <w:sz w:val="22"/>
        </w:rPr>
        <w:t> </w:t>
      </w:r>
      <w:r>
        <w:rPr>
          <w:color w:val="231F20"/>
          <w:sz w:val="22"/>
        </w:rPr>
        <w:t>migration</w:t>
      </w:r>
      <w:r>
        <w:rPr>
          <w:color w:val="231F20"/>
          <w:spacing w:val="48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48"/>
          <w:sz w:val="22"/>
        </w:rPr>
        <w:t> </w:t>
      </w:r>
      <w:r>
        <w:rPr>
          <w:color w:val="231F20"/>
          <w:sz w:val="22"/>
        </w:rPr>
        <w:t>new</w:t>
      </w:r>
      <w:r>
        <w:rPr>
          <w:color w:val="231F20"/>
          <w:spacing w:val="48"/>
          <w:sz w:val="22"/>
        </w:rPr>
        <w:t> </w:t>
      </w:r>
      <w:r>
        <w:rPr>
          <w:color w:val="231F20"/>
          <w:spacing w:val="-2"/>
          <w:sz w:val="22"/>
        </w:rPr>
        <w:t>machines.</w:t>
      </w:r>
    </w:p>
    <w:p xmlns:wp14="http://schemas.microsoft.com/office/word/2010/wordml" w14:paraId="2FAF5729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7" w:after="0" w:line="232" w:lineRule="auto"/>
        <w:ind w:left="506" w:right="496" w:hanging="361"/>
        <w:jc w:val="left"/>
        <w:rPr>
          <w:sz w:val="22"/>
        </w:rPr>
      </w:pPr>
      <w:r>
        <w:rPr>
          <w:color w:val="231F20"/>
          <w:sz w:val="22"/>
        </w:rPr>
        <w:t>Maintained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an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inventory</w:t>
      </w:r>
      <w:r>
        <w:rPr>
          <w:color w:val="231F20"/>
          <w:spacing w:val="73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installed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software,</w:t>
      </w:r>
      <w:r>
        <w:rPr>
          <w:color w:val="231F20"/>
          <w:spacing w:val="73"/>
          <w:sz w:val="22"/>
        </w:rPr>
        <w:t> </w:t>
      </w:r>
      <w:r>
        <w:rPr>
          <w:color w:val="231F20"/>
          <w:sz w:val="22"/>
        </w:rPr>
        <w:t>managing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software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licensing,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creating policies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procedures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for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upgrades.</w:t>
      </w:r>
    </w:p>
    <w:p xmlns:wp14="http://schemas.microsoft.com/office/word/2010/wordml" w14:paraId="0C65A3D4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4" w:after="0" w:line="232" w:lineRule="auto"/>
        <w:ind w:left="506" w:right="523" w:hanging="361"/>
        <w:jc w:val="left"/>
        <w:rPr>
          <w:sz w:val="22"/>
        </w:rPr>
      </w:pPr>
      <w:r>
        <w:rPr>
          <w:color w:val="231F20"/>
          <w:sz w:val="22"/>
        </w:rPr>
        <w:t>Work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with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hardware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software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vendors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verify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timely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product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delivery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ensuring that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new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equipment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is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installed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ready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operate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on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schedule.</w:t>
      </w:r>
    </w:p>
    <w:p xmlns:wp14="http://schemas.microsoft.com/office/word/2010/wordml" w14:paraId="6E3B2729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1" w:after="0" w:line="240" w:lineRule="auto"/>
        <w:ind w:left="506" w:right="0" w:hanging="361"/>
        <w:jc w:val="left"/>
        <w:rPr>
          <w:sz w:val="22"/>
        </w:rPr>
      </w:pPr>
      <w:r>
        <w:rPr>
          <w:color w:val="231F20"/>
          <w:sz w:val="22"/>
        </w:rPr>
        <w:t>Analyzing</w:t>
      </w:r>
      <w:r>
        <w:rPr>
          <w:color w:val="231F20"/>
          <w:spacing w:val="49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59"/>
          <w:sz w:val="22"/>
        </w:rPr>
        <w:t> </w:t>
      </w:r>
      <w:r>
        <w:rPr>
          <w:color w:val="231F20"/>
          <w:sz w:val="22"/>
        </w:rPr>
        <w:t>making</w:t>
      </w:r>
      <w:r>
        <w:rPr>
          <w:color w:val="231F20"/>
          <w:spacing w:val="60"/>
          <w:sz w:val="22"/>
        </w:rPr>
        <w:t> </w:t>
      </w:r>
      <w:r>
        <w:rPr>
          <w:color w:val="231F20"/>
          <w:sz w:val="22"/>
        </w:rPr>
        <w:t>recommendations</w:t>
      </w:r>
      <w:r>
        <w:rPr>
          <w:color w:val="231F20"/>
          <w:spacing w:val="60"/>
          <w:sz w:val="22"/>
        </w:rPr>
        <w:t> </w:t>
      </w:r>
      <w:r>
        <w:rPr>
          <w:color w:val="231F20"/>
          <w:sz w:val="22"/>
        </w:rPr>
        <w:t>for</w:t>
      </w:r>
      <w:r>
        <w:rPr>
          <w:color w:val="231F20"/>
          <w:spacing w:val="63"/>
          <w:sz w:val="22"/>
        </w:rPr>
        <w:t> </w:t>
      </w:r>
      <w:r>
        <w:rPr>
          <w:color w:val="231F20"/>
          <w:sz w:val="22"/>
        </w:rPr>
        <w:t>hardware</w:t>
      </w:r>
      <w:r>
        <w:rPr>
          <w:color w:val="231F20"/>
          <w:spacing w:val="64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60"/>
          <w:sz w:val="22"/>
        </w:rPr>
        <w:t> </w:t>
      </w:r>
      <w:r>
        <w:rPr>
          <w:color w:val="231F20"/>
          <w:sz w:val="22"/>
        </w:rPr>
        <w:t>software</w:t>
      </w:r>
      <w:r>
        <w:rPr>
          <w:color w:val="231F20"/>
          <w:spacing w:val="65"/>
          <w:sz w:val="22"/>
        </w:rPr>
        <w:t> </w:t>
      </w:r>
      <w:r>
        <w:rPr>
          <w:color w:val="231F20"/>
          <w:spacing w:val="-2"/>
          <w:sz w:val="22"/>
        </w:rPr>
        <w:t>standardization.</w:t>
      </w:r>
    </w:p>
    <w:p xmlns:wp14="http://schemas.microsoft.com/office/word/2010/wordml" w14:paraId="0A264B1F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1" w:after="0" w:line="267" w:lineRule="exact"/>
        <w:ind w:left="506" w:right="0" w:hanging="361"/>
        <w:jc w:val="left"/>
        <w:rPr>
          <w:sz w:val="22"/>
        </w:rPr>
      </w:pPr>
      <w:r>
        <w:rPr>
          <w:color w:val="231F20"/>
          <w:sz w:val="22"/>
        </w:rPr>
        <w:t>Closed</w:t>
      </w:r>
      <w:r>
        <w:rPr>
          <w:color w:val="231F20"/>
          <w:spacing w:val="38"/>
          <w:sz w:val="22"/>
        </w:rPr>
        <w:t> </w:t>
      </w:r>
      <w:r>
        <w:rPr>
          <w:color w:val="231F20"/>
          <w:sz w:val="22"/>
        </w:rPr>
        <w:t>90%</w:t>
      </w:r>
      <w:r>
        <w:rPr>
          <w:color w:val="231F20"/>
          <w:spacing w:val="41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48"/>
          <w:sz w:val="22"/>
        </w:rPr>
        <w:t> </w:t>
      </w:r>
      <w:r>
        <w:rPr>
          <w:color w:val="231F20"/>
          <w:sz w:val="22"/>
        </w:rPr>
        <w:t>trouble</w:t>
      </w:r>
      <w:r>
        <w:rPr>
          <w:color w:val="231F20"/>
          <w:spacing w:val="41"/>
          <w:sz w:val="22"/>
        </w:rPr>
        <w:t> </w:t>
      </w:r>
      <w:r>
        <w:rPr>
          <w:color w:val="231F20"/>
          <w:sz w:val="22"/>
        </w:rPr>
        <w:t>tickets</w:t>
      </w:r>
      <w:r>
        <w:rPr>
          <w:color w:val="231F20"/>
          <w:spacing w:val="43"/>
          <w:sz w:val="22"/>
        </w:rPr>
        <w:t> </w:t>
      </w:r>
      <w:r>
        <w:rPr>
          <w:color w:val="231F20"/>
          <w:sz w:val="22"/>
        </w:rPr>
        <w:t>on</w:t>
      </w:r>
      <w:r>
        <w:rPr>
          <w:color w:val="231F20"/>
          <w:spacing w:val="45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43"/>
          <w:sz w:val="22"/>
        </w:rPr>
        <w:t> </w:t>
      </w:r>
      <w:r>
        <w:rPr>
          <w:color w:val="231F20"/>
          <w:sz w:val="22"/>
        </w:rPr>
        <w:t>first</w:t>
      </w:r>
      <w:r>
        <w:rPr>
          <w:color w:val="231F20"/>
          <w:spacing w:val="37"/>
          <w:sz w:val="22"/>
        </w:rPr>
        <w:t> </w:t>
      </w:r>
      <w:r>
        <w:rPr>
          <w:color w:val="231F20"/>
          <w:sz w:val="22"/>
        </w:rPr>
        <w:t>call</w:t>
      </w:r>
      <w:r>
        <w:rPr>
          <w:color w:val="231F20"/>
          <w:spacing w:val="36"/>
          <w:sz w:val="22"/>
        </w:rPr>
        <w:t> </w:t>
      </w:r>
      <w:r>
        <w:rPr>
          <w:color w:val="231F20"/>
          <w:sz w:val="22"/>
        </w:rPr>
        <w:t>without</w:t>
      </w:r>
      <w:r>
        <w:rPr>
          <w:color w:val="231F20"/>
          <w:spacing w:val="46"/>
          <w:sz w:val="22"/>
        </w:rPr>
        <w:t> </w:t>
      </w:r>
      <w:r>
        <w:rPr>
          <w:color w:val="231F20"/>
          <w:spacing w:val="-2"/>
          <w:sz w:val="22"/>
        </w:rPr>
        <w:t>escalation.</w:t>
      </w:r>
    </w:p>
    <w:p xmlns:wp14="http://schemas.microsoft.com/office/word/2010/wordml" w14:paraId="23764453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4" w:after="0" w:line="232" w:lineRule="auto"/>
        <w:ind w:left="506" w:right="358" w:hanging="361"/>
        <w:jc w:val="left"/>
        <w:rPr>
          <w:sz w:val="22"/>
        </w:rPr>
      </w:pPr>
      <w:r>
        <w:rPr>
          <w:color w:val="231F20"/>
          <w:sz w:val="22"/>
        </w:rPr>
        <w:t>Performed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administrative</w:t>
      </w:r>
      <w:r>
        <w:rPr>
          <w:color w:val="231F20"/>
          <w:spacing w:val="74"/>
          <w:sz w:val="22"/>
        </w:rPr>
        <w:t> </w:t>
      </w:r>
      <w:r>
        <w:rPr>
          <w:color w:val="231F20"/>
          <w:sz w:val="22"/>
        </w:rPr>
        <w:t>duties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utilizing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Windows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Active</w:t>
      </w:r>
      <w:r>
        <w:rPr>
          <w:color w:val="231F20"/>
          <w:spacing w:val="74"/>
          <w:sz w:val="22"/>
        </w:rPr>
        <w:t> </w:t>
      </w:r>
      <w:r>
        <w:rPr>
          <w:color w:val="231F20"/>
          <w:sz w:val="22"/>
        </w:rPr>
        <w:t>Directory</w:t>
      </w:r>
      <w:r>
        <w:rPr>
          <w:color w:val="231F20"/>
          <w:spacing w:val="78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enable/disable</w:t>
      </w:r>
      <w:r>
        <w:rPr>
          <w:color w:val="231F20"/>
          <w:spacing w:val="76"/>
          <w:sz w:val="22"/>
        </w:rPr>
        <w:t> </w:t>
      </w:r>
      <w:r>
        <w:rPr>
          <w:color w:val="231F20"/>
          <w:sz w:val="22"/>
        </w:rPr>
        <w:t>user computers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well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moving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them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correct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OU.</w:t>
      </w:r>
    </w:p>
    <w:p xmlns:wp14="http://schemas.microsoft.com/office/word/2010/wordml" w14:paraId="62486C05" wp14:textId="77777777">
      <w:pPr>
        <w:pStyle w:val="BodyText"/>
        <w:ind w:left="0" w:firstLine="0"/>
        <w:rPr>
          <w:sz w:val="24"/>
        </w:rPr>
      </w:pPr>
    </w:p>
    <w:p xmlns:wp14="http://schemas.microsoft.com/office/word/2010/wordml" w14:paraId="4101652C" wp14:textId="77777777">
      <w:pPr>
        <w:pStyle w:val="BodyText"/>
        <w:ind w:left="0" w:firstLine="0"/>
        <w:rPr>
          <w:sz w:val="24"/>
        </w:rPr>
      </w:pPr>
    </w:p>
    <w:p xmlns:wp14="http://schemas.microsoft.com/office/word/2010/wordml" w14:paraId="4B99056E" wp14:textId="77777777">
      <w:pPr>
        <w:pStyle w:val="BodyText"/>
        <w:spacing w:before="7"/>
        <w:ind w:left="0" w:firstLine="0"/>
        <w:rPr>
          <w:sz w:val="20"/>
        </w:rPr>
      </w:pPr>
    </w:p>
    <w:p xmlns:wp14="http://schemas.microsoft.com/office/word/2010/wordml" w14:paraId="3F631953" wp14:textId="77777777">
      <w:pPr>
        <w:spacing w:before="0"/>
        <w:ind w:left="100" w:right="0" w:firstLine="0"/>
        <w:jc w:val="left"/>
        <w:rPr>
          <w:i/>
          <w:sz w:val="24"/>
        </w:rPr>
      </w:pPr>
      <w:r>
        <w:rPr>
          <w:i/>
          <w:color w:val="231F20"/>
          <w:sz w:val="24"/>
        </w:rPr>
        <w:t>Help</w:t>
      </w:r>
      <w:r>
        <w:rPr>
          <w:i/>
          <w:color w:val="231F20"/>
          <w:spacing w:val="41"/>
          <w:sz w:val="24"/>
        </w:rPr>
        <w:t> </w:t>
      </w:r>
      <w:r>
        <w:rPr>
          <w:i/>
          <w:color w:val="231F20"/>
          <w:sz w:val="24"/>
        </w:rPr>
        <w:t>Desk</w:t>
      </w:r>
      <w:r>
        <w:rPr>
          <w:i/>
          <w:color w:val="231F20"/>
          <w:spacing w:val="43"/>
          <w:sz w:val="24"/>
        </w:rPr>
        <w:t> </w:t>
      </w:r>
      <w:r>
        <w:rPr>
          <w:i/>
          <w:color w:val="231F20"/>
          <w:sz w:val="24"/>
        </w:rPr>
        <w:t>Technician,</w:t>
      </w:r>
      <w:r>
        <w:rPr>
          <w:i/>
          <w:color w:val="231F20"/>
          <w:spacing w:val="46"/>
          <w:sz w:val="24"/>
        </w:rPr>
        <w:t> </w:t>
      </w:r>
      <w:r>
        <w:rPr>
          <w:i/>
          <w:color w:val="231F20"/>
          <w:sz w:val="24"/>
        </w:rPr>
        <w:t>Jun</w:t>
      </w:r>
      <w:r>
        <w:rPr>
          <w:i/>
          <w:color w:val="231F20"/>
          <w:spacing w:val="42"/>
          <w:sz w:val="24"/>
        </w:rPr>
        <w:t> </w:t>
      </w:r>
      <w:r>
        <w:rPr>
          <w:i/>
          <w:color w:val="231F20"/>
          <w:sz w:val="24"/>
        </w:rPr>
        <w:t>2016</w:t>
      </w:r>
      <w:r>
        <w:rPr>
          <w:i/>
          <w:color w:val="231F20"/>
          <w:spacing w:val="37"/>
          <w:sz w:val="24"/>
        </w:rPr>
        <w:t> </w:t>
      </w:r>
      <w:r>
        <w:rPr>
          <w:i/>
          <w:color w:val="231F20"/>
          <w:sz w:val="22"/>
        </w:rPr>
        <w:t>–</w:t>
      </w:r>
      <w:r>
        <w:rPr>
          <w:i/>
          <w:color w:val="231F20"/>
          <w:spacing w:val="47"/>
          <w:sz w:val="22"/>
        </w:rPr>
        <w:t> </w:t>
      </w:r>
      <w:r>
        <w:rPr>
          <w:i/>
          <w:color w:val="231F20"/>
          <w:sz w:val="24"/>
        </w:rPr>
        <w:t>August</w:t>
      </w:r>
      <w:r>
        <w:rPr>
          <w:i/>
          <w:color w:val="231F20"/>
          <w:spacing w:val="41"/>
          <w:sz w:val="24"/>
        </w:rPr>
        <w:t> </w:t>
      </w:r>
      <w:r>
        <w:rPr>
          <w:i/>
          <w:color w:val="231F20"/>
          <w:spacing w:val="-4"/>
          <w:sz w:val="24"/>
        </w:rPr>
        <w:t>2020</w:t>
      </w:r>
    </w:p>
    <w:p xmlns:wp14="http://schemas.microsoft.com/office/word/2010/wordml" w14:paraId="1299C43A" wp14:textId="77777777">
      <w:pPr>
        <w:pStyle w:val="BodyText"/>
        <w:spacing w:before="1"/>
        <w:ind w:left="0" w:firstLine="0"/>
        <w:rPr>
          <w:i/>
        </w:rPr>
      </w:pPr>
    </w:p>
    <w:p xmlns:wp14="http://schemas.microsoft.com/office/word/2010/wordml" w14:paraId="261C4353" wp14:textId="77777777">
      <w:pPr>
        <w:pStyle w:val="Heading2"/>
      </w:pPr>
      <w:r>
        <w:rPr>
          <w:color w:val="231F20"/>
        </w:rPr>
        <w:t>US</w:t>
      </w:r>
      <w:r>
        <w:rPr>
          <w:color w:val="231F20"/>
          <w:spacing w:val="30"/>
        </w:rPr>
        <w:t> </w:t>
      </w:r>
      <w:r>
        <w:rPr>
          <w:color w:val="231F20"/>
        </w:rPr>
        <w:t>Army,</w:t>
      </w:r>
      <w:r>
        <w:rPr>
          <w:color w:val="231F20"/>
          <w:spacing w:val="43"/>
        </w:rPr>
        <w:t> </w:t>
      </w:r>
      <w:r>
        <w:rPr>
          <w:color w:val="231F20"/>
        </w:rPr>
        <w:t>Fort</w:t>
      </w:r>
      <w:r>
        <w:rPr>
          <w:color w:val="231F20"/>
          <w:spacing w:val="36"/>
        </w:rPr>
        <w:t> </w:t>
      </w:r>
      <w:r>
        <w:rPr>
          <w:color w:val="231F20"/>
        </w:rPr>
        <w:t>Hood,</w:t>
      </w:r>
      <w:r>
        <w:rPr>
          <w:color w:val="231F20"/>
          <w:spacing w:val="43"/>
        </w:rPr>
        <w:t> </w:t>
      </w:r>
      <w:r>
        <w:rPr>
          <w:color w:val="231F20"/>
          <w:spacing w:val="-5"/>
        </w:rPr>
        <w:t>TX</w:t>
      </w:r>
    </w:p>
    <w:p xmlns:wp14="http://schemas.microsoft.com/office/word/2010/wordml" w14:paraId="4DDBEF00" wp14:textId="77777777">
      <w:pPr>
        <w:pStyle w:val="BodyText"/>
        <w:spacing w:before="3"/>
        <w:ind w:left="0" w:firstLine="0"/>
        <w:rPr>
          <w:b/>
          <w:sz w:val="21"/>
        </w:rPr>
      </w:pPr>
    </w:p>
    <w:p xmlns:wp14="http://schemas.microsoft.com/office/word/2010/wordml" w14:paraId="18FDB6B9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0" w:after="0" w:line="232" w:lineRule="auto"/>
        <w:ind w:left="506" w:right="215" w:hanging="361"/>
        <w:jc w:val="left"/>
        <w:rPr>
          <w:sz w:val="22"/>
        </w:rPr>
      </w:pPr>
      <w:r>
        <w:rPr>
          <w:color w:val="231F20"/>
          <w:sz w:val="22"/>
        </w:rPr>
        <w:t>Managed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provided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daily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expert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assistance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over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1200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customers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needing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IT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support within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9-month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time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period,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through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walk-ins,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over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phone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or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through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ticketing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system.</w:t>
      </w:r>
    </w:p>
    <w:p xmlns:wp14="http://schemas.microsoft.com/office/word/2010/wordml" w14:paraId="0D7D448F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10" w:after="0" w:line="230" w:lineRule="auto"/>
        <w:ind w:left="506" w:right="211" w:hanging="361"/>
        <w:jc w:val="left"/>
        <w:rPr>
          <w:sz w:val="22"/>
        </w:rPr>
      </w:pPr>
      <w:r>
        <w:rPr>
          <w:color w:val="231F20"/>
          <w:sz w:val="22"/>
        </w:rPr>
        <w:t>Personally,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responsible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for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managing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over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750,000</w:t>
      </w:r>
      <w:r>
        <w:rPr>
          <w:color w:val="231F20"/>
          <w:spacing w:val="78"/>
          <w:sz w:val="22"/>
        </w:rPr>
        <w:t> </w:t>
      </w:r>
      <w:r>
        <w:rPr>
          <w:color w:val="231F20"/>
          <w:sz w:val="22"/>
        </w:rPr>
        <w:t>dollars’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worth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74"/>
          <w:sz w:val="22"/>
        </w:rPr>
        <w:t> </w:t>
      </w:r>
      <w:r>
        <w:rPr>
          <w:color w:val="231F20"/>
          <w:sz w:val="22"/>
        </w:rPr>
        <w:t>networking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equipment. Including</w:t>
      </w:r>
      <w:r>
        <w:rPr>
          <w:color w:val="231F20"/>
          <w:spacing w:val="80"/>
          <w:sz w:val="22"/>
        </w:rPr>
        <w:t> </w:t>
      </w:r>
      <w:r>
        <w:rPr>
          <w:color w:val="231F20"/>
          <w:sz w:val="22"/>
        </w:rPr>
        <w:t>Cisco</w:t>
      </w:r>
      <w:r>
        <w:rPr>
          <w:color w:val="231F20"/>
          <w:spacing w:val="78"/>
          <w:sz w:val="22"/>
        </w:rPr>
        <w:t> </w:t>
      </w:r>
      <w:r>
        <w:rPr>
          <w:color w:val="231F20"/>
          <w:sz w:val="22"/>
        </w:rPr>
        <w:t>switches,</w:t>
      </w:r>
      <w:r>
        <w:rPr>
          <w:color w:val="231F20"/>
          <w:spacing w:val="78"/>
          <w:sz w:val="22"/>
        </w:rPr>
        <w:t> </w:t>
      </w:r>
      <w:r>
        <w:rPr>
          <w:color w:val="231F20"/>
          <w:sz w:val="22"/>
        </w:rPr>
        <w:t>routers,</w:t>
      </w:r>
      <w:r>
        <w:rPr>
          <w:color w:val="231F20"/>
          <w:spacing w:val="77"/>
          <w:sz w:val="22"/>
        </w:rPr>
        <w:t> </w:t>
      </w:r>
      <w:r>
        <w:rPr>
          <w:color w:val="231F20"/>
          <w:sz w:val="22"/>
        </w:rPr>
        <w:t>Taclanes,</w:t>
      </w:r>
      <w:r>
        <w:rPr>
          <w:color w:val="231F20"/>
          <w:spacing w:val="78"/>
          <w:sz w:val="22"/>
        </w:rPr>
        <w:t> </w:t>
      </w:r>
      <w:r>
        <w:rPr>
          <w:color w:val="231F20"/>
          <w:sz w:val="22"/>
        </w:rPr>
        <w:t>SKL's,</w:t>
      </w:r>
      <w:r>
        <w:rPr>
          <w:color w:val="231F20"/>
          <w:spacing w:val="69"/>
          <w:sz w:val="22"/>
        </w:rPr>
        <w:t> </w:t>
      </w:r>
      <w:r>
        <w:rPr>
          <w:color w:val="231F20"/>
          <w:sz w:val="22"/>
        </w:rPr>
        <w:t>Gator</w:t>
      </w:r>
      <w:r>
        <w:rPr>
          <w:color w:val="231F20"/>
          <w:spacing w:val="80"/>
          <w:sz w:val="22"/>
        </w:rPr>
        <w:t> </w:t>
      </w:r>
      <w:r>
        <w:rPr>
          <w:color w:val="231F20"/>
          <w:sz w:val="22"/>
        </w:rPr>
        <w:t>ball,</w:t>
      </w:r>
      <w:r>
        <w:rPr>
          <w:color w:val="231F20"/>
          <w:spacing w:val="78"/>
          <w:sz w:val="22"/>
        </w:rPr>
        <w:t> </w:t>
      </w:r>
      <w:r>
        <w:rPr>
          <w:color w:val="231F20"/>
          <w:sz w:val="22"/>
        </w:rPr>
        <w:t>various</w:t>
      </w:r>
      <w:r>
        <w:rPr>
          <w:color w:val="231F20"/>
          <w:spacing w:val="77"/>
          <w:sz w:val="22"/>
        </w:rPr>
        <w:t> </w:t>
      </w:r>
      <w:r>
        <w:rPr>
          <w:color w:val="231F20"/>
          <w:sz w:val="22"/>
        </w:rPr>
        <w:t>satellite</w:t>
      </w:r>
      <w:r>
        <w:rPr>
          <w:color w:val="231F20"/>
          <w:spacing w:val="80"/>
          <w:sz w:val="22"/>
        </w:rPr>
        <w:t> </w:t>
      </w:r>
      <w:r>
        <w:rPr>
          <w:color w:val="231F20"/>
          <w:sz w:val="22"/>
        </w:rPr>
        <w:t>terminals, and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multichannel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encrypted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radios.</w:t>
      </w:r>
    </w:p>
    <w:p xmlns:wp14="http://schemas.microsoft.com/office/word/2010/wordml" w14:paraId="4847CF7E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9" w:after="0" w:line="232" w:lineRule="auto"/>
        <w:ind w:left="506" w:right="610" w:hanging="361"/>
        <w:jc w:val="left"/>
        <w:rPr>
          <w:sz w:val="22"/>
        </w:rPr>
      </w:pPr>
      <w:r>
        <w:rPr>
          <w:color w:val="231F20"/>
          <w:sz w:val="22"/>
        </w:rPr>
        <w:t>Collaborated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with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other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members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IT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Team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39"/>
          <w:sz w:val="22"/>
        </w:rPr>
        <w:t> </w:t>
      </w:r>
      <w:r>
        <w:rPr>
          <w:color w:val="231F20"/>
          <w:sz w:val="22"/>
        </w:rPr>
        <w:t>perform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various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IT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installations</w:t>
      </w:r>
      <w:r>
        <w:rPr>
          <w:color w:val="231F20"/>
          <w:spacing w:val="39"/>
          <w:sz w:val="22"/>
        </w:rPr>
        <w:t> </w:t>
      </w:r>
      <w:r>
        <w:rPr>
          <w:color w:val="231F20"/>
          <w:sz w:val="22"/>
        </w:rPr>
        <w:t>and resolve</w:t>
      </w:r>
      <w:r>
        <w:rPr>
          <w:color w:val="231F20"/>
          <w:spacing w:val="80"/>
          <w:sz w:val="22"/>
        </w:rPr>
        <w:t> </w:t>
      </w:r>
      <w:r>
        <w:rPr>
          <w:color w:val="231F20"/>
          <w:sz w:val="22"/>
        </w:rPr>
        <w:t>outstanding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tickets</w:t>
      </w:r>
      <w:r>
        <w:rPr>
          <w:color w:val="231F20"/>
          <w:spacing w:val="80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80"/>
          <w:sz w:val="22"/>
        </w:rPr>
        <w:t> </w:t>
      </w:r>
      <w:r>
        <w:rPr>
          <w:color w:val="231F20"/>
          <w:sz w:val="22"/>
        </w:rPr>
        <w:t>increase</w:t>
      </w:r>
      <w:r>
        <w:rPr>
          <w:color w:val="231F20"/>
          <w:spacing w:val="80"/>
          <w:sz w:val="22"/>
        </w:rPr>
        <w:t> </w:t>
      </w:r>
      <w:r>
        <w:rPr>
          <w:color w:val="231F20"/>
          <w:sz w:val="22"/>
        </w:rPr>
        <w:t>customer</w:t>
      </w:r>
      <w:r>
        <w:rPr>
          <w:color w:val="231F20"/>
          <w:spacing w:val="80"/>
          <w:sz w:val="22"/>
        </w:rPr>
        <w:t> </w:t>
      </w:r>
      <w:r>
        <w:rPr>
          <w:color w:val="231F20"/>
          <w:sz w:val="22"/>
        </w:rPr>
        <w:t>satisfaction.</w:t>
      </w:r>
    </w:p>
    <w:p xmlns:wp14="http://schemas.microsoft.com/office/word/2010/wordml" w14:paraId="36954FDA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13" w:after="0" w:line="228" w:lineRule="auto"/>
        <w:ind w:left="506" w:right="211" w:hanging="361"/>
        <w:jc w:val="left"/>
        <w:rPr>
          <w:sz w:val="22"/>
        </w:rPr>
      </w:pPr>
      <w:r>
        <w:rPr>
          <w:color w:val="231F20"/>
          <w:sz w:val="22"/>
        </w:rPr>
        <w:t>Effectively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worked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with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other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members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IT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Team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completely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improve,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redesign</w:t>
      </w:r>
      <w:r>
        <w:rPr>
          <w:color w:val="231F20"/>
          <w:spacing w:val="39"/>
          <w:sz w:val="22"/>
        </w:rPr>
        <w:t> </w:t>
      </w:r>
      <w:r>
        <w:rPr>
          <w:color w:val="231F20"/>
          <w:sz w:val="22"/>
        </w:rPr>
        <w:t>and rebuild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pre-existing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network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over</w:t>
      </w:r>
      <w:r>
        <w:rPr>
          <w:color w:val="231F20"/>
          <w:spacing w:val="74"/>
          <w:sz w:val="22"/>
        </w:rPr>
        <w:t> </w:t>
      </w:r>
      <w:r>
        <w:rPr>
          <w:color w:val="231F20"/>
          <w:sz w:val="22"/>
        </w:rPr>
        <w:t>400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customers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within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74"/>
          <w:sz w:val="22"/>
        </w:rPr>
        <w:t> </w:t>
      </w:r>
      <w:r>
        <w:rPr>
          <w:color w:val="231F20"/>
          <w:sz w:val="22"/>
        </w:rPr>
        <w:t>local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domain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within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three</w:t>
      </w:r>
    </w:p>
    <w:p xmlns:wp14="http://schemas.microsoft.com/office/word/2010/wordml" w14:paraId="2408987D" wp14:textId="77777777">
      <w:pPr>
        <w:pStyle w:val="BodyText"/>
        <w:spacing w:line="246" w:lineRule="exact"/>
        <w:ind w:firstLine="0"/>
      </w:pPr>
      <w:r>
        <w:rPr>
          <w:color w:val="231F20"/>
          <w:spacing w:val="-2"/>
        </w:rPr>
        <w:t>days.</w:t>
      </w:r>
    </w:p>
    <w:p xmlns:wp14="http://schemas.microsoft.com/office/word/2010/wordml" w14:paraId="00356A4E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8" w:after="0" w:line="232" w:lineRule="auto"/>
        <w:ind w:left="506" w:right="742" w:hanging="361"/>
        <w:jc w:val="left"/>
        <w:rPr>
          <w:sz w:val="22"/>
        </w:rPr>
      </w:pPr>
      <w:r>
        <w:rPr>
          <w:color w:val="231F20"/>
          <w:sz w:val="22"/>
        </w:rPr>
        <w:t>Utilized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Remedy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ITSM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actively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track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troubleshoot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issues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within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network,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while logging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all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help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desk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interactions.</w:t>
      </w:r>
    </w:p>
    <w:p xmlns:wp14="http://schemas.microsoft.com/office/word/2010/wordml" w14:paraId="28354DEA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3" w:after="0" w:line="232" w:lineRule="auto"/>
        <w:ind w:left="506" w:right="151" w:hanging="361"/>
        <w:jc w:val="left"/>
        <w:rPr>
          <w:sz w:val="22"/>
        </w:rPr>
      </w:pPr>
      <w:r>
        <w:rPr>
          <w:color w:val="231F20"/>
          <w:sz w:val="22"/>
        </w:rPr>
        <w:t>Administered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use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"Windows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Active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Directory"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including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account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creation,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login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reset,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and deactivation.</w:t>
      </w:r>
    </w:p>
    <w:p xmlns:wp14="http://schemas.microsoft.com/office/word/2010/wordml" w14:paraId="0749CA77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11" w:after="0" w:line="230" w:lineRule="auto"/>
        <w:ind w:left="506" w:right="565" w:hanging="361"/>
        <w:jc w:val="left"/>
        <w:rPr>
          <w:sz w:val="22"/>
        </w:rPr>
      </w:pPr>
      <w:r>
        <w:rPr>
          <w:color w:val="231F20"/>
          <w:sz w:val="22"/>
        </w:rPr>
        <w:t>Communicated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collaborated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with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(RHN)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Regional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Hub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Node</w:t>
      </w:r>
      <w:r>
        <w:rPr>
          <w:color w:val="231F20"/>
          <w:spacing w:val="80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troubleshoot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WAN connectivity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issues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while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providing</w:t>
      </w:r>
      <w:r>
        <w:rPr>
          <w:color w:val="231F20"/>
          <w:spacing w:val="40"/>
          <w:sz w:val="22"/>
        </w:rPr>
        <w:t> </w:t>
      </w:r>
      <w:r>
        <w:rPr>
          <w:color w:val="231F20"/>
          <w:spacing w:val="10"/>
          <w:sz w:val="22"/>
        </w:rPr>
        <w:t>on-</w:t>
      </w:r>
      <w:r>
        <w:rPr>
          <w:color w:val="231F20"/>
          <w:sz w:val="22"/>
        </w:rPr>
        <w:t>site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support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resolve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Network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downtime,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which resulted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in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100%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network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recovery.</w:t>
      </w:r>
    </w:p>
    <w:p xmlns:wp14="http://schemas.microsoft.com/office/word/2010/wordml" w14:paraId="417E99FF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11" w:after="0" w:line="230" w:lineRule="auto"/>
        <w:ind w:left="506" w:right="122" w:hanging="361"/>
        <w:jc w:val="left"/>
        <w:rPr>
          <w:sz w:val="22"/>
        </w:rPr>
      </w:pPr>
      <w:r>
        <w:rPr>
          <w:color w:val="231F20"/>
          <w:sz w:val="22"/>
        </w:rPr>
        <w:t>Conducted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troubleshooting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on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daily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basis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through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phone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or</w:t>
      </w:r>
      <w:r>
        <w:rPr>
          <w:color w:val="231F20"/>
          <w:spacing w:val="40"/>
          <w:sz w:val="22"/>
        </w:rPr>
        <w:t> </w:t>
      </w:r>
      <w:r>
        <w:rPr>
          <w:color w:val="231F20"/>
          <w:spacing w:val="9"/>
          <w:sz w:val="22"/>
        </w:rPr>
        <w:t>walk-</w:t>
      </w:r>
      <w:r>
        <w:rPr>
          <w:color w:val="231F20"/>
          <w:sz w:val="22"/>
        </w:rPr>
        <w:t>ins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resolve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problematic trends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on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customer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end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user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devices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computer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systems.</w:t>
      </w:r>
    </w:p>
    <w:p xmlns:wp14="http://schemas.microsoft.com/office/word/2010/wordml" w14:paraId="782434EF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6" w:after="0" w:line="232" w:lineRule="auto"/>
        <w:ind w:left="506" w:right="789" w:hanging="361"/>
        <w:jc w:val="left"/>
        <w:rPr>
          <w:sz w:val="22"/>
        </w:rPr>
      </w:pPr>
      <w:r>
        <w:rPr>
          <w:color w:val="231F20"/>
          <w:sz w:val="22"/>
        </w:rPr>
        <w:t>Oversaw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client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diagnostics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compiled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maintenance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records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determine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equipment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operability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readiness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for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current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future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operation</w:t>
      </w:r>
    </w:p>
    <w:p xmlns:wp14="http://schemas.microsoft.com/office/word/2010/wordml" w14:paraId="3461D779" wp14:textId="77777777">
      <w:pPr>
        <w:spacing w:after="0" w:line="232" w:lineRule="auto"/>
        <w:jc w:val="left"/>
        <w:rPr>
          <w:sz w:val="22"/>
        </w:rPr>
        <w:sectPr>
          <w:pgSz w:w="12240" w:h="15840" w:orient="portrait"/>
          <w:pgMar w:top="1500" w:right="1340" w:bottom="280" w:left="1340"/>
        </w:sectPr>
      </w:pPr>
    </w:p>
    <w:p xmlns:wp14="http://schemas.microsoft.com/office/word/2010/wordml" w14:paraId="3CF2D8B6" wp14:textId="77777777">
      <w:pPr>
        <w:pStyle w:val="BodyText"/>
        <w:ind w:left="0" w:firstLine="0"/>
        <w:rPr>
          <w:sz w:val="20"/>
        </w:rPr>
      </w:pPr>
    </w:p>
    <w:p xmlns:wp14="http://schemas.microsoft.com/office/word/2010/wordml" w14:paraId="0FB78278" wp14:textId="77777777">
      <w:pPr>
        <w:pStyle w:val="BodyText"/>
        <w:ind w:left="0" w:firstLine="0"/>
        <w:rPr>
          <w:sz w:val="20"/>
        </w:rPr>
      </w:pPr>
    </w:p>
    <w:p xmlns:wp14="http://schemas.microsoft.com/office/word/2010/wordml" w14:paraId="1FC39945" wp14:textId="77777777">
      <w:pPr>
        <w:pStyle w:val="BodyText"/>
        <w:spacing w:before="8"/>
        <w:ind w:left="0" w:firstLine="0"/>
        <w:rPr>
          <w:sz w:val="16"/>
        </w:rPr>
      </w:pPr>
    </w:p>
    <w:p xmlns:wp14="http://schemas.microsoft.com/office/word/2010/wordml" w14:paraId="07DEE553" wp14:textId="77777777">
      <w:pPr>
        <w:pStyle w:val="Heading1"/>
        <w:spacing w:before="90" w:line="270" w:lineRule="exact"/>
        <w:ind w:left="140"/>
        <w:rPr>
          <w:u w:val="none"/>
        </w:rPr>
      </w:pPr>
      <w:r>
        <w:rPr>
          <w:color w:val="231F20"/>
          <w:spacing w:val="-2"/>
          <w:u w:val="thick" w:color="231F20"/>
        </w:rPr>
        <w:t>EDUCATION</w:t>
      </w:r>
    </w:p>
    <w:p xmlns:wp14="http://schemas.microsoft.com/office/word/2010/wordml" w14:paraId="0830D154" wp14:textId="77777777">
      <w:pPr>
        <w:spacing w:before="0" w:line="265" w:lineRule="exact"/>
        <w:ind w:left="100" w:right="0" w:firstLine="0"/>
        <w:jc w:val="left"/>
        <w:rPr>
          <w:b/>
          <w:sz w:val="24"/>
        </w:rPr>
      </w:pPr>
      <w:r>
        <w:rPr>
          <w:b/>
          <w:color w:val="231F20"/>
          <w:sz w:val="24"/>
        </w:rPr>
        <w:t>WESTERN</w:t>
      </w:r>
      <w:r>
        <w:rPr>
          <w:b/>
          <w:color w:val="231F20"/>
          <w:spacing w:val="78"/>
          <w:sz w:val="24"/>
        </w:rPr>
        <w:t> </w:t>
      </w:r>
      <w:r>
        <w:rPr>
          <w:b/>
          <w:color w:val="231F20"/>
          <w:sz w:val="24"/>
        </w:rPr>
        <w:t>GOVERNOR'S</w:t>
      </w:r>
      <w:r>
        <w:rPr>
          <w:b/>
          <w:color w:val="231F20"/>
          <w:spacing w:val="61"/>
          <w:sz w:val="24"/>
        </w:rPr>
        <w:t> </w:t>
      </w:r>
      <w:r>
        <w:rPr>
          <w:b/>
          <w:color w:val="231F20"/>
          <w:spacing w:val="-2"/>
          <w:sz w:val="24"/>
        </w:rPr>
        <w:t>UNIVERSITY</w:t>
      </w:r>
    </w:p>
    <w:p xmlns:wp14="http://schemas.microsoft.com/office/word/2010/wordml" w14:paraId="3981B4EB" wp14:textId="77777777">
      <w:pPr>
        <w:spacing w:before="0" w:line="270" w:lineRule="exact"/>
        <w:ind w:left="100" w:right="0" w:firstLine="0"/>
        <w:jc w:val="left"/>
        <w:rPr>
          <w:i/>
          <w:sz w:val="22"/>
        </w:rPr>
      </w:pPr>
      <w:r>
        <w:rPr>
          <w:i/>
          <w:color w:val="231F20"/>
          <w:sz w:val="24"/>
        </w:rPr>
        <w:t>Bachelor</w:t>
      </w:r>
      <w:r>
        <w:rPr>
          <w:i/>
          <w:color w:val="231F20"/>
          <w:spacing w:val="59"/>
          <w:sz w:val="24"/>
        </w:rPr>
        <w:t> </w:t>
      </w:r>
      <w:r>
        <w:rPr>
          <w:i/>
          <w:color w:val="231F20"/>
          <w:sz w:val="24"/>
        </w:rPr>
        <w:t>of</w:t>
      </w:r>
      <w:r>
        <w:rPr>
          <w:i/>
          <w:color w:val="231F20"/>
          <w:spacing w:val="55"/>
          <w:sz w:val="24"/>
        </w:rPr>
        <w:t> </w:t>
      </w:r>
      <w:r>
        <w:rPr>
          <w:i/>
          <w:color w:val="231F20"/>
          <w:sz w:val="24"/>
        </w:rPr>
        <w:t>Science</w:t>
      </w:r>
      <w:r>
        <w:rPr>
          <w:i/>
          <w:color w:val="231F20"/>
          <w:spacing w:val="54"/>
          <w:sz w:val="24"/>
        </w:rPr>
        <w:t> </w:t>
      </w:r>
      <w:r>
        <w:rPr>
          <w:i/>
          <w:color w:val="231F20"/>
          <w:sz w:val="24"/>
        </w:rPr>
        <w:t>(B.S.)</w:t>
      </w:r>
      <w:r>
        <w:rPr>
          <w:i/>
          <w:color w:val="231F20"/>
          <w:spacing w:val="60"/>
          <w:sz w:val="24"/>
        </w:rPr>
        <w:t> </w:t>
      </w:r>
      <w:r>
        <w:rPr>
          <w:i/>
          <w:color w:val="231F20"/>
          <w:sz w:val="22"/>
        </w:rPr>
        <w:t>Data</w:t>
      </w:r>
      <w:r>
        <w:rPr>
          <w:i/>
          <w:color w:val="231F20"/>
          <w:spacing w:val="53"/>
          <w:sz w:val="22"/>
        </w:rPr>
        <w:t> </w:t>
      </w:r>
      <w:r>
        <w:rPr>
          <w:i/>
          <w:color w:val="231F20"/>
          <w:sz w:val="22"/>
        </w:rPr>
        <w:t>Science,</w:t>
      </w:r>
      <w:r>
        <w:rPr>
          <w:i/>
          <w:color w:val="231F20"/>
          <w:spacing w:val="53"/>
          <w:sz w:val="22"/>
        </w:rPr>
        <w:t> </w:t>
      </w:r>
      <w:r>
        <w:rPr>
          <w:i/>
          <w:color w:val="231F20"/>
          <w:sz w:val="22"/>
        </w:rPr>
        <w:t>expected</w:t>
      </w:r>
      <w:r>
        <w:rPr>
          <w:i/>
          <w:color w:val="231F20"/>
          <w:spacing w:val="46"/>
          <w:sz w:val="22"/>
        </w:rPr>
        <w:t> </w:t>
      </w:r>
      <w:r>
        <w:rPr>
          <w:i/>
          <w:color w:val="231F20"/>
          <w:sz w:val="22"/>
        </w:rPr>
        <w:t>graduation</w:t>
      </w:r>
      <w:r>
        <w:rPr>
          <w:i/>
          <w:color w:val="231F20"/>
          <w:spacing w:val="45"/>
          <w:sz w:val="22"/>
        </w:rPr>
        <w:t> </w:t>
      </w:r>
      <w:r>
        <w:rPr>
          <w:i/>
          <w:color w:val="231F20"/>
          <w:sz w:val="22"/>
        </w:rPr>
        <w:t>June</w:t>
      </w:r>
      <w:r>
        <w:rPr>
          <w:i/>
          <w:color w:val="231F20"/>
          <w:spacing w:val="53"/>
          <w:w w:val="150"/>
          <w:sz w:val="22"/>
        </w:rPr>
        <w:t> </w:t>
      </w:r>
      <w:r>
        <w:rPr>
          <w:i/>
          <w:color w:val="231F20"/>
          <w:spacing w:val="-2"/>
          <w:sz w:val="24"/>
        </w:rPr>
        <w:t>2023</w:t>
      </w:r>
      <w:r>
        <w:rPr>
          <w:i/>
          <w:color w:val="231F20"/>
          <w:spacing w:val="-2"/>
          <w:sz w:val="22"/>
        </w:rPr>
        <w:t>)</w:t>
      </w:r>
    </w:p>
    <w:p xmlns:wp14="http://schemas.microsoft.com/office/word/2010/wordml" w14:paraId="0562CB0E" wp14:textId="77777777">
      <w:pPr>
        <w:pStyle w:val="BodyText"/>
        <w:spacing w:before="1"/>
        <w:ind w:left="0" w:firstLine="0"/>
        <w:rPr>
          <w:i/>
          <w:sz w:val="25"/>
        </w:rPr>
      </w:pPr>
    </w:p>
    <w:p xmlns:wp14="http://schemas.microsoft.com/office/word/2010/wordml" w14:paraId="546917AE" wp14:textId="77777777">
      <w:pPr>
        <w:pStyle w:val="Heading1"/>
        <w:rPr>
          <w:u w:val="none"/>
        </w:rPr>
      </w:pPr>
      <w:r>
        <w:rPr>
          <w:color w:val="231F20"/>
          <w:spacing w:val="-2"/>
          <w:u w:val="thick" w:color="231F20"/>
        </w:rPr>
        <w:t>CERTIFICATIONS</w:t>
      </w:r>
    </w:p>
    <w:p xmlns:wp14="http://schemas.microsoft.com/office/word/2010/wordml" w14:paraId="1D01EF6F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228" w:after="0" w:line="267" w:lineRule="exact"/>
        <w:ind w:left="506" w:right="0" w:hanging="361"/>
        <w:jc w:val="left"/>
        <w:rPr>
          <w:sz w:val="22"/>
        </w:rPr>
      </w:pPr>
      <w:r>
        <w:rPr>
          <w:color w:val="231F20"/>
          <w:sz w:val="22"/>
        </w:rPr>
        <w:t>CompTIA</w:t>
      </w:r>
      <w:r>
        <w:rPr>
          <w:color w:val="231F20"/>
          <w:spacing w:val="60"/>
          <w:sz w:val="22"/>
        </w:rPr>
        <w:t> </w:t>
      </w:r>
      <w:r>
        <w:rPr>
          <w:color w:val="231F20"/>
          <w:spacing w:val="-5"/>
          <w:sz w:val="22"/>
        </w:rPr>
        <w:t>A+</w:t>
      </w:r>
    </w:p>
    <w:p xmlns:wp14="http://schemas.microsoft.com/office/word/2010/wordml" w14:paraId="3BA6BAFD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0" w:after="0" w:line="267" w:lineRule="exact"/>
        <w:ind w:left="506" w:right="0" w:hanging="361"/>
        <w:jc w:val="left"/>
        <w:rPr>
          <w:sz w:val="22"/>
        </w:rPr>
      </w:pPr>
      <w:r>
        <w:rPr>
          <w:color w:val="231F20"/>
          <w:sz w:val="22"/>
        </w:rPr>
        <w:t>CompTIA</w:t>
      </w:r>
      <w:r>
        <w:rPr>
          <w:color w:val="231F20"/>
          <w:spacing w:val="63"/>
          <w:sz w:val="22"/>
        </w:rPr>
        <w:t> </w:t>
      </w:r>
      <w:r>
        <w:rPr>
          <w:color w:val="231F20"/>
          <w:sz w:val="22"/>
        </w:rPr>
        <w:t>Security</w:t>
      </w:r>
      <w:r>
        <w:rPr>
          <w:color w:val="231F20"/>
          <w:spacing w:val="63"/>
          <w:sz w:val="22"/>
        </w:rPr>
        <w:t> </w:t>
      </w:r>
      <w:r>
        <w:rPr>
          <w:color w:val="231F20"/>
          <w:spacing w:val="-10"/>
          <w:sz w:val="22"/>
        </w:rPr>
        <w:t>+</w:t>
      </w:r>
    </w:p>
    <w:p xmlns:wp14="http://schemas.microsoft.com/office/word/2010/wordml" w14:paraId="0E2E4295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0" w:after="0" w:line="240" w:lineRule="auto"/>
        <w:ind w:left="506" w:right="0" w:hanging="361"/>
        <w:jc w:val="left"/>
        <w:rPr>
          <w:sz w:val="22"/>
        </w:rPr>
      </w:pPr>
      <w:r>
        <w:rPr>
          <w:color w:val="231F20"/>
          <w:sz w:val="22"/>
        </w:rPr>
        <w:t>CompTIA</w:t>
      </w:r>
      <w:r>
        <w:rPr>
          <w:color w:val="231F20"/>
          <w:spacing w:val="60"/>
          <w:sz w:val="22"/>
        </w:rPr>
        <w:t> </w:t>
      </w:r>
      <w:r>
        <w:rPr>
          <w:color w:val="231F20"/>
          <w:spacing w:val="-2"/>
          <w:sz w:val="22"/>
        </w:rPr>
        <w:t>Network+</w:t>
      </w:r>
    </w:p>
    <w:p xmlns:wp14="http://schemas.microsoft.com/office/word/2010/wordml" w14:paraId="77A6F25D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1" w:after="0" w:line="240" w:lineRule="auto"/>
        <w:ind w:left="506" w:right="0" w:hanging="361"/>
        <w:jc w:val="left"/>
        <w:rPr>
          <w:sz w:val="22"/>
        </w:rPr>
      </w:pPr>
      <w:r>
        <w:rPr>
          <w:color w:val="231F20"/>
          <w:sz w:val="22"/>
        </w:rPr>
        <w:t>Microsoft</w:t>
      </w:r>
      <w:r>
        <w:rPr>
          <w:color w:val="231F20"/>
          <w:spacing w:val="55"/>
          <w:sz w:val="22"/>
        </w:rPr>
        <w:t> </w:t>
      </w:r>
      <w:r>
        <w:rPr>
          <w:color w:val="231F20"/>
          <w:sz w:val="22"/>
        </w:rPr>
        <w:t>Azure</w:t>
      </w:r>
      <w:r>
        <w:rPr>
          <w:color w:val="231F20"/>
          <w:spacing w:val="69"/>
          <w:sz w:val="22"/>
        </w:rPr>
        <w:t> </w:t>
      </w:r>
      <w:r>
        <w:rPr>
          <w:color w:val="231F20"/>
          <w:spacing w:val="-2"/>
          <w:sz w:val="22"/>
        </w:rPr>
        <w:t>Fundamentals</w:t>
      </w:r>
    </w:p>
    <w:p xmlns:wp14="http://schemas.microsoft.com/office/word/2010/wordml" w14:paraId="228743B4" wp14:textId="77777777">
      <w:pPr>
        <w:pStyle w:val="ListParagraph"/>
        <w:numPr>
          <w:ilvl w:val="0"/>
          <w:numId w:val="1"/>
        </w:numPr>
        <w:tabs>
          <w:tab w:val="left" w:leader="none" w:pos="505"/>
          <w:tab w:val="left" w:leader="none" w:pos="506"/>
        </w:tabs>
        <w:spacing w:before="0" w:after="0" w:line="240" w:lineRule="auto"/>
        <w:ind w:left="506" w:right="0" w:hanging="361"/>
        <w:jc w:val="left"/>
        <w:rPr>
          <w:sz w:val="22"/>
        </w:rPr>
      </w:pPr>
      <w:r>
        <w:rPr>
          <w:color w:val="231F20"/>
          <w:sz w:val="22"/>
        </w:rPr>
        <w:t>ITIL</w:t>
      </w:r>
      <w:r>
        <w:rPr>
          <w:color w:val="231F20"/>
          <w:spacing w:val="42"/>
          <w:sz w:val="22"/>
        </w:rPr>
        <w:t> </w:t>
      </w:r>
      <w:r>
        <w:rPr>
          <w:color w:val="231F20"/>
          <w:spacing w:val="-5"/>
          <w:sz w:val="22"/>
        </w:rPr>
        <w:t>v4</w:t>
      </w:r>
    </w:p>
    <w:sectPr>
      <w:pgSz w:w="12240" w:h="15840" w:orient="portrait"/>
      <w:pgMar w:top="1500" w:right="134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05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231F2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406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12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8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2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48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7A273AD8"/>
  <w15:docId w15:val="{00E657F5-F189-4210-A9F9-7651C670C022}"/>
  <w:rsids>
    <w:rsidRoot w:val="09F0C1AE"/>
    <w:rsid w:val="09F0C1AE"/>
    <w:rsid w:val="24886254"/>
    <w:rsid w:val="24E3BF19"/>
    <w:rsid w:val="262432B5"/>
    <w:rsid w:val="2FD30281"/>
    <w:rsid w:val="316ED2E2"/>
    <w:rsid w:val="38B0C176"/>
    <w:rsid w:val="3F7B5FBF"/>
    <w:rsid w:val="3F7B5FBF"/>
    <w:rsid w:val="41173020"/>
    <w:rsid w:val="4A1604F8"/>
    <w:rsid w:val="4F3E144A"/>
    <w:rsid w:val="65EC85A3"/>
    <w:rsid w:val="6C218045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</w:rPr>
  </w:style>
  <w:style w:type="paragraph" w:styleId="BodyText">
    <w:name w:val="Body Text"/>
    <w:basedOn w:val="Normal"/>
    <w:uiPriority w:val="1"/>
    <w:qFormat/>
    <w:pPr>
      <w:ind w:left="506" w:hanging="361"/>
    </w:pPr>
    <w:rPr>
      <w:rFonts w:ascii="Times New Roman" w:hAnsi="Times New Roman" w:eastAsia="Times New Roman" w:cs="Times New Roman"/>
      <w:sz w:val="22"/>
      <w:szCs w:val="22"/>
    </w:rPr>
  </w:style>
  <w:style w:type="paragraph" w:styleId="Heading1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69"/>
      <w:ind w:left="1171" w:right="1169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6" w:hanging="361"/>
    </w:pPr>
    <w:rPr>
      <w:rFonts w:ascii="Times New Roman" w:hAnsi="Times New Roman" w:eastAsia="Times New Roman" w:cs="Times New Roman"/>
    </w:rPr>
  </w:style>
  <w:style w:type="paragraph" w:styleId="TableParagraph">
    <w:name w:val="Table Paragraph"/>
    <w:basedOn w:val="Normal"/>
    <w:uiPriority w:val="1"/>
    <w:qFormat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6" /><Relationship Type="http://schemas.openxmlformats.org/officeDocument/2006/relationships/hyperlink" Target="mailto:gabrielalexandermulero@gmail.com" TargetMode="External" Id="R6b7a6982c48c42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gabri</dc:creator>
  <dc:title>GabeResume .pdf</dc:title>
  <dcterms:created xsi:type="dcterms:W3CDTF">2022-06-02T14:37:30.0000000Z</dcterms:created>
  <dcterms:modified xsi:type="dcterms:W3CDTF">2022-06-02T14:47:15.9151842Z</dcterms:modified>
  <lastModifiedBy>Gabriel Mulero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2022-06-02T00:00:00Z</vt:filetime>
  </property>
</Properties>
</file>