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1" w:type="pct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7"/>
        <w:gridCol w:w="42"/>
        <w:gridCol w:w="2495"/>
        <w:gridCol w:w="1435"/>
        <w:gridCol w:w="420"/>
        <w:gridCol w:w="1546"/>
        <w:gridCol w:w="1841"/>
        <w:gridCol w:w="1748"/>
      </w:tblGrid>
      <w:tr w:rsidR="00C66474" w:rsidRPr="00C66474" w:rsidTr="00C66474">
        <w:trPr>
          <w:trHeight w:val="300"/>
        </w:trPr>
        <w:tc>
          <w:tcPr>
            <w:tcW w:w="1492" w:type="pct"/>
            <w:gridSpan w:val="3"/>
            <w:shd w:val="clear" w:color="000000" w:fill="FFFFFF"/>
            <w:noWrap/>
            <w:vAlign w:val="center"/>
            <w:hideMark/>
          </w:tcPr>
          <w:p w:rsidR="00C66474" w:rsidRPr="00C66474" w:rsidRDefault="00F17A1D" w:rsidP="001546F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Equipo</w:t>
            </w:r>
          </w:p>
        </w:tc>
        <w:tc>
          <w:tcPr>
            <w:tcW w:w="3508" w:type="pct"/>
            <w:gridSpan w:val="5"/>
            <w:shd w:val="clear" w:color="000000" w:fill="FFFFFF"/>
            <w:noWrap/>
            <w:vAlign w:val="center"/>
          </w:tcPr>
          <w:p w:rsidR="00F17A1D" w:rsidRPr="00C66474" w:rsidRDefault="003B58B8" w:rsidP="00C66474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proofErr w:type="spellStart"/>
            <w:r>
              <w:rPr>
                <w:rFonts w:ascii="Arial" w:eastAsia="Times New Roman" w:hAnsi="Arial" w:cs="Arial"/>
                <w:szCs w:val="24"/>
                <w:lang w:eastAsia="es-PA"/>
              </w:rPr>
              <w:t>Cutter</w:t>
            </w:r>
            <w:proofErr w:type="spellEnd"/>
          </w:p>
        </w:tc>
      </w:tr>
      <w:tr w:rsidR="00C66474" w:rsidRPr="00C66474" w:rsidTr="00C66474">
        <w:trPr>
          <w:trHeight w:val="300"/>
        </w:trPr>
        <w:tc>
          <w:tcPr>
            <w:tcW w:w="1492" w:type="pct"/>
            <w:gridSpan w:val="3"/>
            <w:shd w:val="clear" w:color="000000" w:fill="FFFFFF"/>
            <w:noWrap/>
            <w:vAlign w:val="center"/>
            <w:hideMark/>
          </w:tcPr>
          <w:p w:rsidR="00C66474" w:rsidRPr="00C66474" w:rsidRDefault="00C66474" w:rsidP="001546F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Actividad</w:t>
            </w:r>
          </w:p>
        </w:tc>
        <w:tc>
          <w:tcPr>
            <w:tcW w:w="3508" w:type="pct"/>
            <w:gridSpan w:val="5"/>
            <w:shd w:val="clear" w:color="000000" w:fill="FFFFFF"/>
            <w:noWrap/>
            <w:vAlign w:val="center"/>
          </w:tcPr>
          <w:p w:rsidR="00C66474" w:rsidRPr="00C66474" w:rsidRDefault="00B2470E" w:rsidP="00C66474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 xml:space="preserve">Limpiar y </w:t>
            </w:r>
            <w:proofErr w:type="spellStart"/>
            <w:r>
              <w:rPr>
                <w:rFonts w:ascii="Arial" w:eastAsia="Times New Roman" w:hAnsi="Arial" w:cs="Arial"/>
                <w:szCs w:val="24"/>
                <w:lang w:eastAsia="es-PA"/>
              </w:rPr>
              <w:t>sanitizar</w:t>
            </w:r>
            <w:proofErr w:type="spellEnd"/>
          </w:p>
        </w:tc>
      </w:tr>
      <w:tr w:rsidR="00302838" w:rsidRPr="00C66474" w:rsidTr="00C66474">
        <w:trPr>
          <w:trHeight w:val="300"/>
        </w:trPr>
        <w:tc>
          <w:tcPr>
            <w:tcW w:w="1492" w:type="pct"/>
            <w:gridSpan w:val="3"/>
            <w:shd w:val="clear" w:color="000000" w:fill="FFFFFF"/>
            <w:vAlign w:val="center"/>
            <w:hideMark/>
          </w:tcPr>
          <w:p w:rsidR="001546F5" w:rsidRPr="00C66474" w:rsidRDefault="001546F5" w:rsidP="001546F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Responsable</w:t>
            </w:r>
          </w:p>
        </w:tc>
        <w:tc>
          <w:tcPr>
            <w:tcW w:w="3508" w:type="pct"/>
            <w:gridSpan w:val="5"/>
            <w:shd w:val="clear" w:color="000000" w:fill="FFFFFF"/>
            <w:noWrap/>
            <w:vAlign w:val="center"/>
          </w:tcPr>
          <w:p w:rsidR="001546F5" w:rsidRPr="00C66474" w:rsidRDefault="00B349B2" w:rsidP="00C66474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Operador empresa de saneamiento</w:t>
            </w:r>
          </w:p>
        </w:tc>
      </w:tr>
      <w:tr w:rsidR="00302838" w:rsidRPr="00C66474" w:rsidTr="00C66474">
        <w:trPr>
          <w:trHeight w:val="300"/>
        </w:trPr>
        <w:tc>
          <w:tcPr>
            <w:tcW w:w="1492" w:type="pct"/>
            <w:gridSpan w:val="3"/>
            <w:shd w:val="clear" w:color="000000" w:fill="FFFFFF"/>
            <w:vAlign w:val="center"/>
            <w:hideMark/>
          </w:tcPr>
          <w:p w:rsidR="001546F5" w:rsidRPr="00C66474" w:rsidRDefault="001546F5" w:rsidP="001546F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Resultados esperados</w:t>
            </w:r>
          </w:p>
        </w:tc>
        <w:tc>
          <w:tcPr>
            <w:tcW w:w="3508" w:type="pct"/>
            <w:gridSpan w:val="5"/>
            <w:shd w:val="clear" w:color="000000" w:fill="FFFFFF"/>
            <w:noWrap/>
            <w:vAlign w:val="center"/>
          </w:tcPr>
          <w:p w:rsidR="001546F5" w:rsidRPr="00C66474" w:rsidRDefault="007D620A" w:rsidP="00C66474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Áreas</w:t>
            </w:r>
            <w:r w:rsidR="00B349B2">
              <w:rPr>
                <w:rFonts w:ascii="Arial" w:eastAsia="Times New Roman" w:hAnsi="Arial" w:cs="Arial"/>
                <w:szCs w:val="24"/>
                <w:lang w:eastAsia="es-PA"/>
              </w:rPr>
              <w:t xml:space="preserve"> y Equipos limpios</w:t>
            </w:r>
            <w:r w:rsidR="00AC496F">
              <w:rPr>
                <w:rFonts w:ascii="Arial" w:eastAsia="Times New Roman" w:hAnsi="Arial" w:cs="Arial"/>
                <w:szCs w:val="24"/>
                <w:lang w:eastAsia="es-PA"/>
              </w:rPr>
              <w:t xml:space="preserve"> y </w:t>
            </w:r>
            <w:proofErr w:type="spellStart"/>
            <w:r w:rsidR="00AC496F">
              <w:rPr>
                <w:rFonts w:ascii="Arial" w:eastAsia="Times New Roman" w:hAnsi="Arial" w:cs="Arial"/>
                <w:szCs w:val="24"/>
                <w:lang w:eastAsia="es-PA"/>
              </w:rPr>
              <w:t>sanitizados</w:t>
            </w:r>
            <w:proofErr w:type="spellEnd"/>
            <w:r w:rsidR="00B349B2">
              <w:rPr>
                <w:rFonts w:ascii="Arial" w:eastAsia="Times New Roman" w:hAnsi="Arial" w:cs="Arial"/>
                <w:szCs w:val="24"/>
                <w:lang w:eastAsia="es-PA"/>
              </w:rPr>
              <w:t xml:space="preserve"> </w:t>
            </w:r>
          </w:p>
        </w:tc>
      </w:tr>
      <w:tr w:rsidR="00302838" w:rsidRPr="00C66474" w:rsidTr="00C66474">
        <w:trPr>
          <w:trHeight w:val="300"/>
        </w:trPr>
        <w:tc>
          <w:tcPr>
            <w:tcW w:w="1492" w:type="pct"/>
            <w:gridSpan w:val="3"/>
            <w:shd w:val="clear" w:color="000000" w:fill="FFFFFF"/>
            <w:vAlign w:val="center"/>
            <w:hideMark/>
          </w:tcPr>
          <w:p w:rsidR="001546F5" w:rsidRPr="00C66474" w:rsidRDefault="001546F5" w:rsidP="001546F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Objetivo de la actividad</w:t>
            </w:r>
          </w:p>
        </w:tc>
        <w:tc>
          <w:tcPr>
            <w:tcW w:w="3508" w:type="pct"/>
            <w:gridSpan w:val="5"/>
            <w:shd w:val="clear" w:color="000000" w:fill="FFFFFF"/>
            <w:noWrap/>
            <w:vAlign w:val="center"/>
          </w:tcPr>
          <w:p w:rsidR="001546F5" w:rsidRPr="00C66474" w:rsidRDefault="00AC496F" w:rsidP="00C66474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 xml:space="preserve">Garantizar la inocuidad de los procesos minimizando </w:t>
            </w:r>
            <w:r w:rsidR="007D620A">
              <w:rPr>
                <w:rFonts w:ascii="Arial" w:eastAsia="Times New Roman" w:hAnsi="Arial" w:cs="Arial"/>
                <w:szCs w:val="24"/>
                <w:lang w:eastAsia="es-PA"/>
              </w:rPr>
              <w:t xml:space="preserve">la proliferación y actividad de los microorganismos que puedan contaminar los alimentos  </w:t>
            </w:r>
          </w:p>
        </w:tc>
      </w:tr>
      <w:tr w:rsidR="00302838" w:rsidRPr="00C66474" w:rsidTr="00C66474">
        <w:trPr>
          <w:trHeight w:val="300"/>
        </w:trPr>
        <w:tc>
          <w:tcPr>
            <w:tcW w:w="1492" w:type="pct"/>
            <w:gridSpan w:val="3"/>
            <w:shd w:val="clear" w:color="000000" w:fill="FFFFFF"/>
            <w:vAlign w:val="center"/>
            <w:hideMark/>
          </w:tcPr>
          <w:p w:rsidR="001546F5" w:rsidRPr="00C66474" w:rsidRDefault="001546F5" w:rsidP="001546F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Alcance</w:t>
            </w:r>
          </w:p>
        </w:tc>
        <w:tc>
          <w:tcPr>
            <w:tcW w:w="3508" w:type="pct"/>
            <w:gridSpan w:val="5"/>
            <w:shd w:val="clear" w:color="000000" w:fill="FFFFFF"/>
            <w:noWrap/>
            <w:vAlign w:val="center"/>
          </w:tcPr>
          <w:p w:rsidR="001546F5" w:rsidRPr="00C66474" w:rsidRDefault="007D620A" w:rsidP="003B58B8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 xml:space="preserve">Aplica para todo los </w:t>
            </w:r>
            <w:proofErr w:type="spellStart"/>
            <w:r w:rsidR="003B58B8">
              <w:rPr>
                <w:rFonts w:ascii="Arial" w:eastAsia="Times New Roman" w:hAnsi="Arial" w:cs="Arial"/>
                <w:szCs w:val="24"/>
                <w:lang w:eastAsia="es-PA"/>
              </w:rPr>
              <w:t>cutter</w:t>
            </w:r>
            <w:proofErr w:type="spellEnd"/>
            <w:r>
              <w:rPr>
                <w:rFonts w:ascii="Arial" w:eastAsia="Times New Roman" w:hAnsi="Arial" w:cs="Arial"/>
                <w:szCs w:val="24"/>
                <w:lang w:eastAsia="es-PA"/>
              </w:rPr>
              <w:t xml:space="preserve"> de la planta.</w:t>
            </w:r>
          </w:p>
        </w:tc>
      </w:tr>
      <w:tr w:rsidR="00302838" w:rsidRPr="00C66474" w:rsidTr="00C66474">
        <w:trPr>
          <w:trHeight w:val="273"/>
        </w:trPr>
        <w:tc>
          <w:tcPr>
            <w:tcW w:w="1492" w:type="pct"/>
            <w:gridSpan w:val="3"/>
            <w:shd w:val="clear" w:color="000000" w:fill="FFFFFF"/>
            <w:vAlign w:val="center"/>
            <w:hideMark/>
          </w:tcPr>
          <w:p w:rsidR="001546F5" w:rsidRPr="00C66474" w:rsidRDefault="001546F5" w:rsidP="001546F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Condiciones Generales</w:t>
            </w:r>
          </w:p>
        </w:tc>
        <w:tc>
          <w:tcPr>
            <w:tcW w:w="3508" w:type="pct"/>
            <w:gridSpan w:val="5"/>
            <w:shd w:val="clear" w:color="000000" w:fill="FFFFFF"/>
            <w:vAlign w:val="center"/>
          </w:tcPr>
          <w:p w:rsidR="001546F5" w:rsidRPr="00C66474" w:rsidRDefault="007D620A" w:rsidP="00C66474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El colaborador debe portar su uniforme según código de colores y sus EPP necesarios para su protección y la de los alimentos.</w:t>
            </w:r>
          </w:p>
        </w:tc>
      </w:tr>
      <w:tr w:rsidR="00302838" w:rsidRPr="00C66474" w:rsidTr="008013DF">
        <w:trPr>
          <w:trHeight w:val="300"/>
        </w:trPr>
        <w:tc>
          <w:tcPr>
            <w:tcW w:w="1492" w:type="pct"/>
            <w:gridSpan w:val="3"/>
            <w:shd w:val="clear" w:color="000000" w:fill="FFFFFF"/>
            <w:vAlign w:val="center"/>
          </w:tcPr>
          <w:p w:rsidR="001546F5" w:rsidRPr="00C66474" w:rsidRDefault="008013DF" w:rsidP="001546F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Documentos relacionados</w:t>
            </w:r>
          </w:p>
        </w:tc>
        <w:tc>
          <w:tcPr>
            <w:tcW w:w="3508" w:type="pct"/>
            <w:gridSpan w:val="5"/>
            <w:shd w:val="clear" w:color="000000" w:fill="FFFFFF"/>
            <w:noWrap/>
            <w:vAlign w:val="center"/>
          </w:tcPr>
          <w:p w:rsidR="001546F5" w:rsidRPr="00C66474" w:rsidRDefault="007D620A" w:rsidP="00C66474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Uso y preparación de sustancias químicas y formatos de verificación.</w:t>
            </w:r>
          </w:p>
        </w:tc>
      </w:tr>
      <w:tr w:rsidR="008013DF" w:rsidRPr="00C66474" w:rsidTr="00692DC2">
        <w:trPr>
          <w:trHeight w:val="171"/>
        </w:trPr>
        <w:tc>
          <w:tcPr>
            <w:tcW w:w="5000" w:type="pct"/>
            <w:gridSpan w:val="8"/>
            <w:shd w:val="clear" w:color="auto" w:fill="D9D9D9" w:themeFill="background1" w:themeFillShade="D9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INSUMOS O MATERIALES NECESARIOS</w:t>
            </w:r>
          </w:p>
        </w:tc>
      </w:tr>
      <w:tr w:rsidR="008013DF" w:rsidRPr="00C66474" w:rsidTr="00692DC2">
        <w:trPr>
          <w:trHeight w:val="300"/>
        </w:trPr>
        <w:tc>
          <w:tcPr>
            <w:tcW w:w="219" w:type="pct"/>
            <w:shd w:val="clear" w:color="000000" w:fill="FFFFFF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1</w:t>
            </w:r>
          </w:p>
        </w:tc>
        <w:tc>
          <w:tcPr>
            <w:tcW w:w="1993" w:type="pct"/>
            <w:gridSpan w:val="3"/>
            <w:shd w:val="clear" w:color="000000" w:fill="FFFFFF"/>
            <w:noWrap/>
            <w:vAlign w:val="center"/>
          </w:tcPr>
          <w:p w:rsidR="008013DF" w:rsidRPr="00C66474" w:rsidRDefault="007D620A" w:rsidP="00692DC2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Guantes</w:t>
            </w:r>
          </w:p>
        </w:tc>
        <w:tc>
          <w:tcPr>
            <w:tcW w:w="211" w:type="pct"/>
            <w:shd w:val="clear" w:color="000000" w:fill="FFFFFF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 </w:t>
            </w:r>
          </w:p>
        </w:tc>
        <w:tc>
          <w:tcPr>
            <w:tcW w:w="2577" w:type="pct"/>
            <w:gridSpan w:val="3"/>
            <w:shd w:val="clear" w:color="000000" w:fill="FFFFFF"/>
            <w:noWrap/>
            <w:vAlign w:val="center"/>
            <w:hideMark/>
          </w:tcPr>
          <w:p w:rsidR="008013DF" w:rsidRPr="00C66474" w:rsidRDefault="004A11F7" w:rsidP="004A11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Desengrasante</w:t>
            </w:r>
            <w:r w:rsidR="008013DF"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 </w:t>
            </w:r>
          </w:p>
        </w:tc>
      </w:tr>
      <w:tr w:rsidR="008013DF" w:rsidRPr="00C66474" w:rsidTr="00692DC2">
        <w:trPr>
          <w:trHeight w:val="300"/>
        </w:trPr>
        <w:tc>
          <w:tcPr>
            <w:tcW w:w="219" w:type="pct"/>
            <w:shd w:val="clear" w:color="000000" w:fill="FFFFFF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2</w:t>
            </w:r>
          </w:p>
        </w:tc>
        <w:tc>
          <w:tcPr>
            <w:tcW w:w="1993" w:type="pct"/>
            <w:gridSpan w:val="3"/>
            <w:shd w:val="clear" w:color="000000" w:fill="FFFFFF"/>
            <w:noWrap/>
            <w:vAlign w:val="center"/>
          </w:tcPr>
          <w:p w:rsidR="008013DF" w:rsidRPr="00C66474" w:rsidRDefault="007D620A" w:rsidP="00692DC2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Cubo Plástico pequeño</w:t>
            </w:r>
          </w:p>
        </w:tc>
        <w:tc>
          <w:tcPr>
            <w:tcW w:w="211" w:type="pct"/>
            <w:shd w:val="clear" w:color="000000" w:fill="FFFFFF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 </w:t>
            </w:r>
          </w:p>
        </w:tc>
        <w:tc>
          <w:tcPr>
            <w:tcW w:w="2577" w:type="pct"/>
            <w:gridSpan w:val="3"/>
            <w:shd w:val="clear" w:color="000000" w:fill="FFFFFF"/>
            <w:noWrap/>
            <w:vAlign w:val="center"/>
            <w:hideMark/>
          </w:tcPr>
          <w:p w:rsidR="008013DF" w:rsidRPr="00C66474" w:rsidRDefault="004A11F7" w:rsidP="004A11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Sanitizante</w:t>
            </w:r>
            <w:proofErr w:type="spellEnd"/>
            <w:r w:rsidR="008013DF"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 </w:t>
            </w:r>
          </w:p>
        </w:tc>
      </w:tr>
      <w:tr w:rsidR="008013DF" w:rsidRPr="00C66474" w:rsidTr="00692DC2">
        <w:trPr>
          <w:trHeight w:val="300"/>
        </w:trPr>
        <w:tc>
          <w:tcPr>
            <w:tcW w:w="219" w:type="pct"/>
            <w:shd w:val="clear" w:color="000000" w:fill="FFFFFF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3</w:t>
            </w:r>
          </w:p>
        </w:tc>
        <w:tc>
          <w:tcPr>
            <w:tcW w:w="1993" w:type="pct"/>
            <w:gridSpan w:val="3"/>
            <w:shd w:val="clear" w:color="000000" w:fill="FFFFFF"/>
            <w:noWrap/>
            <w:vAlign w:val="center"/>
          </w:tcPr>
          <w:p w:rsidR="008013DF" w:rsidRPr="00C66474" w:rsidRDefault="007D620A" w:rsidP="00692DC2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Atomizador</w:t>
            </w:r>
          </w:p>
        </w:tc>
        <w:tc>
          <w:tcPr>
            <w:tcW w:w="211" w:type="pct"/>
            <w:shd w:val="clear" w:color="000000" w:fill="FFFFFF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 </w:t>
            </w:r>
          </w:p>
        </w:tc>
        <w:tc>
          <w:tcPr>
            <w:tcW w:w="2577" w:type="pct"/>
            <w:gridSpan w:val="3"/>
            <w:shd w:val="clear" w:color="000000" w:fill="FFFFFF"/>
            <w:noWrap/>
            <w:vAlign w:val="center"/>
            <w:hideMark/>
          </w:tcPr>
          <w:p w:rsidR="008013DF" w:rsidRPr="00C66474" w:rsidRDefault="004A11F7" w:rsidP="004A11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Fibra abrasiva</w:t>
            </w:r>
            <w:r w:rsidR="008013DF"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 </w:t>
            </w:r>
          </w:p>
        </w:tc>
      </w:tr>
      <w:tr w:rsidR="008013DF" w:rsidRPr="00C66474" w:rsidTr="00692DC2">
        <w:trPr>
          <w:trHeight w:val="300"/>
        </w:trPr>
        <w:tc>
          <w:tcPr>
            <w:tcW w:w="219" w:type="pct"/>
            <w:shd w:val="clear" w:color="000000" w:fill="FFFFFF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4</w:t>
            </w:r>
          </w:p>
        </w:tc>
        <w:tc>
          <w:tcPr>
            <w:tcW w:w="1993" w:type="pct"/>
            <w:gridSpan w:val="3"/>
            <w:shd w:val="clear" w:color="000000" w:fill="FFFFFF"/>
            <w:vAlign w:val="center"/>
          </w:tcPr>
          <w:p w:rsidR="008013DF" w:rsidRPr="00C66474" w:rsidRDefault="00EF7AF5" w:rsidP="00692DC2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Espumador</w:t>
            </w:r>
          </w:p>
        </w:tc>
        <w:tc>
          <w:tcPr>
            <w:tcW w:w="211" w:type="pct"/>
            <w:shd w:val="clear" w:color="000000" w:fill="FFFFFF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 </w:t>
            </w:r>
          </w:p>
        </w:tc>
        <w:tc>
          <w:tcPr>
            <w:tcW w:w="2577" w:type="pct"/>
            <w:gridSpan w:val="3"/>
            <w:shd w:val="clear" w:color="000000" w:fill="FFFFFF"/>
            <w:noWrap/>
            <w:vAlign w:val="center"/>
            <w:hideMark/>
          </w:tcPr>
          <w:p w:rsidR="008013DF" w:rsidRPr="00C66474" w:rsidRDefault="004A11F7" w:rsidP="004A11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Toalla</w:t>
            </w:r>
            <w:r w:rsidR="008013DF"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 </w:t>
            </w:r>
          </w:p>
        </w:tc>
      </w:tr>
      <w:tr w:rsidR="008013DF" w:rsidRPr="00C66474" w:rsidTr="00692DC2">
        <w:trPr>
          <w:trHeight w:val="242"/>
        </w:trPr>
        <w:tc>
          <w:tcPr>
            <w:tcW w:w="5000" w:type="pct"/>
            <w:gridSpan w:val="8"/>
            <w:shd w:val="clear" w:color="auto" w:fill="D9D9D9" w:themeFill="background1" w:themeFillShade="D9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TAREAS</w:t>
            </w:r>
          </w:p>
        </w:tc>
      </w:tr>
      <w:tr w:rsidR="008013DF" w:rsidRPr="00C66474" w:rsidTr="00692DC2">
        <w:trPr>
          <w:trHeight w:val="315"/>
        </w:trPr>
        <w:tc>
          <w:tcPr>
            <w:tcW w:w="240" w:type="pct"/>
            <w:gridSpan w:val="2"/>
            <w:shd w:val="clear" w:color="auto" w:fill="D9D9D9" w:themeFill="background1" w:themeFillShade="D9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es-PA"/>
              </w:rPr>
              <w:t>No.</w:t>
            </w:r>
          </w:p>
        </w:tc>
        <w:tc>
          <w:tcPr>
            <w:tcW w:w="1252" w:type="pct"/>
            <w:shd w:val="clear" w:color="auto" w:fill="D9D9D9" w:themeFill="background1" w:themeFillShade="D9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es-PA"/>
              </w:rPr>
              <w:t>QUÉ HACER</w:t>
            </w:r>
          </w:p>
        </w:tc>
        <w:tc>
          <w:tcPr>
            <w:tcW w:w="1707" w:type="pct"/>
            <w:gridSpan w:val="3"/>
            <w:shd w:val="clear" w:color="auto" w:fill="D9D9D9" w:themeFill="background1" w:themeFillShade="D9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es-PA"/>
              </w:rPr>
              <w:t>CÓMO HACER</w:t>
            </w:r>
          </w:p>
        </w:tc>
        <w:tc>
          <w:tcPr>
            <w:tcW w:w="924" w:type="pct"/>
            <w:shd w:val="clear" w:color="auto" w:fill="D9D9D9" w:themeFill="background1" w:themeFillShade="D9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es-PA"/>
              </w:rPr>
              <w:t>RESPONSABLE</w:t>
            </w:r>
          </w:p>
        </w:tc>
        <w:tc>
          <w:tcPr>
            <w:tcW w:w="877" w:type="pct"/>
            <w:shd w:val="clear" w:color="auto" w:fill="D9D9D9" w:themeFill="background1" w:themeFillShade="D9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es-PA"/>
              </w:rPr>
              <w:t>FRECUENCIA</w:t>
            </w:r>
          </w:p>
        </w:tc>
      </w:tr>
      <w:tr w:rsidR="008013DF" w:rsidRPr="00C66474" w:rsidTr="00692DC2">
        <w:trPr>
          <w:trHeight w:val="615"/>
        </w:trPr>
        <w:tc>
          <w:tcPr>
            <w:tcW w:w="240" w:type="pct"/>
            <w:gridSpan w:val="2"/>
            <w:shd w:val="clear" w:color="000000" w:fill="FFFFFF"/>
            <w:noWrap/>
            <w:vAlign w:val="center"/>
          </w:tcPr>
          <w:p w:rsidR="008013DF" w:rsidRPr="00C66474" w:rsidRDefault="004A11F7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Cs/>
                <w:szCs w:val="24"/>
                <w:lang w:eastAsia="es-PA"/>
              </w:rPr>
              <w:t>1</w:t>
            </w:r>
          </w:p>
        </w:tc>
        <w:tc>
          <w:tcPr>
            <w:tcW w:w="1252" w:type="pct"/>
            <w:shd w:val="clear" w:color="000000" w:fill="FFFFFF"/>
            <w:noWrap/>
            <w:vAlign w:val="center"/>
          </w:tcPr>
          <w:p w:rsidR="008013DF" w:rsidRPr="00C66474" w:rsidRDefault="004A11F7" w:rsidP="00692DC2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Verifique</w:t>
            </w:r>
          </w:p>
        </w:tc>
        <w:tc>
          <w:tcPr>
            <w:tcW w:w="1707" w:type="pct"/>
            <w:gridSpan w:val="3"/>
            <w:shd w:val="clear" w:color="000000" w:fill="FFFFFF"/>
            <w:vAlign w:val="center"/>
          </w:tcPr>
          <w:p w:rsidR="008013DF" w:rsidRPr="00C66474" w:rsidRDefault="00EF7AF5" w:rsidP="003B58B8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 xml:space="preserve">Que el </w:t>
            </w:r>
            <w:proofErr w:type="spellStart"/>
            <w:r w:rsidR="003B58B8">
              <w:rPr>
                <w:rFonts w:ascii="Arial" w:eastAsia="Times New Roman" w:hAnsi="Arial" w:cs="Arial"/>
                <w:szCs w:val="24"/>
                <w:lang w:eastAsia="es-PA"/>
              </w:rPr>
              <w:t>cutter</w:t>
            </w:r>
            <w:proofErr w:type="spellEnd"/>
            <w:r w:rsidR="004A11F7">
              <w:rPr>
                <w:rFonts w:ascii="Arial" w:eastAsia="Times New Roman" w:hAnsi="Arial" w:cs="Arial"/>
                <w:szCs w:val="24"/>
                <w:lang w:eastAsia="es-PA"/>
              </w:rPr>
              <w:t xml:space="preserve"> se encuentre en buen estado</w:t>
            </w:r>
            <w:r w:rsidR="00EF5D26">
              <w:rPr>
                <w:rFonts w:ascii="Arial" w:eastAsia="Times New Roman" w:hAnsi="Arial" w:cs="Arial"/>
                <w:szCs w:val="24"/>
                <w:lang w:eastAsia="es-PA"/>
              </w:rPr>
              <w:t>, desocupado y des energizado</w:t>
            </w:r>
          </w:p>
        </w:tc>
        <w:tc>
          <w:tcPr>
            <w:tcW w:w="924" w:type="pct"/>
            <w:shd w:val="clear" w:color="000000" w:fill="FFFFFF"/>
            <w:noWrap/>
            <w:vAlign w:val="center"/>
          </w:tcPr>
          <w:p w:rsidR="008013DF" w:rsidRPr="00C66474" w:rsidRDefault="00E674D8" w:rsidP="00692DC2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Operador empresa saneamiento</w:t>
            </w:r>
          </w:p>
        </w:tc>
        <w:tc>
          <w:tcPr>
            <w:tcW w:w="877" w:type="pct"/>
            <w:shd w:val="clear" w:color="000000" w:fill="FFFFFF"/>
            <w:noWrap/>
            <w:vAlign w:val="center"/>
          </w:tcPr>
          <w:p w:rsidR="008013DF" w:rsidRPr="00C66474" w:rsidRDefault="00EF5D26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Diario</w:t>
            </w:r>
          </w:p>
        </w:tc>
      </w:tr>
      <w:tr w:rsidR="00EF5D26" w:rsidRPr="00C66474" w:rsidTr="00692DC2">
        <w:trPr>
          <w:trHeight w:val="615"/>
        </w:trPr>
        <w:tc>
          <w:tcPr>
            <w:tcW w:w="240" w:type="pct"/>
            <w:gridSpan w:val="2"/>
            <w:shd w:val="clear" w:color="000000" w:fill="FFFFFF"/>
            <w:noWrap/>
            <w:vAlign w:val="center"/>
          </w:tcPr>
          <w:p w:rsidR="00EF5D26" w:rsidRPr="00C66474" w:rsidRDefault="00EF5D26" w:rsidP="00EF5D26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Cs/>
                <w:szCs w:val="24"/>
                <w:lang w:eastAsia="es-PA"/>
              </w:rPr>
              <w:t>2</w:t>
            </w:r>
          </w:p>
        </w:tc>
        <w:tc>
          <w:tcPr>
            <w:tcW w:w="1252" w:type="pct"/>
            <w:shd w:val="clear" w:color="000000" w:fill="FFFFFF"/>
            <w:noWrap/>
            <w:vAlign w:val="center"/>
          </w:tcPr>
          <w:p w:rsidR="00EF5D26" w:rsidRPr="00C66474" w:rsidRDefault="00EF5D26" w:rsidP="00EF5D26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Desarme</w:t>
            </w:r>
          </w:p>
        </w:tc>
        <w:tc>
          <w:tcPr>
            <w:tcW w:w="1707" w:type="pct"/>
            <w:gridSpan w:val="3"/>
            <w:shd w:val="clear" w:color="000000" w:fill="FFFFFF"/>
            <w:vAlign w:val="center"/>
          </w:tcPr>
          <w:p w:rsidR="00EF5D26" w:rsidRPr="00C66474" w:rsidRDefault="003B58B8" w:rsidP="003B58B8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Levante</w:t>
            </w:r>
            <w:r w:rsidR="00EF5D26">
              <w:rPr>
                <w:rFonts w:ascii="Arial" w:eastAsia="Times New Roman" w:hAnsi="Arial" w:cs="Arial"/>
                <w:szCs w:val="24"/>
                <w:lang w:eastAsia="es-PA"/>
              </w:rPr>
              <w:t xml:space="preserve"> la tapa de seguridad del </w:t>
            </w:r>
            <w:proofErr w:type="spellStart"/>
            <w:r>
              <w:rPr>
                <w:rFonts w:ascii="Arial" w:eastAsia="Times New Roman" w:hAnsi="Arial" w:cs="Arial"/>
                <w:szCs w:val="24"/>
                <w:lang w:eastAsia="es-PA"/>
              </w:rPr>
              <w:t>cutter</w:t>
            </w:r>
            <w:proofErr w:type="spellEnd"/>
            <w:r w:rsidR="00EF5D26">
              <w:rPr>
                <w:rFonts w:ascii="Arial" w:eastAsia="Times New Roman" w:hAnsi="Arial" w:cs="Arial"/>
                <w:szCs w:val="24"/>
                <w:lang w:eastAsia="es-PA"/>
              </w:rPr>
              <w:t xml:space="preserve"> </w:t>
            </w:r>
          </w:p>
        </w:tc>
        <w:tc>
          <w:tcPr>
            <w:tcW w:w="924" w:type="pct"/>
            <w:shd w:val="clear" w:color="000000" w:fill="FFFFFF"/>
            <w:noWrap/>
            <w:vAlign w:val="center"/>
          </w:tcPr>
          <w:p w:rsidR="00EF5D26" w:rsidRPr="00C66474" w:rsidRDefault="00EF5D26" w:rsidP="00EF5D2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Operador empresa saneamiento</w:t>
            </w:r>
          </w:p>
        </w:tc>
        <w:tc>
          <w:tcPr>
            <w:tcW w:w="877" w:type="pct"/>
            <w:shd w:val="clear" w:color="000000" w:fill="FFFFFF"/>
            <w:noWrap/>
          </w:tcPr>
          <w:p w:rsidR="00EF5D26" w:rsidRDefault="00EF5D26" w:rsidP="00EF5D26">
            <w:pPr>
              <w:jc w:val="center"/>
            </w:pPr>
            <w:r w:rsidRPr="008A6E1E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Diario</w:t>
            </w:r>
          </w:p>
        </w:tc>
      </w:tr>
      <w:tr w:rsidR="00EF5D26" w:rsidRPr="00C66474" w:rsidTr="00692DC2">
        <w:trPr>
          <w:trHeight w:val="615"/>
        </w:trPr>
        <w:tc>
          <w:tcPr>
            <w:tcW w:w="240" w:type="pct"/>
            <w:gridSpan w:val="2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EF5D26" w:rsidRPr="00C66474" w:rsidRDefault="00EF5D26" w:rsidP="00EF5D26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Cs/>
                <w:szCs w:val="24"/>
                <w:lang w:eastAsia="es-PA"/>
              </w:rPr>
              <w:t>3</w:t>
            </w:r>
          </w:p>
        </w:tc>
        <w:tc>
          <w:tcPr>
            <w:tcW w:w="1252" w:type="pct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EF5D26" w:rsidRPr="00C66474" w:rsidRDefault="004B46F0" w:rsidP="00EF5D26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Desempaste</w:t>
            </w:r>
          </w:p>
        </w:tc>
        <w:tc>
          <w:tcPr>
            <w:tcW w:w="1707" w:type="pct"/>
            <w:gridSpan w:val="3"/>
            <w:tcBorders>
              <w:bottom w:val="single" w:sz="4" w:space="0" w:color="4F81BD" w:themeColor="accent1"/>
            </w:tcBorders>
            <w:shd w:val="clear" w:color="000000" w:fill="FFFFFF"/>
            <w:vAlign w:val="center"/>
          </w:tcPr>
          <w:p w:rsidR="00EF5D26" w:rsidRPr="00C66474" w:rsidRDefault="004B46F0" w:rsidP="00EF5D26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Con espátula plástica retire los residuos de materia prima que se adh</w:t>
            </w:r>
            <w:r w:rsidR="003B58B8">
              <w:rPr>
                <w:rFonts w:ascii="Arial" w:eastAsia="Times New Roman" w:hAnsi="Arial" w:cs="Arial"/>
                <w:szCs w:val="24"/>
                <w:lang w:eastAsia="es-PA"/>
              </w:rPr>
              <w:t xml:space="preserve">ieren a la superficie del </w:t>
            </w:r>
            <w:proofErr w:type="spellStart"/>
            <w:r w:rsidR="003B58B8">
              <w:rPr>
                <w:rFonts w:ascii="Arial" w:eastAsia="Times New Roman" w:hAnsi="Arial" w:cs="Arial"/>
                <w:szCs w:val="24"/>
                <w:lang w:eastAsia="es-PA"/>
              </w:rPr>
              <w:t>cutter</w:t>
            </w:r>
            <w:proofErr w:type="spellEnd"/>
          </w:p>
        </w:tc>
        <w:tc>
          <w:tcPr>
            <w:tcW w:w="924" w:type="pct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EF5D26" w:rsidRPr="00C66474" w:rsidRDefault="00EF5D26" w:rsidP="00EF5D2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Operador empresa saneamiento</w:t>
            </w:r>
          </w:p>
        </w:tc>
        <w:tc>
          <w:tcPr>
            <w:tcW w:w="877" w:type="pct"/>
            <w:tcBorders>
              <w:bottom w:val="single" w:sz="4" w:space="0" w:color="4F81BD" w:themeColor="accent1"/>
            </w:tcBorders>
            <w:shd w:val="clear" w:color="000000" w:fill="FFFFFF"/>
            <w:noWrap/>
          </w:tcPr>
          <w:p w:rsidR="00EF5D26" w:rsidRDefault="00EF5D26" w:rsidP="009755AE">
            <w:pPr>
              <w:jc w:val="center"/>
            </w:pPr>
            <w:r w:rsidRPr="008A6E1E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Diario</w:t>
            </w:r>
          </w:p>
        </w:tc>
      </w:tr>
      <w:tr w:rsidR="00EF5D26" w:rsidRPr="00C66474" w:rsidTr="00692DC2">
        <w:trPr>
          <w:trHeight w:val="615"/>
        </w:trPr>
        <w:tc>
          <w:tcPr>
            <w:tcW w:w="240" w:type="pct"/>
            <w:gridSpan w:val="2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EF5D26" w:rsidRDefault="00EF5D26" w:rsidP="00EF5D26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Cs/>
                <w:szCs w:val="24"/>
                <w:lang w:eastAsia="es-PA"/>
              </w:rPr>
              <w:t>4</w:t>
            </w:r>
          </w:p>
        </w:tc>
        <w:tc>
          <w:tcPr>
            <w:tcW w:w="1252" w:type="pct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EF5D26" w:rsidRDefault="004B46F0" w:rsidP="00EF5D26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Espume (Enjabone)</w:t>
            </w:r>
          </w:p>
        </w:tc>
        <w:tc>
          <w:tcPr>
            <w:tcW w:w="1707" w:type="pct"/>
            <w:gridSpan w:val="3"/>
            <w:tcBorders>
              <w:bottom w:val="single" w:sz="4" w:space="0" w:color="4F81BD" w:themeColor="accent1"/>
            </w:tcBorders>
            <w:shd w:val="clear" w:color="000000" w:fill="FFFFFF"/>
            <w:vAlign w:val="center"/>
          </w:tcPr>
          <w:p w:rsidR="00EF5D26" w:rsidRDefault="004B46F0" w:rsidP="00EF5D26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Con el espumador aplique solución</w:t>
            </w:r>
            <w:r w:rsidR="009755AE">
              <w:rPr>
                <w:rFonts w:ascii="Arial" w:eastAsia="Times New Roman" w:hAnsi="Arial" w:cs="Arial"/>
                <w:szCs w:val="24"/>
                <w:lang w:eastAsia="es-PA"/>
              </w:rPr>
              <w:t xml:space="preserve"> desengrasante de forma u</w:t>
            </w:r>
            <w:r>
              <w:rPr>
                <w:rFonts w:ascii="Arial" w:eastAsia="Times New Roman" w:hAnsi="Arial" w:cs="Arial"/>
                <w:szCs w:val="24"/>
                <w:lang w:eastAsia="es-PA"/>
              </w:rPr>
              <w:t>niforme</w:t>
            </w:r>
          </w:p>
        </w:tc>
        <w:tc>
          <w:tcPr>
            <w:tcW w:w="924" w:type="pct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EF5D26" w:rsidRDefault="009755AE" w:rsidP="00EF5D2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Operador empresa saneamiento</w:t>
            </w:r>
          </w:p>
        </w:tc>
        <w:tc>
          <w:tcPr>
            <w:tcW w:w="877" w:type="pct"/>
            <w:tcBorders>
              <w:bottom w:val="single" w:sz="4" w:space="0" w:color="4F81BD" w:themeColor="accent1"/>
            </w:tcBorders>
            <w:shd w:val="clear" w:color="000000" w:fill="FFFFFF"/>
            <w:noWrap/>
          </w:tcPr>
          <w:p w:rsidR="00EF5D26" w:rsidRPr="008A6E1E" w:rsidRDefault="009755AE" w:rsidP="009755AE">
            <w:pPr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8A6E1E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Diario</w:t>
            </w:r>
          </w:p>
        </w:tc>
      </w:tr>
      <w:tr w:rsidR="004B46F0" w:rsidRPr="00C66474" w:rsidTr="00692DC2">
        <w:trPr>
          <w:trHeight w:val="615"/>
        </w:trPr>
        <w:tc>
          <w:tcPr>
            <w:tcW w:w="240" w:type="pct"/>
            <w:gridSpan w:val="2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4B46F0" w:rsidRDefault="004B46F0" w:rsidP="00EF5D26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Cs/>
                <w:szCs w:val="24"/>
                <w:lang w:eastAsia="es-PA"/>
              </w:rPr>
              <w:t>5</w:t>
            </w:r>
          </w:p>
        </w:tc>
        <w:tc>
          <w:tcPr>
            <w:tcW w:w="1252" w:type="pct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4B46F0" w:rsidRDefault="004B46F0" w:rsidP="00EF5D26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Estregue</w:t>
            </w:r>
          </w:p>
        </w:tc>
        <w:tc>
          <w:tcPr>
            <w:tcW w:w="1707" w:type="pct"/>
            <w:gridSpan w:val="3"/>
            <w:tcBorders>
              <w:bottom w:val="single" w:sz="4" w:space="0" w:color="4F81BD" w:themeColor="accent1"/>
            </w:tcBorders>
            <w:shd w:val="clear" w:color="000000" w:fill="FFFFFF"/>
            <w:vAlign w:val="center"/>
          </w:tcPr>
          <w:p w:rsidR="004B46F0" w:rsidRDefault="00692DC2" w:rsidP="00EF5D26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Con fibra abrasiva y apoyado con porta fib</w:t>
            </w:r>
            <w:r w:rsidR="003B58B8">
              <w:rPr>
                <w:rFonts w:ascii="Arial" w:eastAsia="Times New Roman" w:hAnsi="Arial" w:cs="Arial"/>
                <w:szCs w:val="24"/>
                <w:lang w:eastAsia="es-PA"/>
              </w:rPr>
              <w:t>ra toda la superficie del cutter</w:t>
            </w:r>
            <w:bookmarkStart w:id="0" w:name="_GoBack"/>
            <w:bookmarkEnd w:id="0"/>
            <w:r>
              <w:rPr>
                <w:rFonts w:ascii="Arial" w:eastAsia="Times New Roman" w:hAnsi="Arial" w:cs="Arial"/>
                <w:szCs w:val="24"/>
                <w:lang w:eastAsia="es-PA"/>
              </w:rPr>
              <w:t xml:space="preserve"> </w:t>
            </w:r>
          </w:p>
        </w:tc>
        <w:tc>
          <w:tcPr>
            <w:tcW w:w="924" w:type="pct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4B46F0" w:rsidRDefault="009755AE" w:rsidP="00EF5D2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Operador empresa saneamiento</w:t>
            </w:r>
          </w:p>
        </w:tc>
        <w:tc>
          <w:tcPr>
            <w:tcW w:w="877" w:type="pct"/>
            <w:tcBorders>
              <w:bottom w:val="single" w:sz="4" w:space="0" w:color="4F81BD" w:themeColor="accent1"/>
            </w:tcBorders>
            <w:shd w:val="clear" w:color="000000" w:fill="FFFFFF"/>
            <w:noWrap/>
          </w:tcPr>
          <w:p w:rsidR="004B46F0" w:rsidRPr="008A6E1E" w:rsidRDefault="009755AE" w:rsidP="009755AE">
            <w:pPr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8A6E1E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Diario</w:t>
            </w:r>
          </w:p>
        </w:tc>
      </w:tr>
      <w:tr w:rsidR="00EF5D26" w:rsidRPr="00C66474" w:rsidTr="00692DC2">
        <w:trPr>
          <w:trHeight w:val="615"/>
        </w:trPr>
        <w:tc>
          <w:tcPr>
            <w:tcW w:w="240" w:type="pct"/>
            <w:gridSpan w:val="2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EF5D26" w:rsidRPr="00C66474" w:rsidRDefault="00224706" w:rsidP="00EF5D26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Cs/>
                <w:szCs w:val="24"/>
                <w:lang w:eastAsia="es-PA"/>
              </w:rPr>
              <w:t>6</w:t>
            </w:r>
          </w:p>
        </w:tc>
        <w:tc>
          <w:tcPr>
            <w:tcW w:w="1252" w:type="pct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EF5D26" w:rsidRDefault="00EF5D26" w:rsidP="00EF5D26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Enjuague</w:t>
            </w:r>
          </w:p>
          <w:p w:rsidR="004B46F0" w:rsidRPr="00C66474" w:rsidRDefault="004B46F0" w:rsidP="00EF5D26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  <w:tc>
          <w:tcPr>
            <w:tcW w:w="1707" w:type="pct"/>
            <w:gridSpan w:val="3"/>
            <w:tcBorders>
              <w:bottom w:val="single" w:sz="4" w:space="0" w:color="4F81BD" w:themeColor="accent1"/>
            </w:tcBorders>
            <w:shd w:val="clear" w:color="000000" w:fill="FFFFFF"/>
            <w:vAlign w:val="center"/>
          </w:tcPr>
          <w:p w:rsidR="00EF5D26" w:rsidRPr="00C66474" w:rsidRDefault="00EF5D26" w:rsidP="009755AE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 xml:space="preserve">Con </w:t>
            </w:r>
            <w:r w:rsidR="009755AE">
              <w:rPr>
                <w:rFonts w:ascii="Arial" w:eastAsia="Times New Roman" w:hAnsi="Arial" w:cs="Arial"/>
                <w:szCs w:val="24"/>
                <w:lang w:eastAsia="es-PA"/>
              </w:rPr>
              <w:t>manguera a prisión</w:t>
            </w:r>
            <w:r>
              <w:rPr>
                <w:rFonts w:ascii="Arial" w:eastAsia="Times New Roman" w:hAnsi="Arial" w:cs="Arial"/>
                <w:szCs w:val="24"/>
                <w:lang w:eastAsia="es-PA"/>
              </w:rPr>
              <w:t xml:space="preserve"> hasta retiras la solución desengrasante</w:t>
            </w:r>
          </w:p>
        </w:tc>
        <w:tc>
          <w:tcPr>
            <w:tcW w:w="924" w:type="pct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EF5D26" w:rsidRPr="00C66474" w:rsidRDefault="00EF5D26" w:rsidP="00EF5D2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Operador empresa saneamiento</w:t>
            </w:r>
          </w:p>
        </w:tc>
        <w:tc>
          <w:tcPr>
            <w:tcW w:w="877" w:type="pct"/>
            <w:tcBorders>
              <w:bottom w:val="single" w:sz="4" w:space="0" w:color="4F81BD" w:themeColor="accent1"/>
            </w:tcBorders>
            <w:shd w:val="clear" w:color="000000" w:fill="FFFFFF"/>
            <w:noWrap/>
          </w:tcPr>
          <w:p w:rsidR="00EF5D26" w:rsidRDefault="00EF5D26" w:rsidP="009755AE">
            <w:pPr>
              <w:jc w:val="center"/>
            </w:pPr>
            <w:r w:rsidRPr="008A6E1E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Diario</w:t>
            </w:r>
          </w:p>
        </w:tc>
      </w:tr>
      <w:tr w:rsidR="00EF5D26" w:rsidRPr="00C66474" w:rsidTr="00692DC2">
        <w:trPr>
          <w:trHeight w:val="615"/>
        </w:trPr>
        <w:tc>
          <w:tcPr>
            <w:tcW w:w="240" w:type="pct"/>
            <w:gridSpan w:val="2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EF5D26" w:rsidRDefault="00EF5D26" w:rsidP="00EF5D26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Cs/>
                <w:szCs w:val="24"/>
                <w:lang w:eastAsia="es-PA"/>
              </w:rPr>
              <w:t>6</w:t>
            </w:r>
          </w:p>
        </w:tc>
        <w:tc>
          <w:tcPr>
            <w:tcW w:w="1252" w:type="pct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EF5D26" w:rsidRDefault="00EF5D26" w:rsidP="00EF5D26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proofErr w:type="spellStart"/>
            <w:r>
              <w:rPr>
                <w:rFonts w:ascii="Arial" w:eastAsia="Times New Roman" w:hAnsi="Arial" w:cs="Arial"/>
                <w:szCs w:val="24"/>
                <w:lang w:eastAsia="es-PA"/>
              </w:rPr>
              <w:t>Sanitizar</w:t>
            </w:r>
            <w:proofErr w:type="spellEnd"/>
          </w:p>
        </w:tc>
        <w:tc>
          <w:tcPr>
            <w:tcW w:w="1707" w:type="pct"/>
            <w:gridSpan w:val="3"/>
            <w:tcBorders>
              <w:bottom w:val="single" w:sz="4" w:space="0" w:color="4F81BD" w:themeColor="accent1"/>
            </w:tcBorders>
            <w:shd w:val="clear" w:color="000000" w:fill="FFFFFF"/>
            <w:vAlign w:val="center"/>
          </w:tcPr>
          <w:p w:rsidR="00EF5D26" w:rsidRDefault="00EF5D26" w:rsidP="003B58B8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 xml:space="preserve">Con bomba </w:t>
            </w:r>
            <w:proofErr w:type="spellStart"/>
            <w:r>
              <w:rPr>
                <w:rFonts w:ascii="Arial" w:eastAsia="Times New Roman" w:hAnsi="Arial" w:cs="Arial"/>
                <w:szCs w:val="24"/>
                <w:lang w:eastAsia="es-PA"/>
              </w:rPr>
              <w:t>aspersora</w:t>
            </w:r>
            <w:proofErr w:type="spellEnd"/>
            <w:r>
              <w:rPr>
                <w:rFonts w:ascii="Arial" w:eastAsia="Times New Roman" w:hAnsi="Arial" w:cs="Arial"/>
                <w:szCs w:val="24"/>
                <w:lang w:eastAsia="es-PA"/>
              </w:rPr>
              <w:t xml:space="preserve"> </w:t>
            </w:r>
            <w:r w:rsidR="003B58B8">
              <w:rPr>
                <w:rFonts w:ascii="Arial" w:eastAsia="Times New Roman" w:hAnsi="Arial" w:cs="Arial"/>
                <w:szCs w:val="24"/>
                <w:lang w:eastAsia="es-PA"/>
              </w:rPr>
              <w:t>la superficie de</w:t>
            </w:r>
            <w:r w:rsidR="009755AE">
              <w:rPr>
                <w:rFonts w:ascii="Arial" w:eastAsia="Times New Roman" w:hAnsi="Arial" w:cs="Arial"/>
                <w:szCs w:val="24"/>
                <w:lang w:eastAsia="es-PA"/>
              </w:rPr>
              <w:t xml:space="preserve">l </w:t>
            </w:r>
            <w:proofErr w:type="spellStart"/>
            <w:r w:rsidR="003B58B8">
              <w:rPr>
                <w:rFonts w:ascii="Arial" w:eastAsia="Times New Roman" w:hAnsi="Arial" w:cs="Arial"/>
                <w:szCs w:val="24"/>
                <w:lang w:eastAsia="es-PA"/>
              </w:rPr>
              <w:t>cutter</w:t>
            </w:r>
            <w:proofErr w:type="spellEnd"/>
          </w:p>
        </w:tc>
        <w:tc>
          <w:tcPr>
            <w:tcW w:w="924" w:type="pct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EF5D26" w:rsidRDefault="00EF5D26" w:rsidP="00EF5D2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Operador empresa saneamiento</w:t>
            </w:r>
          </w:p>
        </w:tc>
        <w:tc>
          <w:tcPr>
            <w:tcW w:w="877" w:type="pct"/>
            <w:tcBorders>
              <w:bottom w:val="single" w:sz="4" w:space="0" w:color="4F81BD" w:themeColor="accent1"/>
            </w:tcBorders>
            <w:shd w:val="clear" w:color="000000" w:fill="FFFFFF"/>
            <w:noWrap/>
          </w:tcPr>
          <w:p w:rsidR="00EF5D26" w:rsidRDefault="00EF5D26" w:rsidP="009755AE">
            <w:pPr>
              <w:jc w:val="center"/>
            </w:pPr>
            <w:r w:rsidRPr="008A6E1E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Diario</w:t>
            </w:r>
          </w:p>
        </w:tc>
      </w:tr>
      <w:tr w:rsidR="00EF5D26" w:rsidRPr="00C66474" w:rsidTr="00692DC2">
        <w:trPr>
          <w:trHeight w:val="615"/>
        </w:trPr>
        <w:tc>
          <w:tcPr>
            <w:tcW w:w="240" w:type="pct"/>
            <w:gridSpan w:val="2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EF5D26" w:rsidRDefault="00EF5D26" w:rsidP="00EF5D26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Cs/>
                <w:szCs w:val="24"/>
                <w:lang w:eastAsia="es-PA"/>
              </w:rPr>
              <w:t>7</w:t>
            </w:r>
          </w:p>
        </w:tc>
        <w:tc>
          <w:tcPr>
            <w:tcW w:w="1252" w:type="pct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EF5D26" w:rsidRDefault="00EF5D26" w:rsidP="00EF5D26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Diligencie</w:t>
            </w:r>
          </w:p>
        </w:tc>
        <w:tc>
          <w:tcPr>
            <w:tcW w:w="1707" w:type="pct"/>
            <w:gridSpan w:val="3"/>
            <w:tcBorders>
              <w:bottom w:val="single" w:sz="4" w:space="0" w:color="4F81BD" w:themeColor="accent1"/>
            </w:tcBorders>
            <w:shd w:val="clear" w:color="000000" w:fill="FFFFFF"/>
            <w:vAlign w:val="center"/>
          </w:tcPr>
          <w:p w:rsidR="00EF5D26" w:rsidRDefault="00EF5D26" w:rsidP="00EF5D26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El formato de verificación de área</w:t>
            </w:r>
          </w:p>
        </w:tc>
        <w:tc>
          <w:tcPr>
            <w:tcW w:w="924" w:type="pct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EF5D26" w:rsidRDefault="00EF5D26" w:rsidP="00EF5D2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Operador empresa saneamiento</w:t>
            </w:r>
          </w:p>
        </w:tc>
        <w:tc>
          <w:tcPr>
            <w:tcW w:w="877" w:type="pct"/>
            <w:tcBorders>
              <w:bottom w:val="single" w:sz="4" w:space="0" w:color="4F81BD" w:themeColor="accent1"/>
            </w:tcBorders>
            <w:shd w:val="clear" w:color="000000" w:fill="FFFFFF"/>
            <w:noWrap/>
          </w:tcPr>
          <w:p w:rsidR="00EF5D26" w:rsidRDefault="00EF5D26" w:rsidP="009755AE">
            <w:pPr>
              <w:jc w:val="center"/>
            </w:pPr>
            <w:r w:rsidRPr="008A6E1E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Diario</w:t>
            </w:r>
          </w:p>
        </w:tc>
      </w:tr>
      <w:tr w:rsidR="008013DF" w:rsidRPr="00C66474" w:rsidTr="00692DC2">
        <w:trPr>
          <w:trHeight w:val="194"/>
        </w:trPr>
        <w:tc>
          <w:tcPr>
            <w:tcW w:w="5000" w:type="pct"/>
            <w:gridSpan w:val="8"/>
            <w:shd w:val="clear" w:color="auto" w:fill="D9D9D9" w:themeFill="background1" w:themeFillShade="D9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MANEJO DE MATERIALES (Riesgos – Cuidados Especiales)</w:t>
            </w:r>
          </w:p>
        </w:tc>
      </w:tr>
      <w:tr w:rsidR="008013DF" w:rsidRPr="00C66474" w:rsidTr="00692DC2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Cs/>
                <w:szCs w:val="24"/>
                <w:lang w:eastAsia="es-PA"/>
              </w:rPr>
              <w:t>1</w:t>
            </w:r>
          </w:p>
        </w:tc>
        <w:tc>
          <w:tcPr>
            <w:tcW w:w="4781" w:type="pct"/>
            <w:gridSpan w:val="7"/>
            <w:shd w:val="clear" w:color="000000" w:fill="FFFFFF"/>
            <w:noWrap/>
            <w:vAlign w:val="center"/>
          </w:tcPr>
          <w:p w:rsidR="008013DF" w:rsidRPr="00C66474" w:rsidRDefault="0005425F" w:rsidP="00692DC2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Mantener los instrumentos básicos para la comunicación e información de los productos utilizados, etiquetas y fichas de datos de seguridad.</w:t>
            </w:r>
          </w:p>
        </w:tc>
      </w:tr>
      <w:tr w:rsidR="008013DF" w:rsidRPr="00C66474" w:rsidTr="00692DC2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Cs/>
                <w:szCs w:val="24"/>
                <w:lang w:eastAsia="es-PA"/>
              </w:rPr>
              <w:lastRenderedPageBreak/>
              <w:t>2</w:t>
            </w:r>
          </w:p>
        </w:tc>
        <w:tc>
          <w:tcPr>
            <w:tcW w:w="4781" w:type="pct"/>
            <w:gridSpan w:val="7"/>
            <w:shd w:val="clear" w:color="000000" w:fill="FFFFFF"/>
            <w:noWrap/>
            <w:vAlign w:val="center"/>
          </w:tcPr>
          <w:p w:rsidR="008013DF" w:rsidRPr="00C66474" w:rsidRDefault="0005425F" w:rsidP="00692DC2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No me</w:t>
            </w:r>
            <w:r w:rsidR="006378C9">
              <w:rPr>
                <w:rFonts w:ascii="Arial" w:eastAsia="Times New Roman" w:hAnsi="Arial" w:cs="Arial"/>
                <w:szCs w:val="24"/>
                <w:lang w:eastAsia="es-PA"/>
              </w:rPr>
              <w:t>z</w:t>
            </w:r>
            <w:r>
              <w:rPr>
                <w:rFonts w:ascii="Arial" w:eastAsia="Times New Roman" w:hAnsi="Arial" w:cs="Arial"/>
                <w:szCs w:val="24"/>
                <w:lang w:eastAsia="es-PA"/>
              </w:rPr>
              <w:t>cle los productos</w:t>
            </w:r>
            <w:r w:rsidR="006378C9">
              <w:rPr>
                <w:rFonts w:ascii="Arial" w:eastAsia="Times New Roman" w:hAnsi="Arial" w:cs="Arial"/>
                <w:szCs w:val="24"/>
                <w:lang w:eastAsia="es-PA"/>
              </w:rPr>
              <w:t xml:space="preserve"> químicos sin antes verificar su compactibilidad  </w:t>
            </w:r>
            <w:r>
              <w:rPr>
                <w:rFonts w:ascii="Arial" w:eastAsia="Times New Roman" w:hAnsi="Arial" w:cs="Arial"/>
                <w:szCs w:val="24"/>
                <w:lang w:eastAsia="es-PA"/>
              </w:rPr>
              <w:t xml:space="preserve"> </w:t>
            </w:r>
          </w:p>
        </w:tc>
      </w:tr>
      <w:tr w:rsidR="008013DF" w:rsidRPr="00C66474" w:rsidTr="00692DC2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Cs/>
                <w:szCs w:val="24"/>
                <w:lang w:eastAsia="es-PA"/>
              </w:rPr>
              <w:t>3</w:t>
            </w:r>
          </w:p>
        </w:tc>
        <w:tc>
          <w:tcPr>
            <w:tcW w:w="4781" w:type="pct"/>
            <w:gridSpan w:val="7"/>
            <w:shd w:val="clear" w:color="000000" w:fill="FFFFFF"/>
            <w:vAlign w:val="center"/>
          </w:tcPr>
          <w:p w:rsidR="008013DF" w:rsidRPr="00C66474" w:rsidRDefault="006378C9" w:rsidP="00692DC2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Respectar las dosificaciones recomendadas por el fabricante</w:t>
            </w:r>
          </w:p>
        </w:tc>
      </w:tr>
      <w:tr w:rsidR="008013DF" w:rsidRPr="00C66474" w:rsidTr="00692DC2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Cs/>
                <w:szCs w:val="24"/>
                <w:lang w:eastAsia="es-PA"/>
              </w:rPr>
              <w:t>4</w:t>
            </w:r>
          </w:p>
        </w:tc>
        <w:tc>
          <w:tcPr>
            <w:tcW w:w="4781" w:type="pct"/>
            <w:gridSpan w:val="7"/>
            <w:shd w:val="clear" w:color="000000" w:fill="FFFFFF"/>
            <w:vAlign w:val="center"/>
          </w:tcPr>
          <w:p w:rsidR="008013DF" w:rsidRPr="00C66474" w:rsidRDefault="008013DF" w:rsidP="00692DC2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</w:tr>
      <w:tr w:rsidR="008013DF" w:rsidRPr="00C66474" w:rsidTr="00692DC2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Cs/>
                <w:szCs w:val="24"/>
                <w:lang w:eastAsia="es-PA"/>
              </w:rPr>
              <w:t>5</w:t>
            </w:r>
          </w:p>
        </w:tc>
        <w:tc>
          <w:tcPr>
            <w:tcW w:w="4781" w:type="pct"/>
            <w:gridSpan w:val="7"/>
            <w:shd w:val="clear" w:color="000000" w:fill="FFFFFF"/>
            <w:noWrap/>
            <w:vAlign w:val="center"/>
          </w:tcPr>
          <w:p w:rsidR="008013DF" w:rsidRPr="00C66474" w:rsidRDefault="008013DF" w:rsidP="00692DC2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</w:tr>
      <w:tr w:rsidR="008013DF" w:rsidRPr="00C66474" w:rsidTr="00692DC2">
        <w:trPr>
          <w:trHeight w:val="194"/>
        </w:trPr>
        <w:tc>
          <w:tcPr>
            <w:tcW w:w="5000" w:type="pct"/>
            <w:gridSpan w:val="8"/>
            <w:shd w:val="clear" w:color="auto" w:fill="D9D9D9" w:themeFill="background1" w:themeFillShade="D9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ACCIONES PREVENTIVAS</w:t>
            </w:r>
          </w:p>
        </w:tc>
      </w:tr>
      <w:tr w:rsidR="0005425F" w:rsidRPr="00C66474" w:rsidTr="00692DC2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  <w:hideMark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Cs/>
                <w:szCs w:val="24"/>
                <w:lang w:eastAsia="es-PA"/>
              </w:rPr>
              <w:t>1</w:t>
            </w:r>
          </w:p>
        </w:tc>
        <w:tc>
          <w:tcPr>
            <w:tcW w:w="4781" w:type="pct"/>
            <w:gridSpan w:val="7"/>
            <w:shd w:val="clear" w:color="000000" w:fill="FFFFFF"/>
            <w:vAlign w:val="center"/>
          </w:tcPr>
          <w:p w:rsidR="0005425F" w:rsidRPr="00C66474" w:rsidRDefault="0005425F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Siempre verifique que las conexiones y partes eléctricas de los equipos y el área se encuentren protegidas.</w:t>
            </w:r>
          </w:p>
        </w:tc>
      </w:tr>
      <w:tr w:rsidR="0005425F" w:rsidRPr="00C66474" w:rsidTr="00692DC2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  <w:hideMark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Cs/>
                <w:szCs w:val="24"/>
                <w:lang w:eastAsia="es-PA"/>
              </w:rPr>
              <w:t>2</w:t>
            </w:r>
          </w:p>
        </w:tc>
        <w:tc>
          <w:tcPr>
            <w:tcW w:w="4781" w:type="pct"/>
            <w:gridSpan w:val="7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No trabaje en tiempo de producción o cerca de materia prima o producto terminado que se pueda contaminar durante la operación.</w:t>
            </w:r>
          </w:p>
        </w:tc>
      </w:tr>
      <w:tr w:rsidR="0005425F" w:rsidRPr="00C66474" w:rsidTr="00692DC2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Cs/>
                <w:szCs w:val="24"/>
                <w:lang w:eastAsia="es-PA"/>
              </w:rPr>
              <w:t>3</w:t>
            </w:r>
          </w:p>
        </w:tc>
        <w:tc>
          <w:tcPr>
            <w:tcW w:w="4781" w:type="pct"/>
            <w:gridSpan w:val="7"/>
            <w:shd w:val="clear" w:color="000000" w:fill="FFFFFF"/>
            <w:noWrap/>
            <w:vAlign w:val="center"/>
          </w:tcPr>
          <w:p w:rsidR="0005425F" w:rsidRPr="00C66474" w:rsidRDefault="00062BF2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 xml:space="preserve">No desplace equipos o  maquinas móviles de producción sin la supervisión de su jefe inmediato </w:t>
            </w:r>
          </w:p>
        </w:tc>
      </w:tr>
      <w:tr w:rsidR="0005425F" w:rsidRPr="00C66474" w:rsidTr="00692DC2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Cs/>
                <w:szCs w:val="24"/>
                <w:lang w:eastAsia="es-PA"/>
              </w:rPr>
              <w:t>4</w:t>
            </w:r>
          </w:p>
        </w:tc>
        <w:tc>
          <w:tcPr>
            <w:tcW w:w="4781" w:type="pct"/>
            <w:gridSpan w:val="7"/>
            <w:shd w:val="clear" w:color="000000" w:fill="FFFFFF"/>
            <w:noWrap/>
            <w:vAlign w:val="center"/>
          </w:tcPr>
          <w:p w:rsidR="0005425F" w:rsidRPr="00C66474" w:rsidRDefault="00062BF2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Mantenga la integridad e higiene de los elementos usados para la operación</w:t>
            </w:r>
          </w:p>
        </w:tc>
      </w:tr>
      <w:tr w:rsidR="0005425F" w:rsidRPr="00C66474" w:rsidTr="00692DC2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Cs/>
                <w:szCs w:val="24"/>
                <w:lang w:eastAsia="es-PA"/>
              </w:rPr>
              <w:t>5</w:t>
            </w:r>
          </w:p>
        </w:tc>
        <w:tc>
          <w:tcPr>
            <w:tcW w:w="4781" w:type="pct"/>
            <w:gridSpan w:val="7"/>
            <w:shd w:val="clear" w:color="000000" w:fill="FFFFFF"/>
            <w:noWrap/>
            <w:vAlign w:val="center"/>
          </w:tcPr>
          <w:p w:rsidR="0005425F" w:rsidRPr="00C66474" w:rsidRDefault="00062BF2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Capacitación y supervisión del personal.</w:t>
            </w:r>
          </w:p>
        </w:tc>
      </w:tr>
      <w:tr w:rsidR="0005425F" w:rsidRPr="00C66474" w:rsidTr="009D3A0F">
        <w:trPr>
          <w:trHeight w:val="300"/>
        </w:trPr>
        <w:tc>
          <w:tcPr>
            <w:tcW w:w="219" w:type="pct"/>
            <w:shd w:val="clear" w:color="auto" w:fill="D9D9D9" w:themeFill="background1" w:themeFillShade="D9"/>
            <w:noWrap/>
            <w:vAlign w:val="center"/>
            <w:hideMark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  <w:tc>
          <w:tcPr>
            <w:tcW w:w="1993" w:type="pct"/>
            <w:gridSpan w:val="3"/>
            <w:shd w:val="clear" w:color="auto" w:fill="D9D9D9" w:themeFill="background1" w:themeFillShade="D9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  <w:tc>
          <w:tcPr>
            <w:tcW w:w="211" w:type="pct"/>
            <w:shd w:val="clear" w:color="auto" w:fill="D9D9D9" w:themeFill="background1" w:themeFillShade="D9"/>
            <w:noWrap/>
            <w:vAlign w:val="center"/>
            <w:hideMark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 </w:t>
            </w:r>
          </w:p>
        </w:tc>
        <w:tc>
          <w:tcPr>
            <w:tcW w:w="2577" w:type="pct"/>
            <w:gridSpan w:val="3"/>
            <w:shd w:val="clear" w:color="auto" w:fill="D9D9D9" w:themeFill="background1" w:themeFillShade="D9"/>
            <w:noWrap/>
            <w:vAlign w:val="center"/>
            <w:hideMark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 </w:t>
            </w:r>
          </w:p>
        </w:tc>
      </w:tr>
      <w:tr w:rsidR="0005425F" w:rsidRPr="00C66474" w:rsidTr="009D3A0F">
        <w:trPr>
          <w:trHeight w:val="300"/>
        </w:trPr>
        <w:tc>
          <w:tcPr>
            <w:tcW w:w="219" w:type="pct"/>
            <w:shd w:val="clear" w:color="auto" w:fill="D9D9D9" w:themeFill="background1" w:themeFillShade="D9"/>
            <w:noWrap/>
            <w:vAlign w:val="center"/>
            <w:hideMark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  <w:tc>
          <w:tcPr>
            <w:tcW w:w="1993" w:type="pct"/>
            <w:gridSpan w:val="3"/>
            <w:shd w:val="clear" w:color="auto" w:fill="D9D9D9" w:themeFill="background1" w:themeFillShade="D9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  <w:tc>
          <w:tcPr>
            <w:tcW w:w="211" w:type="pct"/>
            <w:shd w:val="clear" w:color="auto" w:fill="D9D9D9" w:themeFill="background1" w:themeFillShade="D9"/>
            <w:noWrap/>
            <w:vAlign w:val="center"/>
            <w:hideMark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 </w:t>
            </w:r>
          </w:p>
        </w:tc>
        <w:tc>
          <w:tcPr>
            <w:tcW w:w="2577" w:type="pct"/>
            <w:gridSpan w:val="3"/>
            <w:shd w:val="clear" w:color="auto" w:fill="D9D9D9" w:themeFill="background1" w:themeFillShade="D9"/>
            <w:noWrap/>
            <w:vAlign w:val="center"/>
            <w:hideMark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 </w:t>
            </w:r>
          </w:p>
        </w:tc>
      </w:tr>
      <w:tr w:rsidR="0005425F" w:rsidRPr="00C66474" w:rsidTr="00C66474">
        <w:trPr>
          <w:trHeight w:val="300"/>
        </w:trPr>
        <w:tc>
          <w:tcPr>
            <w:tcW w:w="219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  <w:tc>
          <w:tcPr>
            <w:tcW w:w="1993" w:type="pct"/>
            <w:gridSpan w:val="3"/>
            <w:shd w:val="clear" w:color="000000" w:fill="FFFFFF"/>
            <w:vAlign w:val="center"/>
          </w:tcPr>
          <w:p w:rsidR="0005425F" w:rsidRPr="00C66474" w:rsidRDefault="0005425F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  <w:tc>
          <w:tcPr>
            <w:tcW w:w="211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  <w:tc>
          <w:tcPr>
            <w:tcW w:w="2577" w:type="pct"/>
            <w:gridSpan w:val="3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</w:tr>
      <w:tr w:rsidR="0005425F" w:rsidRPr="00C66474" w:rsidTr="00C66474">
        <w:trPr>
          <w:trHeight w:val="300"/>
        </w:trPr>
        <w:tc>
          <w:tcPr>
            <w:tcW w:w="219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  <w:tc>
          <w:tcPr>
            <w:tcW w:w="1993" w:type="pct"/>
            <w:gridSpan w:val="3"/>
            <w:shd w:val="clear" w:color="000000" w:fill="FFFFFF"/>
            <w:vAlign w:val="center"/>
          </w:tcPr>
          <w:p w:rsidR="0005425F" w:rsidRPr="00C66474" w:rsidRDefault="0005425F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  <w:tc>
          <w:tcPr>
            <w:tcW w:w="211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  <w:tc>
          <w:tcPr>
            <w:tcW w:w="2577" w:type="pct"/>
            <w:gridSpan w:val="3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</w:tr>
      <w:tr w:rsidR="0005425F" w:rsidRPr="00C66474" w:rsidTr="00C66474">
        <w:trPr>
          <w:trHeight w:val="300"/>
        </w:trPr>
        <w:tc>
          <w:tcPr>
            <w:tcW w:w="219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  <w:tc>
          <w:tcPr>
            <w:tcW w:w="1993" w:type="pct"/>
            <w:gridSpan w:val="3"/>
            <w:shd w:val="clear" w:color="000000" w:fill="FFFFFF"/>
            <w:vAlign w:val="center"/>
          </w:tcPr>
          <w:p w:rsidR="0005425F" w:rsidRPr="00C66474" w:rsidRDefault="0005425F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  <w:tc>
          <w:tcPr>
            <w:tcW w:w="211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  <w:tc>
          <w:tcPr>
            <w:tcW w:w="2577" w:type="pct"/>
            <w:gridSpan w:val="3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</w:tr>
      <w:tr w:rsidR="0005425F" w:rsidRPr="00C66474" w:rsidTr="00692DC2">
        <w:trPr>
          <w:trHeight w:val="300"/>
        </w:trPr>
        <w:tc>
          <w:tcPr>
            <w:tcW w:w="219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  <w:tc>
          <w:tcPr>
            <w:tcW w:w="1993" w:type="pct"/>
            <w:gridSpan w:val="3"/>
            <w:shd w:val="clear" w:color="000000" w:fill="FFFFFF"/>
            <w:vAlign w:val="center"/>
          </w:tcPr>
          <w:p w:rsidR="0005425F" w:rsidRPr="00C66474" w:rsidRDefault="0005425F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  <w:tc>
          <w:tcPr>
            <w:tcW w:w="211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  <w:tc>
          <w:tcPr>
            <w:tcW w:w="2577" w:type="pct"/>
            <w:gridSpan w:val="3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</w:tr>
      <w:tr w:rsidR="0005425F" w:rsidRPr="00C66474" w:rsidTr="00692DC2">
        <w:trPr>
          <w:trHeight w:val="300"/>
        </w:trPr>
        <w:tc>
          <w:tcPr>
            <w:tcW w:w="219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  <w:tc>
          <w:tcPr>
            <w:tcW w:w="1993" w:type="pct"/>
            <w:gridSpan w:val="3"/>
            <w:shd w:val="clear" w:color="000000" w:fill="FFFFFF"/>
            <w:vAlign w:val="center"/>
          </w:tcPr>
          <w:p w:rsidR="0005425F" w:rsidRPr="00C66474" w:rsidRDefault="0005425F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  <w:tc>
          <w:tcPr>
            <w:tcW w:w="211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  <w:tc>
          <w:tcPr>
            <w:tcW w:w="2577" w:type="pct"/>
            <w:gridSpan w:val="3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</w:tr>
      <w:tr w:rsidR="0005425F" w:rsidRPr="00C66474" w:rsidTr="00692DC2">
        <w:trPr>
          <w:trHeight w:val="242"/>
        </w:trPr>
        <w:tc>
          <w:tcPr>
            <w:tcW w:w="5000" w:type="pct"/>
            <w:gridSpan w:val="8"/>
            <w:shd w:val="clear" w:color="auto" w:fill="D9D9D9" w:themeFill="background1" w:themeFillShade="D9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</w:tr>
      <w:tr w:rsidR="0005425F" w:rsidRPr="00C66474" w:rsidTr="00692DC2">
        <w:trPr>
          <w:trHeight w:val="315"/>
        </w:trPr>
        <w:tc>
          <w:tcPr>
            <w:tcW w:w="240" w:type="pct"/>
            <w:gridSpan w:val="2"/>
            <w:shd w:val="clear" w:color="auto" w:fill="D9D9D9" w:themeFill="background1" w:themeFillShade="D9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es-PA"/>
              </w:rPr>
            </w:pPr>
          </w:p>
        </w:tc>
        <w:tc>
          <w:tcPr>
            <w:tcW w:w="1252" w:type="pct"/>
            <w:shd w:val="clear" w:color="auto" w:fill="D9D9D9" w:themeFill="background1" w:themeFillShade="D9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es-PA"/>
              </w:rPr>
            </w:pPr>
          </w:p>
        </w:tc>
        <w:tc>
          <w:tcPr>
            <w:tcW w:w="1707" w:type="pct"/>
            <w:gridSpan w:val="3"/>
            <w:shd w:val="clear" w:color="auto" w:fill="D9D9D9" w:themeFill="background1" w:themeFillShade="D9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es-PA"/>
              </w:rPr>
            </w:pPr>
          </w:p>
        </w:tc>
        <w:tc>
          <w:tcPr>
            <w:tcW w:w="924" w:type="pct"/>
            <w:shd w:val="clear" w:color="auto" w:fill="D9D9D9" w:themeFill="background1" w:themeFillShade="D9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es-PA"/>
              </w:rPr>
            </w:pPr>
          </w:p>
        </w:tc>
        <w:tc>
          <w:tcPr>
            <w:tcW w:w="877" w:type="pct"/>
            <w:shd w:val="clear" w:color="auto" w:fill="D9D9D9" w:themeFill="background1" w:themeFillShade="D9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es-PA"/>
              </w:rPr>
            </w:pPr>
          </w:p>
        </w:tc>
      </w:tr>
      <w:tr w:rsidR="0005425F" w:rsidRPr="00C66474" w:rsidTr="00C66474">
        <w:trPr>
          <w:trHeight w:val="615"/>
        </w:trPr>
        <w:tc>
          <w:tcPr>
            <w:tcW w:w="240" w:type="pct"/>
            <w:gridSpan w:val="2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</w:p>
        </w:tc>
        <w:tc>
          <w:tcPr>
            <w:tcW w:w="1252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  <w:tc>
          <w:tcPr>
            <w:tcW w:w="1707" w:type="pct"/>
            <w:gridSpan w:val="3"/>
            <w:shd w:val="clear" w:color="000000" w:fill="FFFFFF"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  <w:tc>
          <w:tcPr>
            <w:tcW w:w="924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  <w:tc>
          <w:tcPr>
            <w:tcW w:w="877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</w:tr>
      <w:tr w:rsidR="0005425F" w:rsidRPr="00C66474" w:rsidTr="00C66474">
        <w:trPr>
          <w:trHeight w:val="615"/>
        </w:trPr>
        <w:tc>
          <w:tcPr>
            <w:tcW w:w="240" w:type="pct"/>
            <w:gridSpan w:val="2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</w:p>
        </w:tc>
        <w:tc>
          <w:tcPr>
            <w:tcW w:w="1252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  <w:tc>
          <w:tcPr>
            <w:tcW w:w="1707" w:type="pct"/>
            <w:gridSpan w:val="3"/>
            <w:shd w:val="clear" w:color="000000" w:fill="FFFFFF"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  <w:tc>
          <w:tcPr>
            <w:tcW w:w="924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  <w:tc>
          <w:tcPr>
            <w:tcW w:w="877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</w:tr>
      <w:tr w:rsidR="0005425F" w:rsidRPr="00C66474" w:rsidTr="00C66474">
        <w:trPr>
          <w:trHeight w:val="615"/>
        </w:trPr>
        <w:tc>
          <w:tcPr>
            <w:tcW w:w="240" w:type="pct"/>
            <w:gridSpan w:val="2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</w:p>
        </w:tc>
        <w:tc>
          <w:tcPr>
            <w:tcW w:w="1252" w:type="pct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  <w:tc>
          <w:tcPr>
            <w:tcW w:w="1707" w:type="pct"/>
            <w:gridSpan w:val="3"/>
            <w:tcBorders>
              <w:bottom w:val="single" w:sz="4" w:space="0" w:color="4F81BD" w:themeColor="accent1"/>
            </w:tcBorders>
            <w:shd w:val="clear" w:color="000000" w:fill="FFFFFF"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  <w:tc>
          <w:tcPr>
            <w:tcW w:w="924" w:type="pct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  <w:tc>
          <w:tcPr>
            <w:tcW w:w="877" w:type="pct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</w:tr>
      <w:tr w:rsidR="0005425F" w:rsidRPr="00C66474" w:rsidTr="00C66474">
        <w:trPr>
          <w:trHeight w:val="615"/>
        </w:trPr>
        <w:tc>
          <w:tcPr>
            <w:tcW w:w="240" w:type="pct"/>
            <w:gridSpan w:val="2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</w:p>
        </w:tc>
        <w:tc>
          <w:tcPr>
            <w:tcW w:w="1252" w:type="pct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  <w:tc>
          <w:tcPr>
            <w:tcW w:w="1707" w:type="pct"/>
            <w:gridSpan w:val="3"/>
            <w:tcBorders>
              <w:bottom w:val="single" w:sz="4" w:space="0" w:color="4F81BD" w:themeColor="accent1"/>
            </w:tcBorders>
            <w:shd w:val="clear" w:color="000000" w:fill="FFFFFF"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  <w:tc>
          <w:tcPr>
            <w:tcW w:w="924" w:type="pct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  <w:tc>
          <w:tcPr>
            <w:tcW w:w="877" w:type="pct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</w:tr>
      <w:tr w:rsidR="0005425F" w:rsidRPr="00C66474" w:rsidTr="00692DC2">
        <w:trPr>
          <w:trHeight w:val="194"/>
        </w:trPr>
        <w:tc>
          <w:tcPr>
            <w:tcW w:w="5000" w:type="pct"/>
            <w:gridSpan w:val="8"/>
            <w:shd w:val="clear" w:color="auto" w:fill="D9D9D9" w:themeFill="background1" w:themeFillShade="D9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</w:tr>
      <w:tr w:rsidR="0005425F" w:rsidRPr="00C66474" w:rsidTr="00692DC2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</w:p>
        </w:tc>
        <w:tc>
          <w:tcPr>
            <w:tcW w:w="4781" w:type="pct"/>
            <w:gridSpan w:val="7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</w:tr>
      <w:tr w:rsidR="0005425F" w:rsidRPr="00C66474" w:rsidTr="00692DC2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</w:p>
        </w:tc>
        <w:tc>
          <w:tcPr>
            <w:tcW w:w="4781" w:type="pct"/>
            <w:gridSpan w:val="7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</w:tr>
      <w:tr w:rsidR="0005425F" w:rsidRPr="00C66474" w:rsidTr="00692DC2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</w:p>
        </w:tc>
        <w:tc>
          <w:tcPr>
            <w:tcW w:w="4781" w:type="pct"/>
            <w:gridSpan w:val="7"/>
            <w:shd w:val="clear" w:color="000000" w:fill="FFFFFF"/>
            <w:vAlign w:val="center"/>
          </w:tcPr>
          <w:p w:rsidR="0005425F" w:rsidRPr="00C66474" w:rsidRDefault="0005425F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</w:tr>
      <w:tr w:rsidR="0005425F" w:rsidRPr="00C66474" w:rsidTr="00692DC2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</w:p>
        </w:tc>
        <w:tc>
          <w:tcPr>
            <w:tcW w:w="4781" w:type="pct"/>
            <w:gridSpan w:val="7"/>
            <w:shd w:val="clear" w:color="000000" w:fill="FFFFFF"/>
            <w:vAlign w:val="center"/>
          </w:tcPr>
          <w:p w:rsidR="0005425F" w:rsidRPr="00C66474" w:rsidRDefault="0005425F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</w:tr>
      <w:tr w:rsidR="0005425F" w:rsidRPr="00C66474" w:rsidTr="00692DC2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</w:p>
        </w:tc>
        <w:tc>
          <w:tcPr>
            <w:tcW w:w="4781" w:type="pct"/>
            <w:gridSpan w:val="7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</w:tr>
      <w:tr w:rsidR="0005425F" w:rsidRPr="00C66474" w:rsidTr="00692DC2">
        <w:trPr>
          <w:trHeight w:val="194"/>
        </w:trPr>
        <w:tc>
          <w:tcPr>
            <w:tcW w:w="5000" w:type="pct"/>
            <w:gridSpan w:val="8"/>
            <w:shd w:val="clear" w:color="auto" w:fill="D9D9D9" w:themeFill="background1" w:themeFillShade="D9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</w:tr>
      <w:tr w:rsidR="0005425F" w:rsidRPr="00C66474" w:rsidTr="00692DC2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</w:p>
        </w:tc>
        <w:tc>
          <w:tcPr>
            <w:tcW w:w="4781" w:type="pct"/>
            <w:gridSpan w:val="7"/>
            <w:shd w:val="clear" w:color="000000" w:fill="FFFFFF"/>
            <w:vAlign w:val="center"/>
          </w:tcPr>
          <w:p w:rsidR="0005425F" w:rsidRPr="00C66474" w:rsidRDefault="0005425F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</w:tr>
      <w:tr w:rsidR="0005425F" w:rsidRPr="00C66474" w:rsidTr="00692DC2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</w:p>
        </w:tc>
        <w:tc>
          <w:tcPr>
            <w:tcW w:w="4781" w:type="pct"/>
            <w:gridSpan w:val="7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</w:tr>
      <w:tr w:rsidR="0005425F" w:rsidRPr="00C66474" w:rsidTr="00C66474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</w:p>
        </w:tc>
        <w:tc>
          <w:tcPr>
            <w:tcW w:w="4781" w:type="pct"/>
            <w:gridSpan w:val="7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</w:tr>
      <w:tr w:rsidR="0005425F" w:rsidRPr="00C66474" w:rsidTr="00C66474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</w:p>
        </w:tc>
        <w:tc>
          <w:tcPr>
            <w:tcW w:w="4781" w:type="pct"/>
            <w:gridSpan w:val="7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</w:tr>
      <w:tr w:rsidR="0005425F" w:rsidRPr="00C66474" w:rsidTr="00C66474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</w:p>
        </w:tc>
        <w:tc>
          <w:tcPr>
            <w:tcW w:w="4781" w:type="pct"/>
            <w:gridSpan w:val="7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</w:tr>
    </w:tbl>
    <w:p w:rsidR="001321B4" w:rsidRDefault="001321B4"/>
    <w:sectPr w:rsidR="001321B4" w:rsidSect="00631E04">
      <w:headerReference w:type="default" r:id="rId7"/>
      <w:footerReference w:type="default" r:id="rId8"/>
      <w:pgSz w:w="12240" w:h="15840" w:code="1"/>
      <w:pgMar w:top="1701" w:right="1134" w:bottom="993" w:left="1134" w:header="709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1E6F" w:rsidRDefault="00981E6F" w:rsidP="000D14B1">
      <w:pPr>
        <w:spacing w:after="0" w:line="240" w:lineRule="auto"/>
      </w:pPr>
      <w:r>
        <w:separator/>
      </w:r>
    </w:p>
  </w:endnote>
  <w:endnote w:type="continuationSeparator" w:id="0">
    <w:p w:rsidR="00981E6F" w:rsidRDefault="00981E6F" w:rsidP="000D14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taBook-Roman">
    <w:altName w:val="Calibri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2DC2" w:rsidRPr="00C66474" w:rsidRDefault="00692DC2" w:rsidP="00C66474">
    <w:pPr>
      <w:pStyle w:val="Piedepgina"/>
      <w:jc w:val="center"/>
      <w:rPr>
        <w:rFonts w:ascii="Arial" w:hAnsi="Arial" w:cs="Arial"/>
        <w:b/>
        <w:i/>
        <w:sz w:val="16"/>
      </w:rPr>
    </w:pPr>
    <w:r w:rsidRPr="00C66474">
      <w:rPr>
        <w:rFonts w:ascii="Arial" w:hAnsi="Arial" w:cs="Arial"/>
        <w:b/>
        <w:i/>
        <w:sz w:val="16"/>
      </w:rPr>
      <w:t>Documento propiedad de Procesadora Monte Azul.  La utilización o tenencia por terceras personas está rigurosamente prohibida sin autorización escrita.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1E6F" w:rsidRDefault="00981E6F" w:rsidP="000D14B1">
      <w:pPr>
        <w:spacing w:after="0" w:line="240" w:lineRule="auto"/>
      </w:pPr>
      <w:r>
        <w:separator/>
      </w:r>
    </w:p>
  </w:footnote>
  <w:footnote w:type="continuationSeparator" w:id="0">
    <w:p w:rsidR="00981E6F" w:rsidRDefault="00981E6F" w:rsidP="000D14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972"/>
    </w:tblGrid>
    <w:tr w:rsidR="00692DC2" w:rsidTr="00FF13D7">
      <w:trPr>
        <w:trHeight w:val="1134"/>
      </w:trPr>
      <w:tc>
        <w:tcPr>
          <w:tcW w:w="5000" w:type="pct"/>
        </w:tcPr>
        <w:tbl>
          <w:tblPr>
            <w:tblW w:w="9842" w:type="dxa"/>
            <w:jc w:val="center"/>
            <w:tbl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  <w:insideH w:val="single" w:sz="4" w:space="0" w:color="4F81BD" w:themeColor="accent1"/>
              <w:insideV w:val="single" w:sz="4" w:space="0" w:color="4F81BD" w:themeColor="accent1"/>
            </w:tblBorders>
            <w:tblCellMar>
              <w:left w:w="70" w:type="dxa"/>
              <w:right w:w="70" w:type="dxa"/>
            </w:tblCellMar>
            <w:tblLook w:val="0000" w:firstRow="0" w:lastRow="0" w:firstColumn="0" w:lastColumn="0" w:noHBand="0" w:noVBand="0"/>
          </w:tblPr>
          <w:tblGrid>
            <w:gridCol w:w="3258"/>
            <w:gridCol w:w="6584"/>
          </w:tblGrid>
          <w:tr w:rsidR="00692DC2" w:rsidRPr="00A26BAB" w:rsidTr="00544E73">
            <w:trPr>
              <w:trHeight w:val="1268"/>
              <w:jc w:val="center"/>
            </w:trPr>
            <w:tc>
              <w:tcPr>
                <w:tcW w:w="1655" w:type="pct"/>
                <w:vMerge w:val="restart"/>
                <w:vAlign w:val="center"/>
              </w:tcPr>
              <w:p w:rsidR="00692DC2" w:rsidRPr="00A26BAB" w:rsidRDefault="00692DC2" w:rsidP="00FF13D7">
                <w:pPr>
                  <w:pStyle w:val="Encabezado"/>
                  <w:tabs>
                    <w:tab w:val="right" w:pos="9214"/>
                  </w:tabs>
                  <w:spacing w:before="120" w:after="120"/>
                  <w:rPr>
                    <w:rFonts w:ascii="MetaBook-Roman" w:hAnsi="MetaBook-Roman"/>
                    <w:b/>
                    <w:sz w:val="32"/>
                    <w:szCs w:val="32"/>
                  </w:rPr>
                </w:pPr>
                <w:r>
                  <w:rPr>
                    <w:noProof/>
                    <w:lang w:val="es-MX" w:eastAsia="es-MX"/>
                  </w:rPr>
                  <w:drawing>
                    <wp:anchor distT="0" distB="0" distL="114300" distR="114300" simplePos="0" relativeHeight="251660288" behindDoc="0" locked="0" layoutInCell="1" allowOverlap="1" wp14:anchorId="4B92958C" wp14:editId="517FE8CF">
                      <wp:simplePos x="0" y="0"/>
                      <wp:positionH relativeFrom="column">
                        <wp:posOffset>101600</wp:posOffset>
                      </wp:positionH>
                      <wp:positionV relativeFrom="paragraph">
                        <wp:posOffset>-15875</wp:posOffset>
                      </wp:positionV>
                      <wp:extent cx="1842135" cy="916940"/>
                      <wp:effectExtent l="0" t="0" r="0" b="0"/>
                      <wp:wrapNone/>
                      <wp:docPr id="5" name="Imagen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n 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BEBA8EAE-BF5A-486C-A8C5-ECC9F3942E4B}">
                                    <a14:imgProps xmlns:a14="http://schemas.microsoft.com/office/drawing/2010/main">
                                      <a14:imgLayer r:embed="rId2">
                                        <a14:imgEffect>
                                          <a14:backgroundRemoval t="7099" b="89815" l="2443" r="94046">
                                            <a14:foregroundMark x1="6718" y1="53086" x2="6718" y2="53086"/>
                                            <a14:foregroundMark x1="30840" y1="45370" x2="30840" y2="45370"/>
                                            <a14:foregroundMark x1="26718" y1="43827" x2="26718" y2="43827"/>
                                            <a14:foregroundMark x1="48702" y1="24691" x2="48702" y2="24691"/>
                                            <a14:foregroundMark x1="48092" y1="7716" x2="48092" y2="7716"/>
                                            <a14:foregroundMark x1="94351" y1="48148" x2="94351" y2="48148"/>
                                            <a14:foregroundMark x1="78168" y1="79321" x2="78168" y2="79321"/>
                                            <a14:foregroundMark x1="62443" y1="10494" x2="62443" y2="10494"/>
                                            <a14:foregroundMark x1="75115" y1="56790" x2="75115" y2="56790"/>
                                            <a14:foregroundMark x1="62137" y1="32716" x2="62137" y2="32716"/>
                                            <a14:foregroundMark x1="67786" y1="37654" x2="67786" y2="37654"/>
                                            <a14:foregroundMark x1="64275" y1="27778" x2="64275" y2="27778"/>
                                            <a14:foregroundMark x1="54046" y1="26852" x2="54046" y2="26852"/>
                                            <a14:foregroundMark x1="47328" y1="28395" x2="47328" y2="28395"/>
                                            <a14:foregroundMark x1="46260" y1="23457" x2="46260" y2="23457"/>
                                            <a14:foregroundMark x1="51908" y1="33951" x2="51908" y2="33951"/>
                                            <a14:foregroundMark x1="45191" y1="44753" x2="45191" y2="44753"/>
                                            <a14:foregroundMark x1="48092" y1="49074" x2="48092" y2="49074"/>
                                            <a14:foregroundMark x1="54656" y1="58025" x2="54656" y2="58025"/>
                                            <a14:foregroundMark x1="46260" y1="90123" x2="46260" y2="90123"/>
                                            <a14:foregroundMark x1="60305" y1="58025" x2="60305" y2="58025"/>
                                            <a14:foregroundMark x1="66260" y1="61728" x2="66260" y2="61728"/>
                                            <a14:foregroundMark x1="73740" y1="61728" x2="73740" y2="61728"/>
                                            <a14:foregroundMark x1="69466" y1="59568" x2="69466" y2="59568"/>
                                            <a14:foregroundMark x1="75115" y1="49074" x2="75115" y2="49074"/>
                                            <a14:foregroundMark x1="67328" y1="35494" x2="67328" y2="35494"/>
                                            <a14:foregroundMark x1="56183" y1="31790" x2="56183" y2="31790"/>
                                            <a14:foregroundMark x1="48397" y1="28395" x2="48397" y2="28395"/>
                                            <a14:foregroundMark x1="50534" y1="30556" x2="50534" y2="30556"/>
                                            <a14:foregroundMark x1="24275" y1="50926" x2="24275" y2="50926"/>
                                            <a14:foregroundMark x1="25954" y1="50309" x2="25954" y2="50309"/>
                                            <a14:foregroundMark x1="29771" y1="50309" x2="29771" y2="50309"/>
                                            <a14:foregroundMark x1="33282" y1="49691" x2="33282" y2="49691"/>
                                            <a14:foregroundMark x1="31908" y1="42593" x2="31908" y2="42593"/>
                                            <a14:foregroundMark x1="25191" y1="42593" x2="25191" y2="42593"/>
                                            <a14:foregroundMark x1="32214" y1="54630" x2="32214" y2="54630"/>
                                            <a14:foregroundMark x1="39237" y1="54630" x2="39237" y2="54630"/>
                                            <a14:foregroundMark x1="42748" y1="54630" x2="42748" y2="54630"/>
                                            <a14:foregroundMark x1="48092" y1="54630" x2="48092" y2="54630"/>
                                            <a14:foregroundMark x1="52214" y1="51852" x2="52214" y2="51852"/>
                                            <a14:foregroundMark x1="48397" y1="39815" x2="48397" y2="39815"/>
                                            <a14:foregroundMark x1="38931" y1="49074" x2="38931" y2="49074"/>
                                            <a14:foregroundMark x1="34809" y1="48148" x2="34809" y2="48148"/>
                                            <a14:foregroundMark x1="76183" y1="48148" x2="76183" y2="48148"/>
                                            <a14:foregroundMark x1="72214" y1="61111" x2="72214" y2="61111"/>
                                            <a14:foregroundMark x1="68092" y1="58025" x2="68092" y2="58025"/>
                                            <a14:foregroundMark x1="64885" y1="55247" x2="64885" y2="55247"/>
                                            <a14:foregroundMark x1="58931" y1="56173" x2="58931" y2="56173"/>
                                            <a14:foregroundMark x1="26260" y1="50926" x2="26260" y2="50926"/>
                                            <a14:foregroundMark x1="31298" y1="50926" x2="31298" y2="50926"/>
                                            <a14:foregroundMark x1="29466" y1="59568" x2="29466" y2="59568"/>
                                            <a14:foregroundMark x1="34046" y1="43827" x2="34046" y2="43827"/>
                                            <a14:foregroundMark x1="36183" y1="43827" x2="36183" y2="43827"/>
                                            <a14:foregroundMark x1="37863" y1="46914" x2="37863" y2="46914"/>
                                            <a14:foregroundMark x1="34809" y1="54630" x2="34809" y2="54630"/>
                                            <a14:foregroundMark x1="40763" y1="47531" x2="40763" y2="47531"/>
                                            <a14:foregroundMark x1="45191" y1="45988" x2="45191" y2="45988"/>
                                            <a14:foregroundMark x1="48702" y1="41975" x2="48702" y2="41975"/>
                                            <a14:foregroundMark x1="47786" y1="52469" x2="47786" y2="52469"/>
                                            <a14:foregroundMark x1="53740" y1="48148" x2="53740" y2="48148"/>
                                            <a14:foregroundMark x1="51298" y1="29938" x2="51298" y2="29938"/>
                                            <a14:foregroundMark x1="64275" y1="25617" x2="64275" y2="25617"/>
                                            <a14:foregroundMark x1="65954" y1="38272" x2="65954" y2="38272"/>
                                            <a14:foregroundMark x1="68702" y1="36111" x2="68702" y2="36111"/>
                                            <a14:foregroundMark x1="64275" y1="36111" x2="64275" y2="36111"/>
                                            <a14:foregroundMark x1="62443" y1="29012" x2="62443" y2="29012"/>
                                            <a14:foregroundMark x1="52214" y1="45370" x2="52214" y2="45370"/>
                                            <a14:foregroundMark x1="54656" y1="45370" x2="54656" y2="45370"/>
                                            <a14:foregroundMark x1="50229" y1="49074" x2="50229" y2="49074"/>
                                            <a14:foregroundMark x1="48092" y1="49074" x2="48092" y2="49074"/>
                                            <a14:foregroundMark x1="46260" y1="54630" x2="46260" y2="54630"/>
                                            <a14:foregroundMark x1="39695" y1="88580" x2="39695" y2="88580"/>
                                            <a14:foregroundMark x1="68092" y1="58951" x2="68092" y2="58951"/>
                                            <a14:foregroundMark x1="65191" y1="58951" x2="65191" y2="58951"/>
                                            <a14:foregroundMark x1="70840" y1="63272" x2="70840" y2="63272"/>
                                            <a14:foregroundMark x1="72672" y1="55247" x2="72672" y2="55247"/>
                                            <a14:foregroundMark x1="65649" y1="33951" x2="65649" y2="33951"/>
                                            <a14:foregroundMark x1="62748" y1="62346" x2="62748" y2="62346"/>
                                            <a14:foregroundMark x1="60305" y1="53086" x2="60305" y2="53086"/>
                                            <a14:foregroundMark x1="58931" y1="49074" x2="58931" y2="49074"/>
                                            <a14:foregroundMark x1="57252" y1="58951" x2="57252" y2="58951"/>
                                            <a14:foregroundMark x1="2443" y1="48148" x2="2443" y2="48148"/>
                                          </a14:backgroundRemoval>
                                        </a14:imgEffect>
                                      </a14:imgLayer>
                                    </a14:imgProps>
                                  </a:ex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42135" cy="9169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</w:p>
            </w:tc>
            <w:tc>
              <w:tcPr>
                <w:tcW w:w="3345" w:type="pct"/>
                <w:tcBorders>
                  <w:bottom w:val="single" w:sz="4" w:space="0" w:color="4F81BD" w:themeColor="accent1"/>
                </w:tcBorders>
                <w:vAlign w:val="center"/>
              </w:tcPr>
              <w:p w:rsidR="00692DC2" w:rsidRPr="003204D9" w:rsidRDefault="00692DC2" w:rsidP="00FF13D7">
                <w:pPr>
                  <w:pStyle w:val="Encabezado"/>
                  <w:tabs>
                    <w:tab w:val="right" w:pos="9214"/>
                  </w:tabs>
                  <w:spacing w:before="120" w:after="120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noProof/>
                    <w:lang w:val="es-MX" w:eastAsia="es-MX"/>
                  </w:rPr>
                  <mc:AlternateContent>
                    <mc:Choice Requires="wps">
                      <w:drawing>
                        <wp:anchor distT="0" distB="0" distL="114300" distR="114300" simplePos="0" relativeHeight="251659264" behindDoc="0" locked="0" layoutInCell="1" allowOverlap="1" wp14:anchorId="33133BF2" wp14:editId="03EF783A">
                          <wp:simplePos x="0" y="0"/>
                          <wp:positionH relativeFrom="column">
                            <wp:posOffset>-19685</wp:posOffset>
                          </wp:positionH>
                          <wp:positionV relativeFrom="paragraph">
                            <wp:posOffset>31115</wp:posOffset>
                          </wp:positionV>
                          <wp:extent cx="4286250" cy="485775"/>
                          <wp:effectExtent l="0" t="0" r="0" b="9525"/>
                          <wp:wrapNone/>
                          <wp:docPr id="2" name="2 Cuadro de texto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/>
                                </wps:cNvSpPr>
                                <wps:spPr>
                                  <a:xfrm>
                                    <a:off x="0" y="0"/>
                                    <a:ext cx="4286250" cy="4857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</wps:spPr>
                                <wps:txbx>
                                  <w:txbxContent>
                                    <w:p w:rsidR="00692DC2" w:rsidRPr="004A12A5" w:rsidRDefault="00692DC2" w:rsidP="00FF13D7">
                                      <w:pPr>
                                        <w:jc w:val="center"/>
                                        <w:rPr>
                                          <w:rFonts w:ascii="Arial" w:hAnsi="Arial" w:cs="Arial"/>
                                          <w:noProof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b/>
                                          <w:noProof/>
                                          <w:sz w:val="24"/>
                                          <w:szCs w:val="24"/>
                                        </w:rPr>
                                        <w:t>FICHA TÉCNICA DE PROCESO DE SANITIZACIÓN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    <w:pict>
                        <v:shapetype w14:anchorId="33133BF2"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2 Cuadro de texto" o:spid="_x0000_s1026" type="#_x0000_t202" style="position:absolute;margin-left:-1.55pt;margin-top:2.45pt;width:337.5pt;height:3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" filled="f" stroked="f">
                          <v:textbox>
                            <w:txbxContent>
                              <w:p w:rsidR="00FF13D7" w:rsidRPr="004A12A5" w:rsidRDefault="00067830" w:rsidP="00FF13D7">
                                <w:pPr>
                                  <w:jc w:val="center"/>
                                  <w:rPr>
                                    <w:rFonts w:ascii="Arial" w:hAnsi="Arial" w:cs="Arial"/>
                                    <w:noProof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noProof/>
                                    <w:sz w:val="24"/>
                                    <w:szCs w:val="24"/>
                                  </w:rPr>
                                  <w:t>FICHA TÉCNICA DE PROCESO DE SANITIZACIÓN</w:t>
                                </w:r>
                              </w:p>
                            </w:txbxContent>
                          </v:textbox>
                        </v:shape>
                      </w:pict>
                    </mc:Fallback>
                  </mc:AlternateContent>
                </w:r>
              </w:p>
            </w:tc>
          </w:tr>
          <w:tr w:rsidR="00692DC2" w:rsidRPr="00A26BAB" w:rsidTr="00544E73">
            <w:trPr>
              <w:trHeight w:val="425"/>
              <w:jc w:val="center"/>
            </w:trPr>
            <w:tc>
              <w:tcPr>
                <w:tcW w:w="1655" w:type="pct"/>
                <w:vMerge/>
                <w:vAlign w:val="center"/>
              </w:tcPr>
              <w:p w:rsidR="00692DC2" w:rsidRDefault="00692DC2" w:rsidP="00FF13D7">
                <w:pPr>
                  <w:pStyle w:val="Encabezado"/>
                  <w:tabs>
                    <w:tab w:val="right" w:pos="9214"/>
                  </w:tabs>
                  <w:spacing w:before="120" w:after="120"/>
                  <w:rPr>
                    <w:rFonts w:ascii="MetaBook-Roman" w:hAnsi="MetaBook-Roman"/>
                    <w:b/>
                    <w:sz w:val="32"/>
                    <w:szCs w:val="32"/>
                  </w:rPr>
                </w:pPr>
              </w:p>
            </w:tc>
            <w:tc>
              <w:tcPr>
                <w:tcW w:w="3345" w:type="pct"/>
                <w:vAlign w:val="center"/>
              </w:tcPr>
              <w:p w:rsidR="00692DC2" w:rsidRPr="003204D9" w:rsidRDefault="00692DC2" w:rsidP="00FF13D7">
                <w:pPr>
                  <w:pStyle w:val="Encabezado"/>
                  <w:tabs>
                    <w:tab w:val="right" w:pos="9214"/>
                  </w:tabs>
                  <w:spacing w:before="120" w:after="120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 w:rsidRPr="003204D9">
                  <w:rPr>
                    <w:rFonts w:ascii="Arial" w:hAnsi="Arial" w:cs="Arial"/>
                    <w:b/>
                    <w:sz w:val="16"/>
                    <w:szCs w:val="24"/>
                  </w:rPr>
                  <w:t>Código</w:t>
                </w:r>
                <w:r>
                  <w:rPr>
                    <w:rFonts w:ascii="Arial" w:hAnsi="Arial" w:cs="Arial"/>
                    <w:b/>
                    <w:sz w:val="16"/>
                    <w:szCs w:val="24"/>
                  </w:rPr>
                  <w:t xml:space="preserve">: PMA.AC.F.33        </w:t>
                </w:r>
                <w:r w:rsidRPr="003204D9">
                  <w:rPr>
                    <w:rFonts w:ascii="Arial" w:hAnsi="Arial" w:cs="Arial"/>
                    <w:b/>
                    <w:sz w:val="16"/>
                    <w:szCs w:val="24"/>
                  </w:rPr>
                  <w:t xml:space="preserve">                </w:t>
                </w:r>
                <w:r>
                  <w:rPr>
                    <w:rFonts w:ascii="Arial" w:hAnsi="Arial" w:cs="Arial"/>
                    <w:b/>
                    <w:sz w:val="16"/>
                    <w:szCs w:val="24"/>
                  </w:rPr>
                  <w:t xml:space="preserve">       </w:t>
                </w:r>
                <w:r w:rsidRPr="003204D9">
                  <w:rPr>
                    <w:rFonts w:ascii="Arial" w:hAnsi="Arial" w:cs="Arial"/>
                    <w:b/>
                    <w:sz w:val="16"/>
                    <w:szCs w:val="24"/>
                  </w:rPr>
                  <w:t>Versión: 0</w:t>
                </w:r>
                <w:r>
                  <w:rPr>
                    <w:rFonts w:ascii="Arial" w:hAnsi="Arial" w:cs="Arial"/>
                    <w:b/>
                    <w:sz w:val="16"/>
                    <w:szCs w:val="24"/>
                  </w:rPr>
                  <w:t>0</w:t>
                </w:r>
                <w:r w:rsidRPr="003204D9">
                  <w:rPr>
                    <w:rFonts w:ascii="Arial" w:hAnsi="Arial" w:cs="Arial"/>
                    <w:b/>
                    <w:sz w:val="16"/>
                    <w:szCs w:val="24"/>
                  </w:rPr>
                  <w:t xml:space="preserve">1 </w:t>
                </w:r>
                <w:r>
                  <w:rPr>
                    <w:rFonts w:ascii="Arial" w:hAnsi="Arial" w:cs="Arial"/>
                    <w:b/>
                    <w:sz w:val="16"/>
                    <w:szCs w:val="24"/>
                  </w:rPr>
                  <w:t xml:space="preserve">      </w:t>
                </w:r>
                <w:r w:rsidRPr="003204D9">
                  <w:rPr>
                    <w:rFonts w:ascii="Arial" w:hAnsi="Arial" w:cs="Arial"/>
                    <w:b/>
                    <w:sz w:val="16"/>
                    <w:szCs w:val="24"/>
                  </w:rPr>
                  <w:t xml:space="preserve">                     </w:t>
                </w:r>
                <w:r>
                  <w:rPr>
                    <w:rFonts w:ascii="Arial" w:hAnsi="Arial" w:cs="Arial"/>
                    <w:b/>
                    <w:sz w:val="16"/>
                    <w:szCs w:val="24"/>
                  </w:rPr>
                  <w:t>Fecha: 11.08.18</w:t>
                </w:r>
              </w:p>
            </w:tc>
          </w:tr>
        </w:tbl>
        <w:p w:rsidR="00692DC2" w:rsidRPr="000D14B1" w:rsidRDefault="00692DC2" w:rsidP="00692DC2">
          <w:pPr>
            <w:pStyle w:val="Encabezado"/>
            <w:rPr>
              <w:b/>
            </w:rPr>
          </w:pPr>
        </w:p>
      </w:tc>
    </w:tr>
  </w:tbl>
  <w:p w:rsidR="00692DC2" w:rsidRPr="00FF13D7" w:rsidRDefault="00692DC2">
    <w:pPr>
      <w:pStyle w:val="Encabezado"/>
      <w:rPr>
        <w:sz w:val="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PA" w:vendorID="64" w:dllVersion="6" w:nlCheck="1" w:checkStyle="0"/>
  <w:activeWritingStyle w:appName="MSWord" w:lang="es-PA" w:vendorID="64" w:dllVersion="0" w:nlCheck="1" w:checkStyle="0"/>
  <w:activeWritingStyle w:appName="MSWord" w:lang="es-PA" w:vendorID="64" w:dllVersion="131078" w:nlCheck="1" w:checkStyle="1"/>
  <w:proofState w:spelling="clean" w:grammar="clean"/>
  <w:documentProtection w:edit="readOnly" w:formatting="1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6F5"/>
    <w:rsid w:val="00026C10"/>
    <w:rsid w:val="0005425F"/>
    <w:rsid w:val="00062BF2"/>
    <w:rsid w:val="00067830"/>
    <w:rsid w:val="00075E66"/>
    <w:rsid w:val="000C0C5C"/>
    <w:rsid w:val="000D14B1"/>
    <w:rsid w:val="001321B4"/>
    <w:rsid w:val="001546F5"/>
    <w:rsid w:val="001A0274"/>
    <w:rsid w:val="00223789"/>
    <w:rsid w:val="00224706"/>
    <w:rsid w:val="00266D9F"/>
    <w:rsid w:val="00302838"/>
    <w:rsid w:val="003102F8"/>
    <w:rsid w:val="00395FAD"/>
    <w:rsid w:val="003B58B8"/>
    <w:rsid w:val="003D7102"/>
    <w:rsid w:val="003F7CF1"/>
    <w:rsid w:val="00427514"/>
    <w:rsid w:val="004A11F7"/>
    <w:rsid w:val="004B46F0"/>
    <w:rsid w:val="00520A8D"/>
    <w:rsid w:val="00544E73"/>
    <w:rsid w:val="0059424F"/>
    <w:rsid w:val="005A00CC"/>
    <w:rsid w:val="005D079A"/>
    <w:rsid w:val="0061453C"/>
    <w:rsid w:val="00631E04"/>
    <w:rsid w:val="00634885"/>
    <w:rsid w:val="00637144"/>
    <w:rsid w:val="006378C9"/>
    <w:rsid w:val="00692DC2"/>
    <w:rsid w:val="006B4B90"/>
    <w:rsid w:val="006B768B"/>
    <w:rsid w:val="006E4E79"/>
    <w:rsid w:val="006F47B6"/>
    <w:rsid w:val="007A232A"/>
    <w:rsid w:val="007A2DAE"/>
    <w:rsid w:val="007A462D"/>
    <w:rsid w:val="007C1B28"/>
    <w:rsid w:val="007D620A"/>
    <w:rsid w:val="008013DF"/>
    <w:rsid w:val="00812448"/>
    <w:rsid w:val="009755AE"/>
    <w:rsid w:val="00981E6F"/>
    <w:rsid w:val="009A55A2"/>
    <w:rsid w:val="009D3A0F"/>
    <w:rsid w:val="00A03F1C"/>
    <w:rsid w:val="00AC496F"/>
    <w:rsid w:val="00B03420"/>
    <w:rsid w:val="00B2470E"/>
    <w:rsid w:val="00B349B2"/>
    <w:rsid w:val="00B374F8"/>
    <w:rsid w:val="00BC413B"/>
    <w:rsid w:val="00C66474"/>
    <w:rsid w:val="00C91C51"/>
    <w:rsid w:val="00C921C6"/>
    <w:rsid w:val="00CA23B7"/>
    <w:rsid w:val="00CB67C9"/>
    <w:rsid w:val="00CC617B"/>
    <w:rsid w:val="00CD6067"/>
    <w:rsid w:val="00D241A9"/>
    <w:rsid w:val="00DE5536"/>
    <w:rsid w:val="00E07C38"/>
    <w:rsid w:val="00E674D8"/>
    <w:rsid w:val="00EE71F9"/>
    <w:rsid w:val="00EF5D26"/>
    <w:rsid w:val="00EF7AF5"/>
    <w:rsid w:val="00F17A1D"/>
    <w:rsid w:val="00F73FBB"/>
    <w:rsid w:val="00FC73D7"/>
    <w:rsid w:val="00FE362D"/>
    <w:rsid w:val="00FF1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F5FDC7F-E430-4F7A-8750-4D83C1150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0D14B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0D14B1"/>
  </w:style>
  <w:style w:type="paragraph" w:styleId="Piedepgina">
    <w:name w:val="footer"/>
    <w:basedOn w:val="Normal"/>
    <w:link w:val="PiedepginaCar"/>
    <w:uiPriority w:val="99"/>
    <w:unhideWhenUsed/>
    <w:rsid w:val="000D14B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D14B1"/>
  </w:style>
  <w:style w:type="table" w:styleId="Tablaconcuadrcula">
    <w:name w:val="Table Grid"/>
    <w:basedOn w:val="Tablanormal"/>
    <w:uiPriority w:val="39"/>
    <w:rsid w:val="000D14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F7C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7CF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513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209EC1-B69B-482A-AC3F-419EC90CF9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409</Words>
  <Characters>2251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Gaitán de Attes</dc:creator>
  <cp:lastModifiedBy>Cuenta Microsoft</cp:lastModifiedBy>
  <cp:revision>5</cp:revision>
  <cp:lastPrinted>2018-07-16T17:01:00Z</cp:lastPrinted>
  <dcterms:created xsi:type="dcterms:W3CDTF">2019-05-25T18:09:00Z</dcterms:created>
  <dcterms:modified xsi:type="dcterms:W3CDTF">2019-05-26T01:11:00Z</dcterms:modified>
</cp:coreProperties>
</file>