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BB4A89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Moledora de Carne</w:t>
            </w:r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B4A89" w:rsidP="00EF7AF5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Aplica para todo las moledoras de carne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BB4A89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Que la moledora de carne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, desocupada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des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>energizado</w:t>
            </w:r>
            <w:proofErr w:type="spellEnd"/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Desarme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EF5D26" w:rsidRPr="00C66474" w:rsidRDefault="00BB4A89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Retire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pulzon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>, tornillos, discos, cuchilla y sinfín de la moledora de carne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</w:tcPr>
          <w:p w:rsidR="00EF5D26" w:rsidRDefault="00EF5D26" w:rsidP="00EF5D26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espátula plástica retire los residuos de materia prima que se adh</w:t>
            </w:r>
            <w:r w:rsidR="00BB4A89">
              <w:rPr>
                <w:rFonts w:ascii="Arial" w:eastAsia="Times New Roman" w:hAnsi="Arial" w:cs="Arial"/>
                <w:szCs w:val="24"/>
                <w:lang w:eastAsia="es-PA"/>
              </w:rPr>
              <w:t>ieren a la superficie de la moledora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BB4A89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fibra abrasiva</w:t>
            </w:r>
            <w:r w:rsidR="00BB4A89">
              <w:rPr>
                <w:rFonts w:ascii="Arial" w:eastAsia="Times New Roman" w:hAnsi="Arial" w:cs="Arial"/>
                <w:szCs w:val="24"/>
                <w:lang w:eastAsia="es-PA"/>
              </w:rPr>
              <w:t xml:space="preserve"> toda la superficie de la moledora de carne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22470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BB4A89">
              <w:rPr>
                <w:rFonts w:ascii="Arial" w:eastAsia="Times New Roman" w:hAnsi="Arial" w:cs="Arial"/>
                <w:szCs w:val="24"/>
                <w:lang w:eastAsia="es-PA"/>
              </w:rPr>
              <w:t>la superficie de la moledora de carne</w:t>
            </w:r>
            <w:bookmarkStart w:id="0" w:name="_GoBack"/>
            <w:bookmarkEnd w:id="0"/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C5" w:rsidRDefault="000A2FC5" w:rsidP="000D14B1">
      <w:pPr>
        <w:spacing w:after="0" w:line="240" w:lineRule="auto"/>
      </w:pPr>
      <w:r>
        <w:separator/>
      </w:r>
    </w:p>
  </w:endnote>
  <w:endnote w:type="continuationSeparator" w:id="0">
    <w:p w:rsidR="000A2FC5" w:rsidRDefault="000A2FC5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C5" w:rsidRDefault="000A2FC5" w:rsidP="000D14B1">
      <w:pPr>
        <w:spacing w:after="0" w:line="240" w:lineRule="auto"/>
      </w:pPr>
      <w:r>
        <w:separator/>
      </w:r>
    </w:p>
  </w:footnote>
  <w:footnote w:type="continuationSeparator" w:id="0">
    <w:p w:rsidR="000A2FC5" w:rsidRDefault="000A2FC5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5425F"/>
    <w:rsid w:val="00062BF2"/>
    <w:rsid w:val="00067830"/>
    <w:rsid w:val="00075E66"/>
    <w:rsid w:val="000A2FC5"/>
    <w:rsid w:val="000C0C5C"/>
    <w:rsid w:val="000D14B1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755AE"/>
    <w:rsid w:val="009A55A2"/>
    <w:rsid w:val="009D3A0F"/>
    <w:rsid w:val="00A03F1C"/>
    <w:rsid w:val="00AC496F"/>
    <w:rsid w:val="00B03420"/>
    <w:rsid w:val="00B2470E"/>
    <w:rsid w:val="00B349B2"/>
    <w:rsid w:val="00B374F8"/>
    <w:rsid w:val="00BB4A89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18D0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AA038-5DA1-4CFC-90A0-80D2ED65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2019-05-25T18:54:00Z</dcterms:modified>
</cp:coreProperties>
</file>