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02C23FB" w:rsidR="005F72C7" w:rsidRDefault="005F72C7"/>
    <w:p w14:paraId="00000002" w14:textId="77777777" w:rsidR="005F72C7" w:rsidRDefault="005F72C7"/>
    <w:p w14:paraId="00000003" w14:textId="77777777" w:rsidR="005F72C7" w:rsidRDefault="005F72C7"/>
    <w:p w14:paraId="00000004" w14:textId="77777777" w:rsidR="005F72C7" w:rsidRDefault="005F72C7"/>
    <w:p w14:paraId="00000005" w14:textId="77777777" w:rsidR="005F72C7" w:rsidRDefault="005F72C7"/>
    <w:p w14:paraId="00000006" w14:textId="77777777" w:rsidR="005F72C7" w:rsidRPr="00E83C0A" w:rsidRDefault="005F72C7">
      <w:pPr>
        <w:rPr>
          <w:rFonts w:ascii="Aptos" w:hAnsi="Aptos"/>
          <w:szCs w:val="24"/>
        </w:rPr>
      </w:pPr>
    </w:p>
    <w:p w14:paraId="00000007" w14:textId="77777777" w:rsidR="005F72C7" w:rsidRPr="00E554A5" w:rsidRDefault="005F72C7">
      <w:pPr>
        <w:rPr>
          <w:szCs w:val="24"/>
        </w:rPr>
      </w:pPr>
    </w:p>
    <w:p w14:paraId="00000008" w14:textId="77777777" w:rsidR="005F72C7" w:rsidRPr="00E554A5" w:rsidRDefault="005F72C7">
      <w:pPr>
        <w:rPr>
          <w:szCs w:val="24"/>
        </w:rPr>
      </w:pPr>
    </w:p>
    <w:p w14:paraId="00000009" w14:textId="77777777" w:rsidR="005F72C7" w:rsidRPr="00E83C0A" w:rsidRDefault="005F72C7" w:rsidP="00E83C0A">
      <w:pPr>
        <w:spacing w:after="0" w:line="480" w:lineRule="auto"/>
        <w:rPr>
          <w:rFonts w:cs="Times New Roman"/>
          <w:szCs w:val="24"/>
        </w:rPr>
      </w:pPr>
    </w:p>
    <w:p w14:paraId="28C1D889" w14:textId="2F71C60D" w:rsidR="007A72B2" w:rsidRPr="000038F5" w:rsidRDefault="008313EC" w:rsidP="007A72B2">
      <w:pPr>
        <w:pStyle w:val="Title"/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83C0A">
        <w:rPr>
          <w:rFonts w:ascii="Times New Roman" w:hAnsi="Times New Roman" w:cs="Times New Roman"/>
          <w:b/>
          <w:bCs/>
          <w:sz w:val="24"/>
          <w:szCs w:val="24"/>
        </w:rPr>
        <w:t>Critical Thinking Module</w:t>
      </w:r>
      <w:r w:rsidR="00F60B92" w:rsidRPr="00E83C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474BB" w:rsidRPr="00E83C0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F53299" w:rsidRPr="00E83C0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E54ED" w:rsidRPr="00E83C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A72B2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7A72B2" w:rsidRPr="007A72B2">
        <w:rPr>
          <w:rFonts w:ascii="Times New Roman" w:hAnsi="Times New Roman" w:cs="Times New Roman"/>
          <w:b/>
          <w:bCs/>
          <w:sz w:val="24"/>
          <w:szCs w:val="24"/>
        </w:rPr>
        <w:t xml:space="preserve">ata </w:t>
      </w:r>
      <w:r w:rsidR="007A72B2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7A72B2" w:rsidRPr="007A72B2">
        <w:rPr>
          <w:rFonts w:ascii="Times New Roman" w:hAnsi="Times New Roman" w:cs="Times New Roman"/>
          <w:b/>
          <w:bCs/>
          <w:sz w:val="24"/>
          <w:szCs w:val="24"/>
        </w:rPr>
        <w:t xml:space="preserve">tructure </w:t>
      </w:r>
      <w:r w:rsidR="007A72B2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7A72B2" w:rsidRPr="007A72B2">
        <w:rPr>
          <w:rFonts w:ascii="Times New Roman" w:hAnsi="Times New Roman" w:cs="Times New Roman"/>
          <w:b/>
          <w:bCs/>
          <w:sz w:val="24"/>
          <w:szCs w:val="24"/>
        </w:rPr>
        <w:t xml:space="preserve">mportance and </w:t>
      </w:r>
      <w:r w:rsidR="007A72B2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7A72B2" w:rsidRPr="007A72B2">
        <w:rPr>
          <w:rFonts w:ascii="Times New Roman" w:hAnsi="Times New Roman" w:cs="Times New Roman"/>
          <w:b/>
          <w:bCs/>
          <w:sz w:val="24"/>
          <w:szCs w:val="24"/>
        </w:rPr>
        <w:t xml:space="preserve">election </w:t>
      </w:r>
      <w:r w:rsidR="007A72B2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7A72B2" w:rsidRPr="007A72B2">
        <w:rPr>
          <w:rFonts w:ascii="Times New Roman" w:hAnsi="Times New Roman" w:cs="Times New Roman"/>
          <w:b/>
          <w:bCs/>
          <w:sz w:val="24"/>
          <w:szCs w:val="24"/>
        </w:rPr>
        <w:t>riteria</w:t>
      </w:r>
    </w:p>
    <w:p w14:paraId="4511C60E" w14:textId="77777777" w:rsidR="00A52C86" w:rsidRPr="00E83C0A" w:rsidRDefault="00A52C86" w:rsidP="00E83C0A">
      <w:pPr>
        <w:spacing w:after="0" w:line="480" w:lineRule="auto"/>
        <w:rPr>
          <w:rFonts w:cs="Times New Roman"/>
        </w:rPr>
      </w:pPr>
    </w:p>
    <w:p w14:paraId="1978EF38" w14:textId="3D74A70F" w:rsidR="00F13FB0" w:rsidRPr="00E83C0A" w:rsidRDefault="00F13FB0" w:rsidP="00E83C0A">
      <w:pPr>
        <w:spacing w:after="0" w:line="480" w:lineRule="auto"/>
        <w:jc w:val="center"/>
        <w:rPr>
          <w:rFonts w:cs="Times New Roman"/>
        </w:rPr>
      </w:pPr>
      <w:r w:rsidRPr="00E83C0A">
        <w:rPr>
          <w:rFonts w:cs="Times New Roman"/>
        </w:rPr>
        <w:t>Alexander Ricciardi</w:t>
      </w:r>
    </w:p>
    <w:p w14:paraId="4F7E04BE" w14:textId="77777777" w:rsidR="00F13FB0" w:rsidRPr="00E83C0A" w:rsidRDefault="00F13FB0" w:rsidP="00E83C0A">
      <w:pPr>
        <w:spacing w:after="0" w:line="480" w:lineRule="auto"/>
        <w:jc w:val="center"/>
        <w:rPr>
          <w:rFonts w:cs="Times New Roman"/>
          <w:szCs w:val="24"/>
        </w:rPr>
      </w:pPr>
      <w:r w:rsidRPr="00E83C0A">
        <w:rPr>
          <w:rFonts w:cs="Times New Roman"/>
          <w:szCs w:val="24"/>
        </w:rPr>
        <w:t>Colorado State University Global</w:t>
      </w:r>
    </w:p>
    <w:p w14:paraId="3D6EA3A2" w14:textId="7DFF39E3" w:rsidR="003C1883" w:rsidRPr="00E83C0A" w:rsidRDefault="003C1883" w:rsidP="00E83C0A">
      <w:pPr>
        <w:spacing w:after="0" w:line="480" w:lineRule="auto"/>
        <w:jc w:val="center"/>
        <w:rPr>
          <w:rFonts w:cs="Times New Roman"/>
          <w:szCs w:val="24"/>
        </w:rPr>
      </w:pPr>
      <w:r w:rsidRPr="00E83C0A">
        <w:rPr>
          <w:rFonts w:cs="Times New Roman"/>
          <w:szCs w:val="24"/>
        </w:rPr>
        <w:t>CSC50</w:t>
      </w:r>
      <w:r w:rsidR="004B2E79">
        <w:rPr>
          <w:rFonts w:cs="Times New Roman"/>
          <w:szCs w:val="24"/>
        </w:rPr>
        <w:t>6</w:t>
      </w:r>
      <w:r w:rsidRPr="00E83C0A">
        <w:rPr>
          <w:rFonts w:cs="Times New Roman"/>
          <w:szCs w:val="24"/>
        </w:rPr>
        <w:t xml:space="preserve">: </w:t>
      </w:r>
      <w:r w:rsidR="004B2E79" w:rsidRPr="004B2E79">
        <w:rPr>
          <w:rFonts w:cs="Times New Roman"/>
          <w:szCs w:val="24"/>
        </w:rPr>
        <w:t>Design and Analysis of Algorithms</w:t>
      </w:r>
    </w:p>
    <w:p w14:paraId="26D80F10" w14:textId="32387FF0" w:rsidR="003C1883" w:rsidRPr="00E83C0A" w:rsidRDefault="003C1883" w:rsidP="00E83C0A">
      <w:pPr>
        <w:spacing w:after="0" w:line="480" w:lineRule="auto"/>
        <w:jc w:val="center"/>
        <w:rPr>
          <w:rFonts w:cs="Times New Roman"/>
          <w:szCs w:val="24"/>
        </w:rPr>
      </w:pPr>
      <w:r w:rsidRPr="00E83C0A">
        <w:rPr>
          <w:rFonts w:cs="Times New Roman"/>
          <w:szCs w:val="24"/>
        </w:rPr>
        <w:t xml:space="preserve">Professor: </w:t>
      </w:r>
      <w:r w:rsidR="00F474BB" w:rsidRPr="00E83C0A">
        <w:rPr>
          <w:rFonts w:cs="Times New Roman"/>
          <w:szCs w:val="24"/>
        </w:rPr>
        <w:t>Dr. Jonathan Vanover</w:t>
      </w:r>
    </w:p>
    <w:p w14:paraId="00000012" w14:textId="6FB8E250" w:rsidR="005F72C7" w:rsidRPr="00E83C0A" w:rsidRDefault="00F474BB" w:rsidP="00E83C0A">
      <w:pPr>
        <w:spacing w:after="0" w:line="480" w:lineRule="auto"/>
        <w:jc w:val="center"/>
        <w:rPr>
          <w:rFonts w:cs="Times New Roman"/>
          <w:szCs w:val="24"/>
        </w:rPr>
      </w:pPr>
      <w:r w:rsidRPr="00E83C0A">
        <w:rPr>
          <w:rFonts w:cs="Times New Roman"/>
          <w:szCs w:val="24"/>
        </w:rPr>
        <w:t>March</w:t>
      </w:r>
      <w:r w:rsidR="004B233F" w:rsidRPr="00E83C0A">
        <w:rPr>
          <w:rFonts w:cs="Times New Roman"/>
          <w:szCs w:val="24"/>
        </w:rPr>
        <w:t xml:space="preserve"> </w:t>
      </w:r>
      <w:r w:rsidRPr="00E83C0A">
        <w:rPr>
          <w:rFonts w:cs="Times New Roman"/>
          <w:szCs w:val="24"/>
        </w:rPr>
        <w:t>22</w:t>
      </w:r>
      <w:r w:rsidR="008313EC" w:rsidRPr="00E83C0A">
        <w:rPr>
          <w:rFonts w:cs="Times New Roman"/>
          <w:szCs w:val="24"/>
        </w:rPr>
        <w:t>,</w:t>
      </w:r>
      <w:r w:rsidR="00F13FB0" w:rsidRPr="00E83C0A">
        <w:rPr>
          <w:rFonts w:cs="Times New Roman"/>
          <w:szCs w:val="24"/>
        </w:rPr>
        <w:t xml:space="preserve"> 202</w:t>
      </w:r>
      <w:r w:rsidR="002225AF" w:rsidRPr="00E83C0A">
        <w:rPr>
          <w:rFonts w:cs="Times New Roman"/>
          <w:szCs w:val="24"/>
        </w:rPr>
        <w:t>6</w:t>
      </w:r>
    </w:p>
    <w:p w14:paraId="00000013" w14:textId="77777777" w:rsidR="005F72C7" w:rsidRPr="00E83C0A" w:rsidRDefault="005F72C7" w:rsidP="00E83C0A">
      <w:pPr>
        <w:spacing w:after="0" w:line="480" w:lineRule="auto"/>
        <w:jc w:val="center"/>
        <w:rPr>
          <w:rFonts w:cs="Times New Roman"/>
          <w:szCs w:val="24"/>
        </w:rPr>
      </w:pPr>
    </w:p>
    <w:p w14:paraId="00000014" w14:textId="77777777" w:rsidR="005F72C7" w:rsidRPr="00E83C0A" w:rsidRDefault="00000000" w:rsidP="00E83C0A">
      <w:pPr>
        <w:spacing w:after="0" w:line="480" w:lineRule="auto"/>
        <w:rPr>
          <w:rFonts w:cs="Times New Roman"/>
          <w:szCs w:val="24"/>
        </w:rPr>
      </w:pPr>
      <w:r w:rsidRPr="00E83C0A">
        <w:rPr>
          <w:rFonts w:cs="Times New Roman"/>
          <w:szCs w:val="24"/>
        </w:rPr>
        <w:br w:type="page"/>
      </w:r>
    </w:p>
    <w:p w14:paraId="1BAD133B" w14:textId="0C05167F" w:rsidR="00F474BB" w:rsidRPr="000038F5" w:rsidRDefault="00F474BB" w:rsidP="00E83C0A">
      <w:pPr>
        <w:pStyle w:val="Title"/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199784471"/>
      <w:r w:rsidRPr="000038F5">
        <w:rPr>
          <w:rFonts w:ascii="Times New Roman" w:hAnsi="Times New Roman" w:cs="Times New Roman"/>
          <w:b/>
          <w:bCs/>
          <w:sz w:val="24"/>
          <w:szCs w:val="24"/>
        </w:rPr>
        <w:lastRenderedPageBreak/>
        <w:t>Critical Thinking Module 1:</w:t>
      </w:r>
      <w:r w:rsidR="007A72B2">
        <w:rPr>
          <w:rFonts w:ascii="Times New Roman" w:hAnsi="Times New Roman" w:cs="Times New Roman"/>
          <w:b/>
          <w:bCs/>
          <w:sz w:val="24"/>
          <w:szCs w:val="24"/>
        </w:rPr>
        <w:t xml:space="preserve"> D</w:t>
      </w:r>
      <w:r w:rsidR="007A72B2" w:rsidRPr="007A72B2">
        <w:rPr>
          <w:rFonts w:ascii="Times New Roman" w:hAnsi="Times New Roman" w:cs="Times New Roman"/>
          <w:b/>
          <w:bCs/>
          <w:sz w:val="24"/>
          <w:szCs w:val="24"/>
        </w:rPr>
        <w:t xml:space="preserve">ata </w:t>
      </w:r>
      <w:r w:rsidR="007A72B2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7A72B2" w:rsidRPr="007A72B2">
        <w:rPr>
          <w:rFonts w:ascii="Times New Roman" w:hAnsi="Times New Roman" w:cs="Times New Roman"/>
          <w:b/>
          <w:bCs/>
          <w:sz w:val="24"/>
          <w:szCs w:val="24"/>
        </w:rPr>
        <w:t xml:space="preserve">tructure </w:t>
      </w:r>
      <w:r w:rsidR="007A72B2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7A72B2" w:rsidRPr="007A72B2">
        <w:rPr>
          <w:rFonts w:ascii="Times New Roman" w:hAnsi="Times New Roman" w:cs="Times New Roman"/>
          <w:b/>
          <w:bCs/>
          <w:sz w:val="24"/>
          <w:szCs w:val="24"/>
        </w:rPr>
        <w:t xml:space="preserve">mportance and </w:t>
      </w:r>
      <w:r w:rsidR="007A72B2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7A72B2" w:rsidRPr="007A72B2">
        <w:rPr>
          <w:rFonts w:ascii="Times New Roman" w:hAnsi="Times New Roman" w:cs="Times New Roman"/>
          <w:b/>
          <w:bCs/>
          <w:sz w:val="24"/>
          <w:szCs w:val="24"/>
        </w:rPr>
        <w:t xml:space="preserve">election </w:t>
      </w:r>
      <w:r w:rsidR="007A72B2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7A72B2" w:rsidRPr="007A72B2">
        <w:rPr>
          <w:rFonts w:ascii="Times New Roman" w:hAnsi="Times New Roman" w:cs="Times New Roman"/>
          <w:b/>
          <w:bCs/>
          <w:sz w:val="24"/>
          <w:szCs w:val="24"/>
        </w:rPr>
        <w:t>riteria</w:t>
      </w:r>
    </w:p>
    <w:p w14:paraId="4AB3080E" w14:textId="16EB8CDB" w:rsidR="00F474BB" w:rsidRPr="000038F5" w:rsidRDefault="00F474BB" w:rsidP="00E83C0A">
      <w:pPr>
        <w:spacing w:after="0" w:line="480" w:lineRule="auto"/>
        <w:ind w:firstLine="720"/>
        <w:rPr>
          <w:rFonts w:eastAsia="Arial" w:cs="Times New Roman"/>
          <w:color w:val="404040"/>
          <w:szCs w:val="24"/>
        </w:rPr>
      </w:pPr>
      <w:r w:rsidRPr="000038F5">
        <w:rPr>
          <w:rFonts w:cs="Times New Roman"/>
          <w:szCs w:val="24"/>
        </w:rPr>
        <w:t>Data structure</w:t>
      </w:r>
      <w:r w:rsidR="00DD3B23">
        <w:rPr>
          <w:rFonts w:cs="Times New Roman"/>
          <w:szCs w:val="24"/>
        </w:rPr>
        <w:t xml:space="preserve">s </w:t>
      </w:r>
      <w:r w:rsidRPr="000038F5">
        <w:rPr>
          <w:rFonts w:cs="Times New Roman"/>
          <w:szCs w:val="24"/>
        </w:rPr>
        <w:t xml:space="preserve">dictate how data is stored, accessed, and processed. They dictate how the backend of most software systems </w:t>
      </w:r>
      <w:proofErr w:type="gramStart"/>
      <w:r w:rsidRPr="000038F5">
        <w:rPr>
          <w:rFonts w:cs="Times New Roman"/>
          <w:szCs w:val="24"/>
        </w:rPr>
        <w:t>are</w:t>
      </w:r>
      <w:proofErr w:type="gramEnd"/>
      <w:r w:rsidRPr="000038F5">
        <w:rPr>
          <w:rFonts w:cs="Times New Roman"/>
          <w:szCs w:val="24"/>
        </w:rPr>
        <w:t xml:space="preserve"> </w:t>
      </w:r>
      <w:r w:rsidR="00884ECF" w:rsidRPr="000038F5">
        <w:rPr>
          <w:rFonts w:cs="Times New Roman"/>
          <w:szCs w:val="24"/>
        </w:rPr>
        <w:t>built</w:t>
      </w:r>
      <w:r w:rsidRPr="000038F5">
        <w:rPr>
          <w:rFonts w:cs="Times New Roman"/>
          <w:szCs w:val="24"/>
        </w:rPr>
        <w:t xml:space="preserve">. Therefore, choosing the right data structure </w:t>
      </w:r>
      <w:r w:rsidR="00E83C0A" w:rsidRPr="000038F5">
        <w:rPr>
          <w:rFonts w:cs="Times New Roman"/>
          <w:szCs w:val="24"/>
        </w:rPr>
        <w:t xml:space="preserve">that </w:t>
      </w:r>
      <w:r w:rsidR="00884ECF" w:rsidRPr="000038F5">
        <w:rPr>
          <w:rFonts w:cs="Times New Roman"/>
          <w:szCs w:val="24"/>
        </w:rPr>
        <w:t>best fits the specific needs of a</w:t>
      </w:r>
      <w:r w:rsidR="00E83C0A" w:rsidRPr="000038F5">
        <w:rPr>
          <w:rFonts w:cs="Times New Roman"/>
          <w:szCs w:val="24"/>
        </w:rPr>
        <w:t xml:space="preserve"> software application is essential </w:t>
      </w:r>
      <w:r w:rsidR="00884ECF" w:rsidRPr="000038F5">
        <w:rPr>
          <w:rFonts w:cs="Times New Roman"/>
          <w:szCs w:val="24"/>
        </w:rPr>
        <w:t>for delivering</w:t>
      </w:r>
      <w:r w:rsidR="00794596">
        <w:rPr>
          <w:rFonts w:cs="Times New Roman"/>
          <w:szCs w:val="24"/>
        </w:rPr>
        <w:t xml:space="preserve"> a functional and efficient </w:t>
      </w:r>
      <w:r w:rsidR="00794596" w:rsidRPr="000038F5">
        <w:rPr>
          <w:rFonts w:cs="Times New Roman"/>
          <w:szCs w:val="24"/>
        </w:rPr>
        <w:t>software system</w:t>
      </w:r>
      <w:r w:rsidR="00E83C0A" w:rsidRPr="000038F5">
        <w:rPr>
          <w:rFonts w:cs="Times New Roman"/>
          <w:szCs w:val="24"/>
        </w:rPr>
        <w:t xml:space="preserve">. In software development, </w:t>
      </w:r>
      <w:r w:rsidR="00794596">
        <w:rPr>
          <w:rFonts w:cs="Times New Roman"/>
          <w:szCs w:val="24"/>
        </w:rPr>
        <w:t xml:space="preserve">implementing </w:t>
      </w:r>
      <w:r w:rsidR="00E83C0A" w:rsidRPr="000038F5">
        <w:rPr>
          <w:rFonts w:eastAsia="Arial" w:cs="Times New Roman"/>
          <w:color w:val="404040"/>
          <w:szCs w:val="24"/>
        </w:rPr>
        <w:t>the wrong structure can turn a data operation with an O(1) time complexity</w:t>
      </w:r>
      <w:r w:rsidR="000562A5" w:rsidRPr="000038F5">
        <w:rPr>
          <w:rFonts w:eastAsia="Arial" w:cs="Times New Roman"/>
          <w:color w:val="404040"/>
          <w:szCs w:val="24"/>
        </w:rPr>
        <w:t xml:space="preserve">, </w:t>
      </w:r>
      <w:r w:rsidR="00E83C0A" w:rsidRPr="000038F5">
        <w:rPr>
          <w:rFonts w:eastAsia="Arial" w:cs="Times New Roman"/>
          <w:color w:val="404040"/>
          <w:szCs w:val="24"/>
        </w:rPr>
        <w:t>in the development phase</w:t>
      </w:r>
      <w:r w:rsidR="000562A5" w:rsidRPr="000038F5">
        <w:rPr>
          <w:rFonts w:eastAsia="Arial" w:cs="Times New Roman"/>
          <w:color w:val="404040"/>
          <w:szCs w:val="24"/>
        </w:rPr>
        <w:t>,</w:t>
      </w:r>
      <w:r w:rsidR="00E83C0A" w:rsidRPr="000038F5">
        <w:rPr>
          <w:rFonts w:eastAsia="Arial" w:cs="Times New Roman"/>
          <w:color w:val="404040"/>
          <w:szCs w:val="24"/>
        </w:rPr>
        <w:t xml:space="preserve"> into a data operation with an O(n²) time complexity</w:t>
      </w:r>
      <w:r w:rsidR="000562A5" w:rsidRPr="000038F5">
        <w:rPr>
          <w:rFonts w:eastAsia="Arial" w:cs="Times New Roman"/>
          <w:color w:val="404040"/>
          <w:szCs w:val="24"/>
        </w:rPr>
        <w:t>,</w:t>
      </w:r>
      <w:r w:rsidR="00E83C0A" w:rsidRPr="000038F5">
        <w:rPr>
          <w:rFonts w:eastAsia="Arial" w:cs="Times New Roman"/>
          <w:color w:val="404040"/>
          <w:szCs w:val="24"/>
        </w:rPr>
        <w:t xml:space="preserve"> in the production phase</w:t>
      </w:r>
      <w:r w:rsidR="000562A5" w:rsidRPr="000038F5">
        <w:rPr>
          <w:rFonts w:eastAsia="Arial" w:cs="Times New Roman"/>
          <w:color w:val="404040"/>
          <w:szCs w:val="24"/>
        </w:rPr>
        <w:t>; that is, data structures</w:t>
      </w:r>
      <w:r w:rsidR="00E83C0A" w:rsidRPr="000038F5">
        <w:rPr>
          <w:rFonts w:eastAsia="Arial" w:cs="Times New Roman"/>
          <w:color w:val="404040"/>
          <w:szCs w:val="24"/>
        </w:rPr>
        <w:t xml:space="preserve"> that work perfectly at </w:t>
      </w:r>
      <w:r w:rsidR="000562A5" w:rsidRPr="000038F5">
        <w:rPr>
          <w:rFonts w:eastAsia="Arial" w:cs="Times New Roman"/>
          <w:color w:val="404040"/>
          <w:szCs w:val="24"/>
        </w:rPr>
        <w:t xml:space="preserve">a </w:t>
      </w:r>
      <w:r w:rsidR="00E83C0A" w:rsidRPr="000038F5">
        <w:rPr>
          <w:rFonts w:eastAsia="Arial" w:cs="Times New Roman"/>
          <w:color w:val="404040"/>
          <w:szCs w:val="24"/>
        </w:rPr>
        <w:t xml:space="preserve">small scale </w:t>
      </w:r>
      <w:r w:rsidR="000562A5" w:rsidRPr="000038F5">
        <w:rPr>
          <w:rFonts w:eastAsia="Arial" w:cs="Times New Roman"/>
          <w:color w:val="404040"/>
          <w:szCs w:val="24"/>
        </w:rPr>
        <w:t xml:space="preserve">can </w:t>
      </w:r>
      <w:r w:rsidR="00E83C0A" w:rsidRPr="000038F5">
        <w:rPr>
          <w:rFonts w:eastAsia="Arial" w:cs="Times New Roman"/>
          <w:color w:val="404040"/>
          <w:szCs w:val="24"/>
        </w:rPr>
        <w:t xml:space="preserve">collapse under production </w:t>
      </w:r>
      <w:r w:rsidR="00884ECF" w:rsidRPr="000038F5">
        <w:rPr>
          <w:rFonts w:eastAsia="Arial" w:cs="Times New Roman"/>
          <w:color w:val="404040"/>
          <w:szCs w:val="24"/>
        </w:rPr>
        <w:t>workloads and future</w:t>
      </w:r>
      <w:r w:rsidR="000562A5" w:rsidRPr="000038F5">
        <w:rPr>
          <w:rFonts w:eastAsia="Arial" w:cs="Times New Roman"/>
          <w:color w:val="404040"/>
          <w:szCs w:val="24"/>
        </w:rPr>
        <w:t xml:space="preserve"> </w:t>
      </w:r>
      <w:r w:rsidR="00884ECF" w:rsidRPr="000038F5">
        <w:rPr>
          <w:rFonts w:eastAsia="Arial" w:cs="Times New Roman"/>
          <w:color w:val="404040"/>
          <w:szCs w:val="24"/>
        </w:rPr>
        <w:t xml:space="preserve">data </w:t>
      </w:r>
      <w:r w:rsidR="000562A5" w:rsidRPr="000038F5">
        <w:rPr>
          <w:rFonts w:eastAsia="Arial" w:cs="Times New Roman"/>
          <w:color w:val="404040"/>
          <w:szCs w:val="24"/>
        </w:rPr>
        <w:t>scaling</w:t>
      </w:r>
      <w:r w:rsidR="00884ECF" w:rsidRPr="000038F5">
        <w:rPr>
          <w:rFonts w:eastAsia="Arial" w:cs="Times New Roman"/>
          <w:color w:val="404040"/>
          <w:szCs w:val="24"/>
        </w:rPr>
        <w:t>.</w:t>
      </w:r>
      <w:r w:rsidR="000562A5" w:rsidRPr="000038F5">
        <w:rPr>
          <w:rFonts w:eastAsia="Arial" w:cs="Times New Roman"/>
          <w:color w:val="404040"/>
          <w:szCs w:val="24"/>
        </w:rPr>
        <w:t xml:space="preserve"> The choice of data structure directly </w:t>
      </w:r>
      <w:r w:rsidR="00794596">
        <w:rPr>
          <w:rFonts w:eastAsia="Arial" w:cs="Times New Roman"/>
          <w:color w:val="404040"/>
          <w:szCs w:val="24"/>
        </w:rPr>
        <w:t>affects</w:t>
      </w:r>
      <w:r w:rsidR="000562A5" w:rsidRPr="000038F5">
        <w:rPr>
          <w:rFonts w:eastAsia="Arial" w:cs="Times New Roman"/>
          <w:color w:val="404040"/>
          <w:szCs w:val="24"/>
        </w:rPr>
        <w:t xml:space="preserve"> how functional and efficient an application can be; in practical </w:t>
      </w:r>
      <w:r w:rsidR="00D40BB4" w:rsidRPr="000038F5">
        <w:rPr>
          <w:rFonts w:eastAsia="Arial" w:cs="Times New Roman"/>
          <w:color w:val="404040"/>
          <w:szCs w:val="24"/>
        </w:rPr>
        <w:t>terms, it</w:t>
      </w:r>
      <w:r w:rsidR="000562A5" w:rsidRPr="000038F5">
        <w:rPr>
          <w:rFonts w:eastAsia="Arial" w:cs="Times New Roman"/>
          <w:color w:val="404040"/>
          <w:szCs w:val="24"/>
        </w:rPr>
        <w:t xml:space="preserve"> translates </w:t>
      </w:r>
      <w:r w:rsidR="00794596">
        <w:rPr>
          <w:rFonts w:eastAsia="Arial" w:cs="Times New Roman"/>
          <w:color w:val="404040"/>
          <w:szCs w:val="24"/>
        </w:rPr>
        <w:t>in</w:t>
      </w:r>
      <w:r w:rsidR="000562A5" w:rsidRPr="000038F5">
        <w:rPr>
          <w:rFonts w:eastAsia="Arial" w:cs="Times New Roman"/>
          <w:color w:val="404040"/>
          <w:szCs w:val="24"/>
        </w:rPr>
        <w:t>to dollars, user experience, and system reliability.</w:t>
      </w:r>
    </w:p>
    <w:p w14:paraId="77C5A7EB" w14:textId="462769DB" w:rsidR="002D04A3" w:rsidRDefault="000562A5" w:rsidP="002D04A3">
      <w:pPr>
        <w:spacing w:after="0" w:line="480" w:lineRule="auto"/>
        <w:ind w:firstLine="720"/>
        <w:rPr>
          <w:rFonts w:eastAsia="Arial" w:cs="Times New Roman"/>
          <w:color w:val="404040"/>
          <w:szCs w:val="24"/>
        </w:rPr>
      </w:pPr>
      <w:r w:rsidRPr="000038F5">
        <w:rPr>
          <w:rFonts w:eastAsia="Arial" w:cs="Times New Roman"/>
          <w:color w:val="404040"/>
          <w:szCs w:val="24"/>
        </w:rPr>
        <w:t xml:space="preserve">Additionally, </w:t>
      </w:r>
      <w:r w:rsidR="00306376">
        <w:rPr>
          <w:rFonts w:eastAsia="Arial" w:cs="Times New Roman"/>
          <w:color w:val="404040"/>
          <w:szCs w:val="24"/>
        </w:rPr>
        <w:t xml:space="preserve">when choosing a </w:t>
      </w:r>
      <w:r w:rsidR="000038F5" w:rsidRPr="000038F5">
        <w:rPr>
          <w:rFonts w:eastAsia="Arial" w:cs="Times New Roman"/>
          <w:color w:val="404040"/>
          <w:szCs w:val="24"/>
        </w:rPr>
        <w:t>data structure, intent and constraints</w:t>
      </w:r>
      <w:r w:rsidR="000038F5">
        <w:rPr>
          <w:rFonts w:eastAsia="Arial" w:cs="Times New Roman"/>
          <w:color w:val="404040"/>
          <w:szCs w:val="24"/>
        </w:rPr>
        <w:t xml:space="preserve"> are </w:t>
      </w:r>
      <w:r w:rsidR="00794596">
        <w:t xml:space="preserve">equally critical as </w:t>
      </w:r>
      <w:r w:rsidR="009845F5">
        <w:t>performance</w:t>
      </w:r>
      <w:r w:rsidR="000038F5">
        <w:rPr>
          <w:rFonts w:eastAsia="Arial" w:cs="Times New Roman"/>
          <w:color w:val="404040"/>
          <w:szCs w:val="24"/>
        </w:rPr>
        <w:t>. For example, a Stack</w:t>
      </w:r>
      <w:r w:rsidR="00794596">
        <w:rPr>
          <w:rFonts w:eastAsia="Arial" w:cs="Times New Roman"/>
          <w:color w:val="404040"/>
          <w:szCs w:val="24"/>
        </w:rPr>
        <w:t xml:space="preserve"> has </w:t>
      </w:r>
      <w:r w:rsidR="000038F5">
        <w:rPr>
          <w:rFonts w:eastAsia="Arial" w:cs="Times New Roman"/>
          <w:color w:val="404040"/>
          <w:szCs w:val="24"/>
        </w:rPr>
        <w:t xml:space="preserve">a </w:t>
      </w:r>
      <w:r w:rsidR="00794596">
        <w:t>Last-In, First-Out</w:t>
      </w:r>
      <w:r w:rsidR="00794596">
        <w:rPr>
          <w:rFonts w:eastAsia="Arial" w:cs="Times New Roman"/>
          <w:color w:val="404040"/>
          <w:szCs w:val="24"/>
        </w:rPr>
        <w:t xml:space="preserve"> </w:t>
      </w:r>
      <w:r w:rsidR="000038F5">
        <w:rPr>
          <w:rFonts w:eastAsia="Arial" w:cs="Times New Roman"/>
          <w:color w:val="404040"/>
          <w:szCs w:val="24"/>
        </w:rPr>
        <w:t>(LIFO) ordering</w:t>
      </w:r>
      <w:r w:rsidR="009845F5">
        <w:rPr>
          <w:rFonts w:eastAsia="Arial" w:cs="Times New Roman"/>
          <w:color w:val="404040"/>
          <w:szCs w:val="24"/>
        </w:rPr>
        <w:t>,</w:t>
      </w:r>
      <w:r w:rsidR="00794596">
        <w:rPr>
          <w:rFonts w:eastAsia="Arial" w:cs="Times New Roman"/>
          <w:color w:val="404040"/>
          <w:szCs w:val="24"/>
        </w:rPr>
        <w:t xml:space="preserve"> influencing </w:t>
      </w:r>
      <w:r w:rsidR="009845F5">
        <w:t>how elements are inserted and removed.</w:t>
      </w:r>
      <w:r w:rsidR="009845F5">
        <w:rPr>
          <w:rFonts w:eastAsia="Arial" w:cs="Times New Roman"/>
          <w:color w:val="404040"/>
          <w:szCs w:val="24"/>
        </w:rPr>
        <w:t xml:space="preserve"> O</w:t>
      </w:r>
      <w:r w:rsidR="00794596">
        <w:rPr>
          <w:rFonts w:eastAsia="Arial" w:cs="Times New Roman"/>
          <w:color w:val="404040"/>
          <w:szCs w:val="24"/>
        </w:rPr>
        <w:t xml:space="preserve">n the other hand, a </w:t>
      </w:r>
      <w:r w:rsidR="000038F5" w:rsidRPr="000038F5">
        <w:rPr>
          <w:rFonts w:eastAsia="Arial" w:cs="Times New Roman"/>
          <w:color w:val="404040"/>
          <w:szCs w:val="24"/>
        </w:rPr>
        <w:t>Queue</w:t>
      </w:r>
      <w:r w:rsidR="000038F5">
        <w:rPr>
          <w:rFonts w:eastAsia="Arial" w:cs="Times New Roman"/>
          <w:color w:val="404040"/>
          <w:szCs w:val="24"/>
        </w:rPr>
        <w:t xml:space="preserve"> </w:t>
      </w:r>
      <w:r w:rsidR="00794596">
        <w:rPr>
          <w:rFonts w:eastAsia="Arial" w:cs="Times New Roman"/>
          <w:color w:val="404040"/>
          <w:szCs w:val="24"/>
        </w:rPr>
        <w:t xml:space="preserve">has </w:t>
      </w:r>
      <w:r w:rsidR="00794596">
        <w:t>a First-In, First-Out (FIFO) ordering</w:t>
      </w:r>
      <w:r w:rsidR="00617E1E">
        <w:t>, which</w:t>
      </w:r>
      <w:r w:rsidR="00794596">
        <w:t xml:space="preserve"> </w:t>
      </w:r>
      <w:r w:rsidR="009845F5">
        <w:rPr>
          <w:rFonts w:eastAsia="Arial" w:cs="Times New Roman"/>
          <w:color w:val="404040"/>
          <w:szCs w:val="24"/>
        </w:rPr>
        <w:t>has</w:t>
      </w:r>
      <w:r w:rsidR="00794596">
        <w:rPr>
          <w:rFonts w:eastAsia="Arial" w:cs="Times New Roman"/>
          <w:color w:val="404040"/>
          <w:szCs w:val="24"/>
        </w:rPr>
        <w:t xml:space="preserve"> </w:t>
      </w:r>
      <w:r w:rsidR="00617E1E">
        <w:t>opposite logic to</w:t>
      </w:r>
      <w:r w:rsidR="009845F5">
        <w:rPr>
          <w:rFonts w:eastAsia="Arial" w:cs="Times New Roman"/>
          <w:color w:val="404040"/>
          <w:szCs w:val="24"/>
        </w:rPr>
        <w:t xml:space="preserve"> LIFO</w:t>
      </w:r>
      <w:r w:rsidR="00617E1E">
        <w:rPr>
          <w:rFonts w:eastAsia="Arial" w:cs="Times New Roman"/>
          <w:color w:val="404040"/>
          <w:szCs w:val="24"/>
        </w:rPr>
        <w:t>, and</w:t>
      </w:r>
      <w:r w:rsidR="009845F5">
        <w:rPr>
          <w:rFonts w:eastAsia="Arial" w:cs="Times New Roman"/>
          <w:color w:val="404040"/>
          <w:szCs w:val="24"/>
        </w:rPr>
        <w:t xml:space="preserve"> </w:t>
      </w:r>
      <w:r w:rsidR="00617E1E">
        <w:t>is better suited for applications needing to process the earliest item first.</w:t>
      </w:r>
      <w:r w:rsidR="00D40BB4">
        <w:rPr>
          <w:rFonts w:eastAsia="Arial" w:cs="Times New Roman"/>
          <w:color w:val="404040"/>
          <w:szCs w:val="24"/>
        </w:rPr>
        <w:t xml:space="preserve"> Understanding and choosing </w:t>
      </w:r>
      <w:r w:rsidR="009845F5">
        <w:t xml:space="preserve">data </w:t>
      </w:r>
      <w:r w:rsidR="00794596">
        <w:t xml:space="preserve">structures based on their </w:t>
      </w:r>
      <w:r w:rsidR="009845F5">
        <w:t>structure and rules allows</w:t>
      </w:r>
      <w:r w:rsidR="00794596">
        <w:t xml:space="preserve"> </w:t>
      </w:r>
      <w:r w:rsidR="00D40BB4">
        <w:rPr>
          <w:rFonts w:eastAsia="Arial" w:cs="Times New Roman"/>
          <w:color w:val="404040"/>
          <w:szCs w:val="24"/>
        </w:rPr>
        <w:t>software developers</w:t>
      </w:r>
      <w:r w:rsidR="00306376">
        <w:rPr>
          <w:rFonts w:eastAsia="Arial" w:cs="Times New Roman"/>
          <w:color w:val="404040"/>
          <w:szCs w:val="24"/>
        </w:rPr>
        <w:t xml:space="preserve"> to design more </w:t>
      </w:r>
      <w:r w:rsidR="004E66E3">
        <w:t>robust and efficient systems</w:t>
      </w:r>
      <w:r w:rsidR="00306376">
        <w:rPr>
          <w:rFonts w:eastAsia="Arial" w:cs="Times New Roman"/>
          <w:color w:val="404040"/>
          <w:szCs w:val="24"/>
        </w:rPr>
        <w:t>.</w:t>
      </w:r>
      <w:r w:rsidR="00D40BB4" w:rsidRPr="00D40BB4">
        <w:rPr>
          <w:rFonts w:eastAsia="Arial" w:cs="Times New Roman"/>
          <w:color w:val="404040"/>
          <w:szCs w:val="24"/>
        </w:rPr>
        <w:t xml:space="preserve"> </w:t>
      </w:r>
      <w:r w:rsidR="009845F5">
        <w:rPr>
          <w:rFonts w:eastAsia="Arial" w:cs="Times New Roman"/>
          <w:color w:val="404040"/>
          <w:szCs w:val="24"/>
        </w:rPr>
        <w:t xml:space="preserve">Ultimately, </w:t>
      </w:r>
      <w:bookmarkEnd w:id="0"/>
      <w:r w:rsidR="009845F5">
        <w:rPr>
          <w:rFonts w:eastAsia="Arial" w:cs="Times New Roman"/>
          <w:color w:val="404040"/>
          <w:szCs w:val="24"/>
        </w:rPr>
        <w:t xml:space="preserve">choosing </w:t>
      </w:r>
      <w:r w:rsidR="009845F5" w:rsidRPr="009845F5">
        <w:rPr>
          <w:rFonts w:eastAsia="Arial" w:cs="Times New Roman"/>
          <w:color w:val="404040"/>
          <w:szCs w:val="24"/>
        </w:rPr>
        <w:t xml:space="preserve">the </w:t>
      </w:r>
      <w:r w:rsidR="009845F5">
        <w:rPr>
          <w:rFonts w:eastAsia="Arial" w:cs="Times New Roman"/>
          <w:color w:val="404040"/>
          <w:szCs w:val="24"/>
        </w:rPr>
        <w:t xml:space="preserve">right </w:t>
      </w:r>
      <w:r w:rsidR="009845F5" w:rsidRPr="009845F5">
        <w:rPr>
          <w:rFonts w:eastAsia="Arial" w:cs="Times New Roman"/>
          <w:color w:val="404040"/>
          <w:szCs w:val="24"/>
        </w:rPr>
        <w:t xml:space="preserve">data structure </w:t>
      </w:r>
      <w:r w:rsidR="009845F5">
        <w:rPr>
          <w:rFonts w:eastAsia="Arial" w:cs="Times New Roman"/>
          <w:color w:val="404040"/>
          <w:szCs w:val="24"/>
        </w:rPr>
        <w:t xml:space="preserve">for a specific application </w:t>
      </w:r>
      <w:r w:rsidR="009845F5" w:rsidRPr="009845F5">
        <w:rPr>
          <w:rFonts w:eastAsia="Arial" w:cs="Times New Roman"/>
          <w:color w:val="404040"/>
          <w:szCs w:val="24"/>
        </w:rPr>
        <w:t xml:space="preserve">is not </w:t>
      </w:r>
      <w:r w:rsidR="009845F5">
        <w:rPr>
          <w:rFonts w:eastAsia="Arial" w:cs="Times New Roman"/>
          <w:color w:val="404040"/>
          <w:szCs w:val="24"/>
        </w:rPr>
        <w:t xml:space="preserve">just </w:t>
      </w:r>
      <w:r w:rsidR="009845F5" w:rsidRPr="009845F5">
        <w:rPr>
          <w:rFonts w:eastAsia="Arial" w:cs="Times New Roman"/>
          <w:color w:val="404040"/>
          <w:szCs w:val="24"/>
        </w:rPr>
        <w:t xml:space="preserve">a technical decision, but </w:t>
      </w:r>
      <w:r w:rsidR="009845F5">
        <w:rPr>
          <w:rFonts w:eastAsia="Arial" w:cs="Times New Roman"/>
          <w:color w:val="404040"/>
          <w:szCs w:val="24"/>
        </w:rPr>
        <w:t xml:space="preserve">also </w:t>
      </w:r>
      <w:r w:rsidR="009845F5" w:rsidRPr="009845F5">
        <w:rPr>
          <w:rFonts w:eastAsia="Arial" w:cs="Times New Roman"/>
          <w:color w:val="404040"/>
          <w:szCs w:val="24"/>
        </w:rPr>
        <w:t xml:space="preserve">a design decision that </w:t>
      </w:r>
      <w:r w:rsidR="00306376">
        <w:rPr>
          <w:rFonts w:eastAsia="Arial" w:cs="Times New Roman"/>
          <w:color w:val="404040"/>
          <w:szCs w:val="24"/>
        </w:rPr>
        <w:t xml:space="preserve">influences </w:t>
      </w:r>
      <w:r w:rsidR="009845F5">
        <w:rPr>
          <w:rFonts w:eastAsia="Arial" w:cs="Times New Roman"/>
          <w:color w:val="404040"/>
          <w:szCs w:val="24"/>
        </w:rPr>
        <w:t xml:space="preserve">the functionality, </w:t>
      </w:r>
      <w:r w:rsidR="009845F5" w:rsidRPr="009845F5">
        <w:rPr>
          <w:rFonts w:eastAsia="Arial" w:cs="Times New Roman"/>
          <w:color w:val="404040"/>
          <w:szCs w:val="24"/>
        </w:rPr>
        <w:t>maintainability</w:t>
      </w:r>
      <w:r w:rsidR="00617E1E">
        <w:rPr>
          <w:rFonts w:eastAsia="Arial" w:cs="Times New Roman"/>
          <w:color w:val="404040"/>
          <w:szCs w:val="24"/>
        </w:rPr>
        <w:t>,</w:t>
      </w:r>
      <w:r w:rsidR="009845F5" w:rsidRPr="009845F5">
        <w:rPr>
          <w:rFonts w:eastAsia="Arial" w:cs="Times New Roman"/>
          <w:color w:val="404040"/>
          <w:szCs w:val="24"/>
        </w:rPr>
        <w:t xml:space="preserve"> and long-term scalability of </w:t>
      </w:r>
      <w:r w:rsidR="00617E1E">
        <w:rPr>
          <w:rFonts w:eastAsia="Arial" w:cs="Times New Roman"/>
          <w:color w:val="404040"/>
          <w:szCs w:val="24"/>
        </w:rPr>
        <w:t xml:space="preserve">a </w:t>
      </w:r>
      <w:r w:rsidR="009845F5" w:rsidRPr="009845F5">
        <w:rPr>
          <w:rFonts w:eastAsia="Arial" w:cs="Times New Roman"/>
          <w:color w:val="404040"/>
          <w:szCs w:val="24"/>
        </w:rPr>
        <w:t>software system.</w:t>
      </w:r>
    </w:p>
    <w:p w14:paraId="3CE9CB21" w14:textId="36E6D172" w:rsidR="00EB2048" w:rsidRDefault="000069A6" w:rsidP="00E83C0A">
      <w:pPr>
        <w:spacing w:after="0" w:line="480" w:lineRule="auto"/>
        <w:ind w:firstLine="720"/>
        <w:rPr>
          <w:rFonts w:cs="Times New Roman"/>
          <w:szCs w:val="24"/>
        </w:rPr>
      </w:pPr>
      <w:r>
        <w:rPr>
          <w:rFonts w:cs="Times New Roman"/>
          <w:szCs w:val="24"/>
        </w:rPr>
        <w:t>When choosing a data structure for a software project, software developer</w:t>
      </w:r>
      <w:r w:rsidR="00413D94">
        <w:rPr>
          <w:rFonts w:cs="Times New Roman"/>
          <w:szCs w:val="24"/>
        </w:rPr>
        <w:t xml:space="preserve">s </w:t>
      </w:r>
      <w:r>
        <w:rPr>
          <w:rFonts w:cs="Times New Roman"/>
          <w:szCs w:val="24"/>
        </w:rPr>
        <w:t xml:space="preserve">can use a set of criteria </w:t>
      </w:r>
      <w:r w:rsidR="004E66E3">
        <w:rPr>
          <w:rFonts w:cs="Times New Roman"/>
          <w:szCs w:val="24"/>
        </w:rPr>
        <w:t xml:space="preserve">to </w:t>
      </w:r>
      <w:r>
        <w:rPr>
          <w:rFonts w:cs="Times New Roman"/>
          <w:szCs w:val="24"/>
        </w:rPr>
        <w:t xml:space="preserve">evaluate </w:t>
      </w:r>
      <w:r w:rsidR="004E66E3">
        <w:rPr>
          <w:rFonts w:cs="Times New Roman"/>
          <w:szCs w:val="24"/>
        </w:rPr>
        <w:t xml:space="preserve">a data structure against a </w:t>
      </w:r>
      <w:r w:rsidR="002D04A3">
        <w:rPr>
          <w:rFonts w:cs="Times New Roman"/>
          <w:szCs w:val="24"/>
        </w:rPr>
        <w:t xml:space="preserve">software </w:t>
      </w:r>
      <w:r w:rsidR="002D04A3">
        <w:t>system</w:t>
      </w:r>
      <w:r w:rsidR="004E66E3">
        <w:t>’s</w:t>
      </w:r>
      <w:r w:rsidR="002D04A3">
        <w:t xml:space="preserve"> </w:t>
      </w:r>
      <w:r w:rsidR="00413D94">
        <w:t>requirements and constraints</w:t>
      </w:r>
      <w:r w:rsidR="00EB2048">
        <w:rPr>
          <w:rFonts w:cs="Times New Roman"/>
          <w:szCs w:val="24"/>
        </w:rPr>
        <w:t>.</w:t>
      </w:r>
      <w:r w:rsidR="00413D94">
        <w:rPr>
          <w:rFonts w:cs="Times New Roman"/>
          <w:szCs w:val="24"/>
        </w:rPr>
        <w:t xml:space="preserve"> In other words, they </w:t>
      </w:r>
      <w:r w:rsidR="00EB2048">
        <w:rPr>
          <w:rFonts w:cs="Times New Roman"/>
          <w:szCs w:val="24"/>
        </w:rPr>
        <w:t xml:space="preserve">can be </w:t>
      </w:r>
      <w:r w:rsidR="002D04A3">
        <w:rPr>
          <w:rFonts w:cs="Times New Roman"/>
          <w:szCs w:val="24"/>
        </w:rPr>
        <w:t>u</w:t>
      </w:r>
      <w:r w:rsidR="002D04A3">
        <w:t xml:space="preserve">sed to </w:t>
      </w:r>
      <w:r w:rsidR="00413D94">
        <w:t xml:space="preserve">choose a data structure that best fits the </w:t>
      </w:r>
      <w:r w:rsidR="002D04A3">
        <w:t xml:space="preserve">functional </w:t>
      </w:r>
      <w:r w:rsidR="002D04A3">
        <w:lastRenderedPageBreak/>
        <w:t>requirements, performance expectations, and resource constraints of a</w:t>
      </w:r>
      <w:r w:rsidR="00413D94">
        <w:t xml:space="preserve"> software </w:t>
      </w:r>
      <w:r w:rsidR="002D04A3">
        <w:t>application</w:t>
      </w:r>
      <w:r w:rsidR="00413D94">
        <w:rPr>
          <w:rFonts w:cs="Times New Roman"/>
          <w:szCs w:val="24"/>
        </w:rPr>
        <w:t xml:space="preserve">. The following is a list of the </w:t>
      </w:r>
      <w:r w:rsidR="00DD3B23">
        <w:rPr>
          <w:rFonts w:cs="Times New Roman"/>
          <w:szCs w:val="24"/>
        </w:rPr>
        <w:t xml:space="preserve">most important </w:t>
      </w:r>
      <w:r w:rsidR="00413D94">
        <w:rPr>
          <w:rFonts w:cs="Times New Roman"/>
          <w:szCs w:val="24"/>
        </w:rPr>
        <w:t>criteria:</w:t>
      </w:r>
    </w:p>
    <w:p w14:paraId="480DC2DA" w14:textId="12341CCC" w:rsidR="00306376" w:rsidRPr="00E07E57" w:rsidRDefault="00FE325A" w:rsidP="00E07E57">
      <w:pPr>
        <w:pStyle w:val="ListParagraph"/>
        <w:numPr>
          <w:ilvl w:val="0"/>
          <w:numId w:val="12"/>
        </w:numPr>
        <w:spacing w:after="0" w:line="480" w:lineRule="auto"/>
        <w:rPr>
          <w:rFonts w:cs="Times New Roman"/>
          <w:szCs w:val="24"/>
        </w:rPr>
      </w:pPr>
      <w:r w:rsidRPr="006E43C7">
        <w:rPr>
          <w:rFonts w:cs="Times New Roman"/>
          <w:szCs w:val="24"/>
        </w:rPr>
        <w:t>The a</w:t>
      </w:r>
      <w:r w:rsidR="00EB2048" w:rsidRPr="006E43C7">
        <w:rPr>
          <w:rFonts w:cs="Times New Roman"/>
          <w:szCs w:val="24"/>
        </w:rPr>
        <w:t>ccess pattern</w:t>
      </w:r>
      <w:r w:rsidRPr="006E43C7">
        <w:rPr>
          <w:rFonts w:cs="Times New Roman"/>
          <w:szCs w:val="24"/>
        </w:rPr>
        <w:t xml:space="preserve"> criteria</w:t>
      </w:r>
      <w:r w:rsidR="00413D94">
        <w:rPr>
          <w:rFonts w:cs="Times New Roman"/>
          <w:szCs w:val="24"/>
        </w:rPr>
        <w:t xml:space="preserve"> can </w:t>
      </w:r>
      <w:r w:rsidRPr="006E43C7">
        <w:rPr>
          <w:rFonts w:cs="Times New Roman"/>
          <w:szCs w:val="24"/>
        </w:rPr>
        <w:t>help</w:t>
      </w:r>
      <w:r w:rsidR="006E43C7" w:rsidRPr="006E43C7">
        <w:rPr>
          <w:rFonts w:cs="Times New Roman"/>
          <w:szCs w:val="24"/>
        </w:rPr>
        <w:t xml:space="preserve"> </w:t>
      </w:r>
      <w:r w:rsidRPr="006E43C7">
        <w:rPr>
          <w:rFonts w:cs="Times New Roman"/>
          <w:szCs w:val="24"/>
        </w:rPr>
        <w:t>to define the access pattern need</w:t>
      </w:r>
      <w:r w:rsidR="006E43C7" w:rsidRPr="006E43C7">
        <w:rPr>
          <w:rFonts w:cs="Times New Roman"/>
          <w:szCs w:val="24"/>
        </w:rPr>
        <w:t xml:space="preserve">ing </w:t>
      </w:r>
      <w:r w:rsidR="00EB2048" w:rsidRPr="006E43C7">
        <w:rPr>
          <w:rFonts w:cs="Times New Roman"/>
          <w:szCs w:val="24"/>
        </w:rPr>
        <w:t>to be implemented</w:t>
      </w:r>
      <w:r w:rsidRPr="006E43C7">
        <w:rPr>
          <w:rFonts w:cs="Times New Roman"/>
          <w:szCs w:val="24"/>
        </w:rPr>
        <w:t>. F</w:t>
      </w:r>
      <w:r w:rsidR="00EB2048" w:rsidRPr="006E43C7">
        <w:rPr>
          <w:rFonts w:cs="Times New Roman"/>
          <w:szCs w:val="24"/>
        </w:rPr>
        <w:t>or example, if LIFO (last-in, first-out) order is needed, use a stack</w:t>
      </w:r>
      <w:r w:rsidRPr="006E43C7">
        <w:rPr>
          <w:rFonts w:cs="Times New Roman"/>
          <w:szCs w:val="24"/>
        </w:rPr>
        <w:t>; i</w:t>
      </w:r>
      <w:r w:rsidR="00EB2048" w:rsidRPr="006E43C7">
        <w:rPr>
          <w:rFonts w:cs="Times New Roman"/>
          <w:szCs w:val="24"/>
        </w:rPr>
        <w:t>f FIFO (first-in, first-out</w:t>
      </w:r>
      <w:r w:rsidRPr="00E07E57">
        <w:rPr>
          <w:rFonts w:cs="Times New Roman"/>
          <w:szCs w:val="24"/>
        </w:rPr>
        <w:t>)</w:t>
      </w:r>
      <w:r w:rsidR="006E43C7" w:rsidRPr="00E07E57">
        <w:rPr>
          <w:rFonts w:cs="Times New Roman"/>
          <w:szCs w:val="24"/>
        </w:rPr>
        <w:t xml:space="preserve"> </w:t>
      </w:r>
      <w:r w:rsidR="00EB2048" w:rsidRPr="00E07E57">
        <w:rPr>
          <w:rFonts w:cs="Times New Roman"/>
          <w:szCs w:val="24"/>
        </w:rPr>
        <w:t>is needed, use a queue</w:t>
      </w:r>
      <w:r w:rsidRPr="00E07E57">
        <w:rPr>
          <w:rFonts w:cs="Times New Roman"/>
          <w:szCs w:val="24"/>
        </w:rPr>
        <w:t>; i</w:t>
      </w:r>
      <w:r w:rsidR="00EB2048" w:rsidRPr="00E07E57">
        <w:rPr>
          <w:rFonts w:cs="Times New Roman"/>
          <w:szCs w:val="24"/>
        </w:rPr>
        <w:t>f positional access is needed, consider arrays or linked lists.</w:t>
      </w:r>
    </w:p>
    <w:p w14:paraId="79F76AE1" w14:textId="5104DA52" w:rsidR="00FE325A" w:rsidRDefault="00FE325A" w:rsidP="006E43C7">
      <w:pPr>
        <w:pStyle w:val="ListParagraph"/>
        <w:numPr>
          <w:ilvl w:val="0"/>
          <w:numId w:val="12"/>
        </w:numPr>
        <w:spacing w:after="0" w:line="480" w:lineRule="auto"/>
        <w:rPr>
          <w:rFonts w:cs="Times New Roman"/>
          <w:szCs w:val="24"/>
        </w:rPr>
      </w:pPr>
      <w:r w:rsidRPr="006E43C7">
        <w:rPr>
          <w:rFonts w:cs="Times New Roman"/>
          <w:szCs w:val="24"/>
        </w:rPr>
        <w:t>The operation frequency criteria</w:t>
      </w:r>
      <w:r w:rsidR="006E43C7" w:rsidRPr="006E43C7">
        <w:rPr>
          <w:rFonts w:cs="Times New Roman"/>
          <w:szCs w:val="24"/>
        </w:rPr>
        <w:t xml:space="preserve"> </w:t>
      </w:r>
      <w:r w:rsidR="00413D94">
        <w:rPr>
          <w:rFonts w:cs="Times New Roman"/>
          <w:szCs w:val="24"/>
        </w:rPr>
        <w:t xml:space="preserve">can </w:t>
      </w:r>
      <w:r w:rsidR="006E43C7" w:rsidRPr="006E43C7">
        <w:rPr>
          <w:rFonts w:cs="Times New Roman"/>
          <w:szCs w:val="24"/>
        </w:rPr>
        <w:t>help</w:t>
      </w:r>
      <w:r w:rsidR="006E43C7">
        <w:rPr>
          <w:rFonts w:cs="Times New Roman"/>
          <w:szCs w:val="24"/>
        </w:rPr>
        <w:t xml:space="preserve"> </w:t>
      </w:r>
      <w:r w:rsidR="002D04A3">
        <w:t xml:space="preserve">determine which operations will be used most often. Operations such as insertion, deletion, or reading, so that the selected structure favors the most common workload. </w:t>
      </w:r>
    </w:p>
    <w:p w14:paraId="585F9CBF" w14:textId="289BCC6A" w:rsidR="00413D94" w:rsidRPr="00413D94" w:rsidRDefault="006E43C7" w:rsidP="00E34FE6">
      <w:pPr>
        <w:pStyle w:val="ListParagraph"/>
        <w:numPr>
          <w:ilvl w:val="0"/>
          <w:numId w:val="12"/>
        </w:numPr>
        <w:spacing w:after="0" w:line="480" w:lineRule="auto"/>
        <w:rPr>
          <w:rFonts w:cs="Times New Roman"/>
          <w:szCs w:val="24"/>
        </w:rPr>
      </w:pPr>
      <w:r w:rsidRPr="00413D94">
        <w:rPr>
          <w:rFonts w:cs="Times New Roman"/>
          <w:szCs w:val="24"/>
        </w:rPr>
        <w:t>The time complexity criteria</w:t>
      </w:r>
      <w:r w:rsidR="00413D94">
        <w:rPr>
          <w:rFonts w:cs="Times New Roman"/>
          <w:szCs w:val="24"/>
        </w:rPr>
        <w:t xml:space="preserve"> can</w:t>
      </w:r>
      <w:r w:rsidRPr="00413D94">
        <w:rPr>
          <w:rFonts w:cs="Times New Roman"/>
          <w:szCs w:val="24"/>
        </w:rPr>
        <w:t xml:space="preserve"> help</w:t>
      </w:r>
      <w:r w:rsidR="00413D94">
        <w:rPr>
          <w:rFonts w:cs="Times New Roman"/>
          <w:szCs w:val="24"/>
        </w:rPr>
        <w:t>,</w:t>
      </w:r>
      <w:r w:rsidRPr="00413D94">
        <w:rPr>
          <w:rFonts w:cs="Times New Roman"/>
          <w:szCs w:val="24"/>
        </w:rPr>
        <w:t xml:space="preserve"> </w:t>
      </w:r>
      <w:r w:rsidR="00495102" w:rsidRPr="00413D94">
        <w:rPr>
          <w:rFonts w:cs="Times New Roman"/>
          <w:szCs w:val="24"/>
        </w:rPr>
        <w:t>by using a Big-O analysis</w:t>
      </w:r>
      <w:r w:rsidR="00413D94">
        <w:rPr>
          <w:rFonts w:cs="Times New Roman"/>
          <w:szCs w:val="24"/>
        </w:rPr>
        <w:t>, to</w:t>
      </w:r>
      <w:r w:rsidR="00495102" w:rsidRPr="00413D94">
        <w:rPr>
          <w:rFonts w:cs="Times New Roman"/>
          <w:szCs w:val="24"/>
        </w:rPr>
        <w:t xml:space="preserve"> </w:t>
      </w:r>
      <w:r w:rsidR="00495102">
        <w:t xml:space="preserve">predict or estimate how </w:t>
      </w:r>
      <w:r w:rsidR="00CA6930">
        <w:t xml:space="preserve">a </w:t>
      </w:r>
      <w:r w:rsidR="00495102">
        <w:t xml:space="preserve">structure will perform as the </w:t>
      </w:r>
      <w:r w:rsidR="004E66E3">
        <w:t xml:space="preserve">data </w:t>
      </w:r>
      <w:r w:rsidR="00495102">
        <w:t xml:space="preserve">size grows. </w:t>
      </w:r>
      <w:r w:rsidR="00DD3B23">
        <w:t xml:space="preserve">They allow developers </w:t>
      </w:r>
      <w:r w:rsidR="00413D94">
        <w:t xml:space="preserve">to </w:t>
      </w:r>
      <w:r w:rsidR="00DD3B23">
        <w:t>select data</w:t>
      </w:r>
      <w:r w:rsidR="00413D94">
        <w:t xml:space="preserve"> structure</w:t>
      </w:r>
      <w:r w:rsidR="00DD3B23">
        <w:t>s</w:t>
      </w:r>
      <w:r w:rsidR="00413D94">
        <w:t xml:space="preserve"> </w:t>
      </w:r>
      <w:r w:rsidR="00DD3B23">
        <w:t xml:space="preserve">that are most efficient for specific software applications. </w:t>
      </w:r>
    </w:p>
    <w:p w14:paraId="1F3625E3" w14:textId="22EA454F" w:rsidR="006E43C7" w:rsidRDefault="004E66E3" w:rsidP="00CA6930">
      <w:pPr>
        <w:spacing w:after="0" w:line="480" w:lineRule="auto"/>
        <w:rPr>
          <w:rFonts w:cs="Times New Roman"/>
          <w:szCs w:val="24"/>
        </w:rPr>
      </w:pPr>
      <w:r w:rsidRPr="00413D94">
        <w:rPr>
          <w:rFonts w:cs="Times New Roman"/>
          <w:szCs w:val="24"/>
        </w:rPr>
        <w:t xml:space="preserve">These criteria </w:t>
      </w:r>
      <w:r w:rsidR="00413D94" w:rsidRPr="00413D94">
        <w:rPr>
          <w:rFonts w:cs="Times New Roman"/>
          <w:szCs w:val="24"/>
        </w:rPr>
        <w:t xml:space="preserve">provide a decision-making framework for selecting data structures that </w:t>
      </w:r>
      <w:r w:rsidR="00DD3B23">
        <w:t>balance</w:t>
      </w:r>
      <w:r w:rsidR="00CA6930">
        <w:rPr>
          <w:rFonts w:cs="Times New Roman"/>
          <w:szCs w:val="24"/>
        </w:rPr>
        <w:t xml:space="preserve"> </w:t>
      </w:r>
      <w:r w:rsidR="00413D94" w:rsidRPr="00413D94">
        <w:rPr>
          <w:rFonts w:cs="Times New Roman"/>
          <w:szCs w:val="24"/>
        </w:rPr>
        <w:t xml:space="preserve">performance, readability, and maintainability </w:t>
      </w:r>
      <w:r w:rsidR="00D0223F">
        <w:rPr>
          <w:rFonts w:cs="Times New Roman"/>
          <w:szCs w:val="24"/>
        </w:rPr>
        <w:t xml:space="preserve">and are best suited </w:t>
      </w:r>
      <w:r w:rsidR="00D0223F" w:rsidRPr="00D0223F">
        <w:rPr>
          <w:rFonts w:cs="Times New Roman"/>
          <w:szCs w:val="24"/>
        </w:rPr>
        <w:t xml:space="preserve">to the </w:t>
      </w:r>
      <w:r w:rsidR="00D0223F">
        <w:rPr>
          <w:rFonts w:cs="Times New Roman"/>
          <w:szCs w:val="24"/>
        </w:rPr>
        <w:t xml:space="preserve">specific </w:t>
      </w:r>
      <w:r w:rsidR="00D0223F" w:rsidRPr="00D0223F">
        <w:rPr>
          <w:rFonts w:cs="Times New Roman"/>
          <w:szCs w:val="24"/>
        </w:rPr>
        <w:t xml:space="preserve">needs of </w:t>
      </w:r>
      <w:r w:rsidR="00D0223F">
        <w:rPr>
          <w:rFonts w:cs="Times New Roman"/>
          <w:szCs w:val="24"/>
        </w:rPr>
        <w:t xml:space="preserve">a software </w:t>
      </w:r>
      <w:r w:rsidR="00D0223F" w:rsidRPr="00D0223F">
        <w:rPr>
          <w:rFonts w:cs="Times New Roman"/>
          <w:szCs w:val="24"/>
        </w:rPr>
        <w:t>application.</w:t>
      </w:r>
    </w:p>
    <w:p w14:paraId="46B4AB73" w14:textId="7B1ACABD" w:rsidR="00CA6930" w:rsidRPr="00413D94" w:rsidRDefault="00DD3B23" w:rsidP="00DD3B23">
      <w:pPr>
        <w:spacing w:after="0"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D0223F">
        <w:t xml:space="preserve">Ultimately, data structures are essential because they dictate how software behaves, performs, and scales over time. </w:t>
      </w:r>
      <w:r w:rsidR="00F63F87">
        <w:t xml:space="preserve"> Furthermore, t</w:t>
      </w:r>
      <w:r w:rsidR="00243D2F" w:rsidRPr="00243D2F">
        <w:t>he access pattern, operation frequency, and time complexity criteria can help developers choose a data structure that aligns with application requirements</w:t>
      </w:r>
      <w:r w:rsidR="00F63F87">
        <w:t xml:space="preserve"> and allows the application to </w:t>
      </w:r>
      <w:r w:rsidR="00243D2F" w:rsidRPr="00243D2F">
        <w:t xml:space="preserve">remain effective as </w:t>
      </w:r>
      <w:r w:rsidR="00F63F87">
        <w:t>its data scales.</w:t>
      </w:r>
    </w:p>
    <w:sectPr w:rsidR="00CA6930" w:rsidRPr="00413D94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AD051" w14:textId="77777777" w:rsidR="00AF254D" w:rsidRDefault="00AF254D">
      <w:pPr>
        <w:spacing w:after="0" w:line="240" w:lineRule="auto"/>
      </w:pPr>
      <w:r>
        <w:separator/>
      </w:r>
    </w:p>
  </w:endnote>
  <w:endnote w:type="continuationSeparator" w:id="0">
    <w:p w14:paraId="790546F1" w14:textId="77777777" w:rsidR="00AF254D" w:rsidRDefault="00AF2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72176" w14:textId="77777777" w:rsidR="00AF254D" w:rsidRDefault="00AF254D">
      <w:pPr>
        <w:spacing w:after="0" w:line="240" w:lineRule="auto"/>
      </w:pPr>
      <w:r>
        <w:separator/>
      </w:r>
    </w:p>
  </w:footnote>
  <w:footnote w:type="continuationSeparator" w:id="0">
    <w:p w14:paraId="55250C83" w14:textId="77777777" w:rsidR="00AF254D" w:rsidRDefault="00AF2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7" w14:textId="141539D9" w:rsidR="005F72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47350">
      <w:rPr>
        <w:noProof/>
        <w:color w:val="000000"/>
      </w:rPr>
      <w:t>1</w:t>
    </w:r>
    <w:r>
      <w:rPr>
        <w:color w:val="000000"/>
      </w:rPr>
      <w:fldChar w:fldCharType="end"/>
    </w:r>
  </w:p>
  <w:p w14:paraId="00000048" w14:textId="77777777" w:rsidR="005F72C7" w:rsidRDefault="005F72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28C9"/>
    <w:multiLevelType w:val="hybridMultilevel"/>
    <w:tmpl w:val="A4CA4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30A53"/>
    <w:multiLevelType w:val="multilevel"/>
    <w:tmpl w:val="66EA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5669F"/>
    <w:multiLevelType w:val="hybridMultilevel"/>
    <w:tmpl w:val="5154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63441"/>
    <w:multiLevelType w:val="hybridMultilevel"/>
    <w:tmpl w:val="D8B8B6FA"/>
    <w:lvl w:ilvl="0" w:tplc="321A85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27879"/>
    <w:multiLevelType w:val="multilevel"/>
    <w:tmpl w:val="3114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14F79"/>
    <w:multiLevelType w:val="hybridMultilevel"/>
    <w:tmpl w:val="3950F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72A3D"/>
    <w:multiLevelType w:val="hybridMultilevel"/>
    <w:tmpl w:val="C400CF1C"/>
    <w:lvl w:ilvl="0" w:tplc="321A85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50915"/>
    <w:multiLevelType w:val="hybridMultilevel"/>
    <w:tmpl w:val="26B20680"/>
    <w:lvl w:ilvl="0" w:tplc="321A85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A63417"/>
    <w:multiLevelType w:val="hybridMultilevel"/>
    <w:tmpl w:val="2F5E6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C6B51"/>
    <w:multiLevelType w:val="multilevel"/>
    <w:tmpl w:val="99F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9595B"/>
    <w:multiLevelType w:val="hybridMultilevel"/>
    <w:tmpl w:val="947271B2"/>
    <w:lvl w:ilvl="0" w:tplc="321A85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4D328C"/>
    <w:multiLevelType w:val="hybridMultilevel"/>
    <w:tmpl w:val="C2B06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599094">
    <w:abstractNumId w:val="6"/>
  </w:num>
  <w:num w:numId="2" w16cid:durableId="639190117">
    <w:abstractNumId w:val="3"/>
  </w:num>
  <w:num w:numId="3" w16cid:durableId="655450518">
    <w:abstractNumId w:val="10"/>
  </w:num>
  <w:num w:numId="4" w16cid:durableId="1788893305">
    <w:abstractNumId w:val="7"/>
  </w:num>
  <w:num w:numId="5" w16cid:durableId="1293629859">
    <w:abstractNumId w:val="11"/>
  </w:num>
  <w:num w:numId="6" w16cid:durableId="1895891800">
    <w:abstractNumId w:val="1"/>
  </w:num>
  <w:num w:numId="7" w16cid:durableId="323289385">
    <w:abstractNumId w:val="2"/>
  </w:num>
  <w:num w:numId="8" w16cid:durableId="446781615">
    <w:abstractNumId w:val="4"/>
  </w:num>
  <w:num w:numId="9" w16cid:durableId="340011336">
    <w:abstractNumId w:val="8"/>
  </w:num>
  <w:num w:numId="10" w16cid:durableId="271206528">
    <w:abstractNumId w:val="0"/>
  </w:num>
  <w:num w:numId="11" w16cid:durableId="325019687">
    <w:abstractNumId w:val="9"/>
  </w:num>
  <w:num w:numId="12" w16cid:durableId="136651008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rC0NDIwNTU1NzI1MDRR0lEKTi0uzszPAykwrAUAQNgOGCwAAAA="/>
  </w:docVars>
  <w:rsids>
    <w:rsidRoot w:val="005F72C7"/>
    <w:rsid w:val="00000DE5"/>
    <w:rsid w:val="000010B2"/>
    <w:rsid w:val="000019D7"/>
    <w:rsid w:val="00002B81"/>
    <w:rsid w:val="000038F5"/>
    <w:rsid w:val="00003BF9"/>
    <w:rsid w:val="0000450D"/>
    <w:rsid w:val="00006142"/>
    <w:rsid w:val="00006540"/>
    <w:rsid w:val="000069A6"/>
    <w:rsid w:val="0001081F"/>
    <w:rsid w:val="00013007"/>
    <w:rsid w:val="00014C0B"/>
    <w:rsid w:val="000174A2"/>
    <w:rsid w:val="00017776"/>
    <w:rsid w:val="00020059"/>
    <w:rsid w:val="0002016D"/>
    <w:rsid w:val="000223D0"/>
    <w:rsid w:val="00022402"/>
    <w:rsid w:val="00023AC4"/>
    <w:rsid w:val="00027811"/>
    <w:rsid w:val="000279FA"/>
    <w:rsid w:val="00027B67"/>
    <w:rsid w:val="00031BF5"/>
    <w:rsid w:val="0003378E"/>
    <w:rsid w:val="000345E4"/>
    <w:rsid w:val="00035B34"/>
    <w:rsid w:val="000378F1"/>
    <w:rsid w:val="00037B5E"/>
    <w:rsid w:val="00037E64"/>
    <w:rsid w:val="00040E72"/>
    <w:rsid w:val="000421DD"/>
    <w:rsid w:val="00043131"/>
    <w:rsid w:val="00044086"/>
    <w:rsid w:val="000448F8"/>
    <w:rsid w:val="00045B1D"/>
    <w:rsid w:val="000472F2"/>
    <w:rsid w:val="00051975"/>
    <w:rsid w:val="000541C2"/>
    <w:rsid w:val="000556CF"/>
    <w:rsid w:val="00056065"/>
    <w:rsid w:val="000562A5"/>
    <w:rsid w:val="00056A45"/>
    <w:rsid w:val="00057472"/>
    <w:rsid w:val="000601E7"/>
    <w:rsid w:val="00063942"/>
    <w:rsid w:val="0006402B"/>
    <w:rsid w:val="000648DA"/>
    <w:rsid w:val="0006522B"/>
    <w:rsid w:val="000659A0"/>
    <w:rsid w:val="00066ACA"/>
    <w:rsid w:val="000705DB"/>
    <w:rsid w:val="000722C7"/>
    <w:rsid w:val="000725A2"/>
    <w:rsid w:val="00072CB3"/>
    <w:rsid w:val="0007305A"/>
    <w:rsid w:val="0007458C"/>
    <w:rsid w:val="00076732"/>
    <w:rsid w:val="00080E0C"/>
    <w:rsid w:val="00081D16"/>
    <w:rsid w:val="00084905"/>
    <w:rsid w:val="00084C0A"/>
    <w:rsid w:val="0008743A"/>
    <w:rsid w:val="00090C38"/>
    <w:rsid w:val="0009125D"/>
    <w:rsid w:val="00092BD2"/>
    <w:rsid w:val="000935F1"/>
    <w:rsid w:val="00095E12"/>
    <w:rsid w:val="000A0E03"/>
    <w:rsid w:val="000A1943"/>
    <w:rsid w:val="000A2290"/>
    <w:rsid w:val="000A2953"/>
    <w:rsid w:val="000A2F46"/>
    <w:rsid w:val="000A4E32"/>
    <w:rsid w:val="000A59C9"/>
    <w:rsid w:val="000A5D25"/>
    <w:rsid w:val="000A6F0A"/>
    <w:rsid w:val="000B02D8"/>
    <w:rsid w:val="000B0865"/>
    <w:rsid w:val="000B2256"/>
    <w:rsid w:val="000B2490"/>
    <w:rsid w:val="000B3C94"/>
    <w:rsid w:val="000B5269"/>
    <w:rsid w:val="000B5750"/>
    <w:rsid w:val="000B5E16"/>
    <w:rsid w:val="000C0018"/>
    <w:rsid w:val="000C2EB4"/>
    <w:rsid w:val="000C3147"/>
    <w:rsid w:val="000C51A7"/>
    <w:rsid w:val="000C6033"/>
    <w:rsid w:val="000C632C"/>
    <w:rsid w:val="000C7B37"/>
    <w:rsid w:val="000C7E53"/>
    <w:rsid w:val="000D2B35"/>
    <w:rsid w:val="000D4F0E"/>
    <w:rsid w:val="000D5039"/>
    <w:rsid w:val="000D58F6"/>
    <w:rsid w:val="000D5BFF"/>
    <w:rsid w:val="000D5E72"/>
    <w:rsid w:val="000D6964"/>
    <w:rsid w:val="000D7C58"/>
    <w:rsid w:val="000E019A"/>
    <w:rsid w:val="000E1E70"/>
    <w:rsid w:val="000E2AAD"/>
    <w:rsid w:val="000E4829"/>
    <w:rsid w:val="000E5130"/>
    <w:rsid w:val="000E5EC1"/>
    <w:rsid w:val="000E6600"/>
    <w:rsid w:val="000F0E96"/>
    <w:rsid w:val="000F7EED"/>
    <w:rsid w:val="001021AF"/>
    <w:rsid w:val="00103BD9"/>
    <w:rsid w:val="00104D63"/>
    <w:rsid w:val="00105AE4"/>
    <w:rsid w:val="0010629F"/>
    <w:rsid w:val="001077DD"/>
    <w:rsid w:val="00107882"/>
    <w:rsid w:val="001111DF"/>
    <w:rsid w:val="00112971"/>
    <w:rsid w:val="00120368"/>
    <w:rsid w:val="00120FF0"/>
    <w:rsid w:val="00121745"/>
    <w:rsid w:val="00122877"/>
    <w:rsid w:val="00122BA0"/>
    <w:rsid w:val="00123D21"/>
    <w:rsid w:val="00125A64"/>
    <w:rsid w:val="00125D3E"/>
    <w:rsid w:val="00125F4C"/>
    <w:rsid w:val="0012689B"/>
    <w:rsid w:val="00127348"/>
    <w:rsid w:val="0012777E"/>
    <w:rsid w:val="00127A10"/>
    <w:rsid w:val="0013115F"/>
    <w:rsid w:val="00132BA0"/>
    <w:rsid w:val="001338D8"/>
    <w:rsid w:val="00135127"/>
    <w:rsid w:val="00141682"/>
    <w:rsid w:val="0014264E"/>
    <w:rsid w:val="00143259"/>
    <w:rsid w:val="00143A13"/>
    <w:rsid w:val="0014411B"/>
    <w:rsid w:val="0015021A"/>
    <w:rsid w:val="001505A6"/>
    <w:rsid w:val="001505BC"/>
    <w:rsid w:val="00150997"/>
    <w:rsid w:val="001526F7"/>
    <w:rsid w:val="0015310E"/>
    <w:rsid w:val="0015348A"/>
    <w:rsid w:val="00153E3C"/>
    <w:rsid w:val="00154805"/>
    <w:rsid w:val="00154BAF"/>
    <w:rsid w:val="001556C7"/>
    <w:rsid w:val="00163204"/>
    <w:rsid w:val="00164851"/>
    <w:rsid w:val="001658C7"/>
    <w:rsid w:val="0016697A"/>
    <w:rsid w:val="00166F48"/>
    <w:rsid w:val="00167B76"/>
    <w:rsid w:val="00167F20"/>
    <w:rsid w:val="00170BFE"/>
    <w:rsid w:val="0017185D"/>
    <w:rsid w:val="00172D1F"/>
    <w:rsid w:val="001749D1"/>
    <w:rsid w:val="00176A9B"/>
    <w:rsid w:val="00177612"/>
    <w:rsid w:val="001778D7"/>
    <w:rsid w:val="00177D58"/>
    <w:rsid w:val="001800F3"/>
    <w:rsid w:val="00181C30"/>
    <w:rsid w:val="001835B8"/>
    <w:rsid w:val="0018615C"/>
    <w:rsid w:val="00186EE5"/>
    <w:rsid w:val="00187FCA"/>
    <w:rsid w:val="00190230"/>
    <w:rsid w:val="00191A3E"/>
    <w:rsid w:val="001923A7"/>
    <w:rsid w:val="00194CC0"/>
    <w:rsid w:val="001957F7"/>
    <w:rsid w:val="0019625E"/>
    <w:rsid w:val="001962F9"/>
    <w:rsid w:val="001963B7"/>
    <w:rsid w:val="001A0CD2"/>
    <w:rsid w:val="001A12D2"/>
    <w:rsid w:val="001A2034"/>
    <w:rsid w:val="001A258D"/>
    <w:rsid w:val="001A58EF"/>
    <w:rsid w:val="001A653F"/>
    <w:rsid w:val="001A6F5E"/>
    <w:rsid w:val="001A7AD3"/>
    <w:rsid w:val="001B0140"/>
    <w:rsid w:val="001B2A92"/>
    <w:rsid w:val="001B6C7B"/>
    <w:rsid w:val="001C061C"/>
    <w:rsid w:val="001C5229"/>
    <w:rsid w:val="001C59EC"/>
    <w:rsid w:val="001C5FAA"/>
    <w:rsid w:val="001C64C3"/>
    <w:rsid w:val="001D0136"/>
    <w:rsid w:val="001D0826"/>
    <w:rsid w:val="001D0B59"/>
    <w:rsid w:val="001D1FB0"/>
    <w:rsid w:val="001D21B6"/>
    <w:rsid w:val="001D2A3D"/>
    <w:rsid w:val="001D375E"/>
    <w:rsid w:val="001D3B28"/>
    <w:rsid w:val="001D4489"/>
    <w:rsid w:val="001D5EEC"/>
    <w:rsid w:val="001E0EE7"/>
    <w:rsid w:val="001E46B5"/>
    <w:rsid w:val="001E51F4"/>
    <w:rsid w:val="001E5EA5"/>
    <w:rsid w:val="001E7316"/>
    <w:rsid w:val="001F26CD"/>
    <w:rsid w:val="001F2D5B"/>
    <w:rsid w:val="001F3AE2"/>
    <w:rsid w:val="001F72FA"/>
    <w:rsid w:val="00200694"/>
    <w:rsid w:val="0020104A"/>
    <w:rsid w:val="00201ADD"/>
    <w:rsid w:val="002034A2"/>
    <w:rsid w:val="002109D6"/>
    <w:rsid w:val="002118CA"/>
    <w:rsid w:val="00211EEC"/>
    <w:rsid w:val="002173D3"/>
    <w:rsid w:val="00220370"/>
    <w:rsid w:val="002212CC"/>
    <w:rsid w:val="00221B38"/>
    <w:rsid w:val="002225AF"/>
    <w:rsid w:val="002239FA"/>
    <w:rsid w:val="00224C5E"/>
    <w:rsid w:val="00225454"/>
    <w:rsid w:val="002267D5"/>
    <w:rsid w:val="00227817"/>
    <w:rsid w:val="002313FE"/>
    <w:rsid w:val="0023199F"/>
    <w:rsid w:val="00232F84"/>
    <w:rsid w:val="0023459C"/>
    <w:rsid w:val="002345C1"/>
    <w:rsid w:val="002365A6"/>
    <w:rsid w:val="0024015A"/>
    <w:rsid w:val="002406BF"/>
    <w:rsid w:val="00241511"/>
    <w:rsid w:val="00243D2F"/>
    <w:rsid w:val="002470AD"/>
    <w:rsid w:val="00251BFD"/>
    <w:rsid w:val="00252EFC"/>
    <w:rsid w:val="00253927"/>
    <w:rsid w:val="00254525"/>
    <w:rsid w:val="00255F9B"/>
    <w:rsid w:val="0025725E"/>
    <w:rsid w:val="002644A0"/>
    <w:rsid w:val="00264A01"/>
    <w:rsid w:val="0026686B"/>
    <w:rsid w:val="002673B4"/>
    <w:rsid w:val="0026744A"/>
    <w:rsid w:val="00267B01"/>
    <w:rsid w:val="00270A50"/>
    <w:rsid w:val="00270E80"/>
    <w:rsid w:val="0027276A"/>
    <w:rsid w:val="0027327C"/>
    <w:rsid w:val="00273916"/>
    <w:rsid w:val="00274D50"/>
    <w:rsid w:val="00275171"/>
    <w:rsid w:val="0027601E"/>
    <w:rsid w:val="002807E5"/>
    <w:rsid w:val="00280F36"/>
    <w:rsid w:val="002816DC"/>
    <w:rsid w:val="0028238D"/>
    <w:rsid w:val="00283422"/>
    <w:rsid w:val="00285E4C"/>
    <w:rsid w:val="00285F12"/>
    <w:rsid w:val="002861D6"/>
    <w:rsid w:val="00286348"/>
    <w:rsid w:val="00286922"/>
    <w:rsid w:val="00287807"/>
    <w:rsid w:val="00287867"/>
    <w:rsid w:val="00290535"/>
    <w:rsid w:val="00290E7D"/>
    <w:rsid w:val="00291BBD"/>
    <w:rsid w:val="00291EC9"/>
    <w:rsid w:val="00292BF2"/>
    <w:rsid w:val="00294370"/>
    <w:rsid w:val="00294FB1"/>
    <w:rsid w:val="00294FD8"/>
    <w:rsid w:val="0029746E"/>
    <w:rsid w:val="002A1B9E"/>
    <w:rsid w:val="002A2654"/>
    <w:rsid w:val="002A33B4"/>
    <w:rsid w:val="002A5A73"/>
    <w:rsid w:val="002A6A0D"/>
    <w:rsid w:val="002A6CC0"/>
    <w:rsid w:val="002B4213"/>
    <w:rsid w:val="002B68E7"/>
    <w:rsid w:val="002B7F5A"/>
    <w:rsid w:val="002C0C07"/>
    <w:rsid w:val="002C0EC9"/>
    <w:rsid w:val="002C1B8A"/>
    <w:rsid w:val="002C1E29"/>
    <w:rsid w:val="002C25F3"/>
    <w:rsid w:val="002C2B98"/>
    <w:rsid w:val="002C7364"/>
    <w:rsid w:val="002D04A3"/>
    <w:rsid w:val="002D19CA"/>
    <w:rsid w:val="002D2A9E"/>
    <w:rsid w:val="002D4313"/>
    <w:rsid w:val="002D4937"/>
    <w:rsid w:val="002D643A"/>
    <w:rsid w:val="002D6B71"/>
    <w:rsid w:val="002D7DE6"/>
    <w:rsid w:val="002D7E70"/>
    <w:rsid w:val="002E197C"/>
    <w:rsid w:val="002E2032"/>
    <w:rsid w:val="002E2BAB"/>
    <w:rsid w:val="002E5EBF"/>
    <w:rsid w:val="002E6251"/>
    <w:rsid w:val="002E654D"/>
    <w:rsid w:val="002E6B00"/>
    <w:rsid w:val="002E71C5"/>
    <w:rsid w:val="002E7EA2"/>
    <w:rsid w:val="002F0D7F"/>
    <w:rsid w:val="002F2D73"/>
    <w:rsid w:val="002F2F24"/>
    <w:rsid w:val="002F4639"/>
    <w:rsid w:val="002F624C"/>
    <w:rsid w:val="002F7214"/>
    <w:rsid w:val="002F7333"/>
    <w:rsid w:val="00301422"/>
    <w:rsid w:val="00303003"/>
    <w:rsid w:val="00304630"/>
    <w:rsid w:val="003058B8"/>
    <w:rsid w:val="00306376"/>
    <w:rsid w:val="003070D8"/>
    <w:rsid w:val="00307CED"/>
    <w:rsid w:val="00310150"/>
    <w:rsid w:val="003139EB"/>
    <w:rsid w:val="00315572"/>
    <w:rsid w:val="003163CE"/>
    <w:rsid w:val="00317677"/>
    <w:rsid w:val="0032063B"/>
    <w:rsid w:val="00323962"/>
    <w:rsid w:val="00323F0F"/>
    <w:rsid w:val="00325D5D"/>
    <w:rsid w:val="00331033"/>
    <w:rsid w:val="0033184B"/>
    <w:rsid w:val="0033335B"/>
    <w:rsid w:val="003336BB"/>
    <w:rsid w:val="0033435C"/>
    <w:rsid w:val="003344D5"/>
    <w:rsid w:val="003368FF"/>
    <w:rsid w:val="00336E02"/>
    <w:rsid w:val="00343689"/>
    <w:rsid w:val="00344BCB"/>
    <w:rsid w:val="00344EB0"/>
    <w:rsid w:val="00345081"/>
    <w:rsid w:val="0034609A"/>
    <w:rsid w:val="00347350"/>
    <w:rsid w:val="0035178D"/>
    <w:rsid w:val="00351820"/>
    <w:rsid w:val="003540E0"/>
    <w:rsid w:val="003577A3"/>
    <w:rsid w:val="003600F4"/>
    <w:rsid w:val="00360A79"/>
    <w:rsid w:val="0036111E"/>
    <w:rsid w:val="00362137"/>
    <w:rsid w:val="0036252D"/>
    <w:rsid w:val="00362DD0"/>
    <w:rsid w:val="003637B2"/>
    <w:rsid w:val="00365707"/>
    <w:rsid w:val="00367003"/>
    <w:rsid w:val="00372188"/>
    <w:rsid w:val="0037241C"/>
    <w:rsid w:val="00372876"/>
    <w:rsid w:val="00372D87"/>
    <w:rsid w:val="00372E46"/>
    <w:rsid w:val="00373461"/>
    <w:rsid w:val="0037383C"/>
    <w:rsid w:val="00374175"/>
    <w:rsid w:val="00376161"/>
    <w:rsid w:val="00376FF1"/>
    <w:rsid w:val="00380489"/>
    <w:rsid w:val="003809C5"/>
    <w:rsid w:val="003817DF"/>
    <w:rsid w:val="003828DB"/>
    <w:rsid w:val="003834CB"/>
    <w:rsid w:val="00384D56"/>
    <w:rsid w:val="00385AC0"/>
    <w:rsid w:val="00386C6E"/>
    <w:rsid w:val="003872F1"/>
    <w:rsid w:val="00387637"/>
    <w:rsid w:val="0038771F"/>
    <w:rsid w:val="00387814"/>
    <w:rsid w:val="00392D23"/>
    <w:rsid w:val="00393246"/>
    <w:rsid w:val="003A3953"/>
    <w:rsid w:val="003B0874"/>
    <w:rsid w:val="003B2E87"/>
    <w:rsid w:val="003B32B5"/>
    <w:rsid w:val="003B3491"/>
    <w:rsid w:val="003B45A2"/>
    <w:rsid w:val="003B498A"/>
    <w:rsid w:val="003B56F9"/>
    <w:rsid w:val="003B6F37"/>
    <w:rsid w:val="003B7820"/>
    <w:rsid w:val="003C00AB"/>
    <w:rsid w:val="003C133F"/>
    <w:rsid w:val="003C1883"/>
    <w:rsid w:val="003C418D"/>
    <w:rsid w:val="003C4508"/>
    <w:rsid w:val="003D025B"/>
    <w:rsid w:val="003D1BDE"/>
    <w:rsid w:val="003D2EEC"/>
    <w:rsid w:val="003D36EE"/>
    <w:rsid w:val="003D4BF7"/>
    <w:rsid w:val="003D7246"/>
    <w:rsid w:val="003D7AA6"/>
    <w:rsid w:val="003D7F5D"/>
    <w:rsid w:val="003E154A"/>
    <w:rsid w:val="003E2CD3"/>
    <w:rsid w:val="003E2FEB"/>
    <w:rsid w:val="003E3F80"/>
    <w:rsid w:val="003F2819"/>
    <w:rsid w:val="003F2CF9"/>
    <w:rsid w:val="003F2CFC"/>
    <w:rsid w:val="003F3A93"/>
    <w:rsid w:val="003F3D1B"/>
    <w:rsid w:val="003F4143"/>
    <w:rsid w:val="003F5A94"/>
    <w:rsid w:val="003F688A"/>
    <w:rsid w:val="003F720A"/>
    <w:rsid w:val="003F722E"/>
    <w:rsid w:val="00401B9C"/>
    <w:rsid w:val="00402535"/>
    <w:rsid w:val="0040375C"/>
    <w:rsid w:val="00405A7A"/>
    <w:rsid w:val="00405BB3"/>
    <w:rsid w:val="00406871"/>
    <w:rsid w:val="004111B3"/>
    <w:rsid w:val="0041156F"/>
    <w:rsid w:val="00413D94"/>
    <w:rsid w:val="00416258"/>
    <w:rsid w:val="00416D24"/>
    <w:rsid w:val="00416ED3"/>
    <w:rsid w:val="0041750E"/>
    <w:rsid w:val="00417DA4"/>
    <w:rsid w:val="00420E94"/>
    <w:rsid w:val="00421FE6"/>
    <w:rsid w:val="00422257"/>
    <w:rsid w:val="00423BAC"/>
    <w:rsid w:val="00424926"/>
    <w:rsid w:val="00430672"/>
    <w:rsid w:val="00430A23"/>
    <w:rsid w:val="00430FAE"/>
    <w:rsid w:val="00432918"/>
    <w:rsid w:val="00433E4D"/>
    <w:rsid w:val="00435A80"/>
    <w:rsid w:val="00436A49"/>
    <w:rsid w:val="00436AA3"/>
    <w:rsid w:val="00437079"/>
    <w:rsid w:val="00440A11"/>
    <w:rsid w:val="00440DC4"/>
    <w:rsid w:val="004414E6"/>
    <w:rsid w:val="00441E6D"/>
    <w:rsid w:val="00442BCA"/>
    <w:rsid w:val="00443D7A"/>
    <w:rsid w:val="00445D10"/>
    <w:rsid w:val="004517CB"/>
    <w:rsid w:val="00452AD6"/>
    <w:rsid w:val="00456096"/>
    <w:rsid w:val="004573AE"/>
    <w:rsid w:val="004604C8"/>
    <w:rsid w:val="004606D9"/>
    <w:rsid w:val="004606E5"/>
    <w:rsid w:val="00460C22"/>
    <w:rsid w:val="0046324C"/>
    <w:rsid w:val="004638CC"/>
    <w:rsid w:val="00463F20"/>
    <w:rsid w:val="004648B5"/>
    <w:rsid w:val="00465349"/>
    <w:rsid w:val="00470765"/>
    <w:rsid w:val="004707C7"/>
    <w:rsid w:val="00472CEA"/>
    <w:rsid w:val="00473D4B"/>
    <w:rsid w:val="00474895"/>
    <w:rsid w:val="00474DBF"/>
    <w:rsid w:val="004766A8"/>
    <w:rsid w:val="00480465"/>
    <w:rsid w:val="00480B6C"/>
    <w:rsid w:val="00482AE7"/>
    <w:rsid w:val="00482CF4"/>
    <w:rsid w:val="004833AE"/>
    <w:rsid w:val="00484D47"/>
    <w:rsid w:val="00486896"/>
    <w:rsid w:val="00486C20"/>
    <w:rsid w:val="0048716B"/>
    <w:rsid w:val="004872FB"/>
    <w:rsid w:val="004928CD"/>
    <w:rsid w:val="00492F96"/>
    <w:rsid w:val="00495102"/>
    <w:rsid w:val="0049635B"/>
    <w:rsid w:val="00496A18"/>
    <w:rsid w:val="00497AD0"/>
    <w:rsid w:val="004A1C2D"/>
    <w:rsid w:val="004A303B"/>
    <w:rsid w:val="004A3F4D"/>
    <w:rsid w:val="004A40BE"/>
    <w:rsid w:val="004A5AF3"/>
    <w:rsid w:val="004B04FF"/>
    <w:rsid w:val="004B09CA"/>
    <w:rsid w:val="004B233F"/>
    <w:rsid w:val="004B2481"/>
    <w:rsid w:val="004B2E79"/>
    <w:rsid w:val="004B3AA3"/>
    <w:rsid w:val="004B4C86"/>
    <w:rsid w:val="004B4FF2"/>
    <w:rsid w:val="004B6AE6"/>
    <w:rsid w:val="004B7293"/>
    <w:rsid w:val="004B750F"/>
    <w:rsid w:val="004C0D1E"/>
    <w:rsid w:val="004C2A39"/>
    <w:rsid w:val="004C300F"/>
    <w:rsid w:val="004C3BB4"/>
    <w:rsid w:val="004C5460"/>
    <w:rsid w:val="004C6DD7"/>
    <w:rsid w:val="004D0301"/>
    <w:rsid w:val="004D085D"/>
    <w:rsid w:val="004D0A7F"/>
    <w:rsid w:val="004D1771"/>
    <w:rsid w:val="004D1F4B"/>
    <w:rsid w:val="004D257B"/>
    <w:rsid w:val="004D2EA9"/>
    <w:rsid w:val="004D34D0"/>
    <w:rsid w:val="004D3A20"/>
    <w:rsid w:val="004D4300"/>
    <w:rsid w:val="004D4DB9"/>
    <w:rsid w:val="004D5807"/>
    <w:rsid w:val="004D6F9A"/>
    <w:rsid w:val="004D7401"/>
    <w:rsid w:val="004E2966"/>
    <w:rsid w:val="004E3DD4"/>
    <w:rsid w:val="004E449E"/>
    <w:rsid w:val="004E47BB"/>
    <w:rsid w:val="004E66E3"/>
    <w:rsid w:val="004E6B5C"/>
    <w:rsid w:val="004E6E70"/>
    <w:rsid w:val="004F02ED"/>
    <w:rsid w:val="004F2D11"/>
    <w:rsid w:val="004F3235"/>
    <w:rsid w:val="004F3AAA"/>
    <w:rsid w:val="004F3B4E"/>
    <w:rsid w:val="004F3BCB"/>
    <w:rsid w:val="004F63AD"/>
    <w:rsid w:val="004F6E82"/>
    <w:rsid w:val="005016A3"/>
    <w:rsid w:val="00503705"/>
    <w:rsid w:val="00505A37"/>
    <w:rsid w:val="00505AF1"/>
    <w:rsid w:val="00510538"/>
    <w:rsid w:val="005123A7"/>
    <w:rsid w:val="005124FB"/>
    <w:rsid w:val="00514605"/>
    <w:rsid w:val="00520EA7"/>
    <w:rsid w:val="00523DCF"/>
    <w:rsid w:val="0052503B"/>
    <w:rsid w:val="0052581F"/>
    <w:rsid w:val="00527FE9"/>
    <w:rsid w:val="00531099"/>
    <w:rsid w:val="0053213E"/>
    <w:rsid w:val="0053473E"/>
    <w:rsid w:val="00534C66"/>
    <w:rsid w:val="00536EEA"/>
    <w:rsid w:val="005408B7"/>
    <w:rsid w:val="0054443B"/>
    <w:rsid w:val="0054568F"/>
    <w:rsid w:val="00545E75"/>
    <w:rsid w:val="00546194"/>
    <w:rsid w:val="00550751"/>
    <w:rsid w:val="00550929"/>
    <w:rsid w:val="00550FF9"/>
    <w:rsid w:val="005521AC"/>
    <w:rsid w:val="00553B66"/>
    <w:rsid w:val="00554AA3"/>
    <w:rsid w:val="00554EA6"/>
    <w:rsid w:val="00556979"/>
    <w:rsid w:val="00563245"/>
    <w:rsid w:val="005653CB"/>
    <w:rsid w:val="005659E5"/>
    <w:rsid w:val="00566244"/>
    <w:rsid w:val="00566A07"/>
    <w:rsid w:val="0056709D"/>
    <w:rsid w:val="00570513"/>
    <w:rsid w:val="0057089F"/>
    <w:rsid w:val="005709CE"/>
    <w:rsid w:val="00571C17"/>
    <w:rsid w:val="00580070"/>
    <w:rsid w:val="00582021"/>
    <w:rsid w:val="00582BE6"/>
    <w:rsid w:val="0058327F"/>
    <w:rsid w:val="005833A3"/>
    <w:rsid w:val="005844DB"/>
    <w:rsid w:val="00584810"/>
    <w:rsid w:val="00585652"/>
    <w:rsid w:val="005866E2"/>
    <w:rsid w:val="00590E2C"/>
    <w:rsid w:val="00591FE6"/>
    <w:rsid w:val="0059445C"/>
    <w:rsid w:val="00595708"/>
    <w:rsid w:val="00596FCC"/>
    <w:rsid w:val="005A1087"/>
    <w:rsid w:val="005A10C2"/>
    <w:rsid w:val="005A29A8"/>
    <w:rsid w:val="005A5912"/>
    <w:rsid w:val="005A6030"/>
    <w:rsid w:val="005B0F85"/>
    <w:rsid w:val="005B2864"/>
    <w:rsid w:val="005B2A44"/>
    <w:rsid w:val="005B30BE"/>
    <w:rsid w:val="005B52A5"/>
    <w:rsid w:val="005B70E1"/>
    <w:rsid w:val="005B7FAA"/>
    <w:rsid w:val="005C02ED"/>
    <w:rsid w:val="005C06DF"/>
    <w:rsid w:val="005C07B8"/>
    <w:rsid w:val="005C0B88"/>
    <w:rsid w:val="005C15B2"/>
    <w:rsid w:val="005C15FF"/>
    <w:rsid w:val="005C249E"/>
    <w:rsid w:val="005C2534"/>
    <w:rsid w:val="005C25EF"/>
    <w:rsid w:val="005C3B2D"/>
    <w:rsid w:val="005C53A4"/>
    <w:rsid w:val="005C5875"/>
    <w:rsid w:val="005C5CA2"/>
    <w:rsid w:val="005C7717"/>
    <w:rsid w:val="005D1497"/>
    <w:rsid w:val="005D2C33"/>
    <w:rsid w:val="005D53CF"/>
    <w:rsid w:val="005D5509"/>
    <w:rsid w:val="005D5841"/>
    <w:rsid w:val="005D6999"/>
    <w:rsid w:val="005D7E33"/>
    <w:rsid w:val="005E1FA6"/>
    <w:rsid w:val="005E2024"/>
    <w:rsid w:val="005E3A80"/>
    <w:rsid w:val="005E403A"/>
    <w:rsid w:val="005E47E8"/>
    <w:rsid w:val="005E52BE"/>
    <w:rsid w:val="005E75B7"/>
    <w:rsid w:val="005F081F"/>
    <w:rsid w:val="005F137E"/>
    <w:rsid w:val="005F1C1B"/>
    <w:rsid w:val="005F1D23"/>
    <w:rsid w:val="005F1D51"/>
    <w:rsid w:val="005F6DDA"/>
    <w:rsid w:val="005F72C7"/>
    <w:rsid w:val="005F7309"/>
    <w:rsid w:val="005F7926"/>
    <w:rsid w:val="00600318"/>
    <w:rsid w:val="00601881"/>
    <w:rsid w:val="00604667"/>
    <w:rsid w:val="00604CFE"/>
    <w:rsid w:val="006056FA"/>
    <w:rsid w:val="006067C6"/>
    <w:rsid w:val="00610D4B"/>
    <w:rsid w:val="0061167D"/>
    <w:rsid w:val="00613B3A"/>
    <w:rsid w:val="00614CF6"/>
    <w:rsid w:val="00616235"/>
    <w:rsid w:val="00617E1E"/>
    <w:rsid w:val="00621074"/>
    <w:rsid w:val="006218B5"/>
    <w:rsid w:val="00621D42"/>
    <w:rsid w:val="00622C4E"/>
    <w:rsid w:val="0062419A"/>
    <w:rsid w:val="00626616"/>
    <w:rsid w:val="00627030"/>
    <w:rsid w:val="00627696"/>
    <w:rsid w:val="00630E32"/>
    <w:rsid w:val="00632CA6"/>
    <w:rsid w:val="006340E9"/>
    <w:rsid w:val="006344DD"/>
    <w:rsid w:val="006345BB"/>
    <w:rsid w:val="006345E9"/>
    <w:rsid w:val="00635BA7"/>
    <w:rsid w:val="00635C9A"/>
    <w:rsid w:val="00636E97"/>
    <w:rsid w:val="00640E4D"/>
    <w:rsid w:val="00641721"/>
    <w:rsid w:val="00641E0A"/>
    <w:rsid w:val="006434EE"/>
    <w:rsid w:val="00644A3C"/>
    <w:rsid w:val="00644DBF"/>
    <w:rsid w:val="006517A6"/>
    <w:rsid w:val="00651A8A"/>
    <w:rsid w:val="006606A3"/>
    <w:rsid w:val="00660712"/>
    <w:rsid w:val="0066082A"/>
    <w:rsid w:val="00661FCF"/>
    <w:rsid w:val="00661FF2"/>
    <w:rsid w:val="00662677"/>
    <w:rsid w:val="006632BE"/>
    <w:rsid w:val="00664869"/>
    <w:rsid w:val="00665E23"/>
    <w:rsid w:val="006664E6"/>
    <w:rsid w:val="00666C07"/>
    <w:rsid w:val="006676D1"/>
    <w:rsid w:val="00672F26"/>
    <w:rsid w:val="006758F8"/>
    <w:rsid w:val="00677963"/>
    <w:rsid w:val="00680A8A"/>
    <w:rsid w:val="00681CE0"/>
    <w:rsid w:val="00681DDB"/>
    <w:rsid w:val="006829A4"/>
    <w:rsid w:val="00684ECB"/>
    <w:rsid w:val="006A24C0"/>
    <w:rsid w:val="006A402F"/>
    <w:rsid w:val="006A42C9"/>
    <w:rsid w:val="006A434C"/>
    <w:rsid w:val="006A5B93"/>
    <w:rsid w:val="006A76C2"/>
    <w:rsid w:val="006A78CC"/>
    <w:rsid w:val="006A7B58"/>
    <w:rsid w:val="006B01E6"/>
    <w:rsid w:val="006B0A34"/>
    <w:rsid w:val="006B1406"/>
    <w:rsid w:val="006B1980"/>
    <w:rsid w:val="006B512B"/>
    <w:rsid w:val="006B54D8"/>
    <w:rsid w:val="006C3234"/>
    <w:rsid w:val="006D25D6"/>
    <w:rsid w:val="006D2AEB"/>
    <w:rsid w:val="006D72F0"/>
    <w:rsid w:val="006E1C36"/>
    <w:rsid w:val="006E25F6"/>
    <w:rsid w:val="006E33C6"/>
    <w:rsid w:val="006E43C7"/>
    <w:rsid w:val="006E4536"/>
    <w:rsid w:val="006E54ED"/>
    <w:rsid w:val="006E58E8"/>
    <w:rsid w:val="006E63C1"/>
    <w:rsid w:val="006F0A96"/>
    <w:rsid w:val="006F1BFA"/>
    <w:rsid w:val="007011C1"/>
    <w:rsid w:val="00701797"/>
    <w:rsid w:val="007023BD"/>
    <w:rsid w:val="00704228"/>
    <w:rsid w:val="007042A7"/>
    <w:rsid w:val="00704CC1"/>
    <w:rsid w:val="007053C5"/>
    <w:rsid w:val="00705E7B"/>
    <w:rsid w:val="00710147"/>
    <w:rsid w:val="00710445"/>
    <w:rsid w:val="007132FA"/>
    <w:rsid w:val="00713379"/>
    <w:rsid w:val="00714A94"/>
    <w:rsid w:val="0071645D"/>
    <w:rsid w:val="00717B63"/>
    <w:rsid w:val="00720076"/>
    <w:rsid w:val="007224AE"/>
    <w:rsid w:val="00722968"/>
    <w:rsid w:val="0072358B"/>
    <w:rsid w:val="00724C57"/>
    <w:rsid w:val="00725663"/>
    <w:rsid w:val="0072619F"/>
    <w:rsid w:val="00727445"/>
    <w:rsid w:val="00732180"/>
    <w:rsid w:val="00732341"/>
    <w:rsid w:val="007323B2"/>
    <w:rsid w:val="00732591"/>
    <w:rsid w:val="00735506"/>
    <w:rsid w:val="0073577D"/>
    <w:rsid w:val="00736B56"/>
    <w:rsid w:val="007404BE"/>
    <w:rsid w:val="00740F78"/>
    <w:rsid w:val="007420BE"/>
    <w:rsid w:val="00743DFA"/>
    <w:rsid w:val="007461FF"/>
    <w:rsid w:val="007464CF"/>
    <w:rsid w:val="007474B9"/>
    <w:rsid w:val="00751528"/>
    <w:rsid w:val="00752BC1"/>
    <w:rsid w:val="007537E0"/>
    <w:rsid w:val="00753855"/>
    <w:rsid w:val="0075403B"/>
    <w:rsid w:val="00756085"/>
    <w:rsid w:val="00756540"/>
    <w:rsid w:val="007578A3"/>
    <w:rsid w:val="00761037"/>
    <w:rsid w:val="00763E87"/>
    <w:rsid w:val="00763FCC"/>
    <w:rsid w:val="0076489D"/>
    <w:rsid w:val="00764C5C"/>
    <w:rsid w:val="00764E24"/>
    <w:rsid w:val="00766AE2"/>
    <w:rsid w:val="0076771D"/>
    <w:rsid w:val="00770E9B"/>
    <w:rsid w:val="00771FFE"/>
    <w:rsid w:val="00772032"/>
    <w:rsid w:val="007722DF"/>
    <w:rsid w:val="00772846"/>
    <w:rsid w:val="00773F64"/>
    <w:rsid w:val="00774061"/>
    <w:rsid w:val="00775629"/>
    <w:rsid w:val="00782227"/>
    <w:rsid w:val="0078592C"/>
    <w:rsid w:val="007916FC"/>
    <w:rsid w:val="00791E1E"/>
    <w:rsid w:val="00794596"/>
    <w:rsid w:val="007945A7"/>
    <w:rsid w:val="00794DB1"/>
    <w:rsid w:val="0079581F"/>
    <w:rsid w:val="00796DD2"/>
    <w:rsid w:val="007A03B3"/>
    <w:rsid w:val="007A2217"/>
    <w:rsid w:val="007A284F"/>
    <w:rsid w:val="007A2AA8"/>
    <w:rsid w:val="007A39DC"/>
    <w:rsid w:val="007A72B2"/>
    <w:rsid w:val="007A7C97"/>
    <w:rsid w:val="007B126C"/>
    <w:rsid w:val="007B1297"/>
    <w:rsid w:val="007B207C"/>
    <w:rsid w:val="007B275A"/>
    <w:rsid w:val="007B2ECA"/>
    <w:rsid w:val="007B46B5"/>
    <w:rsid w:val="007B56E9"/>
    <w:rsid w:val="007B5C3D"/>
    <w:rsid w:val="007B669C"/>
    <w:rsid w:val="007B7F90"/>
    <w:rsid w:val="007C01FD"/>
    <w:rsid w:val="007C0BD2"/>
    <w:rsid w:val="007C2544"/>
    <w:rsid w:val="007C2709"/>
    <w:rsid w:val="007C2A50"/>
    <w:rsid w:val="007C3085"/>
    <w:rsid w:val="007C45E4"/>
    <w:rsid w:val="007C7A60"/>
    <w:rsid w:val="007D02B5"/>
    <w:rsid w:val="007D1923"/>
    <w:rsid w:val="007D1FAA"/>
    <w:rsid w:val="007D4773"/>
    <w:rsid w:val="007D495C"/>
    <w:rsid w:val="007D4F90"/>
    <w:rsid w:val="007D68BA"/>
    <w:rsid w:val="007E00EF"/>
    <w:rsid w:val="007E3F53"/>
    <w:rsid w:val="007E4050"/>
    <w:rsid w:val="007E442E"/>
    <w:rsid w:val="007E44DC"/>
    <w:rsid w:val="007E504A"/>
    <w:rsid w:val="007E6D7E"/>
    <w:rsid w:val="007F04AD"/>
    <w:rsid w:val="007F077A"/>
    <w:rsid w:val="007F28C5"/>
    <w:rsid w:val="007F2B92"/>
    <w:rsid w:val="007F2C1F"/>
    <w:rsid w:val="007F39FC"/>
    <w:rsid w:val="007F4A94"/>
    <w:rsid w:val="007F5CBD"/>
    <w:rsid w:val="007F7CC9"/>
    <w:rsid w:val="0080294A"/>
    <w:rsid w:val="0080362B"/>
    <w:rsid w:val="0080437E"/>
    <w:rsid w:val="00804504"/>
    <w:rsid w:val="00804739"/>
    <w:rsid w:val="00807ACD"/>
    <w:rsid w:val="008105C5"/>
    <w:rsid w:val="00811482"/>
    <w:rsid w:val="00811BD0"/>
    <w:rsid w:val="0081264A"/>
    <w:rsid w:val="008131CF"/>
    <w:rsid w:val="0081359C"/>
    <w:rsid w:val="00816B9F"/>
    <w:rsid w:val="0081792A"/>
    <w:rsid w:val="00817B52"/>
    <w:rsid w:val="008205E8"/>
    <w:rsid w:val="00820E54"/>
    <w:rsid w:val="00821023"/>
    <w:rsid w:val="00821C27"/>
    <w:rsid w:val="00823218"/>
    <w:rsid w:val="00824E95"/>
    <w:rsid w:val="00827F14"/>
    <w:rsid w:val="008313EC"/>
    <w:rsid w:val="008324FE"/>
    <w:rsid w:val="00833266"/>
    <w:rsid w:val="008359F7"/>
    <w:rsid w:val="008360A8"/>
    <w:rsid w:val="00840329"/>
    <w:rsid w:val="00840A77"/>
    <w:rsid w:val="00840F72"/>
    <w:rsid w:val="0084174E"/>
    <w:rsid w:val="008462C7"/>
    <w:rsid w:val="008519E1"/>
    <w:rsid w:val="00851A08"/>
    <w:rsid w:val="00854E63"/>
    <w:rsid w:val="00855BE2"/>
    <w:rsid w:val="00861002"/>
    <w:rsid w:val="008626F9"/>
    <w:rsid w:val="0086488C"/>
    <w:rsid w:val="008659BF"/>
    <w:rsid w:val="00866E8C"/>
    <w:rsid w:val="00867C71"/>
    <w:rsid w:val="008704C3"/>
    <w:rsid w:val="00871430"/>
    <w:rsid w:val="008716F4"/>
    <w:rsid w:val="0087316E"/>
    <w:rsid w:val="00873725"/>
    <w:rsid w:val="0087480E"/>
    <w:rsid w:val="00874B26"/>
    <w:rsid w:val="00875221"/>
    <w:rsid w:val="008770C9"/>
    <w:rsid w:val="0087718D"/>
    <w:rsid w:val="00877D46"/>
    <w:rsid w:val="00877E0C"/>
    <w:rsid w:val="00880063"/>
    <w:rsid w:val="0088060A"/>
    <w:rsid w:val="008813B7"/>
    <w:rsid w:val="00881FE3"/>
    <w:rsid w:val="00884ECF"/>
    <w:rsid w:val="0088576D"/>
    <w:rsid w:val="00887E1D"/>
    <w:rsid w:val="00891307"/>
    <w:rsid w:val="00891D38"/>
    <w:rsid w:val="00896083"/>
    <w:rsid w:val="00897A88"/>
    <w:rsid w:val="008A0D99"/>
    <w:rsid w:val="008A15F8"/>
    <w:rsid w:val="008A1934"/>
    <w:rsid w:val="008A1CAE"/>
    <w:rsid w:val="008A4FAF"/>
    <w:rsid w:val="008A4FFB"/>
    <w:rsid w:val="008A5293"/>
    <w:rsid w:val="008B2546"/>
    <w:rsid w:val="008B30E4"/>
    <w:rsid w:val="008B40FA"/>
    <w:rsid w:val="008B495A"/>
    <w:rsid w:val="008B496E"/>
    <w:rsid w:val="008B7C23"/>
    <w:rsid w:val="008C0A72"/>
    <w:rsid w:val="008C0D76"/>
    <w:rsid w:val="008C3BA6"/>
    <w:rsid w:val="008C4133"/>
    <w:rsid w:val="008C5904"/>
    <w:rsid w:val="008C62C5"/>
    <w:rsid w:val="008C6F12"/>
    <w:rsid w:val="008D0AF1"/>
    <w:rsid w:val="008D1A6F"/>
    <w:rsid w:val="008D281A"/>
    <w:rsid w:val="008D614D"/>
    <w:rsid w:val="008D6317"/>
    <w:rsid w:val="008D6418"/>
    <w:rsid w:val="008D6E61"/>
    <w:rsid w:val="008D7697"/>
    <w:rsid w:val="008E0C37"/>
    <w:rsid w:val="008E0E38"/>
    <w:rsid w:val="008E2139"/>
    <w:rsid w:val="008E2556"/>
    <w:rsid w:val="008E3ABF"/>
    <w:rsid w:val="008E3E5F"/>
    <w:rsid w:val="008E4738"/>
    <w:rsid w:val="008E4EEF"/>
    <w:rsid w:val="008F38C9"/>
    <w:rsid w:val="008F3D1E"/>
    <w:rsid w:val="008F5092"/>
    <w:rsid w:val="008F6548"/>
    <w:rsid w:val="008F7263"/>
    <w:rsid w:val="008F75F8"/>
    <w:rsid w:val="00900DF2"/>
    <w:rsid w:val="00901033"/>
    <w:rsid w:val="009010AB"/>
    <w:rsid w:val="0090179D"/>
    <w:rsid w:val="00901C48"/>
    <w:rsid w:val="00901D32"/>
    <w:rsid w:val="0090218F"/>
    <w:rsid w:val="0090250E"/>
    <w:rsid w:val="0090329F"/>
    <w:rsid w:val="0090389F"/>
    <w:rsid w:val="00903C9E"/>
    <w:rsid w:val="00905423"/>
    <w:rsid w:val="0090720C"/>
    <w:rsid w:val="009079C6"/>
    <w:rsid w:val="00907CB2"/>
    <w:rsid w:val="00910926"/>
    <w:rsid w:val="00910990"/>
    <w:rsid w:val="00911442"/>
    <w:rsid w:val="009120CA"/>
    <w:rsid w:val="009124C4"/>
    <w:rsid w:val="00912CAA"/>
    <w:rsid w:val="00913024"/>
    <w:rsid w:val="009142E3"/>
    <w:rsid w:val="00914AB2"/>
    <w:rsid w:val="00915D50"/>
    <w:rsid w:val="009164A1"/>
    <w:rsid w:val="0091785F"/>
    <w:rsid w:val="0092053C"/>
    <w:rsid w:val="00920E46"/>
    <w:rsid w:val="0092121A"/>
    <w:rsid w:val="00922202"/>
    <w:rsid w:val="00922257"/>
    <w:rsid w:val="009242AE"/>
    <w:rsid w:val="009311CA"/>
    <w:rsid w:val="00931CBA"/>
    <w:rsid w:val="00931CDB"/>
    <w:rsid w:val="00931E98"/>
    <w:rsid w:val="00932376"/>
    <w:rsid w:val="00932659"/>
    <w:rsid w:val="00933EB2"/>
    <w:rsid w:val="009356A3"/>
    <w:rsid w:val="009361C4"/>
    <w:rsid w:val="00936420"/>
    <w:rsid w:val="009401BD"/>
    <w:rsid w:val="00941AA4"/>
    <w:rsid w:val="009425D2"/>
    <w:rsid w:val="0094484F"/>
    <w:rsid w:val="009506B0"/>
    <w:rsid w:val="00950AAB"/>
    <w:rsid w:val="00951840"/>
    <w:rsid w:val="009528E4"/>
    <w:rsid w:val="00953188"/>
    <w:rsid w:val="00960668"/>
    <w:rsid w:val="00962430"/>
    <w:rsid w:val="0096314B"/>
    <w:rsid w:val="00965ECB"/>
    <w:rsid w:val="00966776"/>
    <w:rsid w:val="009700CD"/>
    <w:rsid w:val="00970B2F"/>
    <w:rsid w:val="00970C1C"/>
    <w:rsid w:val="00971292"/>
    <w:rsid w:val="00973F3C"/>
    <w:rsid w:val="009740CB"/>
    <w:rsid w:val="0097590F"/>
    <w:rsid w:val="00976C42"/>
    <w:rsid w:val="00983758"/>
    <w:rsid w:val="00983D54"/>
    <w:rsid w:val="00983ECD"/>
    <w:rsid w:val="009845F5"/>
    <w:rsid w:val="009849BA"/>
    <w:rsid w:val="00986355"/>
    <w:rsid w:val="0098797F"/>
    <w:rsid w:val="009A024A"/>
    <w:rsid w:val="009A1528"/>
    <w:rsid w:val="009A264B"/>
    <w:rsid w:val="009A3782"/>
    <w:rsid w:val="009A5503"/>
    <w:rsid w:val="009A5D24"/>
    <w:rsid w:val="009A7CC1"/>
    <w:rsid w:val="009B06E1"/>
    <w:rsid w:val="009B0DA3"/>
    <w:rsid w:val="009B1571"/>
    <w:rsid w:val="009B410F"/>
    <w:rsid w:val="009B67A7"/>
    <w:rsid w:val="009B6EE9"/>
    <w:rsid w:val="009B7055"/>
    <w:rsid w:val="009B718B"/>
    <w:rsid w:val="009C0652"/>
    <w:rsid w:val="009C2ECD"/>
    <w:rsid w:val="009C52AD"/>
    <w:rsid w:val="009C5E65"/>
    <w:rsid w:val="009C67B1"/>
    <w:rsid w:val="009C73F3"/>
    <w:rsid w:val="009D0ABF"/>
    <w:rsid w:val="009D3A6D"/>
    <w:rsid w:val="009D55A2"/>
    <w:rsid w:val="009D6303"/>
    <w:rsid w:val="009D755E"/>
    <w:rsid w:val="009E0741"/>
    <w:rsid w:val="009E2B98"/>
    <w:rsid w:val="009E3C56"/>
    <w:rsid w:val="009E3D59"/>
    <w:rsid w:val="009E4745"/>
    <w:rsid w:val="009E55EE"/>
    <w:rsid w:val="009E5640"/>
    <w:rsid w:val="009F0325"/>
    <w:rsid w:val="009F0541"/>
    <w:rsid w:val="009F0837"/>
    <w:rsid w:val="009F0BAC"/>
    <w:rsid w:val="009F2C99"/>
    <w:rsid w:val="009F3AD5"/>
    <w:rsid w:val="009F41F9"/>
    <w:rsid w:val="009F4CC3"/>
    <w:rsid w:val="009F57C8"/>
    <w:rsid w:val="009F61CF"/>
    <w:rsid w:val="009F66AD"/>
    <w:rsid w:val="00A005F8"/>
    <w:rsid w:val="00A020D7"/>
    <w:rsid w:val="00A0299D"/>
    <w:rsid w:val="00A03172"/>
    <w:rsid w:val="00A0412C"/>
    <w:rsid w:val="00A04232"/>
    <w:rsid w:val="00A05434"/>
    <w:rsid w:val="00A10283"/>
    <w:rsid w:val="00A10405"/>
    <w:rsid w:val="00A10E56"/>
    <w:rsid w:val="00A123EB"/>
    <w:rsid w:val="00A12929"/>
    <w:rsid w:val="00A12DAC"/>
    <w:rsid w:val="00A154AA"/>
    <w:rsid w:val="00A16B13"/>
    <w:rsid w:val="00A16DAD"/>
    <w:rsid w:val="00A1717C"/>
    <w:rsid w:val="00A20280"/>
    <w:rsid w:val="00A21A8B"/>
    <w:rsid w:val="00A23724"/>
    <w:rsid w:val="00A23FA3"/>
    <w:rsid w:val="00A240B9"/>
    <w:rsid w:val="00A250BE"/>
    <w:rsid w:val="00A2565F"/>
    <w:rsid w:val="00A314BA"/>
    <w:rsid w:val="00A315C7"/>
    <w:rsid w:val="00A330CD"/>
    <w:rsid w:val="00A33275"/>
    <w:rsid w:val="00A33724"/>
    <w:rsid w:val="00A346F5"/>
    <w:rsid w:val="00A369BE"/>
    <w:rsid w:val="00A40428"/>
    <w:rsid w:val="00A408E3"/>
    <w:rsid w:val="00A40C9C"/>
    <w:rsid w:val="00A40EF2"/>
    <w:rsid w:val="00A41E2B"/>
    <w:rsid w:val="00A43215"/>
    <w:rsid w:val="00A478FE"/>
    <w:rsid w:val="00A47FC9"/>
    <w:rsid w:val="00A5033C"/>
    <w:rsid w:val="00A50945"/>
    <w:rsid w:val="00A511AE"/>
    <w:rsid w:val="00A52C86"/>
    <w:rsid w:val="00A56066"/>
    <w:rsid w:val="00A5662A"/>
    <w:rsid w:val="00A61E6C"/>
    <w:rsid w:val="00A660B2"/>
    <w:rsid w:val="00A67379"/>
    <w:rsid w:val="00A673F9"/>
    <w:rsid w:val="00A676E1"/>
    <w:rsid w:val="00A70BED"/>
    <w:rsid w:val="00A71C71"/>
    <w:rsid w:val="00A73C39"/>
    <w:rsid w:val="00A74B10"/>
    <w:rsid w:val="00A7730B"/>
    <w:rsid w:val="00A80C4A"/>
    <w:rsid w:val="00A81BC4"/>
    <w:rsid w:val="00A82B35"/>
    <w:rsid w:val="00A85487"/>
    <w:rsid w:val="00A86408"/>
    <w:rsid w:val="00A86B35"/>
    <w:rsid w:val="00A87616"/>
    <w:rsid w:val="00A87A38"/>
    <w:rsid w:val="00A91043"/>
    <w:rsid w:val="00A91051"/>
    <w:rsid w:val="00A927FC"/>
    <w:rsid w:val="00A9294C"/>
    <w:rsid w:val="00A92EA5"/>
    <w:rsid w:val="00A95F6D"/>
    <w:rsid w:val="00A96805"/>
    <w:rsid w:val="00A97BB6"/>
    <w:rsid w:val="00AA0C27"/>
    <w:rsid w:val="00AA2E7A"/>
    <w:rsid w:val="00AA2F08"/>
    <w:rsid w:val="00AA3FA9"/>
    <w:rsid w:val="00AA475D"/>
    <w:rsid w:val="00AA53CE"/>
    <w:rsid w:val="00AA5957"/>
    <w:rsid w:val="00AA6C1A"/>
    <w:rsid w:val="00AB0945"/>
    <w:rsid w:val="00AB1ACC"/>
    <w:rsid w:val="00AB2EA9"/>
    <w:rsid w:val="00AB4FB4"/>
    <w:rsid w:val="00AB6866"/>
    <w:rsid w:val="00AB77EA"/>
    <w:rsid w:val="00AC2B13"/>
    <w:rsid w:val="00AC6DB9"/>
    <w:rsid w:val="00AD0D24"/>
    <w:rsid w:val="00AD1604"/>
    <w:rsid w:val="00AD369C"/>
    <w:rsid w:val="00AD4672"/>
    <w:rsid w:val="00AD6560"/>
    <w:rsid w:val="00AD6C53"/>
    <w:rsid w:val="00AD7672"/>
    <w:rsid w:val="00AE096D"/>
    <w:rsid w:val="00AE191D"/>
    <w:rsid w:val="00AE1977"/>
    <w:rsid w:val="00AE2F10"/>
    <w:rsid w:val="00AE31F9"/>
    <w:rsid w:val="00AE36EC"/>
    <w:rsid w:val="00AE38A3"/>
    <w:rsid w:val="00AE3B4C"/>
    <w:rsid w:val="00AE61F8"/>
    <w:rsid w:val="00AE7861"/>
    <w:rsid w:val="00AE798D"/>
    <w:rsid w:val="00AF254D"/>
    <w:rsid w:val="00AF3B4F"/>
    <w:rsid w:val="00AF3CA2"/>
    <w:rsid w:val="00AF51A6"/>
    <w:rsid w:val="00AF5873"/>
    <w:rsid w:val="00AF65BC"/>
    <w:rsid w:val="00B0135F"/>
    <w:rsid w:val="00B02701"/>
    <w:rsid w:val="00B03C92"/>
    <w:rsid w:val="00B03F83"/>
    <w:rsid w:val="00B05A1B"/>
    <w:rsid w:val="00B12023"/>
    <w:rsid w:val="00B123E9"/>
    <w:rsid w:val="00B12C28"/>
    <w:rsid w:val="00B13046"/>
    <w:rsid w:val="00B13FBA"/>
    <w:rsid w:val="00B15B3A"/>
    <w:rsid w:val="00B15BFB"/>
    <w:rsid w:val="00B20B05"/>
    <w:rsid w:val="00B23C5C"/>
    <w:rsid w:val="00B23FF6"/>
    <w:rsid w:val="00B258D3"/>
    <w:rsid w:val="00B315A6"/>
    <w:rsid w:val="00B31BE3"/>
    <w:rsid w:val="00B32A42"/>
    <w:rsid w:val="00B32EC0"/>
    <w:rsid w:val="00B34393"/>
    <w:rsid w:val="00B3495C"/>
    <w:rsid w:val="00B34BEF"/>
    <w:rsid w:val="00B35237"/>
    <w:rsid w:val="00B36FFA"/>
    <w:rsid w:val="00B402A7"/>
    <w:rsid w:val="00B4073C"/>
    <w:rsid w:val="00B407A2"/>
    <w:rsid w:val="00B40D5E"/>
    <w:rsid w:val="00B41089"/>
    <w:rsid w:val="00B41C65"/>
    <w:rsid w:val="00B42E68"/>
    <w:rsid w:val="00B43395"/>
    <w:rsid w:val="00B43623"/>
    <w:rsid w:val="00B43B23"/>
    <w:rsid w:val="00B4446D"/>
    <w:rsid w:val="00B44789"/>
    <w:rsid w:val="00B46230"/>
    <w:rsid w:val="00B479A2"/>
    <w:rsid w:val="00B47C96"/>
    <w:rsid w:val="00B52819"/>
    <w:rsid w:val="00B531A1"/>
    <w:rsid w:val="00B534A5"/>
    <w:rsid w:val="00B555FF"/>
    <w:rsid w:val="00B55668"/>
    <w:rsid w:val="00B56917"/>
    <w:rsid w:val="00B57475"/>
    <w:rsid w:val="00B6054D"/>
    <w:rsid w:val="00B6063A"/>
    <w:rsid w:val="00B613DA"/>
    <w:rsid w:val="00B61EC7"/>
    <w:rsid w:val="00B6487A"/>
    <w:rsid w:val="00B6489B"/>
    <w:rsid w:val="00B67BAE"/>
    <w:rsid w:val="00B71380"/>
    <w:rsid w:val="00B71C44"/>
    <w:rsid w:val="00B71DD1"/>
    <w:rsid w:val="00B74E39"/>
    <w:rsid w:val="00B76465"/>
    <w:rsid w:val="00B76DC0"/>
    <w:rsid w:val="00B80749"/>
    <w:rsid w:val="00B80BAB"/>
    <w:rsid w:val="00B81E34"/>
    <w:rsid w:val="00B82878"/>
    <w:rsid w:val="00B83CC8"/>
    <w:rsid w:val="00B84CC2"/>
    <w:rsid w:val="00B852CE"/>
    <w:rsid w:val="00B85C97"/>
    <w:rsid w:val="00B903A7"/>
    <w:rsid w:val="00B907F9"/>
    <w:rsid w:val="00B929F0"/>
    <w:rsid w:val="00B92A61"/>
    <w:rsid w:val="00B9387C"/>
    <w:rsid w:val="00B94C00"/>
    <w:rsid w:val="00B95CCA"/>
    <w:rsid w:val="00B9602F"/>
    <w:rsid w:val="00B96A1A"/>
    <w:rsid w:val="00B96F47"/>
    <w:rsid w:val="00BA3021"/>
    <w:rsid w:val="00BA376F"/>
    <w:rsid w:val="00BA37CB"/>
    <w:rsid w:val="00BA59C6"/>
    <w:rsid w:val="00BA70A0"/>
    <w:rsid w:val="00BA7242"/>
    <w:rsid w:val="00BB0370"/>
    <w:rsid w:val="00BB10A8"/>
    <w:rsid w:val="00BB382F"/>
    <w:rsid w:val="00BB4E20"/>
    <w:rsid w:val="00BB5398"/>
    <w:rsid w:val="00BB5AC2"/>
    <w:rsid w:val="00BB62A8"/>
    <w:rsid w:val="00BC1024"/>
    <w:rsid w:val="00BC2FFF"/>
    <w:rsid w:val="00BC49A3"/>
    <w:rsid w:val="00BC55A2"/>
    <w:rsid w:val="00BD0BAE"/>
    <w:rsid w:val="00BD0D1E"/>
    <w:rsid w:val="00BD3886"/>
    <w:rsid w:val="00BD4FE3"/>
    <w:rsid w:val="00BD56E3"/>
    <w:rsid w:val="00BD699C"/>
    <w:rsid w:val="00BE190F"/>
    <w:rsid w:val="00BE1F39"/>
    <w:rsid w:val="00BF027C"/>
    <w:rsid w:val="00BF0F74"/>
    <w:rsid w:val="00BF3F58"/>
    <w:rsid w:val="00BF4D0E"/>
    <w:rsid w:val="00BF50A3"/>
    <w:rsid w:val="00BF5209"/>
    <w:rsid w:val="00BF55EC"/>
    <w:rsid w:val="00BF595D"/>
    <w:rsid w:val="00BF7596"/>
    <w:rsid w:val="00C02849"/>
    <w:rsid w:val="00C0555C"/>
    <w:rsid w:val="00C0557E"/>
    <w:rsid w:val="00C072DA"/>
    <w:rsid w:val="00C126E1"/>
    <w:rsid w:val="00C1353A"/>
    <w:rsid w:val="00C20296"/>
    <w:rsid w:val="00C20A18"/>
    <w:rsid w:val="00C2245C"/>
    <w:rsid w:val="00C237BF"/>
    <w:rsid w:val="00C25C46"/>
    <w:rsid w:val="00C25E8C"/>
    <w:rsid w:val="00C26BC1"/>
    <w:rsid w:val="00C27F2D"/>
    <w:rsid w:val="00C31EE7"/>
    <w:rsid w:val="00C3222E"/>
    <w:rsid w:val="00C32463"/>
    <w:rsid w:val="00C33514"/>
    <w:rsid w:val="00C33FBB"/>
    <w:rsid w:val="00C35D9E"/>
    <w:rsid w:val="00C35F8C"/>
    <w:rsid w:val="00C40449"/>
    <w:rsid w:val="00C40CD0"/>
    <w:rsid w:val="00C42803"/>
    <w:rsid w:val="00C4326E"/>
    <w:rsid w:val="00C45726"/>
    <w:rsid w:val="00C46436"/>
    <w:rsid w:val="00C504B3"/>
    <w:rsid w:val="00C504F8"/>
    <w:rsid w:val="00C51469"/>
    <w:rsid w:val="00C51B1F"/>
    <w:rsid w:val="00C52D09"/>
    <w:rsid w:val="00C558E4"/>
    <w:rsid w:val="00C573CA"/>
    <w:rsid w:val="00C57D5F"/>
    <w:rsid w:val="00C6043C"/>
    <w:rsid w:val="00C61002"/>
    <w:rsid w:val="00C63766"/>
    <w:rsid w:val="00C644C6"/>
    <w:rsid w:val="00C64AC8"/>
    <w:rsid w:val="00C64C0C"/>
    <w:rsid w:val="00C6582A"/>
    <w:rsid w:val="00C65AE5"/>
    <w:rsid w:val="00C65FAA"/>
    <w:rsid w:val="00C67A99"/>
    <w:rsid w:val="00C67C2F"/>
    <w:rsid w:val="00C71113"/>
    <w:rsid w:val="00C73BF0"/>
    <w:rsid w:val="00C74F26"/>
    <w:rsid w:val="00C75828"/>
    <w:rsid w:val="00C77253"/>
    <w:rsid w:val="00C77AAD"/>
    <w:rsid w:val="00C80984"/>
    <w:rsid w:val="00C814B7"/>
    <w:rsid w:val="00C82242"/>
    <w:rsid w:val="00C8405A"/>
    <w:rsid w:val="00C8693C"/>
    <w:rsid w:val="00C878B7"/>
    <w:rsid w:val="00C9184E"/>
    <w:rsid w:val="00C91E83"/>
    <w:rsid w:val="00C92017"/>
    <w:rsid w:val="00C9282C"/>
    <w:rsid w:val="00C930BE"/>
    <w:rsid w:val="00C93C3A"/>
    <w:rsid w:val="00C95485"/>
    <w:rsid w:val="00C95720"/>
    <w:rsid w:val="00C95FBB"/>
    <w:rsid w:val="00CA0F89"/>
    <w:rsid w:val="00CA3888"/>
    <w:rsid w:val="00CA3DD5"/>
    <w:rsid w:val="00CA6930"/>
    <w:rsid w:val="00CB03CE"/>
    <w:rsid w:val="00CB2056"/>
    <w:rsid w:val="00CB2285"/>
    <w:rsid w:val="00CB6661"/>
    <w:rsid w:val="00CC0E2B"/>
    <w:rsid w:val="00CC135E"/>
    <w:rsid w:val="00CC1701"/>
    <w:rsid w:val="00CC1C5B"/>
    <w:rsid w:val="00CC305B"/>
    <w:rsid w:val="00CC3603"/>
    <w:rsid w:val="00CC54D7"/>
    <w:rsid w:val="00CC582D"/>
    <w:rsid w:val="00CC5C84"/>
    <w:rsid w:val="00CC62F8"/>
    <w:rsid w:val="00CC7C85"/>
    <w:rsid w:val="00CD0063"/>
    <w:rsid w:val="00CD0CE6"/>
    <w:rsid w:val="00CD13CE"/>
    <w:rsid w:val="00CD18AE"/>
    <w:rsid w:val="00CD5214"/>
    <w:rsid w:val="00CD5F54"/>
    <w:rsid w:val="00CD727B"/>
    <w:rsid w:val="00CD799C"/>
    <w:rsid w:val="00CE1F74"/>
    <w:rsid w:val="00CE21E1"/>
    <w:rsid w:val="00CE22ED"/>
    <w:rsid w:val="00CE3B36"/>
    <w:rsid w:val="00CE68AB"/>
    <w:rsid w:val="00CE6F81"/>
    <w:rsid w:val="00CF2873"/>
    <w:rsid w:val="00CF2E45"/>
    <w:rsid w:val="00CF3A02"/>
    <w:rsid w:val="00CF3BD9"/>
    <w:rsid w:val="00CF3D66"/>
    <w:rsid w:val="00CF435F"/>
    <w:rsid w:val="00CF5C7A"/>
    <w:rsid w:val="00CF6EFB"/>
    <w:rsid w:val="00CF740D"/>
    <w:rsid w:val="00CF7B02"/>
    <w:rsid w:val="00D0111D"/>
    <w:rsid w:val="00D0223F"/>
    <w:rsid w:val="00D0420B"/>
    <w:rsid w:val="00D04C35"/>
    <w:rsid w:val="00D04F06"/>
    <w:rsid w:val="00D074F2"/>
    <w:rsid w:val="00D102EE"/>
    <w:rsid w:val="00D1089B"/>
    <w:rsid w:val="00D1209F"/>
    <w:rsid w:val="00D1399D"/>
    <w:rsid w:val="00D149D6"/>
    <w:rsid w:val="00D14A97"/>
    <w:rsid w:val="00D174E7"/>
    <w:rsid w:val="00D17F0E"/>
    <w:rsid w:val="00D21245"/>
    <w:rsid w:val="00D22514"/>
    <w:rsid w:val="00D22D21"/>
    <w:rsid w:val="00D25C28"/>
    <w:rsid w:val="00D26044"/>
    <w:rsid w:val="00D30CAF"/>
    <w:rsid w:val="00D3121B"/>
    <w:rsid w:val="00D31926"/>
    <w:rsid w:val="00D32317"/>
    <w:rsid w:val="00D3284C"/>
    <w:rsid w:val="00D35ADC"/>
    <w:rsid w:val="00D362DE"/>
    <w:rsid w:val="00D37F42"/>
    <w:rsid w:val="00D40BB4"/>
    <w:rsid w:val="00D41E1D"/>
    <w:rsid w:val="00D423A2"/>
    <w:rsid w:val="00D445D0"/>
    <w:rsid w:val="00D45BAA"/>
    <w:rsid w:val="00D45CD7"/>
    <w:rsid w:val="00D46CA6"/>
    <w:rsid w:val="00D50593"/>
    <w:rsid w:val="00D5131E"/>
    <w:rsid w:val="00D54BFD"/>
    <w:rsid w:val="00D551AF"/>
    <w:rsid w:val="00D567D1"/>
    <w:rsid w:val="00D604EB"/>
    <w:rsid w:val="00D609D2"/>
    <w:rsid w:val="00D6152C"/>
    <w:rsid w:val="00D622B4"/>
    <w:rsid w:val="00D63097"/>
    <w:rsid w:val="00D64C88"/>
    <w:rsid w:val="00D666EB"/>
    <w:rsid w:val="00D66B96"/>
    <w:rsid w:val="00D670E1"/>
    <w:rsid w:val="00D67BDB"/>
    <w:rsid w:val="00D705D5"/>
    <w:rsid w:val="00D725C2"/>
    <w:rsid w:val="00D73053"/>
    <w:rsid w:val="00D74194"/>
    <w:rsid w:val="00D74E27"/>
    <w:rsid w:val="00D81FA9"/>
    <w:rsid w:val="00D82B5D"/>
    <w:rsid w:val="00D840C2"/>
    <w:rsid w:val="00D848AE"/>
    <w:rsid w:val="00D8589F"/>
    <w:rsid w:val="00D90431"/>
    <w:rsid w:val="00D90EDE"/>
    <w:rsid w:val="00D93371"/>
    <w:rsid w:val="00D93429"/>
    <w:rsid w:val="00D93CBF"/>
    <w:rsid w:val="00D95B1E"/>
    <w:rsid w:val="00DA0D0D"/>
    <w:rsid w:val="00DA2288"/>
    <w:rsid w:val="00DA247F"/>
    <w:rsid w:val="00DA2EA2"/>
    <w:rsid w:val="00DA4744"/>
    <w:rsid w:val="00DA559F"/>
    <w:rsid w:val="00DA682A"/>
    <w:rsid w:val="00DA6903"/>
    <w:rsid w:val="00DA6DA9"/>
    <w:rsid w:val="00DB31AF"/>
    <w:rsid w:val="00DB3E20"/>
    <w:rsid w:val="00DB48E2"/>
    <w:rsid w:val="00DB6DD0"/>
    <w:rsid w:val="00DB780C"/>
    <w:rsid w:val="00DC006D"/>
    <w:rsid w:val="00DC1888"/>
    <w:rsid w:val="00DC1EF8"/>
    <w:rsid w:val="00DC241E"/>
    <w:rsid w:val="00DC42C1"/>
    <w:rsid w:val="00DC4787"/>
    <w:rsid w:val="00DC4B05"/>
    <w:rsid w:val="00DD08A4"/>
    <w:rsid w:val="00DD181D"/>
    <w:rsid w:val="00DD18D9"/>
    <w:rsid w:val="00DD3B23"/>
    <w:rsid w:val="00DD46E1"/>
    <w:rsid w:val="00DD49B2"/>
    <w:rsid w:val="00DD5C42"/>
    <w:rsid w:val="00DD6C43"/>
    <w:rsid w:val="00DD7D34"/>
    <w:rsid w:val="00DE1CDF"/>
    <w:rsid w:val="00DE2370"/>
    <w:rsid w:val="00DE377F"/>
    <w:rsid w:val="00DE4632"/>
    <w:rsid w:val="00DE5163"/>
    <w:rsid w:val="00DE63DE"/>
    <w:rsid w:val="00DE73A8"/>
    <w:rsid w:val="00DF04DB"/>
    <w:rsid w:val="00DF0DCE"/>
    <w:rsid w:val="00DF5EDB"/>
    <w:rsid w:val="00DF7987"/>
    <w:rsid w:val="00E01392"/>
    <w:rsid w:val="00E0159F"/>
    <w:rsid w:val="00E01B0B"/>
    <w:rsid w:val="00E02318"/>
    <w:rsid w:val="00E03114"/>
    <w:rsid w:val="00E03739"/>
    <w:rsid w:val="00E03F7D"/>
    <w:rsid w:val="00E047A3"/>
    <w:rsid w:val="00E0733C"/>
    <w:rsid w:val="00E07E57"/>
    <w:rsid w:val="00E10415"/>
    <w:rsid w:val="00E10C2B"/>
    <w:rsid w:val="00E13AC8"/>
    <w:rsid w:val="00E17C5D"/>
    <w:rsid w:val="00E208E6"/>
    <w:rsid w:val="00E2108F"/>
    <w:rsid w:val="00E2214E"/>
    <w:rsid w:val="00E24FF8"/>
    <w:rsid w:val="00E25122"/>
    <w:rsid w:val="00E25C5D"/>
    <w:rsid w:val="00E266C2"/>
    <w:rsid w:val="00E305BF"/>
    <w:rsid w:val="00E31914"/>
    <w:rsid w:val="00E31DEF"/>
    <w:rsid w:val="00E32273"/>
    <w:rsid w:val="00E34490"/>
    <w:rsid w:val="00E34E3C"/>
    <w:rsid w:val="00E367B0"/>
    <w:rsid w:val="00E40E44"/>
    <w:rsid w:val="00E418C4"/>
    <w:rsid w:val="00E435AF"/>
    <w:rsid w:val="00E466C4"/>
    <w:rsid w:val="00E50F47"/>
    <w:rsid w:val="00E52CCD"/>
    <w:rsid w:val="00E532F9"/>
    <w:rsid w:val="00E542C7"/>
    <w:rsid w:val="00E554A5"/>
    <w:rsid w:val="00E572F2"/>
    <w:rsid w:val="00E60BB2"/>
    <w:rsid w:val="00E63242"/>
    <w:rsid w:val="00E646E9"/>
    <w:rsid w:val="00E6580E"/>
    <w:rsid w:val="00E66A7C"/>
    <w:rsid w:val="00E66B03"/>
    <w:rsid w:val="00E725F6"/>
    <w:rsid w:val="00E731AA"/>
    <w:rsid w:val="00E76B4A"/>
    <w:rsid w:val="00E81302"/>
    <w:rsid w:val="00E833F5"/>
    <w:rsid w:val="00E83C0A"/>
    <w:rsid w:val="00E84335"/>
    <w:rsid w:val="00E856DD"/>
    <w:rsid w:val="00E85D7E"/>
    <w:rsid w:val="00E86625"/>
    <w:rsid w:val="00E905B2"/>
    <w:rsid w:val="00E908F4"/>
    <w:rsid w:val="00E90A7F"/>
    <w:rsid w:val="00E95A9E"/>
    <w:rsid w:val="00E95C38"/>
    <w:rsid w:val="00E95CB0"/>
    <w:rsid w:val="00E96CFA"/>
    <w:rsid w:val="00EA2EF3"/>
    <w:rsid w:val="00EA2FE4"/>
    <w:rsid w:val="00EA3710"/>
    <w:rsid w:val="00EA4074"/>
    <w:rsid w:val="00EA7EAC"/>
    <w:rsid w:val="00EB0A83"/>
    <w:rsid w:val="00EB0B15"/>
    <w:rsid w:val="00EB2048"/>
    <w:rsid w:val="00EB2606"/>
    <w:rsid w:val="00EB392C"/>
    <w:rsid w:val="00EB3F90"/>
    <w:rsid w:val="00EB5275"/>
    <w:rsid w:val="00EB53AD"/>
    <w:rsid w:val="00EB5416"/>
    <w:rsid w:val="00EB6EB9"/>
    <w:rsid w:val="00EC6362"/>
    <w:rsid w:val="00EC7F54"/>
    <w:rsid w:val="00ED03CA"/>
    <w:rsid w:val="00ED20D9"/>
    <w:rsid w:val="00ED6DA4"/>
    <w:rsid w:val="00EE08D6"/>
    <w:rsid w:val="00EE1B6E"/>
    <w:rsid w:val="00EE3CB4"/>
    <w:rsid w:val="00EF09B5"/>
    <w:rsid w:val="00EF0D19"/>
    <w:rsid w:val="00EF1740"/>
    <w:rsid w:val="00EF1D60"/>
    <w:rsid w:val="00EF23DA"/>
    <w:rsid w:val="00EF2F50"/>
    <w:rsid w:val="00EF3DF5"/>
    <w:rsid w:val="00EF5382"/>
    <w:rsid w:val="00EF6155"/>
    <w:rsid w:val="00F049EB"/>
    <w:rsid w:val="00F058C8"/>
    <w:rsid w:val="00F0746D"/>
    <w:rsid w:val="00F105DB"/>
    <w:rsid w:val="00F12487"/>
    <w:rsid w:val="00F12E37"/>
    <w:rsid w:val="00F13788"/>
    <w:rsid w:val="00F13FB0"/>
    <w:rsid w:val="00F14DE9"/>
    <w:rsid w:val="00F16790"/>
    <w:rsid w:val="00F16A37"/>
    <w:rsid w:val="00F20730"/>
    <w:rsid w:val="00F2086D"/>
    <w:rsid w:val="00F209CB"/>
    <w:rsid w:val="00F21AD4"/>
    <w:rsid w:val="00F228E9"/>
    <w:rsid w:val="00F23644"/>
    <w:rsid w:val="00F2466B"/>
    <w:rsid w:val="00F27343"/>
    <w:rsid w:val="00F30301"/>
    <w:rsid w:val="00F31164"/>
    <w:rsid w:val="00F31613"/>
    <w:rsid w:val="00F367F1"/>
    <w:rsid w:val="00F36F5B"/>
    <w:rsid w:val="00F37746"/>
    <w:rsid w:val="00F37B5E"/>
    <w:rsid w:val="00F37F4F"/>
    <w:rsid w:val="00F4028F"/>
    <w:rsid w:val="00F41CFF"/>
    <w:rsid w:val="00F43630"/>
    <w:rsid w:val="00F4412E"/>
    <w:rsid w:val="00F444F6"/>
    <w:rsid w:val="00F45C5B"/>
    <w:rsid w:val="00F46FA0"/>
    <w:rsid w:val="00F474BB"/>
    <w:rsid w:val="00F53299"/>
    <w:rsid w:val="00F5378E"/>
    <w:rsid w:val="00F54822"/>
    <w:rsid w:val="00F54F1F"/>
    <w:rsid w:val="00F55D77"/>
    <w:rsid w:val="00F60B92"/>
    <w:rsid w:val="00F611EB"/>
    <w:rsid w:val="00F6275F"/>
    <w:rsid w:val="00F6399A"/>
    <w:rsid w:val="00F63F87"/>
    <w:rsid w:val="00F64D84"/>
    <w:rsid w:val="00F66A73"/>
    <w:rsid w:val="00F66AC6"/>
    <w:rsid w:val="00F67450"/>
    <w:rsid w:val="00F67EDD"/>
    <w:rsid w:val="00F70FB7"/>
    <w:rsid w:val="00F73A56"/>
    <w:rsid w:val="00F745B7"/>
    <w:rsid w:val="00F74CDB"/>
    <w:rsid w:val="00F75802"/>
    <w:rsid w:val="00F775E9"/>
    <w:rsid w:val="00F81462"/>
    <w:rsid w:val="00F81925"/>
    <w:rsid w:val="00F83935"/>
    <w:rsid w:val="00F83996"/>
    <w:rsid w:val="00F8439F"/>
    <w:rsid w:val="00F84ED9"/>
    <w:rsid w:val="00F85E09"/>
    <w:rsid w:val="00F8756F"/>
    <w:rsid w:val="00F87CD4"/>
    <w:rsid w:val="00F90DA1"/>
    <w:rsid w:val="00F935DF"/>
    <w:rsid w:val="00F957FD"/>
    <w:rsid w:val="00F97362"/>
    <w:rsid w:val="00F97623"/>
    <w:rsid w:val="00F97ABF"/>
    <w:rsid w:val="00FA07A6"/>
    <w:rsid w:val="00FA07B0"/>
    <w:rsid w:val="00FA16CF"/>
    <w:rsid w:val="00FA1F06"/>
    <w:rsid w:val="00FA25EE"/>
    <w:rsid w:val="00FA5C47"/>
    <w:rsid w:val="00FA6553"/>
    <w:rsid w:val="00FA68C6"/>
    <w:rsid w:val="00FA6DA9"/>
    <w:rsid w:val="00FA78E6"/>
    <w:rsid w:val="00FB1F66"/>
    <w:rsid w:val="00FB5583"/>
    <w:rsid w:val="00FB5B78"/>
    <w:rsid w:val="00FB66E7"/>
    <w:rsid w:val="00FB70D9"/>
    <w:rsid w:val="00FC2F8B"/>
    <w:rsid w:val="00FC3604"/>
    <w:rsid w:val="00FC4C1C"/>
    <w:rsid w:val="00FC55EA"/>
    <w:rsid w:val="00FD192E"/>
    <w:rsid w:val="00FD4EE1"/>
    <w:rsid w:val="00FD7476"/>
    <w:rsid w:val="00FE2FFD"/>
    <w:rsid w:val="00FE325A"/>
    <w:rsid w:val="00FE3A57"/>
    <w:rsid w:val="00FE4271"/>
    <w:rsid w:val="00FE4A48"/>
    <w:rsid w:val="00FE526F"/>
    <w:rsid w:val="00FE53F9"/>
    <w:rsid w:val="00FE5992"/>
    <w:rsid w:val="00FF0F95"/>
    <w:rsid w:val="00FF2A05"/>
    <w:rsid w:val="00FF7548"/>
    <w:rsid w:val="00FF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7ACD0"/>
  <w15:docId w15:val="{48E4B1B4-9EA8-4EAE-A3E6-58B79A48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8A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654D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54D"/>
    <w:pPr>
      <w:keepNext/>
      <w:keepLines/>
      <w:spacing w:before="240" w:after="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7FAA"/>
    <w:pPr>
      <w:keepNext/>
      <w:keepLines/>
      <w:spacing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56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33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6F8"/>
  </w:style>
  <w:style w:type="paragraph" w:styleId="Footer">
    <w:name w:val="footer"/>
    <w:basedOn w:val="Normal"/>
    <w:link w:val="FooterChar"/>
    <w:uiPriority w:val="99"/>
    <w:unhideWhenUsed/>
    <w:rsid w:val="0033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6F8"/>
  </w:style>
  <w:style w:type="character" w:customStyle="1" w:styleId="Heading1Char">
    <w:name w:val="Heading 1 Char"/>
    <w:basedOn w:val="DefaultParagraphFont"/>
    <w:link w:val="Heading1"/>
    <w:uiPriority w:val="9"/>
    <w:rsid w:val="002E654D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NormalWeb">
    <w:name w:val="Normal (Web)"/>
    <w:basedOn w:val="Normal"/>
    <w:uiPriority w:val="99"/>
    <w:unhideWhenUsed/>
    <w:rsid w:val="003356F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356F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356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356F8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fnt0">
    <w:name w:val="fnt0"/>
    <w:rsid w:val="00A85487"/>
    <w:rPr>
      <w:color w:val="000000"/>
      <w:shd w:val="clear" w:color="auto" w:fill="FFFFFF"/>
    </w:rPr>
  </w:style>
  <w:style w:type="paragraph" w:styleId="ListParagraph">
    <w:name w:val="List Paragraph"/>
    <w:basedOn w:val="Normal"/>
    <w:uiPriority w:val="34"/>
    <w:qFormat/>
    <w:rsid w:val="00B555FF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A82B35"/>
    <w:pPr>
      <w:tabs>
        <w:tab w:val="right" w:pos="9350"/>
      </w:tabs>
      <w:spacing w:after="0" w:line="480" w:lineRule="auto"/>
      <w:ind w:left="220"/>
    </w:pPr>
    <w:rPr>
      <w:rFonts w:cs="Times New Roman"/>
      <w:noProof/>
      <w:szCs w:val="24"/>
    </w:rPr>
  </w:style>
  <w:style w:type="paragraph" w:customStyle="1" w:styleId="Heading2-1">
    <w:name w:val="Heading 2-1"/>
    <w:basedOn w:val="Heading2"/>
    <w:link w:val="Heading2-1Char"/>
    <w:qFormat/>
    <w:rsid w:val="002D6B71"/>
    <w:pPr>
      <w:spacing w:before="0" w:after="160"/>
    </w:pPr>
    <w:rPr>
      <w:rFonts w:cstheme="majorHAnsi"/>
      <w:bCs/>
      <w:color w:val="000000" w:themeColor="text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654D"/>
    <w:rPr>
      <w:rFonts w:ascii="Times New Roman" w:hAnsi="Times New Roman"/>
      <w:b/>
      <w:sz w:val="24"/>
      <w:szCs w:val="36"/>
    </w:rPr>
  </w:style>
  <w:style w:type="character" w:customStyle="1" w:styleId="Heading2-1Char">
    <w:name w:val="Heading 2-1 Char"/>
    <w:basedOn w:val="Heading2Char"/>
    <w:link w:val="Heading2-1"/>
    <w:rsid w:val="002D6B71"/>
    <w:rPr>
      <w:rFonts w:ascii="Times New Roman" w:hAnsi="Times New Roman" w:cstheme="majorHAnsi"/>
      <w:b/>
      <w:bCs/>
      <w:color w:val="000000" w:themeColor="text1"/>
      <w:sz w:val="24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211EEC"/>
    <w:pPr>
      <w:spacing w:after="100"/>
      <w:ind w:left="440"/>
    </w:pPr>
  </w:style>
  <w:style w:type="character" w:customStyle="1" w:styleId="Heading3Char">
    <w:name w:val="Heading 3 Char"/>
    <w:basedOn w:val="DefaultParagraphFont"/>
    <w:link w:val="Heading3"/>
    <w:uiPriority w:val="9"/>
    <w:rsid w:val="005B7FAA"/>
    <w:rPr>
      <w:rFonts w:ascii="Times New Roman" w:hAnsi="Times New Roman"/>
      <w:b/>
      <w:sz w:val="24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0375C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5D2C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rl">
    <w:name w:val="url"/>
    <w:basedOn w:val="DefaultParagraphFont"/>
    <w:rsid w:val="0036111E"/>
  </w:style>
  <w:style w:type="character" w:customStyle="1" w:styleId="fontstyle01">
    <w:name w:val="fontstyle01"/>
    <w:basedOn w:val="DefaultParagraphFont"/>
    <w:rsid w:val="00D25C2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F57C8"/>
    <w:rPr>
      <w:color w:val="666666"/>
    </w:rPr>
  </w:style>
  <w:style w:type="character" w:styleId="Strong">
    <w:name w:val="Strong"/>
    <w:basedOn w:val="DefaultParagraphFont"/>
    <w:uiPriority w:val="22"/>
    <w:qFormat/>
    <w:rsid w:val="00C92017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D2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D24"/>
    <w:rPr>
      <w:rFonts w:ascii="Times New Roman" w:hAnsi="Times New Roman"/>
      <w:i/>
      <w:iCs/>
      <w:color w:val="4472C4" w:themeColor="accent1"/>
      <w:sz w:val="24"/>
    </w:rPr>
  </w:style>
  <w:style w:type="character" w:customStyle="1" w:styleId="mord">
    <w:name w:val="mord"/>
    <w:basedOn w:val="DefaultParagraphFont"/>
    <w:rsid w:val="00C74F26"/>
  </w:style>
  <w:style w:type="character" w:customStyle="1" w:styleId="vlist-s">
    <w:name w:val="vlist-s"/>
    <w:basedOn w:val="DefaultParagraphFont"/>
    <w:rsid w:val="00C74F26"/>
  </w:style>
  <w:style w:type="character" w:customStyle="1" w:styleId="mrel">
    <w:name w:val="mrel"/>
    <w:basedOn w:val="DefaultParagraphFont"/>
    <w:rsid w:val="00C74F26"/>
  </w:style>
  <w:style w:type="table" w:styleId="TableGrid">
    <w:name w:val="Table Grid"/>
    <w:basedOn w:val="TableNormal"/>
    <w:uiPriority w:val="59"/>
    <w:rsid w:val="00D93371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D1F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5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1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3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9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0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84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0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4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941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5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8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9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7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1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0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5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8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83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1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12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729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2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8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2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26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2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534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3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4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1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0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25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8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8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2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0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1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03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84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5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5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78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65pBPGNdTn2JndyktXW5vu1/FDw==">AMUW2mUb4oFIiuvP1rNgRaw/XvS3CnGKA4GBFbDjltDkeDXgm/cplWpQh1sFqw19SqYmwX3A7pHg2SVPjcNkClyvA6Q6G2WvtNJpCzjB798Vf1ncElwMVMfcMQSzWbzzSRl5aOJIT2z7SsmTgrTterYdgyB4/+XiOlfMeVSRDnI6ZG638BgQRSH5dNBJDM5oD6UnrjnA4l18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1DD36D0-F0CC-40F5-B25C-4C0E86E577F6}">
  <ds:schemaRefs>
    <ds:schemaRef ds:uri="http://schemas.openxmlformats.org/officeDocument/2006/bibliography"/>
  </ds:schemaRefs>
</ds:datastoreItem>
</file>

<file path=docProps/core.xml><?xml version="1.0" encoding="utf-8"?>
<cp:coreProperties xmlns:cp="http://schemas.openxmlformats.org/package/2006/metadata/core-properties" xmlns:dc="http://purl.org/dc/elements/1.1/">
  <dc:creator>Alexander S. Ricciardi</dc:creator>
</cp:coreProperties>
</file>