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5F9" w:rsidRDefault="004065F9">
      <w:r>
        <w:t xml:space="preserve">This is a Role-playing system written by Harley Dutton and tested by Nathaniel </w:t>
      </w:r>
      <w:proofErr w:type="spellStart"/>
      <w:r>
        <w:t>Bernheim</w:t>
      </w:r>
      <w:proofErr w:type="spellEnd"/>
      <w:r>
        <w:t>.</w:t>
      </w:r>
    </w:p>
    <w:p w:rsidR="004065F9" w:rsidRDefault="004065F9">
      <w:r>
        <w:t>This system works well for novice role-players but a storyteller running it should have experience and foresight. Required materials are six-sided dice, paper, and pencils. Setup and character creation should take less than an hour.</w:t>
      </w:r>
    </w:p>
    <w:p w:rsidR="004065F9" w:rsidRDefault="004065F9">
      <w:r>
        <w:t>This system can accommodate any character or setting. There are no canonical species, lore, settings, or special powers.</w:t>
      </w:r>
      <w:r w:rsidR="00815A18">
        <w:t xml:space="preserve"> Your group must create its own or use that of its favorite fictional world.</w:t>
      </w:r>
      <w:bookmarkStart w:id="0" w:name="_GoBack"/>
      <w:bookmarkEnd w:id="0"/>
    </w:p>
    <w:p w:rsidR="004065F9" w:rsidRDefault="004065F9">
      <w:r>
        <w:t>It should be noted that sometimes the guidelines don’t really work. Add to, modify, or ignore them when this happens.</w:t>
      </w:r>
    </w:p>
    <w:p w:rsidR="004065F9" w:rsidRDefault="004065F9">
      <w:r>
        <w:t>It is intended that social interactions involve more real-life conversation than die-rolling.</w:t>
      </w:r>
    </w:p>
    <w:p w:rsidR="004065F9" w:rsidRDefault="0030466D">
      <w:r>
        <w:t>Stealth scenes, chases, and combats all use the same guidelines so that switching between them is fluid.</w:t>
      </w:r>
    </w:p>
    <w:sectPr w:rsidR="00406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B6C"/>
    <w:rsid w:val="00185D43"/>
    <w:rsid w:val="0030466D"/>
    <w:rsid w:val="004065F9"/>
    <w:rsid w:val="00406B6C"/>
    <w:rsid w:val="0081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AAE6"/>
  <w15:chartTrackingRefBased/>
  <w15:docId w15:val="{7F3698A2-A9F8-4633-AA5F-72285DBC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Dutton, Harley</dc:creator>
  <cp:keywords/>
  <dc:description/>
  <cp:lastModifiedBy>Dutton, Harley</cp:lastModifiedBy>
  <cp:revision>3</cp:revision>
  <dcterms:created xsi:type="dcterms:W3CDTF">2017-02-28T23:24:00Z</dcterms:created>
  <dcterms:modified xsi:type="dcterms:W3CDTF">2017-03-02T06:10:00Z</dcterms:modified>
</cp:coreProperties>
</file>