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footer5.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b/>
          <w:sz w:val="34"/>
          <w:szCs w:val="26"/>
        </w:rPr>
      </w:pPr>
      <w:r>
        <w:rPr>
          <w:rFonts w:cs="Times New Roman"/>
          <w:b/>
          <w:sz w:val="30"/>
          <w:lang w:val="en-US"/>
        </w:rPr>
        <w:t xml:space="preserve"> </w:t>
      </w:r>
      <w:r>
        <w:rPr>
          <w:rFonts w:cs="Times New Roman"/>
          <w:b/>
          <w:sz w:val="30"/>
        </w:rPr>
        <w:t>ĐẠI HỌC QUỐC GIA TP. HỒ CHÍ MINH</w:t>
      </w:r>
    </w:p>
    <w:p>
      <w:pPr>
        <w:pStyle w:val="Normal"/>
        <w:spacing w:before="60" w:after="60"/>
        <w:jc w:val="center"/>
        <w:rPr>
          <w:rFonts w:cs="Times New Roman"/>
          <w:b/>
          <w:szCs w:val="26"/>
        </w:rPr>
      </w:pPr>
      <w:r>
        <w:rPr>
          <w:rFonts w:cs="Times New Roman"/>
          <w:b/>
          <w:sz w:val="32"/>
          <w:szCs w:val="32"/>
        </w:rPr>
        <w:t>TRƯỜNG ĐẠI HỌC CÔNG NGHỆ THÔNG TIN</w:t>
      </w:r>
    </w:p>
    <w:p>
      <w:pPr>
        <w:pStyle w:val="Normal"/>
        <w:tabs>
          <w:tab w:val="clear" w:pos="720"/>
          <w:tab w:val="center" w:pos="4568" w:leader="none"/>
          <w:tab w:val="left" w:pos="6120" w:leader="none"/>
        </w:tabs>
        <w:rPr>
          <w:rFonts w:cs="Times New Roman"/>
          <w:b/>
          <w:sz w:val="32"/>
          <w:szCs w:val="32"/>
        </w:rPr>
      </w:pPr>
      <w:r>
        <w:rPr>
          <w:rFonts w:cs="Cambria" w:cstheme="majorHAnsi"/>
          <w:b/>
          <w:sz w:val="32"/>
          <w:szCs w:val="32"/>
        </w:rPr>
        <w:tab/>
      </w:r>
      <w:r>
        <w:rPr>
          <w:rFonts w:cs="Times New Roman"/>
          <w:b/>
          <w:sz w:val="32"/>
          <w:szCs w:val="32"/>
        </w:rPr>
        <w:t>TRUNG TÂM PHÁT TRIỂN CÔNG NGHỆ THÔNG TIN</w:t>
        <w:tab/>
      </w:r>
    </w:p>
    <w:p>
      <w:pPr>
        <w:pStyle w:val="Normal"/>
        <w:jc w:val="center"/>
        <w:rPr>
          <w:rFonts w:cs="Times New Roman"/>
          <w:sz w:val="28"/>
        </w:rPr>
      </w:pPr>
      <w:r>
        <w:rPr>
          <w:rFonts w:cs="Times New Roman"/>
          <w:sz w:val="28"/>
        </w:rPr>
      </w:r>
    </w:p>
    <w:p>
      <w:pPr>
        <w:pStyle w:val="Normal"/>
        <w:jc w:val="center"/>
        <w:rPr>
          <w:rFonts w:cs="Times New Roman"/>
          <w:sz w:val="28"/>
        </w:rPr>
      </w:pPr>
      <w:r>
        <w:rPr>
          <w:rFonts w:cs="Times New Roman"/>
          <w:sz w:val="28"/>
        </w:rPr>
      </w:r>
    </w:p>
    <w:p>
      <w:pPr>
        <w:pStyle w:val="Normal"/>
        <w:jc w:val="center"/>
        <w:rPr>
          <w:rFonts w:cs="Times New Roman"/>
          <w:b/>
          <w:sz w:val="28"/>
        </w:rPr>
      </w:pPr>
      <w:r>
        <w:rPr>
          <w:rFonts w:cs="Times New Roman"/>
          <w:b/>
          <w:sz w:val="28"/>
        </w:rPr>
      </w:r>
    </w:p>
    <w:p>
      <w:pPr>
        <w:pStyle w:val="Normal"/>
        <w:jc w:val="center"/>
        <w:rPr>
          <w:rFonts w:cs="Times New Roman"/>
          <w:b/>
          <w:sz w:val="28"/>
        </w:rPr>
      </w:pPr>
      <w:r>
        <w:rPr>
          <w:rFonts w:cs="Times New Roman"/>
          <w:b/>
          <w:sz w:val="28"/>
        </w:rPr>
        <w:t>&lt;TÊN SINH VIÊN&gt;</w:t>
      </w:r>
    </w:p>
    <w:p>
      <w:pPr>
        <w:pStyle w:val="Normal"/>
        <w:jc w:val="center"/>
        <w:rPr>
          <w:rFonts w:cs="Times New Roman"/>
          <w:sz w:val="28"/>
        </w:rPr>
      </w:pPr>
      <w:r>
        <w:rPr>
          <w:rFonts w:cs="Times New Roman"/>
          <w:sz w:val="28"/>
        </w:rPr>
      </w:r>
    </w:p>
    <w:p>
      <w:pPr>
        <w:pStyle w:val="Normal"/>
        <w:jc w:val="center"/>
        <w:rPr>
          <w:rFonts w:cs="Times New Roman"/>
          <w:b/>
          <w:sz w:val="28"/>
        </w:rPr>
      </w:pPr>
      <w:r>
        <w:rPr>
          <w:rFonts w:cs="Times New Roman"/>
          <w:b/>
          <w:sz w:val="28"/>
        </w:rPr>
      </w:r>
    </w:p>
    <w:p>
      <w:pPr>
        <w:pStyle w:val="Normal"/>
        <w:jc w:val="center"/>
        <w:rPr>
          <w:rFonts w:cs="Times New Roman"/>
          <w:b/>
          <w:sz w:val="28"/>
        </w:rPr>
      </w:pPr>
      <w:r>
        <w:rPr>
          <w:rFonts w:cs="Times New Roman"/>
          <w:b/>
          <w:sz w:val="28"/>
        </w:rPr>
      </w:r>
    </w:p>
    <w:p>
      <w:pPr>
        <w:pStyle w:val="Normal"/>
        <w:jc w:val="center"/>
        <w:rPr>
          <w:rFonts w:cs="Times New Roman"/>
          <w:b/>
          <w:sz w:val="28"/>
        </w:rPr>
      </w:pPr>
      <w:r>
        <w:rPr>
          <w:rFonts w:cs="Times New Roman"/>
          <w:b/>
          <w:sz w:val="32"/>
          <w:szCs w:val="32"/>
        </w:rPr>
        <w:t>ĐỒ ÁN MÔN HỌC</w:t>
      </w:r>
    </w:p>
    <w:p>
      <w:pPr>
        <w:pStyle w:val="Normal"/>
        <w:jc w:val="center"/>
        <w:rPr>
          <w:rFonts w:cs="Cambria" w:cstheme="majorHAnsi"/>
          <w:b/>
          <w:sz w:val="36"/>
          <w:szCs w:val="36"/>
        </w:rPr>
      </w:pPr>
      <w:r>
        <w:rPr>
          <w:rFonts w:cs="Times New Roman"/>
          <w:b/>
          <w:sz w:val="36"/>
          <w:szCs w:val="36"/>
        </w:rPr>
        <w:t xml:space="preserve">&lt;TÊN ĐỒ ÁN MÔN HỌC </w:t>
      </w:r>
      <w:r>
        <w:rPr>
          <w:rFonts w:cs="Cambria" w:cstheme="majorHAnsi"/>
          <w:b/>
          <w:sz w:val="36"/>
          <w:szCs w:val="36"/>
        </w:rPr>
        <w:t>&gt;</w:t>
      </w:r>
    </w:p>
    <w:p>
      <w:pPr>
        <w:pStyle w:val="Normal"/>
        <w:jc w:val="center"/>
        <w:rPr>
          <w:rFonts w:cs="Times New Roman"/>
          <w:b/>
          <w:bCs/>
          <w:sz w:val="36"/>
          <w:szCs w:val="36"/>
        </w:rPr>
      </w:pPr>
      <w:r>
        <w:rPr>
          <w:rFonts w:cs="Times New Roman"/>
          <w:b/>
          <w:bCs/>
          <w:sz w:val="36"/>
          <w:szCs w:val="36"/>
        </w:rPr>
        <w:t>&lt;Tên Tiếng Anh&gt;</w:t>
      </w:r>
    </w:p>
    <w:p>
      <w:pPr>
        <w:pStyle w:val="Normal"/>
        <w:jc w:val="center"/>
        <w:rPr>
          <w:rFonts w:cs="Cambria" w:cstheme="majorHAnsi"/>
          <w:sz w:val="28"/>
        </w:rPr>
      </w:pPr>
      <w:r>
        <w:rPr>
          <w:rFonts w:cs="Cambria" w:cstheme="majorHAnsi"/>
          <w:sz w:val="28"/>
        </w:rPr>
      </w:r>
    </w:p>
    <w:p>
      <w:pPr>
        <w:pStyle w:val="Normal"/>
        <w:jc w:val="center"/>
        <w:rPr>
          <w:rFonts w:cs="Cambria" w:cstheme="majorHAnsi"/>
          <w:sz w:val="28"/>
        </w:rPr>
      </w:pPr>
      <w:r>
        <w:rPr>
          <w:rFonts w:cs="Cambria" w:cstheme="majorHAnsi"/>
          <w:sz w:val="28"/>
        </w:rPr>
      </w:r>
    </w:p>
    <w:p>
      <w:pPr>
        <w:pStyle w:val="Normal"/>
        <w:jc w:val="center"/>
        <w:rPr>
          <w:rFonts w:cs="Times New Roman"/>
          <w:b/>
          <w:sz w:val="28"/>
        </w:rPr>
      </w:pPr>
      <w:r>
        <w:rPr>
          <w:rFonts w:cs="Times New Roman"/>
          <w:b/>
          <w:sz w:val="28"/>
        </w:rPr>
        <w:t xml:space="preserve">CỬ NHÂN NGÀNH &lt;TÊN NGÀNH&gt; </w:t>
      </w:r>
      <w:r>
        <w:rPr>
          <w:sz w:val="28"/>
          <w:szCs w:val="28"/>
        </w:rPr>
        <w:t>(Bold, size 14)</w:t>
      </w:r>
    </w:p>
    <w:p>
      <w:pPr>
        <w:pStyle w:val="Normal"/>
        <w:ind w:firstLine="720" w:left="1440"/>
        <w:jc w:val="center"/>
        <w:rPr>
          <w:rFonts w:cs="Cambria" w:cstheme="majorHAnsi"/>
          <w:sz w:val="28"/>
        </w:rPr>
      </w:pPr>
      <w:r>
        <w:rPr>
          <w:rFonts w:cs="Cambria" w:cstheme="majorHAnsi"/>
          <w:sz w:val="28"/>
        </w:rPr>
      </w:r>
    </w:p>
    <w:p>
      <w:pPr>
        <w:pStyle w:val="Normal"/>
        <w:rPr>
          <w:rFonts w:cs="Cambria" w:cstheme="majorHAnsi"/>
          <w:sz w:val="28"/>
        </w:rPr>
      </w:pPr>
      <w:r>
        <w:rPr>
          <w:rFonts w:cs="Cambria" w:cstheme="majorHAnsi"/>
          <w:sz w:val="28"/>
        </w:rPr>
      </w:r>
    </w:p>
    <w:p>
      <w:pPr>
        <w:pStyle w:val="Normal"/>
        <w:rPr>
          <w:rFonts w:cs="Cambria" w:cstheme="majorHAnsi"/>
          <w:sz w:val="28"/>
        </w:rPr>
      </w:pPr>
      <w:r>
        <w:rPr>
          <w:rFonts w:cs="Cambria" w:cstheme="majorHAnsi"/>
          <w:sz w:val="28"/>
        </w:rPr>
      </w:r>
    </w:p>
    <w:p>
      <w:pPr>
        <w:pStyle w:val="Normal"/>
        <w:rPr>
          <w:rFonts w:cs="Cambria" w:cstheme="majorHAnsi"/>
          <w:sz w:val="28"/>
        </w:rPr>
      </w:pPr>
      <w:r>
        <w:rPr>
          <w:rFonts w:cs="Cambria" w:cstheme="majorHAnsi"/>
          <w:sz w:val="28"/>
        </w:rPr>
      </w:r>
    </w:p>
    <w:p>
      <w:pPr>
        <w:pStyle w:val="Normal"/>
        <w:jc w:val="center"/>
        <w:rPr>
          <w:rFonts w:cs="Cambria" w:cstheme="majorHAnsi"/>
          <w:b/>
          <w:szCs w:val="26"/>
        </w:rPr>
      </w:pPr>
      <w:r>
        <w:rPr>
          <w:rFonts w:cs="Cambria" w:cstheme="majorHAnsi"/>
          <w:b/>
          <w:szCs w:val="26"/>
        </w:rPr>
      </w:r>
    </w:p>
    <w:p>
      <w:pPr>
        <w:pStyle w:val="Normal"/>
        <w:jc w:val="center"/>
        <w:rPr>
          <w:rFonts w:cs="Cambria" w:cstheme="majorHAnsi"/>
          <w:b/>
          <w:szCs w:val="26"/>
        </w:rPr>
      </w:pPr>
      <w:r>
        <w:rPr>
          <w:rFonts w:cs="Cambria" w:cstheme="majorHAnsi"/>
          <w:b/>
          <w:szCs w:val="26"/>
        </w:rPr>
      </w:r>
    </w:p>
    <w:p>
      <w:pPr>
        <w:pStyle w:val="Normal"/>
        <w:jc w:val="center"/>
        <w:rPr>
          <w:rFonts w:cs="Cambria" w:cstheme="majorHAnsi"/>
          <w:b/>
          <w:szCs w:val="26"/>
        </w:rPr>
      </w:pPr>
      <w:r>
        <w:rPr>
          <w:rFonts w:cs="Cambria" w:cstheme="majorHAnsi"/>
          <w:b/>
          <w:szCs w:val="26"/>
        </w:rPr>
      </w:r>
    </w:p>
    <w:p>
      <w:pPr>
        <w:sectPr>
          <w:type w:val="nextPage"/>
          <w:pgSz w:w="11906" w:h="16838"/>
          <w:pgMar w:left="1440" w:right="1132" w:gutter="0" w:header="0" w:top="1135" w:footer="0" w:bottom="851"/>
          <w:pgBorders w:display="allPages" w:offsetFrom="page">
            <w:top w:val="thinThickSmallGap" w:sz="24" w:space="24" w:color="000000"/>
            <w:left w:val="thinThickSmallGap" w:sz="24" w:space="24" w:color="000000"/>
            <w:bottom w:val="thickThinSmallGap" w:sz="24" w:space="24" w:color="000000"/>
            <w:right w:val="thickThinSmallGap" w:sz="24" w:space="24" w:color="000000"/>
          </w:pgBorders>
          <w:pgNumType w:fmt="decimal"/>
          <w:formProt w:val="false"/>
          <w:textDirection w:val="lrTb"/>
          <w:docGrid w:type="default" w:linePitch="360" w:charSpace="0"/>
        </w:sectPr>
        <w:pStyle w:val="Normal"/>
        <w:jc w:val="center"/>
        <w:rPr>
          <w:rFonts w:cs="Times New Roman"/>
          <w:b/>
          <w:szCs w:val="26"/>
        </w:rPr>
      </w:pPr>
      <w:r>
        <w:rPr>
          <w:rFonts w:cs="Times New Roman"/>
          <w:b/>
          <w:szCs w:val="26"/>
        </w:rPr>
        <w:t>TP. HỒ CHÍ MINH,  2026</w:t>
      </w:r>
    </w:p>
    <w:p>
      <w:pPr>
        <w:pStyle w:val="Normal"/>
        <w:jc w:val="center"/>
        <w:rPr>
          <w:rFonts w:cs="Times New Roman"/>
          <w:b/>
          <w:sz w:val="28"/>
          <w:szCs w:val="28"/>
        </w:rPr>
      </w:pPr>
      <w:r>
        <w:rPr>
          <w:rFonts w:cs="Times New Roman"/>
          <w:b/>
          <w:sz w:val="28"/>
          <w:szCs w:val="28"/>
        </w:rPr>
        <w:t>ĐẠI HỌC QUỐC GIA TP. HỒ CHÍ MINH</w:t>
      </w:r>
    </w:p>
    <w:p>
      <w:pPr>
        <w:pStyle w:val="Normal"/>
        <w:spacing w:before="60" w:after="60"/>
        <w:jc w:val="center"/>
        <w:rPr>
          <w:rFonts w:cs="Times New Roman"/>
          <w:sz w:val="28"/>
          <w:szCs w:val="28"/>
        </w:rPr>
      </w:pPr>
      <w:r>
        <w:rPr>
          <w:rFonts w:cs="Times New Roman"/>
          <w:b/>
          <w:sz w:val="32"/>
          <w:szCs w:val="26"/>
        </w:rPr>
        <w:t>TRƯỜNG ĐẠI HỌC CÔNG NGHỆ THÔNG TIN</w:t>
      </w:r>
    </w:p>
    <w:p>
      <w:pPr>
        <w:pStyle w:val="Normal"/>
        <w:spacing w:before="60" w:after="60"/>
        <w:jc w:val="center"/>
        <w:rPr>
          <w:rFonts w:cs="Times New Roman"/>
          <w:b/>
          <w:sz w:val="36"/>
          <w:szCs w:val="26"/>
        </w:rPr>
      </w:pPr>
      <w:r>
        <w:rPr>
          <w:rFonts w:cs="Times New Roman"/>
          <w:b/>
          <w:sz w:val="32"/>
          <w:szCs w:val="28"/>
        </w:rPr>
        <w:t>TRUNG TÂM PHÁT TRIỂN CÔNG NGHỆ THÔNG TIN</w:t>
      </w:r>
    </w:p>
    <w:p>
      <w:pPr>
        <w:pStyle w:val="Normal"/>
        <w:jc w:val="center"/>
        <w:rPr>
          <w:rFonts w:cs="Times New Roman"/>
          <w:sz w:val="28"/>
        </w:rPr>
      </w:pPr>
      <w:r>
        <w:rPr>
          <w:rFonts w:cs="Times New Roman"/>
          <w:sz w:val="28"/>
        </w:rPr>
      </w:r>
    </w:p>
    <w:p>
      <w:pPr>
        <w:pStyle w:val="Normal"/>
        <w:jc w:val="center"/>
        <w:rPr>
          <w:rFonts w:cs="Times New Roman"/>
          <w:sz w:val="28"/>
        </w:rPr>
      </w:pPr>
      <w:r>
        <w:rPr>
          <w:rFonts w:cs="Times New Roman"/>
          <w:sz w:val="28"/>
        </w:rPr>
      </w:r>
    </w:p>
    <w:p>
      <w:pPr>
        <w:pStyle w:val="Normal"/>
        <w:jc w:val="center"/>
        <w:rPr>
          <w:rFonts w:cs="Times New Roman"/>
          <w:sz w:val="28"/>
        </w:rPr>
      </w:pPr>
      <w:r>
        <w:rPr>
          <w:rFonts w:cs="Times New Roman"/>
          <w:sz w:val="28"/>
        </w:rPr>
      </w:r>
    </w:p>
    <w:p>
      <w:pPr>
        <w:pStyle w:val="Normal"/>
        <w:jc w:val="center"/>
        <w:rPr>
          <w:rFonts w:cs="Times New Roman"/>
          <w:b/>
          <w:sz w:val="28"/>
          <w:szCs w:val="28"/>
        </w:rPr>
      </w:pPr>
      <w:r>
        <w:rPr>
          <w:rFonts w:cs="Times New Roman"/>
          <w:b/>
          <w:sz w:val="28"/>
          <w:szCs w:val="28"/>
        </w:rPr>
        <w:t>&lt;TÊN SINH VIÊN&gt; – &lt;MÃ SINH VIÊN&gt;</w:t>
      </w:r>
    </w:p>
    <w:p>
      <w:pPr>
        <w:pStyle w:val="Normal"/>
        <w:jc w:val="center"/>
        <w:rPr>
          <w:rFonts w:cs="Times New Roman"/>
          <w:sz w:val="28"/>
        </w:rPr>
      </w:pPr>
      <w:r>
        <w:rPr>
          <w:rFonts w:cs="Times New Roman"/>
          <w:sz w:val="28"/>
        </w:rPr>
      </w:r>
    </w:p>
    <w:p>
      <w:pPr>
        <w:pStyle w:val="Normal"/>
        <w:jc w:val="center"/>
        <w:rPr>
          <w:rFonts w:cs="Times New Roman"/>
          <w:sz w:val="28"/>
        </w:rPr>
      </w:pPr>
      <w:r>
        <w:rPr>
          <w:rFonts w:cs="Times New Roman"/>
          <w:sz w:val="28"/>
        </w:rPr>
      </w:r>
    </w:p>
    <w:p>
      <w:pPr>
        <w:pStyle w:val="Normal"/>
        <w:jc w:val="center"/>
        <w:rPr>
          <w:rFonts w:cs="Times New Roman"/>
          <w:sz w:val="28"/>
        </w:rPr>
      </w:pPr>
      <w:r>
        <w:rPr>
          <w:rFonts w:cs="Times New Roman"/>
          <w:sz w:val="28"/>
        </w:rPr>
      </w:r>
    </w:p>
    <w:p>
      <w:pPr>
        <w:pStyle w:val="Normal"/>
        <w:jc w:val="center"/>
        <w:rPr>
          <w:rFonts w:cs="Times New Roman"/>
          <w:b/>
          <w:sz w:val="32"/>
        </w:rPr>
      </w:pPr>
      <w:r>
        <w:rPr>
          <w:rFonts w:cs="Times New Roman"/>
          <w:b/>
          <w:sz w:val="32"/>
        </w:rPr>
        <w:t>ĐỒ ÁN MÔN HỌC</w:t>
      </w:r>
    </w:p>
    <w:p>
      <w:pPr>
        <w:pStyle w:val="Normal"/>
        <w:jc w:val="center"/>
        <w:rPr>
          <w:rFonts w:cs="Times New Roman"/>
          <w:b/>
          <w:sz w:val="36"/>
          <w:szCs w:val="36"/>
        </w:rPr>
      </w:pPr>
      <w:r>
        <w:rPr>
          <w:rFonts w:cs="Times New Roman"/>
          <w:b/>
          <w:sz w:val="36"/>
          <w:szCs w:val="36"/>
        </w:rPr>
        <w:t>&lt;TÊN ĐỒ ÁN MÔN HỌC &gt;</w:t>
      </w:r>
    </w:p>
    <w:p>
      <w:pPr>
        <w:pStyle w:val="Normal"/>
        <w:jc w:val="center"/>
        <w:rPr>
          <w:rFonts w:cs="Times New Roman"/>
          <w:b/>
          <w:bCs/>
          <w:sz w:val="36"/>
          <w:szCs w:val="36"/>
        </w:rPr>
      </w:pPr>
      <w:r>
        <w:rPr>
          <w:rFonts w:cs="Times New Roman"/>
          <w:b/>
          <w:bCs/>
          <w:sz w:val="36"/>
          <w:szCs w:val="36"/>
        </w:rPr>
        <w:t>&lt;Tên Tiếng Anh&gt;</w:t>
      </w:r>
    </w:p>
    <w:p>
      <w:pPr>
        <w:pStyle w:val="Normal"/>
        <w:rPr>
          <w:rFonts w:cs="Times New Roman"/>
          <w:sz w:val="28"/>
        </w:rPr>
      </w:pPr>
      <w:r>
        <w:rPr>
          <w:rFonts w:cs="Times New Roman"/>
          <w:sz w:val="28"/>
        </w:rPr>
      </w:r>
    </w:p>
    <w:p>
      <w:pPr>
        <w:pStyle w:val="Normal"/>
        <w:jc w:val="center"/>
        <w:rPr>
          <w:rFonts w:cs="Times New Roman"/>
          <w:b/>
          <w:sz w:val="28"/>
        </w:rPr>
      </w:pPr>
      <w:r>
        <w:rPr>
          <w:rFonts w:cs="Times New Roman"/>
          <w:b/>
          <w:sz w:val="28"/>
        </w:rPr>
        <w:t xml:space="preserve">CỬ NHÂN NGÀNH &lt;TÊN NGÀNH&gt; </w:t>
      </w:r>
      <w:r>
        <w:rPr>
          <w:sz w:val="28"/>
          <w:szCs w:val="28"/>
        </w:rPr>
        <w:t>(Bold, size 14)</w:t>
      </w:r>
    </w:p>
    <w:p>
      <w:pPr>
        <w:pStyle w:val="Normal"/>
        <w:rPr>
          <w:rFonts w:cs="Times New Roman"/>
          <w:sz w:val="28"/>
        </w:rPr>
      </w:pPr>
      <w:r>
        <w:rPr>
          <w:rFonts w:cs="Times New Roman"/>
          <w:sz w:val="28"/>
        </w:rPr>
      </w:r>
    </w:p>
    <w:p>
      <w:pPr>
        <w:pStyle w:val="Normal"/>
        <w:rPr>
          <w:rFonts w:cs="Times New Roman"/>
          <w:sz w:val="28"/>
        </w:rPr>
      </w:pPr>
      <w:r>
        <w:rPr>
          <w:rFonts w:cs="Times New Roman"/>
          <w:sz w:val="28"/>
        </w:rPr>
      </w:r>
    </w:p>
    <w:p>
      <w:pPr>
        <w:pStyle w:val="Normal"/>
        <w:tabs>
          <w:tab w:val="clear" w:pos="720"/>
          <w:tab w:val="left" w:pos="5265" w:leader="none"/>
        </w:tabs>
        <w:jc w:val="center"/>
        <w:rPr>
          <w:rFonts w:cs="Times New Roman"/>
          <w:b/>
          <w:sz w:val="28"/>
        </w:rPr>
      </w:pPr>
      <w:r>
        <w:rPr>
          <w:rFonts w:cs="Times New Roman"/>
          <w:b/>
          <w:sz w:val="28"/>
        </w:rPr>
        <w:t>GIẢNG VIÊN HƯỚNG DẪN</w:t>
      </w:r>
    </w:p>
    <w:p>
      <w:pPr>
        <w:pStyle w:val="Normal"/>
        <w:tabs>
          <w:tab w:val="clear" w:pos="720"/>
          <w:tab w:val="left" w:pos="5265" w:leader="none"/>
        </w:tabs>
        <w:jc w:val="center"/>
        <w:rPr>
          <w:rFonts w:cs="Times New Roman"/>
          <w:b/>
          <w:sz w:val="28"/>
        </w:rPr>
      </w:pPr>
      <w:r>
        <w:rPr>
          <w:rFonts w:cs="Times New Roman"/>
          <w:b/>
          <w:sz w:val="28"/>
        </w:rPr>
        <w:t>PHAN ĐÌNH DUY</w:t>
      </w:r>
    </w:p>
    <w:p>
      <w:pPr>
        <w:pStyle w:val="Normal"/>
        <w:jc w:val="center"/>
        <w:rPr>
          <w:rFonts w:cs="Times New Roman"/>
          <w:sz w:val="28"/>
        </w:rPr>
      </w:pPr>
      <w:r>
        <w:rPr>
          <w:rFonts w:cs="Times New Roman"/>
          <w:sz w:val="28"/>
        </w:rPr>
      </w:r>
    </w:p>
    <w:p>
      <w:pPr>
        <w:pStyle w:val="Normal"/>
        <w:rPr>
          <w:rFonts w:cs="Times New Roman"/>
          <w:sz w:val="28"/>
        </w:rPr>
      </w:pPr>
      <w:r>
        <w:rPr>
          <w:rFonts w:cs="Times New Roman"/>
          <w:sz w:val="28"/>
        </w:rPr>
      </w:r>
    </w:p>
    <w:p>
      <w:pPr>
        <w:pStyle w:val="Normal"/>
        <w:rPr>
          <w:rFonts w:cs="Times New Roman"/>
          <w:sz w:val="28"/>
        </w:rPr>
      </w:pPr>
      <w:r>
        <w:rPr>
          <w:rFonts w:cs="Times New Roman"/>
          <w:sz w:val="28"/>
        </w:rPr>
      </w:r>
    </w:p>
    <w:p>
      <w:pPr>
        <w:pStyle w:val="Normal"/>
        <w:jc w:val="center"/>
        <w:rPr>
          <w:rFonts w:cs="Times New Roman"/>
          <w:b/>
          <w:szCs w:val="26"/>
        </w:rPr>
      </w:pPr>
      <w:r>
        <w:rPr>
          <w:rFonts w:cs="Times New Roman"/>
          <w:b/>
          <w:szCs w:val="26"/>
        </w:rPr>
      </w:r>
    </w:p>
    <w:p>
      <w:pPr>
        <w:sectPr>
          <w:type w:val="nextPage"/>
          <w:pgSz w:w="11906" w:h="16838"/>
          <w:pgMar w:left="1440" w:right="1132" w:gutter="0" w:header="0" w:top="1135" w:footer="0" w:bottom="851"/>
          <w:pgBorders w:display="allPages" w:offsetFrom="page">
            <w:top w:val="double" w:sz="4" w:space="24" w:color="000000"/>
            <w:left w:val="double" w:sz="4" w:space="24" w:color="000000"/>
            <w:bottom w:val="double" w:sz="4" w:space="24" w:color="000000"/>
            <w:right w:val="double" w:sz="4" w:space="24" w:color="000000"/>
          </w:pgBorders>
          <w:pgNumType w:fmt="decimal"/>
          <w:formProt w:val="false"/>
          <w:textDirection w:val="lrTb"/>
          <w:docGrid w:type="default" w:linePitch="360" w:charSpace="0"/>
        </w:sectPr>
        <w:pStyle w:val="Normal"/>
        <w:jc w:val="center"/>
        <w:rPr>
          <w:rFonts w:cs="Times New Roman"/>
          <w:b/>
          <w:szCs w:val="26"/>
        </w:rPr>
      </w:pPr>
      <w:r>
        <w:rPr>
          <w:rFonts w:cs="Times New Roman"/>
          <w:b/>
          <w:szCs w:val="26"/>
        </w:rPr>
        <w:t>TP. HỒ CHÍ MINH, 2026</w:t>
      </w:r>
    </w:p>
    <w:p>
      <w:pPr>
        <w:pStyle w:val="Title"/>
        <w:rPr>
          <w:rFonts w:cs="Times New Roman"/>
        </w:rPr>
      </w:pPr>
      <w:r>
        <w:rPr>
          <w:rFonts w:cs="Times New Roman"/>
        </w:rPr>
        <w:t>MỤC LỤC</w:t>
      </w:r>
    </w:p>
    <w:sdt>
      <w:sdtPr>
        <w:docPartObj>
          <w:docPartGallery w:val="Table of Contents"/>
          <w:docPartUnique w:val="true"/>
        </w:docPartObj>
      </w:sdtPr>
      <w:sdtContent>
        <w:p>
          <w:pPr>
            <w:pStyle w:val="TOC1"/>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r>
            <w:fldChar w:fldCharType="begin"/>
          </w:r>
          <w:r>
            <w:rPr>
              <w:webHidden/>
              <w:rStyle w:val="IndexLink"/>
            </w:rPr>
            <w:instrText xml:space="preserve"> TOC \z \o "1-4" \u \h</w:instrText>
          </w:r>
          <w:r>
            <w:rPr>
              <w:webHidden/>
              <w:rStyle w:val="IndexLink"/>
            </w:rPr>
            <w:fldChar w:fldCharType="separate"/>
          </w:r>
          <w:hyperlink w:anchor="_Toc226397266">
            <w:r>
              <w:rPr>
                <w:webHidden/>
                <w:rStyle w:val="IndexLink"/>
              </w:rPr>
              <w:t>Chương 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Pr>
              <w:t>TỔNG QUAN VỀ ĐỀ TÀI</w:t>
            </w:r>
            <w:r>
              <w:rPr>
                <w:webHidden/>
              </w:rPr>
              <w:fldChar w:fldCharType="begin"/>
            </w:r>
            <w:r>
              <w:rPr>
                <w:webHidden/>
              </w:rPr>
              <w:instrText xml:space="preserve">PAGEREF _Toc226397266 \h</w:instrText>
            </w:r>
            <w:r>
              <w:rPr>
                <w:webHidden/>
              </w:rPr>
              <w:fldChar w:fldCharType="separate"/>
            </w:r>
            <w:r>
              <w:rPr>
                <w:rStyle w:val="IndexLink"/>
                <w:vanish w:val="false"/>
              </w:rPr>
              <w:tab/>
              <w:t>3</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67">
            <w:r>
              <w:rPr>
                <w:webHidden/>
                <w:rStyle w:val="IndexLink"/>
                <w:rFonts w:eastAsia="Times New Roman" w:cs="Times New Roman"/>
              </w:rPr>
              <w:t>1.1.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eastAsia="Times New Roman" w:cs="Times New Roman"/>
              </w:rPr>
              <w:t>Đặt vấn đề và tính cấp thiết</w:t>
            </w:r>
            <w:r>
              <w:rPr>
                <w:webHidden/>
              </w:rPr>
              <w:fldChar w:fldCharType="begin"/>
            </w:r>
            <w:r>
              <w:rPr>
                <w:webHidden/>
              </w:rPr>
              <w:instrText xml:space="preserve">PAGEREF _Toc226397267 \h</w:instrText>
            </w:r>
            <w:r>
              <w:rPr>
                <w:webHidden/>
              </w:rPr>
              <w:fldChar w:fldCharType="separate"/>
            </w:r>
            <w:r>
              <w:rPr>
                <w:rStyle w:val="IndexLink"/>
                <w:vanish w:val="false"/>
              </w:rPr>
              <w:tab/>
              <w:t>3</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68">
            <w:r>
              <w:rPr>
                <w:webHidden/>
                <w:rStyle w:val="IndexLink"/>
                <w:rFonts w:eastAsia="Times New Roman" w:cs="Times New Roman"/>
                <w:lang w:val="pt-BR"/>
              </w:rPr>
              <w:t>1.2.</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eastAsia="Times New Roman" w:cs="Times New Roman"/>
                <w:lang w:val="pt-BR"/>
              </w:rPr>
              <w:t>Mục tiêu nghiên cứu</w:t>
            </w:r>
            <w:r>
              <w:rPr>
                <w:webHidden/>
              </w:rPr>
              <w:fldChar w:fldCharType="begin"/>
            </w:r>
            <w:r>
              <w:rPr>
                <w:webHidden/>
              </w:rPr>
              <w:instrText xml:space="preserve">PAGEREF _Toc226397268 \h</w:instrText>
            </w:r>
            <w:r>
              <w:rPr>
                <w:webHidden/>
              </w:rPr>
              <w:fldChar w:fldCharType="separate"/>
            </w:r>
            <w:r>
              <w:rPr>
                <w:rStyle w:val="IndexLink"/>
                <w:vanish w:val="false"/>
              </w:rPr>
              <w:tab/>
              <w:t>3</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69">
            <w:r>
              <w:rPr>
                <w:webHidden/>
                <w:rStyle w:val="IndexLink"/>
                <w:rFonts w:eastAsia="Times New Roman" w:cs="Times New Roman"/>
              </w:rPr>
              <w:t>1.3.</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eastAsia="Times New Roman" w:cs="Times New Roman"/>
              </w:rPr>
              <w:t>Đối tượng và phạm vi nghiên cứu</w:t>
            </w:r>
            <w:r>
              <w:rPr>
                <w:webHidden/>
              </w:rPr>
              <w:fldChar w:fldCharType="begin"/>
            </w:r>
            <w:r>
              <w:rPr>
                <w:webHidden/>
              </w:rPr>
              <w:instrText xml:space="preserve">PAGEREF _Toc226397269 \h</w:instrText>
            </w:r>
            <w:r>
              <w:rPr>
                <w:webHidden/>
              </w:rPr>
              <w:fldChar w:fldCharType="separate"/>
            </w:r>
            <w:r>
              <w:rPr>
                <w:rStyle w:val="IndexLink"/>
                <w:vanish w:val="false"/>
              </w:rPr>
              <w:tab/>
              <w:t>3</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0">
            <w:r>
              <w:rPr>
                <w:webHidden/>
                <w:rStyle w:val="IndexLink"/>
                <w:rFonts w:eastAsia="Times New Roman" w:cs="Times New Roman"/>
                <w:lang w:val="pt-BR"/>
              </w:rPr>
              <w:t>1.4.</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eastAsia="Times New Roman" w:cs="Times New Roman"/>
                <w:lang w:val="pt-BR"/>
              </w:rPr>
              <w:t>Cấu trúc báo cáo</w:t>
            </w:r>
            <w:r>
              <w:rPr>
                <w:webHidden/>
              </w:rPr>
              <w:fldChar w:fldCharType="begin"/>
            </w:r>
            <w:r>
              <w:rPr>
                <w:webHidden/>
              </w:rPr>
              <w:instrText xml:space="preserve">PAGEREF _Toc226397270 \h</w:instrText>
            </w:r>
            <w:r>
              <w:rPr>
                <w:webHidden/>
              </w:rPr>
              <w:fldChar w:fldCharType="separate"/>
            </w:r>
            <w:r>
              <w:rPr>
                <w:rStyle w:val="IndexLink"/>
                <w:vanish w:val="false"/>
              </w:rPr>
              <w:tab/>
              <w:t>3</w:t>
            </w:r>
            <w:r>
              <w:rPr>
                <w:webHidden/>
              </w:rPr>
              <w:fldChar w:fldCharType="end"/>
            </w:r>
          </w:hyperlink>
        </w:p>
        <w:p>
          <w:pPr>
            <w:pStyle w:val="TOC1"/>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1">
            <w:r>
              <w:rPr>
                <w:webHidden/>
                <w:rStyle w:val="IndexLink"/>
              </w:rPr>
              <w:t>Chương 2.</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Pr>
              <w:t>CƠ SỞ LÝ THUYẾT</w:t>
            </w:r>
            <w:r>
              <w:rPr>
                <w:webHidden/>
              </w:rPr>
              <w:fldChar w:fldCharType="begin"/>
            </w:r>
            <w:r>
              <w:rPr>
                <w:webHidden/>
              </w:rPr>
              <w:instrText xml:space="preserve">PAGEREF _Toc226397271 \h</w:instrText>
            </w:r>
            <w:r>
              <w:rPr>
                <w:webHidden/>
              </w:rPr>
              <w:fldChar w:fldCharType="separate"/>
            </w:r>
            <w:r>
              <w:rPr>
                <w:rStyle w:val="IndexLink"/>
                <w:vanish w:val="false"/>
              </w:rPr>
              <w:tab/>
              <w:t>4</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2">
            <w:r>
              <w:rPr>
                <w:webHidden/>
                <w:rStyle w:val="IndexLink"/>
                <w:rFonts w:eastAsia="Times New Roman"/>
                <w:lang w:val="en-US"/>
              </w:rPr>
              <w:t>2.1.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eastAsia="Times New Roman" w:cs="Times New Roman"/>
              </w:rPr>
              <w:t>Tổng</w:t>
            </w:r>
            <w:r>
              <w:rPr>
                <w:rStyle w:val="IndexLink"/>
                <w:rFonts w:eastAsia="Times New Roman"/>
                <w:lang w:val="en-US"/>
              </w:rPr>
              <w:t xml:space="preserve"> quan các nghiên cứu liên quan</w:t>
            </w:r>
            <w:r>
              <w:rPr>
                <w:webHidden/>
              </w:rPr>
              <w:fldChar w:fldCharType="begin"/>
            </w:r>
            <w:r>
              <w:rPr>
                <w:webHidden/>
              </w:rPr>
              <w:instrText xml:space="preserve">PAGEREF _Toc226397272 \h</w:instrText>
            </w:r>
            <w:r>
              <w:rPr>
                <w:webHidden/>
              </w:rPr>
              <w:fldChar w:fldCharType="separate"/>
            </w:r>
            <w:r>
              <w:rPr>
                <w:rStyle w:val="IndexLink"/>
                <w:vanish w:val="false"/>
              </w:rPr>
              <w:tab/>
              <w:t>4</w:t>
            </w:r>
            <w:r>
              <w:rPr>
                <w:webHidden/>
              </w:rPr>
              <w:fldChar w:fldCharType="end"/>
            </w:r>
          </w:hyperlink>
        </w:p>
        <w:p>
          <w:pPr>
            <w:pStyle w:val="TOC3"/>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3">
            <w:r>
              <w:rPr>
                <w:webHidden/>
                <w:rStyle w:val="IndexLink"/>
                <w:rFonts w:eastAsia="Times New Roman" w:cs="Times New Roman"/>
                <w:lang w:val="en-US"/>
              </w:rPr>
              <w:t>2.1.1.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Tổng</w:t>
            </w:r>
            <w:r>
              <w:rPr>
                <w:rStyle w:val="IndexLink"/>
                <w:rFonts w:eastAsia="Times New Roman" w:cs="Times New Roman"/>
                <w:lang w:val="en-US"/>
              </w:rPr>
              <w:t xml:space="preserve"> quan ngoài nước</w:t>
            </w:r>
            <w:r>
              <w:rPr>
                <w:webHidden/>
              </w:rPr>
              <w:fldChar w:fldCharType="begin"/>
            </w:r>
            <w:r>
              <w:rPr>
                <w:webHidden/>
              </w:rPr>
              <w:instrText xml:space="preserve">PAGEREF _Toc226397273 \h</w:instrText>
            </w:r>
            <w:r>
              <w:rPr>
                <w:webHidden/>
              </w:rPr>
              <w:fldChar w:fldCharType="separate"/>
            </w:r>
            <w:r>
              <w:rPr>
                <w:rStyle w:val="IndexLink"/>
                <w:vanish w:val="false"/>
              </w:rPr>
              <w:tab/>
              <w:t>4</w:t>
            </w:r>
            <w:r>
              <w:rPr>
                <w:webHidden/>
              </w:rPr>
              <w:fldChar w:fldCharType="end"/>
            </w:r>
          </w:hyperlink>
        </w:p>
        <w:p>
          <w:pPr>
            <w:pStyle w:val="TOC3"/>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4">
            <w:r>
              <w:rPr>
                <w:webHidden/>
                <w:rStyle w:val="IndexLink"/>
                <w:rFonts w:eastAsia="Times New Roman" w:cs="Times New Roman"/>
                <w:lang w:val="en-US"/>
              </w:rPr>
              <w:t>2.1.2.</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Tổng</w:t>
            </w:r>
            <w:r>
              <w:rPr>
                <w:rStyle w:val="IndexLink"/>
                <w:rFonts w:eastAsia="Times New Roman" w:cs="Times New Roman"/>
                <w:lang w:val="en-US"/>
              </w:rPr>
              <w:t xml:space="preserve"> quan trong nước</w:t>
            </w:r>
            <w:r>
              <w:rPr>
                <w:webHidden/>
              </w:rPr>
              <w:fldChar w:fldCharType="begin"/>
            </w:r>
            <w:r>
              <w:rPr>
                <w:webHidden/>
              </w:rPr>
              <w:instrText xml:space="preserve">PAGEREF _Toc226397274 \h</w:instrText>
            </w:r>
            <w:r>
              <w:rPr>
                <w:webHidden/>
              </w:rPr>
              <w:fldChar w:fldCharType="separate"/>
            </w:r>
            <w:r>
              <w:rPr>
                <w:rStyle w:val="IndexLink"/>
                <w:vanish w:val="false"/>
              </w:rPr>
              <w:tab/>
              <w:t>4</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5">
            <w:r>
              <w:rPr>
                <w:webHidden/>
                <w:rStyle w:val="IndexLink"/>
                <w:rFonts w:eastAsia="Times New Roman" w:cs="Times New Roman"/>
                <w:lang w:val="en-US"/>
              </w:rPr>
              <w:t>2.2.</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eastAsia="Times New Roman" w:cs="Times New Roman"/>
                <w:lang w:val="en-US"/>
              </w:rPr>
              <w:t>Các giao thức truyền thông</w:t>
            </w:r>
            <w:r>
              <w:rPr>
                <w:webHidden/>
              </w:rPr>
              <w:fldChar w:fldCharType="begin"/>
            </w:r>
            <w:r>
              <w:rPr>
                <w:webHidden/>
              </w:rPr>
              <w:instrText xml:space="preserve">PAGEREF _Toc226397275 \h</w:instrText>
            </w:r>
            <w:r>
              <w:rPr>
                <w:webHidden/>
              </w:rPr>
              <w:fldChar w:fldCharType="separate"/>
            </w:r>
            <w:r>
              <w:rPr>
                <w:rStyle w:val="IndexLink"/>
                <w:vanish w:val="false"/>
              </w:rPr>
              <w:tab/>
              <w:t>4</w:t>
            </w:r>
            <w:r>
              <w:rPr>
                <w:webHidden/>
              </w:rPr>
              <w:fldChar w:fldCharType="end"/>
            </w:r>
          </w:hyperlink>
        </w:p>
        <w:p>
          <w:pPr>
            <w:pStyle w:val="TOC3"/>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6">
            <w:r>
              <w:rPr>
                <w:webHidden/>
                <w:rStyle w:val="IndexLink"/>
                <w:rFonts w:cs="Times New Roman"/>
                <w:lang w:val="en-US"/>
              </w:rPr>
              <w:t>2.2.1.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Chủ đề cấp độ 3</w:t>
            </w:r>
            <w:r>
              <w:rPr>
                <w:webHidden/>
              </w:rPr>
              <w:fldChar w:fldCharType="begin"/>
            </w:r>
            <w:r>
              <w:rPr>
                <w:webHidden/>
              </w:rPr>
              <w:instrText xml:space="preserve">PAGEREF _Toc226397276 \h</w:instrText>
            </w:r>
            <w:r>
              <w:rPr>
                <w:webHidden/>
              </w:rPr>
              <w:fldChar w:fldCharType="separate"/>
            </w:r>
            <w:r>
              <w:rPr>
                <w:rStyle w:val="IndexLink"/>
                <w:vanish w:val="false"/>
              </w:rPr>
              <w:tab/>
              <w:t>4</w:t>
            </w:r>
            <w:r>
              <w:rPr>
                <w:webHidden/>
              </w:rPr>
              <w:fldChar w:fldCharType="end"/>
            </w:r>
          </w:hyperlink>
        </w:p>
        <w:p>
          <w:pPr>
            <w:pStyle w:val="TOC4"/>
            <w:tabs>
              <w:tab w:val="clear" w:pos="720"/>
              <w:tab w:val="left" w:pos="2367"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7">
            <w:r>
              <w:rPr>
                <w:webHidden/>
                <w:rStyle w:val="IndexLink"/>
                <w:rFonts w:cs="Times New Roman"/>
                <w:lang w:val="en-US"/>
              </w:rPr>
              <w:t>2.2.1.1.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Chủ đề cấp độ 4</w:t>
            </w:r>
            <w:r>
              <w:rPr>
                <w:webHidden/>
              </w:rPr>
              <w:fldChar w:fldCharType="begin"/>
            </w:r>
            <w:r>
              <w:rPr>
                <w:webHidden/>
              </w:rPr>
              <w:instrText xml:space="preserve">PAGEREF _Toc226397277 \h</w:instrText>
            </w:r>
            <w:r>
              <w:rPr>
                <w:webHidden/>
              </w:rPr>
              <w:fldChar w:fldCharType="separate"/>
            </w:r>
            <w:r>
              <w:rPr>
                <w:rStyle w:val="IndexLink"/>
                <w:vanish w:val="false"/>
              </w:rPr>
              <w:tab/>
              <w:t>4</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8">
            <w:r>
              <w:rPr>
                <w:webHidden/>
                <w:rStyle w:val="IndexLink"/>
                <w:rFonts w:cs="Times New Roman"/>
                <w:lang w:val="en-US"/>
              </w:rPr>
              <w:t>2.3.</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Trí tuệ nhân tạo (AI) trong IoT (AIoT / Edge AI)</w:t>
            </w:r>
            <w:r>
              <w:rPr>
                <w:webHidden/>
              </w:rPr>
              <w:fldChar w:fldCharType="begin"/>
            </w:r>
            <w:r>
              <w:rPr>
                <w:webHidden/>
              </w:rPr>
              <w:instrText xml:space="preserve">PAGEREF _Toc226397278 \h</w:instrText>
            </w:r>
            <w:r>
              <w:rPr>
                <w:webHidden/>
              </w:rPr>
              <w:fldChar w:fldCharType="separate"/>
            </w:r>
            <w:r>
              <w:rPr>
                <w:rStyle w:val="IndexLink"/>
                <w:vanish w:val="false"/>
              </w:rPr>
              <w:tab/>
              <w:t>4</w:t>
            </w:r>
            <w:r>
              <w:rPr>
                <w:webHidden/>
              </w:rPr>
              <w:fldChar w:fldCharType="end"/>
            </w:r>
          </w:hyperlink>
        </w:p>
        <w:p>
          <w:pPr>
            <w:pStyle w:val="TOC3"/>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79">
            <w:r>
              <w:rPr>
                <w:webHidden/>
                <w:rStyle w:val="IndexLink"/>
                <w:rFonts w:cs="Times New Roman"/>
                <w:lang w:val="en-US"/>
              </w:rPr>
              <w:t>2.3.1.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Chủ đề cấp độ 3</w:t>
            </w:r>
            <w:r>
              <w:rPr>
                <w:webHidden/>
              </w:rPr>
              <w:fldChar w:fldCharType="begin"/>
            </w:r>
            <w:r>
              <w:rPr>
                <w:webHidden/>
              </w:rPr>
              <w:instrText xml:space="preserve">PAGEREF _Toc226397279 \h</w:instrText>
            </w:r>
            <w:r>
              <w:rPr>
                <w:webHidden/>
              </w:rPr>
              <w:fldChar w:fldCharType="separate"/>
            </w:r>
            <w:r>
              <w:rPr>
                <w:rStyle w:val="IndexLink"/>
                <w:vanish w:val="false"/>
              </w:rPr>
              <w:tab/>
              <w:t>5</w:t>
            </w:r>
            <w:r>
              <w:rPr>
                <w:webHidden/>
              </w:rPr>
              <w:fldChar w:fldCharType="end"/>
            </w:r>
          </w:hyperlink>
        </w:p>
        <w:p>
          <w:pPr>
            <w:pStyle w:val="TOC1"/>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0">
            <w:r>
              <w:rPr>
                <w:webHidden/>
                <w:rStyle w:val="IndexLink"/>
              </w:rPr>
              <w:t>Chương 3.</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Pr>
              <w:t>PHÂN TÍCH VÀ THIẾT KẾ HỆ THỐNG</w:t>
            </w:r>
            <w:r>
              <w:rPr>
                <w:webHidden/>
              </w:rPr>
              <w:fldChar w:fldCharType="begin"/>
            </w:r>
            <w:r>
              <w:rPr>
                <w:webHidden/>
              </w:rPr>
              <w:instrText xml:space="preserve">PAGEREF _Toc226397280 \h</w:instrText>
            </w:r>
            <w:r>
              <w:rPr>
                <w:webHidden/>
              </w:rPr>
              <w:fldChar w:fldCharType="separate"/>
            </w:r>
            <w:r>
              <w:rPr>
                <w:rStyle w:val="IndexLink"/>
                <w:vanish w:val="false"/>
              </w:rPr>
              <w:tab/>
              <w:t>6</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1">
            <w:r>
              <w:rPr>
                <w:webHidden/>
                <w:rStyle w:val="IndexLink"/>
                <w:rFonts w:cs="Times New Roman"/>
                <w:lang w:val="en-US"/>
              </w:rPr>
              <w:t>3.1.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Thiết kế kiến trúc tổng thể</w:t>
            </w:r>
            <w:r>
              <w:rPr>
                <w:webHidden/>
              </w:rPr>
              <w:fldChar w:fldCharType="begin"/>
            </w:r>
            <w:r>
              <w:rPr>
                <w:webHidden/>
              </w:rPr>
              <w:instrText xml:space="preserve">PAGEREF _Toc226397281 \h</w:instrText>
            </w:r>
            <w:r>
              <w:rPr>
                <w:webHidden/>
              </w:rPr>
              <w:fldChar w:fldCharType="separate"/>
            </w:r>
            <w:r>
              <w:rPr>
                <w:rStyle w:val="IndexLink"/>
                <w:vanish w:val="false"/>
              </w:rPr>
              <w:tab/>
              <w:t>6</w:t>
            </w:r>
            <w:r>
              <w:rPr>
                <w:webHidden/>
              </w:rPr>
              <w:fldChar w:fldCharType="end"/>
            </w:r>
          </w:hyperlink>
        </w:p>
        <w:p>
          <w:pPr>
            <w:pStyle w:val="TOC3"/>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2">
            <w:r>
              <w:rPr>
                <w:webHidden/>
                <w:rStyle w:val="IndexLink"/>
                <w:rFonts w:cs="Times New Roman"/>
                <w:lang w:val="en-US"/>
              </w:rPr>
              <w:t>3.1.1.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Chủ đề cấp độ 3</w:t>
            </w:r>
            <w:r>
              <w:rPr>
                <w:webHidden/>
              </w:rPr>
              <w:fldChar w:fldCharType="begin"/>
            </w:r>
            <w:r>
              <w:rPr>
                <w:webHidden/>
              </w:rPr>
              <w:instrText xml:space="preserve">PAGEREF _Toc226397282 \h</w:instrText>
            </w:r>
            <w:r>
              <w:rPr>
                <w:webHidden/>
              </w:rPr>
              <w:fldChar w:fldCharType="separate"/>
            </w:r>
            <w:r>
              <w:rPr>
                <w:rStyle w:val="IndexLink"/>
                <w:vanish w:val="false"/>
              </w:rPr>
              <w:tab/>
              <w:t>6</w:t>
            </w:r>
            <w:r>
              <w:rPr>
                <w:webHidden/>
              </w:rPr>
              <w:fldChar w:fldCharType="end"/>
            </w:r>
          </w:hyperlink>
        </w:p>
        <w:p>
          <w:pPr>
            <w:pStyle w:val="TOC4"/>
            <w:tabs>
              <w:tab w:val="clear" w:pos="720"/>
              <w:tab w:val="left" w:pos="2367"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3">
            <w:r>
              <w:rPr>
                <w:webHidden/>
                <w:rStyle w:val="IndexLink"/>
                <w:rFonts w:cs="Times New Roman"/>
                <w:lang w:val="en-US"/>
              </w:rPr>
              <w:t>3.1.1.1.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Chủ đề cấp độ 4</w:t>
            </w:r>
            <w:r>
              <w:rPr>
                <w:webHidden/>
              </w:rPr>
              <w:fldChar w:fldCharType="begin"/>
            </w:r>
            <w:r>
              <w:rPr>
                <w:webHidden/>
              </w:rPr>
              <w:instrText xml:space="preserve">PAGEREF _Toc226397283 \h</w:instrText>
            </w:r>
            <w:r>
              <w:rPr>
                <w:webHidden/>
              </w:rPr>
              <w:fldChar w:fldCharType="separate"/>
            </w:r>
            <w:r>
              <w:rPr>
                <w:rStyle w:val="IndexLink"/>
                <w:vanish w:val="false"/>
              </w:rPr>
              <w:tab/>
              <w:t>6</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4">
            <w:r>
              <w:rPr>
                <w:webHidden/>
                <w:rStyle w:val="IndexLink"/>
                <w:rFonts w:cs="Times New Roman"/>
                <w:lang w:val="en-US"/>
              </w:rPr>
              <w:t>3.2.</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rPr>
              <w:t>Thiết kế phần cứng</w:t>
            </w:r>
            <w:r>
              <w:rPr>
                <w:webHidden/>
              </w:rPr>
              <w:fldChar w:fldCharType="begin"/>
            </w:r>
            <w:r>
              <w:rPr>
                <w:webHidden/>
              </w:rPr>
              <w:instrText xml:space="preserve">PAGEREF _Toc226397284 \h</w:instrText>
            </w:r>
            <w:r>
              <w:rPr>
                <w:webHidden/>
              </w:rPr>
              <w:fldChar w:fldCharType="separate"/>
            </w:r>
            <w:r>
              <w:rPr>
                <w:rStyle w:val="IndexLink"/>
                <w:vanish w:val="false"/>
              </w:rPr>
              <w:tab/>
              <w:t>6</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5">
            <w:r>
              <w:rPr>
                <w:webHidden/>
                <w:rStyle w:val="IndexLink"/>
                <w:lang w:val="en-US"/>
              </w:rPr>
              <w:t>3.3.</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Pr>
              <w:t>Thiết kế phần mềm và tích hợp AI</w:t>
            </w:r>
            <w:r>
              <w:rPr>
                <w:webHidden/>
              </w:rPr>
              <w:fldChar w:fldCharType="begin"/>
            </w:r>
            <w:r>
              <w:rPr>
                <w:webHidden/>
              </w:rPr>
              <w:instrText xml:space="preserve">PAGEREF _Toc226397285 \h</w:instrText>
            </w:r>
            <w:r>
              <w:rPr>
                <w:webHidden/>
              </w:rPr>
              <w:fldChar w:fldCharType="separate"/>
            </w:r>
            <w:r>
              <w:rPr>
                <w:rStyle w:val="IndexLink"/>
                <w:vanish w:val="false"/>
              </w:rPr>
              <w:tab/>
              <w:t>6</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6">
            <w:r>
              <w:rPr>
                <w:webHidden/>
                <w:rStyle w:val="IndexLink"/>
              </w:rPr>
              <w:t>3.4.</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Pr>
              <w:t>Thiết kế cơ sở</w:t>
            </w:r>
            <w:r>
              <w:rPr>
                <w:webHidden/>
              </w:rPr>
              <w:fldChar w:fldCharType="begin"/>
            </w:r>
            <w:r>
              <w:rPr>
                <w:webHidden/>
              </w:rPr>
              <w:instrText xml:space="preserve">PAGEREF _Toc226397286 \h</w:instrText>
            </w:r>
            <w:r>
              <w:rPr>
                <w:webHidden/>
              </w:rPr>
              <w:fldChar w:fldCharType="separate"/>
            </w:r>
            <w:r>
              <w:rPr>
                <w:rStyle w:val="IndexLink"/>
                <w:vanish w:val="false"/>
              </w:rPr>
              <w:tab/>
              <w:t>6</w:t>
            </w:r>
            <w:r>
              <w:rPr>
                <w:webHidden/>
              </w:rPr>
              <w:fldChar w:fldCharType="end"/>
            </w:r>
          </w:hyperlink>
        </w:p>
        <w:p>
          <w:pPr>
            <w:pStyle w:val="TOC1"/>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7">
            <w:r>
              <w:rPr>
                <w:webHidden/>
                <w:rStyle w:val="IndexLink"/>
              </w:rPr>
              <w:t>Chương 4.</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Pr>
              <w:t>KẾT QUẢ THỰC NGHIỆM</w:t>
            </w:r>
            <w:r>
              <w:rPr>
                <w:webHidden/>
              </w:rPr>
              <w:fldChar w:fldCharType="begin"/>
            </w:r>
            <w:r>
              <w:rPr>
                <w:webHidden/>
              </w:rPr>
              <w:instrText xml:space="preserve">PAGEREF _Toc226397287 \h</w:instrText>
            </w:r>
            <w:r>
              <w:rPr>
                <w:webHidden/>
              </w:rPr>
              <w:fldChar w:fldCharType="separate"/>
            </w:r>
            <w:r>
              <w:rPr>
                <w:rStyle w:val="IndexLink"/>
                <w:vanish w:val="false"/>
              </w:rPr>
              <w:tab/>
              <w:t>7</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8">
            <w:r>
              <w:rPr>
                <w:webHidden/>
                <w:rStyle w:val="IndexLink"/>
                <w:rFonts w:cs="Times New Roman"/>
                <w:lang w:val="en-US"/>
              </w:rPr>
              <w:t>4.1.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Môi trường và công cụ triển khai</w:t>
            </w:r>
            <w:r>
              <w:rPr>
                <w:webHidden/>
              </w:rPr>
              <w:fldChar w:fldCharType="begin"/>
            </w:r>
            <w:r>
              <w:rPr>
                <w:webHidden/>
              </w:rPr>
              <w:instrText xml:space="preserve">PAGEREF _Toc226397288 \h</w:instrText>
            </w:r>
            <w:r>
              <w:rPr>
                <w:webHidden/>
              </w:rPr>
              <w:fldChar w:fldCharType="separate"/>
            </w:r>
            <w:r>
              <w:rPr>
                <w:rStyle w:val="IndexLink"/>
                <w:vanish w:val="false"/>
              </w:rPr>
              <w:tab/>
              <w:t>7</w:t>
            </w:r>
            <w:r>
              <w:rPr>
                <w:webHidden/>
              </w:rPr>
              <w:fldChar w:fldCharType="end"/>
            </w:r>
          </w:hyperlink>
        </w:p>
        <w:p>
          <w:pPr>
            <w:pStyle w:val="TOC3"/>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89">
            <w:r>
              <w:rPr>
                <w:webHidden/>
                <w:rStyle w:val="IndexLink"/>
                <w:rFonts w:cs="Times New Roman"/>
                <w:lang w:val="en-US"/>
              </w:rPr>
              <w:t>4.1.1.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Công cụ triển khai</w:t>
            </w:r>
            <w:r>
              <w:rPr>
                <w:webHidden/>
              </w:rPr>
              <w:fldChar w:fldCharType="begin"/>
            </w:r>
            <w:r>
              <w:rPr>
                <w:webHidden/>
              </w:rPr>
              <w:instrText xml:space="preserve">PAGEREF _Toc226397289 \h</w:instrText>
            </w:r>
            <w:r>
              <w:rPr>
                <w:webHidden/>
              </w:rPr>
              <w:fldChar w:fldCharType="separate"/>
            </w:r>
            <w:r>
              <w:rPr>
                <w:rStyle w:val="IndexLink"/>
                <w:vanish w:val="false"/>
              </w:rPr>
              <w:tab/>
              <w:t>7</w:t>
            </w:r>
            <w:r>
              <w:rPr>
                <w:webHidden/>
              </w:rPr>
              <w:fldChar w:fldCharType="end"/>
            </w:r>
          </w:hyperlink>
        </w:p>
        <w:p>
          <w:pPr>
            <w:pStyle w:val="TOC4"/>
            <w:tabs>
              <w:tab w:val="clear" w:pos="720"/>
              <w:tab w:val="left" w:pos="2367"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90">
            <w:r>
              <w:rPr>
                <w:webHidden/>
                <w:rStyle w:val="IndexLink"/>
                <w:rFonts w:cs="Times New Roman"/>
                <w:lang w:val="en-US"/>
              </w:rPr>
              <w:t>4.1.1.1.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Chủ đề cấp độ 4</w:t>
            </w:r>
            <w:r>
              <w:rPr>
                <w:webHidden/>
              </w:rPr>
              <w:fldChar w:fldCharType="begin"/>
            </w:r>
            <w:r>
              <w:rPr>
                <w:webHidden/>
              </w:rPr>
              <w:instrText xml:space="preserve">PAGEREF _Toc226397290 \h</w:instrText>
            </w:r>
            <w:r>
              <w:rPr>
                <w:webHidden/>
              </w:rPr>
              <w:fldChar w:fldCharType="separate"/>
            </w:r>
            <w:r>
              <w:rPr>
                <w:rStyle w:val="IndexLink"/>
                <w:vanish w:val="false"/>
              </w:rPr>
              <w:tab/>
              <w:t>7</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91">
            <w:r>
              <w:rPr>
                <w:webHidden/>
                <w:rStyle w:val="IndexLink"/>
                <w:rFonts w:cs="Times New Roman"/>
                <w:lang w:val="en-US"/>
              </w:rPr>
              <w:t>4.2.</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Kết quả triển khai</w:t>
            </w:r>
            <w:r>
              <w:rPr>
                <w:webHidden/>
              </w:rPr>
              <w:fldChar w:fldCharType="begin"/>
            </w:r>
            <w:r>
              <w:rPr>
                <w:webHidden/>
              </w:rPr>
              <w:instrText xml:space="preserve">PAGEREF _Toc226397291 \h</w:instrText>
            </w:r>
            <w:r>
              <w:rPr>
                <w:webHidden/>
              </w:rPr>
              <w:fldChar w:fldCharType="separate"/>
            </w:r>
            <w:r>
              <w:rPr>
                <w:rStyle w:val="IndexLink"/>
                <w:vanish w:val="false"/>
              </w:rPr>
              <w:tab/>
              <w:t>7</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92">
            <w:r>
              <w:rPr>
                <w:webHidden/>
                <w:rStyle w:val="IndexLink"/>
                <w:lang w:val="en-US"/>
              </w:rPr>
              <w:t>4.3.</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lang w:val="en-US"/>
              </w:rPr>
              <w:t>Đánh giá và kiểm thử</w:t>
            </w:r>
            <w:r>
              <w:rPr>
                <w:webHidden/>
              </w:rPr>
              <w:fldChar w:fldCharType="begin"/>
            </w:r>
            <w:r>
              <w:rPr>
                <w:webHidden/>
              </w:rPr>
              <w:instrText xml:space="preserve">PAGEREF _Toc226397292 \h</w:instrText>
            </w:r>
            <w:r>
              <w:rPr>
                <w:webHidden/>
              </w:rPr>
              <w:fldChar w:fldCharType="separate"/>
            </w:r>
            <w:r>
              <w:rPr>
                <w:rStyle w:val="IndexLink"/>
                <w:vanish w:val="false"/>
              </w:rPr>
              <w:tab/>
              <w:t>7</w:t>
            </w:r>
            <w:r>
              <w:rPr>
                <w:webHidden/>
              </w:rPr>
              <w:fldChar w:fldCharType="end"/>
            </w:r>
          </w:hyperlink>
        </w:p>
        <w:p>
          <w:pPr>
            <w:pStyle w:val="TOC1"/>
            <w:tabs>
              <w:tab w:val="clear" w:pos="720"/>
              <w:tab w:val="left" w:pos="192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93">
            <w:r>
              <w:rPr>
                <w:webHidden/>
                <w:rStyle w:val="IndexLink"/>
              </w:rPr>
              <w:t>Chương 5.</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Pr>
              <w:t>KẾT LUẬN VÀ HƯỚNG PHÁT TRIỂN</w:t>
            </w:r>
            <w:r>
              <w:rPr>
                <w:webHidden/>
              </w:rPr>
              <w:fldChar w:fldCharType="begin"/>
            </w:r>
            <w:r>
              <w:rPr>
                <w:webHidden/>
              </w:rPr>
              <w:instrText xml:space="preserve">PAGEREF _Toc226397293 \h</w:instrText>
            </w:r>
            <w:r>
              <w:rPr>
                <w:webHidden/>
              </w:rPr>
              <w:fldChar w:fldCharType="separate"/>
            </w:r>
            <w:r>
              <w:rPr>
                <w:rStyle w:val="IndexLink"/>
                <w:vanish w:val="false"/>
              </w:rPr>
              <w:tab/>
              <w:t>8</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94">
            <w:r>
              <w:rPr>
                <w:webHidden/>
                <w:rStyle w:val="IndexLink"/>
                <w:rFonts w:cs="Times New Roman"/>
                <w:lang w:val="en-US"/>
              </w:rPr>
              <w:t>5.1.</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Kết luận</w:t>
            </w:r>
            <w:r>
              <w:rPr>
                <w:webHidden/>
              </w:rPr>
              <w:fldChar w:fldCharType="begin"/>
            </w:r>
            <w:r>
              <w:rPr>
                <w:webHidden/>
              </w:rPr>
              <w:instrText xml:space="preserve">PAGEREF _Toc226397294 \h</w:instrText>
            </w:r>
            <w:r>
              <w:rPr>
                <w:webHidden/>
              </w:rPr>
              <w:fldChar w:fldCharType="separate"/>
            </w:r>
            <w:r>
              <w:rPr>
                <w:rStyle w:val="IndexLink"/>
                <w:vanish w:val="false"/>
              </w:rPr>
              <w:tab/>
              <w:t>8</w:t>
            </w:r>
            <w:r>
              <w:rPr>
                <w:webHidden/>
              </w:rPr>
              <w:fldChar w:fldCharType="end"/>
            </w:r>
          </w:hyperlink>
        </w:p>
        <w:p>
          <w:pPr>
            <w:pStyle w:val="TOC2"/>
            <w:tabs>
              <w:tab w:val="clear" w:pos="720"/>
              <w:tab w:val="left" w:pos="1680" w:leader="none"/>
              <w:tab w:val="right" w:pos="8777" w:leader="dot"/>
            </w:tabs>
            <w:rPr>
              <w:rFonts w:ascii="Calibri" w:hAnsi="Calibri" w:eastAsia="" w:asciiTheme="minorHAnsi" w:eastAsiaTheme="minorEastAsia" w:hAnsiTheme="minorHAnsi"/>
              <w:kern w:val="2"/>
              <w:sz w:val="24"/>
              <w:szCs w:val="24"/>
              <w:lang w:val="en-US"/>
              <w14:ligatures w14:val="standardContextual"/>
            </w:rPr>
          </w:pPr>
          <w:hyperlink w:anchor="_Toc226397295">
            <w:r>
              <w:rPr>
                <w:webHidden/>
                <w:rStyle w:val="IndexLink"/>
                <w:rFonts w:cs="Times New Roman"/>
                <w:lang w:val="en-US"/>
              </w:rPr>
              <w:t>5.2.</w:t>
            </w:r>
            <w:r>
              <w:rPr>
                <w:rStyle w:val="IndexLink"/>
                <w:rFonts w:eastAsia="" w:ascii="Calibri" w:hAnsi="Calibri" w:asciiTheme="minorHAnsi" w:eastAsiaTheme="minorEastAsia" w:hAnsiTheme="minorHAnsi"/>
                <w:kern w:val="2"/>
                <w:sz w:val="24"/>
                <w:szCs w:val="24"/>
                <w:lang w:val="en-US"/>
                <w14:ligatures w14:val="standardContextual"/>
              </w:rPr>
              <w:tab/>
            </w:r>
            <w:r>
              <w:rPr>
                <w:rStyle w:val="IndexLink"/>
                <w:rFonts w:cs="Times New Roman"/>
                <w:lang w:val="en-US"/>
              </w:rPr>
              <w:t>Hướng phát triển</w:t>
            </w:r>
            <w:r>
              <w:rPr>
                <w:webHidden/>
              </w:rPr>
              <w:fldChar w:fldCharType="begin"/>
            </w:r>
            <w:r>
              <w:rPr>
                <w:webHidden/>
              </w:rPr>
              <w:instrText xml:space="preserve">PAGEREF _Toc226397295 \h</w:instrText>
            </w:r>
            <w:r>
              <w:rPr>
                <w:webHidden/>
              </w:rPr>
              <w:fldChar w:fldCharType="separate"/>
            </w:r>
            <w:r>
              <w:rPr>
                <w:rStyle w:val="IndexLink"/>
                <w:vanish w:val="false"/>
              </w:rPr>
              <w:tab/>
              <w:t>8</w:t>
            </w:r>
            <w:r>
              <w:rPr>
                <w:webHidden/>
              </w:rPr>
              <w:fldChar w:fldCharType="end"/>
            </w:r>
          </w:hyperlink>
          <w:r>
            <w:rPr>
              <w:rStyle w:val="IndexLink"/>
              <w:vanish w:val="false"/>
            </w:rPr>
            <w:fldChar w:fldCharType="end"/>
          </w:r>
        </w:p>
      </w:sdtContent>
    </w:sdt>
    <w:p>
      <w:pPr>
        <w:pStyle w:val="Normal"/>
        <w:rPr>
          <w:rFonts w:cs="Times New Roman"/>
          <w:b/>
          <w:sz w:val="28"/>
          <w:szCs w:val="26"/>
        </w:rPr>
      </w:pPr>
      <w:r>
        <w:rPr>
          <w:rFonts w:cs="Times New Roman"/>
          <w:b/>
          <w:sz w:val="28"/>
          <w:szCs w:val="26"/>
        </w:rPr>
      </w:r>
    </w:p>
    <w:p>
      <w:pPr>
        <w:sectPr>
          <w:type w:val="nextPage"/>
          <w:pgSz w:w="11906" w:h="16838"/>
          <w:pgMar w:left="1985" w:right="1134" w:gutter="0" w:header="0" w:top="1701" w:footer="0" w:bottom="1985"/>
          <w:pgNumType w:fmt="decimal"/>
          <w:formProt w:val="false"/>
          <w:textDirection w:val="lrTb"/>
          <w:docGrid w:type="default" w:linePitch="360" w:charSpace="0"/>
        </w:sectPr>
        <w:pStyle w:val="Normal"/>
        <w:jc w:val="center"/>
        <w:rPr>
          <w:rFonts w:cs="Times New Roman"/>
          <w:b/>
          <w:sz w:val="28"/>
          <w:szCs w:val="26"/>
        </w:rPr>
      </w:pPr>
      <w:r>
        <w:rPr>
          <w:rFonts w:cs="Times New Roman"/>
          <w:b/>
          <w:sz w:val="28"/>
          <w:szCs w:val="26"/>
        </w:rPr>
      </w:r>
    </w:p>
    <w:p>
      <w:pPr>
        <w:pStyle w:val="Title"/>
        <w:rPr>
          <w:rFonts w:cs="Times New Roman"/>
        </w:rPr>
      </w:pPr>
      <w:r>
        <w:rPr>
          <w:rFonts w:cs="Times New Roman"/>
        </w:rPr>
        <w:t>DANH MỤC HÌNH VẼ</w:t>
      </w:r>
    </w:p>
    <w:p>
      <w:pPr>
        <w:pStyle w:val="TableofFigures"/>
        <w:tabs>
          <w:tab w:val="clear" w:pos="720"/>
          <w:tab w:val="right" w:pos="8777" w:leader="dot"/>
        </w:tabs>
        <w:rPr>
          <w:rFonts w:eastAsia="" w:cs="Times New Roman" w:eastAsiaTheme="minorEastAsia"/>
          <w:sz w:val="22"/>
          <w:lang w:eastAsia="vi-VN"/>
        </w:rPr>
      </w:pPr>
      <w:r>
        <w:fldChar w:fldCharType="begin"/>
      </w:r>
      <w:r>
        <w:rPr>
          <w:rStyle w:val="IndexLink"/>
          <w:rFonts w:cs="Times New Roman"/>
        </w:rPr>
        <w:instrText xml:space="preserve"> TOC \c "Hình" \h </w:instrText>
      </w:r>
      <w:r>
        <w:rPr>
          <w:rStyle w:val="IndexLink"/>
          <w:rFonts w:cs="Times New Roman"/>
        </w:rPr>
        <w:fldChar w:fldCharType="separate"/>
      </w:r>
      <w:hyperlink w:anchor="_Toc367742554">
        <w:r>
          <w:rPr>
            <w:rStyle w:val="IndexLink"/>
            <w:rFonts w:cs="Times New Roman"/>
          </w:rPr>
          <w:t>Hình 1.1</w:t>
        </w:r>
        <w:r>
          <w:rPr>
            <w:rStyle w:val="IndexLink"/>
            <w:rFonts w:cs="Times New Roman"/>
            <w:lang w:val="en-US"/>
          </w:rPr>
          <w:t>: Tên hình 1</w:t>
        </w:r>
        <w:r>
          <w:rPr>
            <w:webHidden/>
          </w:rPr>
          <w:fldChar w:fldCharType="begin"/>
        </w:r>
        <w:r>
          <w:rPr>
            <w:webHidden/>
          </w:rPr>
          <w:instrText xml:space="preserve">PAGEREF _Toc367742554 \h</w:instrText>
        </w:r>
        <w:r>
          <w:rPr>
            <w:webHidden/>
          </w:rPr>
          <w:fldChar w:fldCharType="separate"/>
        </w:r>
        <w:r>
          <w:rPr>
            <w:rStyle w:val="IndexLink"/>
            <w:rFonts w:cs="Times New Roman"/>
            <w:vanish w:val="false"/>
          </w:rPr>
          <w:tab/>
          <w:t>3</w:t>
        </w:r>
        <w:r>
          <w:rPr>
            <w:webHidden/>
          </w:rPr>
          <w:fldChar w:fldCharType="end"/>
        </w:r>
      </w:hyperlink>
      <w:r>
        <w:rPr>
          <w:rStyle w:val="IndexLink"/>
          <w:vanish w:val="false"/>
          <w:rFonts w:cs="Times New Roman"/>
        </w:rPr>
        <w:fldChar w:fldCharType="end"/>
      </w:r>
    </w:p>
    <w:p>
      <w:pPr>
        <w:pStyle w:val="Normal"/>
        <w:rPr>
          <w:rFonts w:cs="Times New Roman"/>
          <w:b/>
          <w:sz w:val="28"/>
          <w:szCs w:val="26"/>
        </w:rPr>
      </w:pPr>
      <w:r>
        <w:rPr>
          <w:rFonts w:cs="Times New Roman"/>
          <w:b/>
          <w:sz w:val="28"/>
          <w:szCs w:val="26"/>
        </w:rPr>
      </w:r>
    </w:p>
    <w:p>
      <w:pPr>
        <w:sectPr>
          <w:type w:val="nextPage"/>
          <w:pgSz w:w="11906" w:h="16838"/>
          <w:pgMar w:left="1985" w:right="1134" w:gutter="0" w:header="0" w:top="1701" w:footer="0" w:bottom="1985"/>
          <w:pgNumType w:fmt="decimal"/>
          <w:formProt w:val="false"/>
          <w:textDirection w:val="lrTb"/>
          <w:docGrid w:type="default" w:linePitch="360" w:charSpace="0"/>
        </w:sectPr>
        <w:pStyle w:val="Normal"/>
        <w:rPr>
          <w:rFonts w:cs="Times New Roman"/>
          <w:b/>
          <w:sz w:val="28"/>
          <w:szCs w:val="26"/>
        </w:rPr>
      </w:pPr>
      <w:r>
        <w:rPr>
          <w:rFonts w:cs="Times New Roman"/>
          <w:b/>
          <w:sz w:val="28"/>
          <w:szCs w:val="26"/>
        </w:rPr>
      </w:r>
    </w:p>
    <w:p>
      <w:pPr>
        <w:pStyle w:val="Title"/>
        <w:rPr>
          <w:rFonts w:cs="Times New Roman"/>
        </w:rPr>
      </w:pPr>
      <w:r>
        <w:rPr>
          <w:rFonts w:cs="Times New Roman"/>
        </w:rPr>
        <w:t>DANH MỤC BẢNG</w:t>
      </w:r>
    </w:p>
    <w:p>
      <w:pPr>
        <w:pStyle w:val="TableofFigures"/>
        <w:tabs>
          <w:tab w:val="clear" w:pos="720"/>
          <w:tab w:val="right" w:pos="8777" w:leader="dot"/>
        </w:tabs>
        <w:rPr>
          <w:rFonts w:eastAsia="" w:cs="Times New Roman" w:eastAsiaTheme="minorEastAsia"/>
          <w:sz w:val="22"/>
          <w:lang w:eastAsia="vi-VN"/>
        </w:rPr>
      </w:pPr>
      <w:r>
        <w:fldChar w:fldCharType="begin"/>
      </w:r>
      <w:r>
        <w:rPr>
          <w:rStyle w:val="IndexLink"/>
          <w:rFonts w:cs="Times New Roman"/>
        </w:rPr>
        <w:instrText xml:space="preserve"> TOC \c "Bảng" \h </w:instrText>
      </w:r>
      <w:r>
        <w:rPr>
          <w:rStyle w:val="IndexLink"/>
          <w:rFonts w:cs="Times New Roman"/>
        </w:rPr>
        <w:fldChar w:fldCharType="separate"/>
      </w:r>
      <w:hyperlink w:anchor="_Toc367742567">
        <w:r>
          <w:rPr>
            <w:rStyle w:val="IndexLink"/>
            <w:rFonts w:cs="Times New Roman"/>
          </w:rPr>
          <w:t>Bảng 1.1</w:t>
        </w:r>
        <w:r>
          <w:rPr>
            <w:rStyle w:val="IndexLink"/>
            <w:rFonts w:cs="Times New Roman"/>
            <w:lang w:val="en-US"/>
          </w:rPr>
          <w:t>: Tên bảng 1</w:t>
        </w:r>
        <w:r>
          <w:rPr>
            <w:webHidden/>
          </w:rPr>
          <w:fldChar w:fldCharType="begin"/>
        </w:r>
        <w:r>
          <w:rPr>
            <w:webHidden/>
          </w:rPr>
          <w:instrText xml:space="preserve">PAGEREF _Toc367742567 \h</w:instrText>
        </w:r>
        <w:r>
          <w:rPr>
            <w:webHidden/>
          </w:rPr>
          <w:fldChar w:fldCharType="separate"/>
        </w:r>
        <w:r>
          <w:rPr>
            <w:rStyle w:val="IndexLink"/>
            <w:rFonts w:cs="Times New Roman"/>
            <w:vanish w:val="false"/>
          </w:rPr>
          <w:tab/>
          <w:t>3</w:t>
        </w:r>
        <w:r>
          <w:rPr>
            <w:webHidden/>
          </w:rPr>
          <w:fldChar w:fldCharType="end"/>
        </w:r>
      </w:hyperlink>
    </w:p>
    <w:p>
      <w:pPr>
        <w:pStyle w:val="TableofFigures"/>
        <w:tabs>
          <w:tab w:val="clear" w:pos="720"/>
          <w:tab w:val="right" w:pos="8777" w:leader="dot"/>
        </w:tabs>
        <w:rPr>
          <w:rFonts w:eastAsia="" w:cs="Times New Roman" w:eastAsiaTheme="minorEastAsia"/>
          <w:sz w:val="22"/>
          <w:lang w:eastAsia="vi-VN"/>
        </w:rPr>
      </w:pPr>
      <w:hyperlink w:anchor="_Toc367742568">
        <w:r>
          <w:rPr>
            <w:rStyle w:val="IndexLink"/>
            <w:rFonts w:cs="Times New Roman"/>
          </w:rPr>
          <w:t>Bảng 2.1</w:t>
        </w:r>
        <w:r>
          <w:rPr>
            <w:rStyle w:val="IndexLink"/>
            <w:rFonts w:cs="Times New Roman"/>
            <w:lang w:val="en-US"/>
          </w:rPr>
          <w:t>: Tên bảng 1</w:t>
        </w:r>
        <w:r>
          <w:rPr>
            <w:webHidden/>
          </w:rPr>
          <w:fldChar w:fldCharType="begin"/>
        </w:r>
        <w:r>
          <w:rPr>
            <w:webHidden/>
          </w:rPr>
          <w:instrText xml:space="preserve">PAGEREF _Toc367742568 \h</w:instrText>
        </w:r>
        <w:r>
          <w:rPr>
            <w:webHidden/>
          </w:rPr>
          <w:fldChar w:fldCharType="separate"/>
        </w:r>
        <w:r>
          <w:rPr>
            <w:rStyle w:val="IndexLink"/>
            <w:rFonts w:cs="Times New Roman"/>
            <w:vanish w:val="false"/>
          </w:rPr>
          <w:tab/>
          <w:t>4</w:t>
        </w:r>
        <w:r>
          <w:rPr>
            <w:webHidden/>
          </w:rPr>
          <w:fldChar w:fldCharType="end"/>
        </w:r>
      </w:hyperlink>
      <w:r>
        <w:rPr>
          <w:rStyle w:val="IndexLink"/>
          <w:vanish w:val="false"/>
          <w:rFonts w:cs="Times New Roman"/>
        </w:rPr>
        <w:fldChar w:fldCharType="end"/>
      </w:r>
    </w:p>
    <w:p>
      <w:pPr>
        <w:pStyle w:val="Normal"/>
        <w:rPr>
          <w:rFonts w:cs="Times New Roman"/>
          <w:b/>
          <w:sz w:val="28"/>
          <w:szCs w:val="26"/>
        </w:rPr>
      </w:pPr>
      <w:r>
        <w:rPr>
          <w:rFonts w:cs="Times New Roman"/>
          <w:b/>
          <w:sz w:val="28"/>
          <w:szCs w:val="26"/>
        </w:rPr>
      </w:r>
    </w:p>
    <w:p>
      <w:pPr>
        <w:pStyle w:val="Normal"/>
        <w:rPr>
          <w:rFonts w:cs="Cambria" w:cstheme="majorHAnsi"/>
          <w:b/>
          <w:sz w:val="28"/>
          <w:szCs w:val="26"/>
        </w:rPr>
      </w:pPr>
      <w:r>
        <w:rPr>
          <w:rFonts w:cs="Cambria" w:cstheme="majorHAnsi"/>
          <w:b/>
          <w:sz w:val="28"/>
          <w:szCs w:val="26"/>
        </w:rPr>
      </w:r>
    </w:p>
    <w:p>
      <w:pPr>
        <w:sectPr>
          <w:type w:val="nextPage"/>
          <w:pgSz w:w="11906" w:h="16838"/>
          <w:pgMar w:left="1985" w:right="1134" w:gutter="0" w:header="0" w:top="1701" w:footer="0" w:bottom="1985"/>
          <w:pgNumType w:fmt="decimal"/>
          <w:formProt w:val="false"/>
          <w:textDirection w:val="lrTb"/>
          <w:docGrid w:type="default" w:linePitch="360" w:charSpace="0"/>
        </w:sectPr>
        <w:pStyle w:val="Normal"/>
        <w:rPr>
          <w:rFonts w:cs="Cambria" w:cstheme="majorHAnsi"/>
          <w:b/>
          <w:sz w:val="28"/>
          <w:szCs w:val="26"/>
        </w:rPr>
      </w:pPr>
      <w:r>
        <w:rPr>
          <w:rFonts w:cs="Cambria" w:cstheme="majorHAnsi"/>
          <w:b/>
          <w:sz w:val="28"/>
          <w:szCs w:val="26"/>
        </w:rPr>
      </w:r>
    </w:p>
    <w:p>
      <w:pPr>
        <w:pStyle w:val="Title"/>
        <w:rPr>
          <w:rFonts w:cs="Times New Roman"/>
        </w:rPr>
      </w:pPr>
      <w:r>
        <w:rPr>
          <w:rFonts w:cs="Times New Roman"/>
        </w:rPr>
        <w:t>DANH MỤC TỪ VIẾT TẮT</w:t>
      </w:r>
    </w:p>
    <w:p>
      <w:pPr>
        <w:pStyle w:val="Normal"/>
        <w:rPr>
          <w:rFonts w:cs="Cambria" w:cstheme="majorHAnsi"/>
          <w:b/>
          <w:sz w:val="28"/>
          <w:szCs w:val="26"/>
        </w:rPr>
      </w:pPr>
      <w:r>
        <w:rPr>
          <w:rFonts w:cs="Cambria" w:cstheme="majorHAnsi"/>
          <w:b/>
          <w:sz w:val="28"/>
          <w:szCs w:val="26"/>
        </w:rPr>
      </w:r>
    </w:p>
    <w:p>
      <w:pPr>
        <w:pStyle w:val="Normal"/>
        <w:rPr>
          <w:rFonts w:cs="Cambria" w:cstheme="majorHAnsi"/>
          <w:b/>
          <w:sz w:val="28"/>
          <w:szCs w:val="26"/>
        </w:rPr>
      </w:pPr>
      <w:r>
        <w:rPr>
          <w:rFonts w:cs="Cambria" w:cstheme="majorHAnsi"/>
          <w:b/>
          <w:sz w:val="28"/>
          <w:szCs w:val="26"/>
        </w:rPr>
      </w:r>
    </w:p>
    <w:p>
      <w:pPr>
        <w:sectPr>
          <w:type w:val="nextPage"/>
          <w:pgSz w:w="11906" w:h="16838"/>
          <w:pgMar w:left="1985" w:right="1134" w:gutter="0" w:header="0" w:top="1701" w:footer="0" w:bottom="1985"/>
          <w:pgNumType w:fmt="decimal"/>
          <w:formProt w:val="false"/>
          <w:textDirection w:val="lrTb"/>
          <w:docGrid w:type="default" w:linePitch="360" w:charSpace="0"/>
        </w:sectPr>
        <w:pStyle w:val="Normal"/>
        <w:rPr>
          <w:rFonts w:cs="Cambria" w:cstheme="majorHAnsi"/>
          <w:b/>
          <w:sz w:val="28"/>
          <w:szCs w:val="26"/>
        </w:rPr>
      </w:pPr>
      <w:r>
        <w:rPr>
          <w:rFonts w:cs="Cambria" w:cstheme="majorHAnsi"/>
          <w:b/>
          <w:sz w:val="28"/>
          <w:szCs w:val="26"/>
        </w:rPr>
      </w:r>
    </w:p>
    <w:p>
      <w:pPr>
        <w:pStyle w:val="Title"/>
        <w:rPr>
          <w:rFonts w:eastAsia="Times New Roman" w:cs="Times New Roman"/>
        </w:rPr>
      </w:pPr>
      <w:r>
        <w:rPr>
          <w:rFonts w:eastAsia="Times New Roman" w:cs="Times New Roman"/>
        </w:rPr>
        <w:t>TÓM TẮT ĐỒ ÁN</w:t>
      </w:r>
    </w:p>
    <w:p>
      <w:pPr>
        <w:pStyle w:val="Normal"/>
        <w:spacing w:before="0" w:after="0"/>
        <w:rPr>
          <w:rFonts w:eastAsia="Times New Roman" w:cs="Times New Roman"/>
          <w:b/>
          <w:szCs w:val="26"/>
        </w:rPr>
      </w:pPr>
      <w:r>
        <w:rPr>
          <w:rFonts w:eastAsia="Times New Roman" w:cs="Times New Roman"/>
          <w:b/>
          <w:szCs w:val="26"/>
        </w:rPr>
      </w:r>
    </w:p>
    <w:p>
      <w:pPr>
        <w:pStyle w:val="Normal"/>
        <w:spacing w:before="0" w:after="0"/>
        <w:jc w:val="center"/>
        <w:rPr>
          <w:rFonts w:eastAsia="Times New Roman" w:cs="Times New Roman"/>
          <w:b/>
          <w:szCs w:val="26"/>
        </w:rPr>
      </w:pPr>
      <w:r>
        <w:rPr>
          <w:rFonts w:eastAsia="Times New Roman" w:cs="Times New Roman"/>
          <w:b/>
          <w:szCs w:val="26"/>
        </w:rPr>
      </w:r>
    </w:p>
    <w:p>
      <w:pPr>
        <w:pStyle w:val="Normal"/>
        <w:spacing w:before="0" w:after="0"/>
        <w:jc w:val="center"/>
        <w:rPr>
          <w:rFonts w:eastAsia="Times New Roman" w:cs="Times New Roman"/>
          <w:b/>
          <w:szCs w:val="26"/>
        </w:rPr>
      </w:pPr>
      <w:r>
        <w:rPr>
          <w:rFonts w:eastAsia="Times New Roman" w:cs="Times New Roman"/>
          <w:b/>
          <w:szCs w:val="26"/>
        </w:rPr>
      </w:r>
      <w:r>
        <w:br w:type="page"/>
      </w:r>
    </w:p>
    <w:p>
      <w:pPr>
        <w:pStyle w:val="Title"/>
        <w:rPr>
          <w:rFonts w:eastAsia="Times New Roman" w:cs="Times New Roman"/>
        </w:rPr>
      </w:pPr>
      <w:r>
        <w:rPr>
          <w:rFonts w:eastAsia="Times New Roman" w:cs="Times New Roman"/>
        </w:rPr>
        <w:t>MỞ ĐẦU</w:t>
      </w:r>
    </w:p>
    <w:p>
      <w:pPr>
        <w:pStyle w:val="Normal"/>
        <w:spacing w:before="0" w:after="0"/>
        <w:jc w:val="both"/>
        <w:rPr>
          <w:rFonts w:eastAsia="Times New Roman" w:cs="Times New Roman"/>
          <w:szCs w:val="26"/>
        </w:rPr>
      </w:pPr>
      <w:r>
        <w:rPr>
          <w:rFonts w:eastAsia="Times New Roman" w:cs="Times New Roman"/>
          <w:szCs w:val="26"/>
        </w:rPr>
      </w:r>
    </w:p>
    <w:p>
      <w:pPr>
        <w:pStyle w:val="Normal"/>
        <w:tabs>
          <w:tab w:val="clear" w:pos="720"/>
          <w:tab w:val="left" w:pos="1080" w:leader="none"/>
        </w:tabs>
        <w:spacing w:before="0" w:after="0"/>
        <w:jc w:val="both"/>
        <w:rPr>
          <w:rFonts w:eastAsia="Times New Roman" w:cs="Times New Roman"/>
          <w:szCs w:val="26"/>
        </w:rPr>
      </w:pPr>
      <w:r>
        <w:rPr>
          <w:rFonts w:eastAsia="Times New Roman" w:cs="Times New Roman"/>
          <w:szCs w:val="26"/>
        </w:rPr>
      </w:r>
    </w:p>
    <w:p>
      <w:pPr>
        <w:pStyle w:val="Normal"/>
        <w:spacing w:before="0" w:after="0"/>
        <w:ind w:firstLine="720"/>
        <w:jc w:val="both"/>
        <w:rPr>
          <w:rFonts w:eastAsia="Times New Roman" w:cs="Arial"/>
          <w:szCs w:val="26"/>
        </w:rPr>
      </w:pPr>
      <w:r>
        <w:rPr>
          <w:rFonts w:eastAsia="Times New Roman" w:cs="Arial"/>
          <w:szCs w:val="26"/>
        </w:rPr>
      </w:r>
    </w:p>
    <w:p>
      <w:pPr>
        <w:pStyle w:val="Normal"/>
        <w:spacing w:before="0" w:after="0"/>
        <w:ind w:firstLine="720"/>
        <w:jc w:val="both"/>
        <w:rPr>
          <w:rFonts w:eastAsia="Times New Roman" w:cs="Arial"/>
          <w:szCs w:val="26"/>
        </w:rPr>
      </w:pPr>
      <w:r>
        <w:rPr>
          <w:rFonts w:eastAsia="Times New Roman" w:cs="Arial"/>
          <w:szCs w:val="26"/>
        </w:rPr>
      </w:r>
    </w:p>
    <w:p>
      <w:pPr>
        <w:pStyle w:val="Normal"/>
        <w:spacing w:before="0" w:after="0"/>
        <w:ind w:firstLine="720"/>
        <w:jc w:val="both"/>
        <w:rPr>
          <w:rFonts w:eastAsia="Times New Roman" w:cs="Arial"/>
          <w:szCs w:val="26"/>
        </w:rPr>
      </w:pPr>
      <w:r>
        <w:rPr>
          <w:rFonts w:eastAsia="Times New Roman" w:cs="Arial"/>
          <w:szCs w:val="26"/>
        </w:rPr>
      </w:r>
    </w:p>
    <w:p>
      <w:pPr>
        <w:pStyle w:val="Normal"/>
        <w:spacing w:before="0" w:after="0"/>
        <w:ind w:firstLine="720"/>
        <w:jc w:val="both"/>
        <w:rPr>
          <w:rFonts w:eastAsia="Times New Roman" w:cs="Arial"/>
          <w:szCs w:val="26"/>
        </w:rPr>
      </w:pPr>
      <w:r>
        <w:rPr>
          <w:rFonts w:eastAsia="Times New Roman" w:cs="Arial"/>
          <w:szCs w:val="26"/>
        </w:rPr>
      </w:r>
    </w:p>
    <w:p>
      <w:pPr>
        <w:pStyle w:val="Normal"/>
        <w:spacing w:before="0" w:after="0"/>
        <w:ind w:firstLine="720"/>
        <w:jc w:val="both"/>
        <w:rPr>
          <w:rFonts w:eastAsia="Times New Roman" w:cs="Arial"/>
          <w:szCs w:val="26"/>
        </w:rPr>
      </w:pPr>
      <w:r>
        <w:rPr>
          <w:rFonts w:eastAsia="Times New Roman" w:cs="Arial"/>
          <w:szCs w:val="26"/>
        </w:rPr>
      </w:r>
    </w:p>
    <w:p>
      <w:pPr>
        <w:pStyle w:val="Normal"/>
        <w:spacing w:before="0" w:after="0"/>
        <w:ind w:firstLine="720"/>
        <w:jc w:val="both"/>
        <w:rPr>
          <w:rFonts w:eastAsia="Times New Roman" w:cs="Arial"/>
          <w:szCs w:val="26"/>
        </w:rPr>
      </w:pPr>
      <w:r>
        <w:rPr>
          <w:rFonts w:eastAsia="Times New Roman" w:cs="Arial"/>
          <w:szCs w:val="26"/>
        </w:rPr>
      </w:r>
    </w:p>
    <w:p>
      <w:pPr>
        <w:pStyle w:val="Normal"/>
        <w:spacing w:before="0" w:after="0"/>
        <w:ind w:firstLine="720"/>
        <w:jc w:val="both"/>
        <w:rPr>
          <w:rFonts w:eastAsia="Times New Roman" w:cs="Arial"/>
          <w:szCs w:val="26"/>
        </w:rPr>
      </w:pPr>
      <w:r>
        <w:rPr>
          <w:rFonts w:eastAsia="Times New Roman" w:cs="Arial"/>
          <w:szCs w:val="26"/>
        </w:rPr>
      </w:r>
    </w:p>
    <w:p>
      <w:pPr>
        <w:pStyle w:val="Normal"/>
        <w:spacing w:before="0" w:after="0"/>
        <w:ind w:firstLine="720"/>
        <w:jc w:val="both"/>
        <w:rPr>
          <w:rFonts w:eastAsia="Times New Roman" w:cs="Arial"/>
          <w:szCs w:val="26"/>
        </w:rPr>
      </w:pPr>
      <w:r>
        <w:rPr>
          <w:rFonts w:eastAsia="Times New Roman" w:cs="Arial"/>
          <w:szCs w:val="26"/>
        </w:rPr>
      </w:r>
      <w:r>
        <w:br w:type="page"/>
      </w:r>
    </w:p>
    <w:p>
      <w:pPr>
        <w:pStyle w:val="Heading1"/>
        <w:rPr>
          <w:lang w:val="vi-VN"/>
        </w:rPr>
      </w:pPr>
      <w:bookmarkStart w:id="0" w:name="_Toc226397266"/>
      <w:r>
        <w:rPr>
          <w:lang w:val="vi-VN"/>
        </w:rPr>
        <w:t>TỔNG QUAN VỀ ĐỀ T</w:t>
      </w:r>
      <w:r>
        <w:rPr/>
        <w:t>ÀI</w:t>
      </w:r>
      <w:bookmarkEnd w:id="0"/>
    </w:p>
    <w:p>
      <w:pPr>
        <w:pStyle w:val="Heading2"/>
        <w:ind w:hanging="567" w:left="567"/>
        <w:rPr>
          <w:rFonts w:eastAsia="Times New Roman" w:cs="Times New Roman"/>
        </w:rPr>
      </w:pPr>
      <w:bookmarkStart w:id="1" w:name="_Toc226397267"/>
      <w:r>
        <w:rPr>
          <w:rFonts w:eastAsia="Times New Roman" w:cs="Times New Roman"/>
        </w:rPr>
        <w:t>Đặt vấn đề và tính cấp thiết</w:t>
      </w:r>
      <w:bookmarkEnd w:id="1"/>
    </w:p>
    <w:p>
      <w:pPr>
        <w:pStyle w:val="Normal"/>
        <w:rPr/>
      </w:pPr>
      <w:r>
        <w:rPr/>
        <w:t xml:space="preserve">Thiết bị động </w:t>
      </w:r>
      <w:r>
        <w:rPr/>
        <w:t>(bơm, máy nén, ...)</w:t>
      </w:r>
      <w:r>
        <w:rPr/>
        <w:t xml:space="preserve"> trong nhà máy được giám sát liên tục bằng hệ đo rung và nhiệt, nhưng phần lớn dữ liệu chỉ được dùng để so sánh với một ngưỡng cảnh báo cố định. Cách này gặp ba hạn chế:</w:t>
      </w:r>
    </w:p>
    <w:p>
      <w:pPr>
        <w:pStyle w:val="BodyText"/>
        <w:numPr>
          <w:ilvl w:val="0"/>
          <w:numId w:val="2"/>
        </w:numPr>
        <w:tabs>
          <w:tab w:val="clear" w:pos="720"/>
          <w:tab w:val="left" w:pos="0" w:leader="none"/>
        </w:tabs>
        <w:spacing w:before="0" w:after="0"/>
        <w:ind w:hanging="283" w:left="709" w:right="0"/>
        <w:rPr/>
      </w:pPr>
      <w:r>
        <w:rPr>
          <w:rStyle w:val="Strong"/>
        </w:rPr>
        <w:t>Phát hiện muộn</w:t>
      </w:r>
      <w:r>
        <w:rPr/>
        <w:t> — ngưỡng phải đặt đủ cao để tránh báo động giả, nên khi chạm ngưỡng thì hư hỏng đã tiến triển. Nhà máy cần tín hiệu ở giai đoạn </w:t>
      </w:r>
      <w:r>
        <w:rPr>
          <w:rStyle w:val="Emphasis"/>
        </w:rPr>
        <w:t>chớm</w:t>
      </w:r>
      <w:r>
        <w:rPr/>
        <w:t>, khi còn thời gian lên kế hoạch sửa chữa.</w:t>
      </w:r>
    </w:p>
    <w:p>
      <w:pPr>
        <w:pStyle w:val="BodyText"/>
        <w:numPr>
          <w:ilvl w:val="0"/>
          <w:numId w:val="2"/>
        </w:numPr>
        <w:tabs>
          <w:tab w:val="clear" w:pos="720"/>
          <w:tab w:val="left" w:pos="0" w:leader="none"/>
        </w:tabs>
        <w:spacing w:before="0" w:after="0"/>
        <w:ind w:hanging="283" w:left="709" w:right="0"/>
        <w:rPr/>
      </w:pPr>
      <w:r>
        <w:rPr>
          <w:rStyle w:val="Strong"/>
        </w:rPr>
        <w:t>Không có dữ liệu hỏng gán nhãn</w:t>
      </w:r>
      <w:r>
        <w:rPr/>
        <w:t> — thiết bị được bảo trì phòng ngừa nên rất ít khi chạy tới hỏng thật, khiến các phương pháp học có giám sát không áp dụng được.</w:t>
      </w:r>
    </w:p>
    <w:p>
      <w:pPr>
        <w:pStyle w:val="BodyText"/>
        <w:numPr>
          <w:ilvl w:val="0"/>
          <w:numId w:val="2"/>
        </w:numPr>
        <w:tabs>
          <w:tab w:val="clear" w:pos="720"/>
          <w:tab w:val="left" w:pos="0" w:leader="none"/>
        </w:tabs>
        <w:ind w:hanging="283" w:left="709" w:right="0"/>
        <w:rPr/>
      </w:pPr>
      <w:r>
        <w:rPr>
          <w:rStyle w:val="Strong"/>
        </w:rPr>
        <w:t>Tải lẫn với hư hỏng</w:t>
      </w:r>
      <w:r>
        <w:rPr/>
        <w:t> — biên độ rung phụ thuộc tải và tốc độ; hệ không tính tới điều này sẽ báo động mỗi khi máy đổi chế độ, và hệ quả là người vận hành tắt báo động.</w:t>
      </w:r>
    </w:p>
    <w:p>
      <w:pPr>
        <w:pStyle w:val="BodyText"/>
        <w:ind w:firstLine="567" w:left="0" w:right="0"/>
        <w:rPr/>
      </w:pPr>
      <w:r>
        <w:rPr/>
        <w:t>Cả ba cùng chỉ về một hướng giải: </w:t>
      </w:r>
      <w:r>
        <w:rPr>
          <w:rStyle w:val="Strong"/>
        </w:rPr>
        <w:t>học không giám sát trên dữ liệu bình thường</w:t>
      </w:r>
      <w:r>
        <w:rPr/>
        <w:t> — hướng đang được quan tâm trong lĩnh vực quản lý sức khỏe thiết bị (Prognostics and Health Management).</w:t>
      </w:r>
    </w:p>
    <w:p>
      <w:pPr>
        <w:pStyle w:val="BodyText"/>
        <w:rPr/>
      </w:pPr>
      <w:r>
        <w:rPr/>
        <w:br/>
      </w:r>
    </w:p>
    <w:p>
      <w:pPr>
        <w:pStyle w:val="Normal"/>
        <w:numPr>
          <w:ilvl w:val="0"/>
          <w:numId w:val="0"/>
        </w:numPr>
        <w:spacing w:before="0" w:after="0"/>
        <w:ind w:firstLine="567"/>
        <w:jc w:val="both"/>
        <w:outlineLvl w:val="0"/>
        <w:rPr>
          <w:rFonts w:eastAsia="Times New Roman" w:cs="Times New Roman"/>
          <w:b/>
          <w:sz w:val="30"/>
          <w:szCs w:val="30"/>
        </w:rPr>
      </w:pPr>
      <w:r>
        <w:rPr>
          <w:rFonts w:eastAsia="Times New Roman" w:cs="Times New Roman"/>
          <w:b/>
          <w:sz w:val="30"/>
          <w:szCs w:val="30"/>
        </w:rPr>
      </w:r>
      <w:bookmarkStart w:id="2" w:name="_Toc142813558"/>
      <w:bookmarkStart w:id="3" w:name="_Toc140297269"/>
      <w:bookmarkStart w:id="4" w:name="_Toc142813558"/>
      <w:bookmarkStart w:id="5" w:name="_Toc140297269"/>
      <w:bookmarkEnd w:id="4"/>
      <w:bookmarkEnd w:id="5"/>
    </w:p>
    <w:p>
      <w:pPr>
        <w:pStyle w:val="Caption"/>
        <w:rPr>
          <w:rFonts w:cs="Times New Roman"/>
        </w:rPr>
      </w:pPr>
      <w:bookmarkStart w:id="6" w:name="_Toc367742554"/>
      <w:r>
        <w:rPr>
          <w:rFonts w:cs="Times New Roman"/>
        </w:rPr>
        <w:t xml:space="preserve">Hình </w:t>
      </w:r>
      <w:r>
        <w:rPr>
          <w:rFonts w:cs="Times New Roman"/>
        </w:rPr>
        <w:fldChar w:fldCharType="begin"/>
      </w:r>
      <w:r>
        <w:rPr>
          <w:rFonts w:cs="Times New Roman"/>
        </w:rPr>
        <w:instrText xml:space="preserve"> STYLEREF "1" </w:instrText>
      </w:r>
      <w:r>
        <w:rPr>
          <w:rFonts w:cs="Times New Roman"/>
        </w:rPr>
        <w:fldChar w:fldCharType="separate"/>
      </w:r>
      <w:r>
        <w:rPr>
          <w:rFonts w:cs="Times New Roman"/>
        </w:rPr>
        <w:t>TỔNG QUAN VỀ ĐỀ TÀI</w:t>
      </w:r>
      <w:r>
        <w:rPr>
          <w:rFonts w:cs="Times New Roman"/>
        </w:rPr>
        <w:fldChar w:fldCharType="end"/>
      </w:r>
      <w:r>
        <w:rPr>
          <w:rFonts w:cs="Times New Roman"/>
        </w:rPr>
        <w:t>.</w:t>
      </w:r>
      <w:r>
        <w:rPr>
          <w:rFonts w:cs="Times New Roman"/>
        </w:rPr>
        <w:fldChar w:fldCharType="begin"/>
      </w:r>
      <w:r>
        <w:rPr>
          <w:rFonts w:cs="Times New Roman"/>
        </w:rPr>
        <w:instrText xml:space="preserve"> SEQ Hình \* ARABIC </w:instrText>
      </w:r>
      <w:r>
        <w:rPr>
          <w:rFonts w:cs="Times New Roman"/>
        </w:rPr>
        <w:fldChar w:fldCharType="separate"/>
      </w:r>
      <w:r>
        <w:rPr>
          <w:rFonts w:cs="Times New Roman"/>
        </w:rPr>
        <w:t>1</w:t>
      </w:r>
      <w:r>
        <w:rPr>
          <w:rFonts w:cs="Times New Roman"/>
        </w:rPr>
        <w:fldChar w:fldCharType="end"/>
      </w:r>
      <w:r>
        <w:rPr>
          <w:rFonts w:cs="Times New Roman"/>
        </w:rPr>
        <w:t>: Tên hình 1</w:t>
      </w:r>
      <w:bookmarkEnd w:id="6"/>
    </w:p>
    <w:p>
      <w:pPr>
        <w:pStyle w:val="Normal"/>
        <w:rPr>
          <w:rFonts w:cs="Times New Roman"/>
        </w:rPr>
      </w:pPr>
      <w:r>
        <w:rPr>
          <w:rFonts w:cs="Times New Roman"/>
        </w:rPr>
      </w:r>
    </w:p>
    <w:p>
      <w:pPr>
        <w:pStyle w:val="Caption"/>
        <w:rPr>
          <w:rFonts w:cs="Times New Roman"/>
        </w:rPr>
      </w:pPr>
      <w:bookmarkStart w:id="7" w:name="_Toc367742567"/>
      <w:r>
        <w:rPr>
          <w:rFonts w:cs="Times New Roman"/>
        </w:rPr>
        <w:t xml:space="preserve">Bảng </w:t>
      </w:r>
      <w:r>
        <w:rPr>
          <w:rFonts w:cs="Times New Roman"/>
        </w:rPr>
        <w:fldChar w:fldCharType="begin"/>
      </w:r>
      <w:r>
        <w:rPr>
          <w:rFonts w:cs="Times New Roman"/>
        </w:rPr>
        <w:instrText xml:space="preserve"> STYLEREF "1" </w:instrText>
      </w:r>
      <w:r>
        <w:rPr>
          <w:rFonts w:cs="Times New Roman"/>
        </w:rPr>
        <w:fldChar w:fldCharType="separate"/>
      </w:r>
      <w:r>
        <w:rPr>
          <w:rFonts w:cs="Times New Roman"/>
        </w:rPr>
        <w:t>TỔNG QUAN VỀ ĐỀ TÀI</w:t>
      </w:r>
      <w:r>
        <w:rPr>
          <w:rFonts w:cs="Times New Roman"/>
        </w:rPr>
        <w:fldChar w:fldCharType="end"/>
      </w:r>
      <w:r>
        <w:rPr>
          <w:rFonts w:cs="Times New Roman"/>
        </w:rPr>
        <w:t>.</w:t>
      </w:r>
      <w:r>
        <w:rPr>
          <w:rFonts w:cs="Times New Roman"/>
        </w:rPr>
        <w:fldChar w:fldCharType="begin"/>
      </w:r>
      <w:r>
        <w:rPr>
          <w:rFonts w:cs="Times New Roman"/>
        </w:rPr>
        <w:instrText xml:space="preserve"> SEQ Bảng \* ARABIC </w:instrText>
      </w:r>
      <w:r>
        <w:rPr>
          <w:rFonts w:cs="Times New Roman"/>
        </w:rPr>
        <w:fldChar w:fldCharType="separate"/>
      </w:r>
      <w:r>
        <w:rPr>
          <w:rFonts w:cs="Times New Roman"/>
        </w:rPr>
        <w:t>1</w:t>
      </w:r>
      <w:r>
        <w:rPr>
          <w:rFonts w:cs="Times New Roman"/>
        </w:rPr>
        <w:fldChar w:fldCharType="end"/>
      </w:r>
      <w:r>
        <w:rPr>
          <w:rFonts w:cs="Times New Roman"/>
        </w:rPr>
        <w:t>: Tên bảng 1</w:t>
      </w:r>
      <w:bookmarkEnd w:id="7"/>
    </w:p>
    <w:p>
      <w:pPr>
        <w:pStyle w:val="Heading2"/>
        <w:ind w:hanging="567" w:left="567"/>
        <w:rPr>
          <w:rFonts w:eastAsia="Times New Roman" w:cs="Times New Roman"/>
          <w:lang w:val="pt-BR"/>
        </w:rPr>
      </w:pPr>
      <w:bookmarkStart w:id="8" w:name="_Toc226397268"/>
      <w:r>
        <w:rPr>
          <w:rFonts w:eastAsia="Times New Roman" w:cs="Times New Roman"/>
          <w:lang w:val="pt-BR"/>
        </w:rPr>
        <w:t>Mục tiêu nghiên cứu</w:t>
      </w:r>
      <w:bookmarkEnd w:id="8"/>
    </w:p>
    <w:p>
      <w:pPr>
        <w:pStyle w:val="BodyText"/>
        <w:ind w:firstLine="567" w:left="0" w:right="0"/>
        <w:rPr/>
      </w:pPr>
      <w:r>
        <w:rPr>
          <w:rStyle w:val="Strong"/>
        </w:rPr>
        <w:t>Mục tiêu tổng quát:</w:t>
      </w:r>
      <w:r>
        <w:rPr/>
        <w:t> xây dựng hệ thống phát hiện sớm trạng thái bất thường có khả năng dẫn tới hư hỏng trên thiết bị quay, huấn luyện </w:t>
      </w:r>
      <w:r>
        <w:rPr>
          <w:rStyle w:val="Strong"/>
        </w:rPr>
        <w:t>không cần dữ liệu hỏng có nhãn</w:t>
      </w:r>
      <w:r>
        <w:rPr/>
        <w:t>, và đủ gọn để triển khai trên thiết bị biên đặt cạnh máy.</w:t>
      </w:r>
    </w:p>
    <w:p>
      <w:pPr>
        <w:pStyle w:val="BodyText"/>
        <w:ind w:firstLine="567" w:left="0" w:right="0"/>
        <w:rPr/>
      </w:pPr>
      <w:r>
        <w:rPr>
          <w:rStyle w:val="Strong"/>
        </w:rPr>
        <w:t>Mục tiêu cụ thể:</w:t>
      </w:r>
    </w:p>
    <w:p>
      <w:pPr>
        <w:pStyle w:val="BodyText"/>
        <w:numPr>
          <w:ilvl w:val="0"/>
          <w:numId w:val="3"/>
        </w:numPr>
        <w:tabs>
          <w:tab w:val="clear" w:pos="720"/>
          <w:tab w:val="left" w:pos="0" w:leader="none"/>
        </w:tabs>
        <w:spacing w:before="0" w:after="0"/>
        <w:ind w:hanging="283" w:left="709" w:right="0"/>
        <w:rPr/>
      </w:pPr>
      <w:r>
        <w:rPr/>
        <w:t>Xây dựng quy trình thu thập và làm sạch dữ liệu giám sát tình trạng từ hệ PI Data Archive của nhà máy, hợp nhất rung và biến quá trình về một trục thời gian chung.</w:t>
      </w:r>
    </w:p>
    <w:p>
      <w:pPr>
        <w:pStyle w:val="BodyText"/>
        <w:numPr>
          <w:ilvl w:val="0"/>
          <w:numId w:val="3"/>
        </w:numPr>
        <w:tabs>
          <w:tab w:val="clear" w:pos="720"/>
          <w:tab w:val="left" w:pos="0" w:leader="none"/>
        </w:tabs>
        <w:spacing w:before="0" w:after="0"/>
        <w:ind w:hanging="283" w:left="709" w:right="0"/>
        <w:rPr/>
      </w:pPr>
      <w:r>
        <w:rPr/>
        <w:t>Huấn luyện mô hình tái tạo (PCA, Autoencoder, Variational Autoencoder) </w:t>
      </w:r>
      <w:r>
        <w:rPr>
          <w:rStyle w:val="Strong"/>
        </w:rPr>
        <w:t>chỉ trên giai đoạn thiết bị vận hành bình thường</w:t>
      </w:r>
      <w:r>
        <w:rPr/>
        <w:t>, sinh chỉ số bất thường từ sai số tái tạo.</w:t>
      </w:r>
    </w:p>
    <w:p>
      <w:pPr>
        <w:pStyle w:val="BodyText"/>
        <w:numPr>
          <w:ilvl w:val="0"/>
          <w:numId w:val="3"/>
        </w:numPr>
        <w:tabs>
          <w:tab w:val="clear" w:pos="720"/>
          <w:tab w:val="left" w:pos="0" w:leader="none"/>
        </w:tabs>
        <w:spacing w:before="0" w:after="0"/>
        <w:ind w:hanging="283" w:left="709" w:right="0"/>
        <w:rPr/>
      </w:pPr>
      <w:r>
        <w:rPr/>
        <w:t>Thay ngưỡng chỉnh tay bằng </w:t>
      </w:r>
      <w:r>
        <w:rPr>
          <w:rStyle w:val="Strong"/>
        </w:rPr>
        <w:t>giới hạn kiểm soát thống kê</w:t>
      </w:r>
      <w:r>
        <w:rPr/>
        <w:t> (SPE/Q và T² Hotelling) có mức tin cậy xác định trước.</w:t>
      </w:r>
    </w:p>
    <w:p>
      <w:pPr>
        <w:pStyle w:val="BodyText"/>
        <w:numPr>
          <w:ilvl w:val="0"/>
          <w:numId w:val="3"/>
        </w:numPr>
        <w:tabs>
          <w:tab w:val="clear" w:pos="720"/>
          <w:tab w:val="left" w:pos="0" w:leader="none"/>
        </w:tabs>
        <w:spacing w:before="0" w:after="0"/>
        <w:ind w:hanging="283" w:left="709" w:right="0"/>
        <w:rPr/>
      </w:pPr>
      <w:r>
        <w:rPr/>
        <w:t>Xây dựng lớp </w:t>
      </w:r>
      <w:r>
        <w:rPr>
          <w:rStyle w:val="Strong"/>
        </w:rPr>
        <w:t>giải thích được</w:t>
      </w:r>
      <w:r>
        <w:rPr/>
        <w:t>: chỉ ra đầu đo nào đóng góp nhiều nhất vào chỉ số bất thường, từ đó khoanh vùng bộ phận nghi có vấn đề.</w:t>
      </w:r>
    </w:p>
    <w:p>
      <w:pPr>
        <w:pStyle w:val="BodyText"/>
        <w:numPr>
          <w:ilvl w:val="0"/>
          <w:numId w:val="3"/>
        </w:numPr>
        <w:tabs>
          <w:tab w:val="clear" w:pos="720"/>
          <w:tab w:val="left" w:pos="0" w:leader="none"/>
        </w:tabs>
        <w:spacing w:before="0" w:after="0"/>
        <w:ind w:hanging="283" w:left="709" w:right="0"/>
        <w:rPr/>
      </w:pPr>
      <w:r>
        <w:rPr/>
        <w:t>Lượng tử hóa mô hình sang số nguyên 8 bit, triển khai suy luận trên </w:t>
      </w:r>
      <w:r>
        <w:rPr>
          <w:rStyle w:val="Strong"/>
        </w:rPr>
        <w:t>máy tính nhúng Raspberry Pi</w:t>
      </w:r>
      <w:r>
        <w:rPr/>
        <w:t> đặt cạnh máy, và đo tài nguyên thực tế (độ trễ, bộ nhớ, điện năng).</w:t>
      </w:r>
    </w:p>
    <w:p>
      <w:pPr>
        <w:pStyle w:val="BodyText"/>
        <w:numPr>
          <w:ilvl w:val="0"/>
          <w:numId w:val="3"/>
        </w:numPr>
        <w:tabs>
          <w:tab w:val="clear" w:pos="720"/>
          <w:tab w:val="left" w:pos="0" w:leader="none"/>
        </w:tabs>
        <w:ind w:hanging="283" w:left="709" w:right="0"/>
        <w:rPr/>
      </w:pPr>
      <w:r>
        <w:rPr/>
        <w:t>Nghiệm thu bằng tập đánh giá </w:t>
      </w:r>
      <w:r>
        <w:rPr>
          <w:rStyle w:val="Strong"/>
        </w:rPr>
        <w:t>do chuyên gia bảo trì dự đoán xác nhận nhãn</w:t>
      </w:r>
      <w:r>
        <w:rPr/>
        <w:t>.</w:t>
      </w:r>
    </w:p>
    <w:p>
      <w:pPr>
        <w:pStyle w:val="Heading2"/>
        <w:ind w:hanging="567" w:left="567"/>
        <w:rPr>
          <w:rFonts w:eastAsia="Times New Roman" w:cs="Times New Roman"/>
        </w:rPr>
      </w:pPr>
      <w:bookmarkStart w:id="9" w:name="_Toc226397269"/>
      <w:r>
        <w:rPr>
          <w:rFonts w:eastAsia="Times New Roman" w:cs="Times New Roman"/>
        </w:rPr>
        <w:t>Đối tượng và phạm vi nghiên cứu</w:t>
      </w:r>
      <w:bookmarkEnd w:id="9"/>
    </w:p>
    <w:p>
      <w:pPr>
        <w:pStyle w:val="BodyText"/>
        <w:ind w:firstLine="567" w:left="0" w:right="0"/>
        <w:rPr/>
      </w:pPr>
      <w:r>
        <w:rPr>
          <w:rStyle w:val="Strong"/>
        </w:rPr>
        <w:t>Đối tượng nghiên cứu:</w:t>
      </w:r>
    </w:p>
    <w:p>
      <w:pPr>
        <w:pStyle w:val="BodyText"/>
        <w:numPr>
          <w:ilvl w:val="0"/>
          <w:numId w:val="4"/>
        </w:numPr>
        <w:tabs>
          <w:tab w:val="clear" w:pos="720"/>
          <w:tab w:val="left" w:pos="0" w:leader="none"/>
        </w:tabs>
        <w:spacing w:before="0" w:after="0"/>
        <w:ind w:hanging="283" w:left="709" w:right="0"/>
        <w:rPr/>
      </w:pPr>
      <w:r>
        <w:rPr/>
        <w:t>Thiết bị: bơm cấp nước cao áp </w:t>
      </w:r>
      <w:r>
        <w:rPr>
          <w:rStyle w:val="Strong"/>
        </w:rPr>
        <w:t>P29201A</w:t>
      </w:r>
      <w:r>
        <w:rPr/>
        <w:t> (tổ tua-bin hơi dẫn động + bơm), 4 ổ đỡ, 8 đầu đo rung dịch chuyển kiểu tiệm cận (proximity probe) bố trí X–Y trên mỗi ổ.</w:t>
      </w:r>
    </w:p>
    <w:p>
      <w:pPr>
        <w:pStyle w:val="BodyText"/>
        <w:numPr>
          <w:ilvl w:val="0"/>
          <w:numId w:val="4"/>
        </w:numPr>
        <w:tabs>
          <w:tab w:val="clear" w:pos="720"/>
          <w:tab w:val="left" w:pos="0" w:leader="none"/>
        </w:tabs>
        <w:spacing w:before="0" w:after="0"/>
        <w:ind w:hanging="283" w:left="709" w:right="0"/>
        <w:rPr/>
      </w:pPr>
      <w:r>
        <w:rPr/>
        <w:t>Dữ liệu: hệ </w:t>
      </w:r>
      <w:r>
        <w:rPr>
          <w:rStyle w:val="Strong"/>
        </w:rPr>
        <w:t>PI Data Archive</w:t>
      </w:r>
      <w:r>
        <w:rPr/>
        <w:t> (OSIsoft/AVEVA) truy xuất qua PI DataLink; hệ giám sát rung </w:t>
      </w:r>
      <w:r>
        <w:rPr>
          <w:rStyle w:val="Strong"/>
        </w:rPr>
        <w:t>System 1</w:t>
      </w:r>
      <w:r>
        <w:rPr/>
        <w:t> (Bently Nevada).</w:t>
      </w:r>
    </w:p>
    <w:p>
      <w:pPr>
        <w:pStyle w:val="BodyText"/>
        <w:numPr>
          <w:ilvl w:val="0"/>
          <w:numId w:val="4"/>
        </w:numPr>
        <w:tabs>
          <w:tab w:val="clear" w:pos="720"/>
          <w:tab w:val="left" w:pos="0" w:leader="none"/>
        </w:tabs>
        <w:ind w:hanging="283" w:left="709" w:right="0"/>
        <w:rPr/>
      </w:pPr>
      <w:r>
        <w:rPr/>
        <w:t>Phương pháp: mô hình tái tạo (PCA, AE, VAE), thống kê điều khiển quá trình đa biến (MSPC), và kỹ thuật nén mô hình cho thiết bị biên.</w:t>
      </w:r>
    </w:p>
    <w:p>
      <w:pPr>
        <w:pStyle w:val="BodyText"/>
        <w:ind w:firstLine="567" w:left="0" w:right="0"/>
        <w:rPr/>
      </w:pPr>
      <w:r>
        <w:rPr>
          <w:rStyle w:val="Strong"/>
        </w:rPr>
        <w:t>Phạm vi nghiên cứu:</w:t>
      </w:r>
    </w:p>
    <w:p>
      <w:pPr>
        <w:pStyle w:val="BodyText"/>
        <w:numPr>
          <w:ilvl w:val="0"/>
          <w:numId w:val="5"/>
        </w:numPr>
        <w:tabs>
          <w:tab w:val="clear" w:pos="720"/>
          <w:tab w:val="left" w:pos="0" w:leader="none"/>
        </w:tabs>
        <w:spacing w:before="0" w:after="0"/>
        <w:ind w:hanging="283" w:left="709" w:right="0"/>
        <w:rPr/>
      </w:pPr>
      <w:r>
        <w:rPr>
          <w:rStyle w:val="Emphasis"/>
        </w:rPr>
        <w:t>Thiết bị:</w:t>
      </w:r>
      <w:r>
        <w:rPr/>
        <w:t> tập trung một máy (P29201A). Cụm Steam Generation có 5 máy quay (bảng 1.1) — các máy còn lại chỉ dùng để đối chứng, không huấn luyện riêng.</w:t>
      </w:r>
    </w:p>
    <w:p>
      <w:pPr>
        <w:pStyle w:val="BodyText"/>
        <w:numPr>
          <w:ilvl w:val="0"/>
          <w:numId w:val="5"/>
        </w:numPr>
        <w:tabs>
          <w:tab w:val="clear" w:pos="720"/>
          <w:tab w:val="left" w:pos="0" w:leader="none"/>
        </w:tabs>
        <w:spacing w:before="0" w:after="0"/>
        <w:ind w:hanging="283" w:left="709" w:right="0"/>
        <w:rPr/>
      </w:pPr>
      <w:r>
        <w:rPr>
          <w:rStyle w:val="Emphasis"/>
        </w:rPr>
        <w:t>Thời gian:</w:t>
      </w:r>
      <w:r>
        <w:rPr/>
        <w:t> dữ liệu rung 180 ngày (05/02/2026 – 04/08/2026) bước 1 giờ; dữ liệu quá trình 1 năm (01/08/2025 – 01/08/2026) bước 10 phút.</w:t>
      </w:r>
    </w:p>
    <w:p>
      <w:pPr>
        <w:pStyle w:val="BodyText"/>
        <w:numPr>
          <w:ilvl w:val="0"/>
          <w:numId w:val="5"/>
        </w:numPr>
        <w:tabs>
          <w:tab w:val="clear" w:pos="720"/>
          <w:tab w:val="left" w:pos="0" w:leader="none"/>
        </w:tabs>
        <w:spacing w:before="0" w:after="0"/>
        <w:ind w:hanging="283" w:left="709" w:right="0"/>
        <w:rPr/>
      </w:pPr>
      <w:r>
        <w:rPr>
          <w:rStyle w:val="Emphasis"/>
        </w:rPr>
        <w:t>Đại lượng:</w:t>
      </w:r>
      <w:r>
        <w:rPr/>
        <w:t> biên độ và pha thành phần </w:t>
      </w:r>
      <w:r>
        <w:rPr>
          <w:rStyle w:val="Strong"/>
        </w:rPr>
        <w:t>1X</w:t>
      </w:r>
      <w:r>
        <w:rPr/>
        <w:t> (một lần mỗi vòng quay). Không xét các bậc khác (2X, dưới đồng bộ) vì hệ chỉ trích sẵn thành phần 1X.</w:t>
      </w:r>
    </w:p>
    <w:p>
      <w:pPr>
        <w:pStyle w:val="BodyText"/>
        <w:numPr>
          <w:ilvl w:val="0"/>
          <w:numId w:val="5"/>
        </w:numPr>
        <w:tabs>
          <w:tab w:val="clear" w:pos="720"/>
          <w:tab w:val="left" w:pos="0" w:leader="none"/>
        </w:tabs>
        <w:spacing w:before="0" w:after="0"/>
        <w:ind w:hanging="283" w:left="709" w:right="0"/>
        <w:rPr/>
      </w:pPr>
      <w:r>
        <w:rPr>
          <w:rStyle w:val="Emphasis"/>
        </w:rPr>
        <w:t>Loại hư hỏng:</w:t>
      </w:r>
      <w:r>
        <w:rPr/>
        <w:t> giới hạn ở các dạng thể hiện qua thành phần 1X, chủ yếu </w:t>
      </w:r>
      <w:r>
        <w:rPr>
          <w:rStyle w:val="Strong"/>
        </w:rPr>
        <w:t>mất cân bằng</w:t>
      </w:r>
      <w:r>
        <w:rPr/>
        <w:t>.</w:t>
      </w:r>
    </w:p>
    <w:p>
      <w:pPr>
        <w:pStyle w:val="BodyText"/>
        <w:numPr>
          <w:ilvl w:val="0"/>
          <w:numId w:val="5"/>
        </w:numPr>
        <w:tabs>
          <w:tab w:val="clear" w:pos="720"/>
          <w:tab w:val="left" w:pos="0" w:leader="none"/>
        </w:tabs>
        <w:ind w:hanging="283" w:left="709" w:right="0"/>
        <w:rPr/>
      </w:pPr>
      <w:r>
        <w:rPr>
          <w:rStyle w:val="Emphasis"/>
        </w:rPr>
        <w:t>Triển khai:</w:t>
      </w:r>
      <w:r>
        <w:rPr/>
        <w:t> mô hình đã lượng tử hóa chạy suy luận trên </w:t>
      </w:r>
      <w:r>
        <w:rPr>
          <w:rStyle w:val="Strong"/>
        </w:rPr>
        <w:t>Raspberry Pi</w:t>
      </w:r>
      <w:r>
        <w:rPr/>
        <w:t> với dữ liệu lấy từ hệ giám sát; đo tài nguyên thực tế. Chưa lắp đặt vận hành lâu dài tại hiện trường.</w:t>
      </w:r>
    </w:p>
    <w:p>
      <w:pPr>
        <w:pStyle w:val="Heading2"/>
        <w:ind w:hanging="567" w:left="567"/>
        <w:rPr>
          <w:rFonts w:eastAsia="Times New Roman" w:cs="Times New Roman"/>
          <w:lang w:val="pt-BR"/>
        </w:rPr>
      </w:pPr>
      <w:bookmarkStart w:id="10" w:name="_Toc226397270"/>
      <w:r>
        <w:rPr>
          <w:rFonts w:eastAsia="Times New Roman" w:cs="Times New Roman"/>
          <w:lang w:val="pt-BR"/>
        </w:rPr>
        <w:t>Cấu trúc báo cáo</w:t>
      </w:r>
      <w:bookmarkEnd w:id="10"/>
    </w:p>
    <w:p>
      <w:pPr>
        <w:pStyle w:val="Normal"/>
        <w:rPr>
          <w:lang w:val="pt-BR"/>
        </w:rPr>
      </w:pPr>
      <w:r>
        <w:rPr>
          <w:lang w:val="pt-BR"/>
        </w:rPr>
        <w:t xml:space="preserve">Phần này trình bày sơ lược về cấu trúc toàn bộ báo cáo. </w:t>
      </w:r>
      <w:r>
        <w:rPr/>
        <w:t>Tóm tắt ngắn gọn nội dung các chương tiếp theo</w:t>
      </w:r>
    </w:p>
    <w:p>
      <w:pPr>
        <w:pStyle w:val="Normal"/>
        <w:rPr>
          <w:rFonts w:cs="Times New Roman"/>
          <w:szCs w:val="26"/>
          <w:lang w:val="pt-BR"/>
        </w:rPr>
      </w:pPr>
      <w:r>
        <w:rPr>
          <w:rFonts w:cs="Times New Roman"/>
          <w:szCs w:val="26"/>
          <w:lang w:val="pt-BR"/>
        </w:rPr>
      </w:r>
    </w:p>
    <w:p>
      <w:pPr>
        <w:sectPr>
          <w:footerReference w:type="even" r:id="rId2"/>
          <w:footerReference w:type="default" r:id="rId3"/>
          <w:type w:val="nextPage"/>
          <w:pgSz w:w="11906" w:h="16838"/>
          <w:pgMar w:left="1985" w:right="1134" w:gutter="0" w:header="0" w:top="1701" w:footer="708" w:bottom="1985"/>
          <w:pgNumType w:start="1" w:fmt="decimal"/>
          <w:formProt w:val="false"/>
          <w:textDirection w:val="lrTb"/>
          <w:docGrid w:type="default" w:linePitch="360" w:charSpace="0"/>
        </w:sectPr>
        <w:pStyle w:val="Normal"/>
        <w:rPr>
          <w:rFonts w:cs="Times New Roman"/>
          <w:szCs w:val="26"/>
          <w:lang w:val="pt-BR"/>
        </w:rPr>
      </w:pPr>
      <w:r>
        <w:rPr>
          <w:rFonts w:cs="Times New Roman"/>
          <w:szCs w:val="26"/>
          <w:lang w:val="pt-BR"/>
        </w:rPr>
      </w:r>
    </w:p>
    <w:p>
      <w:pPr>
        <w:pStyle w:val="Heading1"/>
        <w:rPr/>
      </w:pPr>
      <w:bookmarkStart w:id="11" w:name="_Toc142813558"/>
      <w:bookmarkStart w:id="12" w:name="_Toc140297269"/>
      <w:bookmarkStart w:id="13" w:name="_Toc226397271"/>
      <w:bookmarkEnd w:id="11"/>
      <w:bookmarkEnd w:id="12"/>
      <w:r>
        <w:rPr/>
        <w:t>CƠ SỞ LÝ THUYẾT</w:t>
      </w:r>
      <w:bookmarkEnd w:id="13"/>
    </w:p>
    <w:p>
      <w:pPr>
        <w:pStyle w:val="Normal"/>
        <w:rPr>
          <w:lang w:val="en-US"/>
        </w:rPr>
      </w:pPr>
      <w:r>
        <w:rPr>
          <w:lang w:val="en-US"/>
        </w:rPr>
        <w:t>Chương này trình bày những lý thuyết về các phương pháp hoặc các thiết bị mà đồ án sử dụng trong quá trình thực hiện. Cần trình bày ngắn gọn khoảng 5-8 trang là phù hợp, nên tóm gọn lại các nội dung và có tài liệu trích dẫn hoặc footnote.</w:t>
      </w:r>
    </w:p>
    <w:p>
      <w:pPr>
        <w:pStyle w:val="Heading2"/>
        <w:ind w:hanging="567" w:left="567"/>
        <w:rPr>
          <w:rFonts w:eastAsia="Times New Roman"/>
          <w:lang w:val="en-US"/>
        </w:rPr>
      </w:pPr>
      <w:bookmarkStart w:id="14" w:name="_Toc226397272"/>
      <w:r>
        <w:rPr>
          <w:rFonts w:eastAsia="Times New Roman" w:cs="Times New Roman"/>
        </w:rPr>
        <w:t>Tổng</w:t>
      </w:r>
      <w:r>
        <w:rPr>
          <w:rFonts w:eastAsia="Times New Roman"/>
          <w:lang w:val="en-US"/>
        </w:rPr>
        <w:t xml:space="preserve"> quan các nghiên cứu liên quan</w:t>
      </w:r>
      <w:bookmarkEnd w:id="14"/>
    </w:p>
    <w:p>
      <w:pPr>
        <w:pStyle w:val="Heading3"/>
        <w:rPr>
          <w:rFonts w:eastAsia="Times New Roman" w:cs="Times New Roman"/>
          <w:lang w:val="en-US"/>
        </w:rPr>
      </w:pPr>
      <w:bookmarkStart w:id="15" w:name="_Toc226397273"/>
      <w:r>
        <w:rPr>
          <w:rFonts w:cs="Times New Roman"/>
          <w:lang w:val="en-US"/>
        </w:rPr>
        <w:t>Tổng</w:t>
      </w:r>
      <w:r>
        <w:rPr>
          <w:rFonts w:eastAsia="Times New Roman" w:cs="Times New Roman"/>
          <w:lang w:val="en-US"/>
        </w:rPr>
        <w:t xml:space="preserve"> quan ngoài nước</w:t>
      </w:r>
      <w:bookmarkEnd w:id="15"/>
    </w:p>
    <w:p>
      <w:pPr>
        <w:pStyle w:val="BodyText"/>
        <w:rPr>
          <w:lang w:val="en-US"/>
        </w:rPr>
      </w:pPr>
      <w:r>
        <w:rPr>
          <w:rStyle w:val="Strong"/>
          <w:lang w:val="en-US"/>
        </w:rPr>
        <w:t>Công trình tham chiếu chính.</w:t>
      </w:r>
      <w:r>
        <w:rPr>
          <w:lang w:val="en-US"/>
        </w:rPr>
        <w:t> Kaspersen và cộng sự (Entropy, 2021) [1] nghiên cứu giám sát sức khỏe máy nén khí hàng hải bằng học sâu tái tạo. Bài toán của họ đặt ra đúng hoàn cảnh công nghiệp thực tế: rất ít dữ liệu có nhãn và rất ít ca chạy-đến-hỏng, khiến việc xây dựng hệ PHM tin cậy trở nên khó. Cách giải: huấn luyện mô hình </w:t>
      </w:r>
      <w:r>
        <w:rPr>
          <w:rStyle w:val="Strong"/>
          <w:lang w:val="en-US"/>
        </w:rPr>
        <w:t>chỉ trên dữ liệu bình thường</w:t>
      </w:r>
      <w:r>
        <w:rPr>
          <w:lang w:val="en-US"/>
        </w:rPr>
        <w:t>, rồi dùng sai số tái tạo làm chỉ số bất thường. Điểm quan trọng về bản chất bài toán mà công trình này nêu rõ: bất thường trên hệ thống công nghiệp </w:t>
      </w:r>
      <w:r>
        <w:rPr>
          <w:rStyle w:val="Strong"/>
          <w:lang w:val="en-US"/>
        </w:rPr>
        <w:t>không phải điểm đột biến</w:t>
      </w:r>
      <w:r>
        <w:rPr>
          <w:lang w:val="en-US"/>
        </w:rPr>
        <w:t> mà là </w:t>
      </w:r>
      <w:r>
        <w:rPr>
          <w:rStyle w:val="Strong"/>
          <w:lang w:val="en-US"/>
        </w:rPr>
        <w:t>độ lệch tăng dần</w:t>
      </w:r>
      <w:r>
        <w:rPr>
          <w:lang w:val="en-US"/>
        </w:rPr>
        <w:t> khi các bộ phận suy giảm.</w:t>
      </w:r>
    </w:p>
    <w:p>
      <w:pPr>
        <w:pStyle w:val="BodyText"/>
        <w:ind w:firstLine="567" w:left="0" w:right="0"/>
        <w:rPr/>
      </w:pPr>
      <w:r>
        <w:rPr/>
        <w:t>Công trình so sánh sáu kiến trúc tái tạo trên cùng tập dữ liệu (bảng 2.1) và đề xuất hai kỹ thuật mà đồ án này áp dụng lại: chuyển sai số tái tạo thô thành </w:t>
      </w:r>
      <w:r>
        <w:rPr>
          <w:rStyle w:val="Strong"/>
        </w:rPr>
        <w:t>điểm bất thường thang 0–100</w:t>
      </w:r>
      <w:r>
        <w:rPr/>
        <w:t> chia ba vùng, và tính </w:t>
      </w:r>
      <w:r>
        <w:rPr>
          <w:rStyle w:val="Strong"/>
        </w:rPr>
        <w:t>đóng góp của từng cảm biến</w:t>
      </w:r>
      <w:r>
        <w:rPr/>
        <w:t> vào sai số để tăng tính giải thích được.</w:t>
      </w:r>
    </w:p>
    <w:p>
      <w:pPr>
        <w:pStyle w:val="BodyText"/>
        <w:ind w:firstLine="567" w:left="0" w:right="0"/>
        <w:rPr/>
      </w:pPr>
      <w:r>
        <w:rPr>
          <w:rStyle w:val="Strong"/>
        </w:rPr>
        <w:t>Bảng 2.1: Độ chính xác các kiến trúc tái tạo trong công trình tham chiếu</w:t>
      </w:r>
    </w:p>
    <w:tbl>
      <w:tblPr>
        <w:tblW w:w="6251" w:type="dxa"/>
        <w:jc w:val="left"/>
        <w:tblInd w:w="28" w:type="dxa"/>
        <w:tblLayout w:type="fixed"/>
        <w:tblCellMar>
          <w:top w:w="28" w:type="dxa"/>
          <w:left w:w="28" w:type="dxa"/>
          <w:bottom w:w="28" w:type="dxa"/>
          <w:right w:w="28" w:type="dxa"/>
        </w:tblCellMar>
      </w:tblPr>
      <w:tblGrid>
        <w:gridCol w:w="3471"/>
        <w:gridCol w:w="2780"/>
      </w:tblGrid>
      <w:tr>
        <w:trPr>
          <w:tblHeader w:val="true"/>
        </w:trPr>
        <w:tc>
          <w:tcPr>
            <w:tcW w:w="3471" w:type="dxa"/>
            <w:tcBorders/>
            <w:vAlign w:val="center"/>
          </w:tcPr>
          <w:p>
            <w:pPr>
              <w:pStyle w:val="TableHeading"/>
              <w:spacing w:before="0" w:after="120"/>
              <w:ind w:hanging="0" w:left="0" w:right="0"/>
              <w:rPr/>
            </w:pPr>
            <w:r>
              <w:rPr/>
              <w:t>Kiến trúc</w:t>
            </w:r>
          </w:p>
        </w:tc>
        <w:tc>
          <w:tcPr>
            <w:tcW w:w="2780" w:type="dxa"/>
            <w:tcBorders/>
            <w:vAlign w:val="center"/>
          </w:tcPr>
          <w:p>
            <w:pPr>
              <w:pStyle w:val="TableHeading"/>
              <w:spacing w:before="0" w:after="120"/>
              <w:ind w:hanging="0" w:left="0" w:right="0"/>
              <w:rPr/>
            </w:pPr>
            <w:r>
              <w:rPr/>
              <w:t>Độ chính xác (350 mẫu)</w:t>
            </w:r>
          </w:p>
        </w:tc>
      </w:tr>
      <w:tr>
        <w:trPr/>
        <w:tc>
          <w:tcPr>
            <w:tcW w:w="3471" w:type="dxa"/>
            <w:tcBorders/>
            <w:vAlign w:val="center"/>
          </w:tcPr>
          <w:p>
            <w:pPr>
              <w:pStyle w:val="TableContents"/>
              <w:spacing w:before="0" w:after="120"/>
              <w:ind w:hanging="0" w:left="0" w:right="0"/>
              <w:rPr/>
            </w:pPr>
            <w:r>
              <w:rPr/>
              <w:t>Variational Autoencoder (VAE)</w:t>
            </w:r>
          </w:p>
        </w:tc>
        <w:tc>
          <w:tcPr>
            <w:tcW w:w="2780" w:type="dxa"/>
            <w:tcBorders/>
            <w:vAlign w:val="center"/>
          </w:tcPr>
          <w:p>
            <w:pPr>
              <w:pStyle w:val="TableContents"/>
              <w:spacing w:before="0" w:after="120"/>
              <w:ind w:hanging="0" w:left="0" w:right="0"/>
              <w:rPr/>
            </w:pPr>
            <w:r>
              <w:rPr/>
              <w:t>1,000</w:t>
            </w:r>
          </w:p>
        </w:tc>
      </w:tr>
      <w:tr>
        <w:trPr/>
        <w:tc>
          <w:tcPr>
            <w:tcW w:w="3471" w:type="dxa"/>
            <w:tcBorders/>
            <w:vAlign w:val="center"/>
          </w:tcPr>
          <w:p>
            <w:pPr>
              <w:pStyle w:val="TableContents"/>
              <w:spacing w:before="0" w:after="120"/>
              <w:ind w:hanging="0" w:left="0" w:right="0"/>
              <w:rPr/>
            </w:pPr>
            <w:r>
              <w:rPr/>
              <w:t>Encoder–Decoder LSTM</w:t>
            </w:r>
          </w:p>
        </w:tc>
        <w:tc>
          <w:tcPr>
            <w:tcW w:w="2780" w:type="dxa"/>
            <w:tcBorders/>
            <w:vAlign w:val="center"/>
          </w:tcPr>
          <w:p>
            <w:pPr>
              <w:pStyle w:val="TableContents"/>
              <w:spacing w:before="0" w:after="120"/>
              <w:ind w:hanging="0" w:left="0" w:right="0"/>
              <w:rPr/>
            </w:pPr>
            <w:r>
              <w:rPr/>
              <w:t>1,000</w:t>
            </w:r>
          </w:p>
        </w:tc>
      </w:tr>
      <w:tr>
        <w:trPr/>
        <w:tc>
          <w:tcPr>
            <w:tcW w:w="3471" w:type="dxa"/>
            <w:tcBorders/>
            <w:vAlign w:val="center"/>
          </w:tcPr>
          <w:p>
            <w:pPr>
              <w:pStyle w:val="TableContents"/>
              <w:spacing w:before="0" w:after="120"/>
              <w:ind w:hanging="0" w:left="0" w:right="0"/>
              <w:rPr/>
            </w:pPr>
            <w:r>
              <w:rPr/>
              <w:t>Encoder–Decoder CNN</w:t>
            </w:r>
          </w:p>
        </w:tc>
        <w:tc>
          <w:tcPr>
            <w:tcW w:w="2780" w:type="dxa"/>
            <w:tcBorders/>
            <w:vAlign w:val="center"/>
          </w:tcPr>
          <w:p>
            <w:pPr>
              <w:pStyle w:val="TableContents"/>
              <w:spacing w:before="0" w:after="120"/>
              <w:ind w:hanging="0" w:left="0" w:right="0"/>
              <w:rPr/>
            </w:pPr>
            <w:r>
              <w:rPr/>
              <w:t>0,963</w:t>
            </w:r>
          </w:p>
        </w:tc>
      </w:tr>
      <w:tr>
        <w:trPr/>
        <w:tc>
          <w:tcPr>
            <w:tcW w:w="3471" w:type="dxa"/>
            <w:tcBorders/>
            <w:vAlign w:val="center"/>
          </w:tcPr>
          <w:p>
            <w:pPr>
              <w:pStyle w:val="TableContents"/>
              <w:spacing w:before="0" w:after="120"/>
              <w:ind w:hanging="0" w:left="0" w:right="0"/>
              <w:rPr/>
            </w:pPr>
            <w:r>
              <w:rPr/>
              <w:t>Autoencoder (AE)</w:t>
            </w:r>
          </w:p>
        </w:tc>
        <w:tc>
          <w:tcPr>
            <w:tcW w:w="2780" w:type="dxa"/>
            <w:tcBorders/>
            <w:vAlign w:val="center"/>
          </w:tcPr>
          <w:p>
            <w:pPr>
              <w:pStyle w:val="TableContents"/>
              <w:spacing w:before="0" w:after="120"/>
              <w:ind w:hanging="0" w:left="0" w:right="0"/>
              <w:rPr/>
            </w:pPr>
            <w:r>
              <w:rPr/>
              <w:t>0,797</w:t>
            </w:r>
          </w:p>
        </w:tc>
      </w:tr>
      <w:tr>
        <w:trPr/>
        <w:tc>
          <w:tcPr>
            <w:tcW w:w="3471" w:type="dxa"/>
            <w:tcBorders/>
            <w:vAlign w:val="center"/>
          </w:tcPr>
          <w:p>
            <w:pPr>
              <w:pStyle w:val="TableContents"/>
              <w:spacing w:before="0" w:after="120"/>
              <w:ind w:hanging="0" w:left="0" w:right="0"/>
              <w:rPr/>
            </w:pPr>
            <w:r>
              <w:rPr/>
              <w:t>Deep Belief Network (DBN)</w:t>
            </w:r>
          </w:p>
        </w:tc>
        <w:tc>
          <w:tcPr>
            <w:tcW w:w="2780" w:type="dxa"/>
            <w:tcBorders/>
            <w:vAlign w:val="center"/>
          </w:tcPr>
          <w:p>
            <w:pPr>
              <w:pStyle w:val="TableContents"/>
              <w:spacing w:before="0" w:after="120"/>
              <w:ind w:hanging="0" w:left="0" w:right="0"/>
              <w:rPr/>
            </w:pPr>
            <w:r>
              <w:rPr/>
              <w:t>0,794</w:t>
            </w:r>
          </w:p>
        </w:tc>
      </w:tr>
      <w:tr>
        <w:trPr/>
        <w:tc>
          <w:tcPr>
            <w:tcW w:w="3471" w:type="dxa"/>
            <w:tcBorders/>
            <w:vAlign w:val="center"/>
          </w:tcPr>
          <w:p>
            <w:pPr>
              <w:pStyle w:val="TableContents"/>
              <w:spacing w:before="0" w:after="120"/>
              <w:ind w:hanging="0" w:left="0" w:right="0"/>
              <w:rPr/>
            </w:pPr>
            <w:r>
              <w:rPr/>
              <w:t>Sparse Autoencoder (SAE)</w:t>
            </w:r>
          </w:p>
        </w:tc>
        <w:tc>
          <w:tcPr>
            <w:tcW w:w="2780" w:type="dxa"/>
            <w:tcBorders/>
            <w:vAlign w:val="center"/>
          </w:tcPr>
          <w:p>
            <w:pPr>
              <w:pStyle w:val="TableContents"/>
              <w:widowControl w:val="false"/>
              <w:suppressLineNumbers/>
              <w:spacing w:before="0" w:after="120"/>
              <w:rPr/>
            </w:pPr>
            <w:r>
              <w:rPr/>
              <w:t>0,783</w:t>
            </w:r>
          </w:p>
        </w:tc>
      </w:tr>
    </w:tbl>
    <w:p>
      <w:pPr>
        <w:pStyle w:val="BodyText"/>
        <w:ind w:firstLine="567" w:left="0" w:right="0"/>
        <w:rPr/>
      </w:pPr>
      <w:r>
        <w:rPr>
          <w:rStyle w:val="Emphasis"/>
        </w:rPr>
        <w:t>Nguồn: [1], Bảng 9. Hai kiến trúc tốt nhất đều dùng cửa sổ thời gian.</w:t>
      </w:r>
    </w:p>
    <w:p>
      <w:pPr>
        <w:pStyle w:val="BodyText"/>
        <w:rPr/>
      </w:pPr>
      <w:r>
        <w:rPr/>
        <w:br/>
        <w:t>Một nhận xét về phương pháp trong công trình này cần được ghi lại vì nó định hướng thiết kế của đồ án: nếu tối ưu siêu tham số quá mạnh, mô hình tái tạo có thể học cách "sao chép" đầu vào sang đầu ra, khi đó nó tái tạo tốt </w:t>
      </w:r>
      <w:r>
        <w:rPr>
          <w:rStyle w:val="Strong"/>
        </w:rPr>
        <w:t>cả</w:t>
      </w:r>
      <w:r>
        <w:rPr/>
        <w:t> dữ liệu bình thường </w:t>
      </w:r>
      <w:r>
        <w:rPr>
          <w:rStyle w:val="Strong"/>
        </w:rPr>
        <w:t>lẫn</w:t>
      </w:r>
      <w:r>
        <w:rPr/>
        <w:t> dữ liệu lỗi và mất hẳn tín hiệu residual. Tiêu chí chọn kiến trúc do đó không phải "sai số tái tạo nhỏ nhất" mà là "tái tạo tốt trạng thái bình thường </w:t>
      </w:r>
      <w:r>
        <w:rPr>
          <w:rStyle w:val="Strong"/>
        </w:rPr>
        <w:t>và</w:t>
      </w:r>
      <w:r>
        <w:rPr/>
        <w:t> residual tăng dần khi lỗi tiến triển".</w:t>
      </w:r>
    </w:p>
    <w:p>
      <w:pPr>
        <w:pStyle w:val="BodyText"/>
        <w:ind w:firstLine="567" w:left="0" w:right="0"/>
        <w:rPr/>
      </w:pPr>
      <w:r>
        <w:rPr>
          <w:rStyle w:val="Strong"/>
        </w:rPr>
        <w:t>Chỉ số sức khỏe khi ít ca hỏng và điều kiện vận hành thay đổi.</w:t>
      </w:r>
      <w:r>
        <w:rPr/>
        <w:t> Một nhánh nghiên cứu liên quan xây dựng chỉ số sức khỏe và dự báo tuổi thọ còn lại cho hệ thống có </w:t>
      </w:r>
      <w:r>
        <w:rPr>
          <w:rStyle w:val="Strong"/>
        </w:rPr>
        <w:t>ít ca hỏng</w:t>
      </w:r>
      <w:r>
        <w:rPr/>
        <w:t> và </w:t>
      </w:r>
      <w:r>
        <w:rPr>
          <w:rStyle w:val="Strong"/>
        </w:rPr>
        <w:t>điều kiện vận hành biến động</w:t>
      </w:r>
      <w:r>
        <w:rPr/>
        <w:t>, dùng autoencoder kiểu LSTM [2]. Nhánh này đặt đúng vấn đề </w:t>
      </w:r>
      <w:r>
        <w:rPr>
          <w:rStyle w:val="Emphasis"/>
        </w:rPr>
        <w:t>điều kiện vận hành</w:t>
      </w:r>
      <w:r>
        <w:rPr/>
        <w:t> — thứ mà công trình [1] không xét.</w:t>
      </w:r>
    </w:p>
    <w:p>
      <w:pPr>
        <w:pStyle w:val="BodyText"/>
        <w:ind w:firstLine="567" w:left="0" w:right="0"/>
        <w:rPr/>
      </w:pPr>
      <w:r>
        <w:rPr>
          <w:rStyle w:val="Strong"/>
        </w:rPr>
        <w:t>[CHỜ] Cần bổ sung:</w:t>
      </w:r>
      <w:r>
        <w:rPr/>
        <w:t> một bài tổng quan (survey) về phát hiện bất thường chuỗi thời gian đa biến bằng phương pháp tái tạo, để định vị đồ án trong bức tranh chung của lĩnh vực.</w:t>
      </w:r>
    </w:p>
    <w:p>
      <w:pPr>
        <w:pStyle w:val="BodyText"/>
        <w:rPr/>
      </w:pPr>
      <w:r>
        <w:rPr/>
      </w:r>
    </w:p>
    <w:p>
      <w:pPr>
        <w:pStyle w:val="Heading3"/>
        <w:rPr>
          <w:rFonts w:eastAsia="Times New Roman" w:cs="Times New Roman"/>
          <w:lang w:val="en-US"/>
        </w:rPr>
      </w:pPr>
      <w:bookmarkStart w:id="16" w:name="_Toc226397274"/>
      <w:r>
        <w:rPr>
          <w:rFonts w:cs="Times New Roman"/>
          <w:lang w:val="en-US"/>
        </w:rPr>
        <w:t>Tổng</w:t>
      </w:r>
      <w:r>
        <w:rPr>
          <w:rFonts w:eastAsia="Times New Roman" w:cs="Times New Roman"/>
          <w:lang w:val="en-US"/>
        </w:rPr>
        <w:t xml:space="preserve"> quan trong nước</w:t>
      </w:r>
      <w:bookmarkEnd w:id="16"/>
    </w:p>
    <w:p>
      <w:pPr>
        <w:pStyle w:val="Normal"/>
        <w:rPr/>
      </w:pPr>
      <w:r>
        <w:rPr>
          <w:rStyle w:val="Strong"/>
          <w:b w:val="false"/>
          <w:bCs w:val="false"/>
          <w:color w:val="000000"/>
          <w:lang w:val="en-US"/>
        </w:rPr>
        <w:t>[CHỜ]</w:t>
      </w:r>
      <w:r>
        <w:rPr>
          <w:b w:val="false"/>
          <w:bCs w:val="false"/>
          <w:caps w:val="false"/>
          <w:smallCaps w:val="false"/>
          <w:color w:val="000000"/>
          <w:spacing w:val="0"/>
          <w:lang w:val="en-US"/>
        </w:rPr>
        <w:t> </w:t>
      </w:r>
      <w:r>
        <w:rPr>
          <w:rFonts w:ascii="Anthropic Sans;system-ui;Segoe UI;Roboto;Helvetica;Arial;sans-serif" w:hAnsi="Anthropic Sans;system-ui;Segoe UI;Roboto;Helvetica;Arial;sans-serif"/>
          <w:b w:val="false"/>
          <w:bCs w:val="false"/>
          <w:i w:val="false"/>
          <w:caps w:val="false"/>
          <w:smallCaps w:val="false"/>
          <w:color w:val="000000"/>
          <w:spacing w:val="0"/>
          <w:sz w:val="21"/>
          <w:lang w:val="en-US"/>
        </w:rPr>
        <w:t>Phần này cần tra cứu các nghiên cứu, luận văn và sản phẩm trong nước về giám sát tình trạng thiết bị quay và bảo trì dự đoán. Định hướng tìm kiếm: các đề tài của các trường kỹ thuật về chẩn đoán rung động; các giải pháp bảo trì dự đoán do đơn vị trong nước triển khai tại nhà máy điện, hóa chất, lọc dầu; các bài báo trong nước về ứng dụng học máy cho dữ liệu cảm biến công nghiệp.</w:t>
      </w:r>
    </w:p>
    <w:p>
      <w:pPr>
        <w:pStyle w:val="Heading2"/>
        <w:ind w:hanging="567" w:left="567"/>
        <w:rPr>
          <w:rFonts w:eastAsia="Times New Roman" w:cs="Times New Roman"/>
          <w:lang w:val="en-US"/>
        </w:rPr>
      </w:pPr>
      <w:bookmarkStart w:id="17" w:name="_Toc226397275"/>
      <w:r>
        <w:rPr>
          <w:rFonts w:eastAsia="Times New Roman" w:cs="Times New Roman"/>
          <w:lang w:val="en-US"/>
        </w:rPr>
        <w:t>Các giao thức truyền thông</w:t>
      </w:r>
      <w:bookmarkEnd w:id="17"/>
    </w:p>
    <w:p>
      <w:pPr>
        <w:pStyle w:val="Normal"/>
        <w:rPr>
          <w:lang w:val="en-US"/>
        </w:rPr>
      </w:pPr>
      <w:r>
        <w:rPr>
          <w:lang w:val="en-US"/>
        </w:rPr>
        <w:t>Trình bày về giao thức bạn dùng (Ví dụ: MQTT, Zigbee, Wi-Fi).</w:t>
      </w:r>
    </w:p>
    <w:p>
      <w:pPr>
        <w:pStyle w:val="Heading3"/>
        <w:rPr>
          <w:rFonts w:cs="Times New Roman"/>
          <w:lang w:val="en-US"/>
        </w:rPr>
      </w:pPr>
      <w:bookmarkStart w:id="18" w:name="_Toc226397276"/>
      <w:r>
        <w:rPr>
          <w:rFonts w:cs="Times New Roman"/>
          <w:lang w:val="en-US"/>
        </w:rPr>
        <w:t>Chủ đề cấp độ 3</w:t>
      </w:r>
      <w:bookmarkEnd w:id="18"/>
    </w:p>
    <w:p>
      <w:pPr>
        <w:pStyle w:val="Heading4"/>
        <w:rPr>
          <w:rFonts w:cs="Times New Roman"/>
          <w:lang w:val="en-US"/>
        </w:rPr>
      </w:pPr>
      <w:bookmarkStart w:id="19" w:name="_Toc226397277"/>
      <w:r>
        <w:rPr>
          <w:rFonts w:cs="Times New Roman"/>
          <w:lang w:val="en-US"/>
        </w:rPr>
        <w:t>Chủ đề cấp độ 4</w:t>
      </w:r>
      <w:bookmarkEnd w:id="19"/>
    </w:p>
    <w:p>
      <w:pPr>
        <w:pStyle w:val="Caption"/>
        <w:rPr>
          <w:rFonts w:cs="Times New Roman"/>
          <w:lang w:val="en-US"/>
        </w:rPr>
      </w:pPr>
      <w:r>
        <w:rPr>
          <w:rFonts w:cs="Times New Roman"/>
          <w:lang w:val="en-US"/>
        </w:rPr>
      </w:r>
    </w:p>
    <w:p>
      <w:pPr>
        <w:pStyle w:val="Caption"/>
        <w:rPr>
          <w:rFonts w:cs="Times New Roman"/>
          <w:lang w:val="en-US"/>
        </w:rPr>
      </w:pPr>
      <w:bookmarkStart w:id="20" w:name="_Toc367742568"/>
      <w:r>
        <w:rPr>
          <w:rFonts w:cs="Times New Roman"/>
        </w:rPr>
        <w:t xml:space="preserve">Bảng </w:t>
      </w:r>
      <w:r>
        <w:rPr>
          <w:rFonts w:cs="Times New Roman"/>
        </w:rPr>
        <w:fldChar w:fldCharType="begin"/>
      </w:r>
      <w:r>
        <w:rPr>
          <w:rFonts w:cs="Times New Roman"/>
        </w:rPr>
        <w:instrText xml:space="preserve"> STYLEREF "1" </w:instrText>
      </w:r>
      <w:r>
        <w:rPr>
          <w:rFonts w:cs="Times New Roman"/>
        </w:rPr>
        <w:fldChar w:fldCharType="separate"/>
      </w:r>
      <w:r>
        <w:rPr>
          <w:rFonts w:cs="Times New Roman"/>
        </w:rPr>
        <w:t>CƠ SỞ LÝ THUYẾT</w:t>
      </w:r>
      <w:r>
        <w:rPr>
          <w:rFonts w:cs="Times New Roman"/>
        </w:rPr>
        <w:fldChar w:fldCharType="end"/>
      </w:r>
      <w:r>
        <w:rPr>
          <w:rFonts w:cs="Times New Roman"/>
        </w:rPr>
        <w:t>.</w:t>
      </w:r>
      <w:r>
        <w:rPr>
          <w:rFonts w:cs="Times New Roman"/>
        </w:rPr>
        <w:fldChar w:fldCharType="begin"/>
      </w:r>
      <w:r>
        <w:rPr>
          <w:rFonts w:cs="Times New Roman"/>
        </w:rPr>
        <w:instrText xml:space="preserve"> SEQ Bảng \* ARABIC </w:instrText>
      </w:r>
      <w:r>
        <w:rPr>
          <w:rFonts w:cs="Times New Roman"/>
        </w:rPr>
        <w:fldChar w:fldCharType="separate"/>
      </w:r>
      <w:r>
        <w:rPr>
          <w:rFonts w:cs="Times New Roman"/>
        </w:rPr>
        <w:t>2</w:t>
      </w:r>
      <w:r>
        <w:rPr>
          <w:rFonts w:cs="Times New Roman"/>
        </w:rPr>
        <w:fldChar w:fldCharType="end"/>
      </w:r>
      <w:r>
        <w:rPr>
          <w:rFonts w:cs="Times New Roman"/>
          <w:lang w:val="en-US"/>
        </w:rPr>
        <w:t>: Tên bảng 1</w:t>
      </w:r>
      <w:bookmarkEnd w:id="20"/>
    </w:p>
    <w:p>
      <w:pPr>
        <w:pStyle w:val="Heading2"/>
        <w:ind w:hanging="567" w:left="567"/>
        <w:rPr>
          <w:rFonts w:cs="Times New Roman"/>
          <w:lang w:val="en-US"/>
        </w:rPr>
      </w:pPr>
      <w:bookmarkStart w:id="21" w:name="_Toc226397278"/>
      <w:r>
        <w:rPr>
          <w:rFonts w:cs="Times New Roman"/>
          <w:lang w:val="en-US"/>
        </w:rPr>
        <w:t>Trí tuệ nhân tạo (AI) trong IoT (AIoT / Edge AI)</w:t>
      </w:r>
      <w:bookmarkEnd w:id="21"/>
    </w:p>
    <w:p>
      <w:pPr>
        <w:pStyle w:val="Normal"/>
        <w:rPr>
          <w:lang w:val="en-US"/>
        </w:rPr>
      </w:pPr>
      <w:r>
        <w:rPr>
          <w:lang w:val="en-US"/>
        </w:rPr>
        <w:t>Khái niệm về Machine Learning / Deep Learning cơ bản.</w:t>
      </w:r>
    </w:p>
    <w:p>
      <w:pPr>
        <w:pStyle w:val="Normal"/>
        <w:rPr>
          <w:lang w:val="en-US"/>
        </w:rPr>
      </w:pPr>
      <w:r>
        <w:rPr>
          <w:lang w:val="en-US"/>
        </w:rPr>
      </w:r>
    </w:p>
    <w:p>
      <w:pPr>
        <w:pStyle w:val="Normal"/>
        <w:rPr>
          <w:lang w:val="en-US"/>
        </w:rPr>
      </w:pPr>
      <w:r>
        <w:rPr>
          <w:lang w:val="en-US"/>
        </w:rPr>
        <w:t>Lý thuyết về mô hình bạn áp dụng (Ví dụ: CNN cho xử lý ảnh, RNN/LSTM cho chuỗi thời gian dự đoán thói quen, hoặc YOLO để phát hiện người).</w:t>
      </w:r>
    </w:p>
    <w:p>
      <w:pPr>
        <w:pStyle w:val="Normal"/>
        <w:rPr>
          <w:lang w:val="en-US"/>
        </w:rPr>
      </w:pPr>
      <w:r>
        <w:rPr>
          <w:lang w:val="en-US"/>
        </w:rPr>
        <w:t>Điểm nhấn: Lý do triển khai AI tại biên (Edge Computing) thay vì Cloud (độ trễ thấp, bảo mật, tiết kiệm băng thông).</w:t>
      </w:r>
    </w:p>
    <w:p>
      <w:pPr>
        <w:pStyle w:val="Heading3"/>
        <w:rPr>
          <w:rFonts w:cs="Times New Roman"/>
          <w:lang w:val="en-US"/>
        </w:rPr>
      </w:pPr>
      <w:r>
        <w:rPr>
          <w:rFonts w:cs="Times New Roman"/>
          <w:lang w:val="en-US"/>
        </w:rPr>
        <w:t>Cơ sở chẩn đoán rung động máy quay</w:t>
      </w:r>
    </w:p>
    <w:p>
      <w:pPr>
        <w:pStyle w:val="Heading4"/>
        <w:rPr>
          <w:rFonts w:cs="Times New Roman"/>
          <w:lang w:val="en-US"/>
        </w:rPr>
      </w:pPr>
      <w:r>
        <w:rPr>
          <w:rFonts w:cs="Times New Roman"/>
          <w:sz w:val="26"/>
          <w:lang w:val="en-US"/>
        </w:rPr>
        <w:t>Phân tích theo bậc vòng quay</w:t>
      </w:r>
    </w:p>
    <w:p>
      <w:pPr>
        <w:pStyle w:val="Normal"/>
        <w:rPr>
          <w:rFonts w:cs="Times New Roman"/>
          <w:lang w:val="en-US"/>
        </w:rPr>
      </w:pPr>
      <w:r>
        <w:rPr>
          <w:rFonts w:cs="Times New Roman"/>
          <w:sz w:val="26"/>
          <w:lang w:val="en-US"/>
        </w:rPr>
        <w:t>Rung của trục quay không phải một đại lượng đơn lẻ mà là tổng của nhiều thành phần ứng với các bội số của tần số quay. Tần số quay cơ bản được gọi là </w:t>
      </w:r>
      <w:r>
        <w:rPr>
          <w:rStyle w:val="Strong"/>
          <w:rFonts w:cs="Times New Roman"/>
          <w:sz w:val="26"/>
          <w:lang w:val="en-US"/>
        </w:rPr>
        <w:t>1X</w:t>
      </w:r>
      <w:r>
        <w:rPr>
          <w:rFonts w:cs="Times New Roman"/>
          <w:sz w:val="26"/>
          <w:lang w:val="en-US"/>
        </w:rPr>
        <w:t>. Phân bố năng lượng giữa các bậc mang thông tin chẩn đoán:</w:t>
      </w:r>
    </w:p>
    <w:p>
      <w:pPr>
        <w:pStyle w:val="BodyText"/>
        <w:ind w:firstLine="567" w:left="0" w:right="0"/>
        <w:rPr/>
      </w:pPr>
      <w:r>
        <w:rPr>
          <w:rStyle w:val="Strong"/>
        </w:rPr>
        <w:t>Bảng 2.2: Quan hệ giữa thành phần phổ và dạng hư hỏng</w:t>
      </w:r>
    </w:p>
    <w:tbl>
      <w:tblPr>
        <w:tblW w:w="8787" w:type="dxa"/>
        <w:jc w:val="left"/>
        <w:tblInd w:w="28" w:type="dxa"/>
        <w:tblLayout w:type="fixed"/>
        <w:tblCellMar>
          <w:top w:w="28" w:type="dxa"/>
          <w:left w:w="28" w:type="dxa"/>
          <w:bottom w:w="28" w:type="dxa"/>
          <w:right w:w="28" w:type="dxa"/>
        </w:tblCellMar>
      </w:tblPr>
      <w:tblGrid>
        <w:gridCol w:w="2153"/>
        <w:gridCol w:w="3975"/>
        <w:gridCol w:w="2659"/>
      </w:tblGrid>
      <w:tr>
        <w:trPr>
          <w:tblHeader w:val="true"/>
        </w:trPr>
        <w:tc>
          <w:tcPr>
            <w:tcW w:w="2153" w:type="dxa"/>
            <w:tcBorders/>
            <w:vAlign w:val="center"/>
          </w:tcPr>
          <w:p>
            <w:pPr>
              <w:pStyle w:val="TableHeading"/>
              <w:spacing w:before="0" w:after="120"/>
              <w:ind w:hanging="0" w:left="0" w:right="0"/>
              <w:rPr/>
            </w:pPr>
            <w:r>
              <w:rPr/>
              <w:t>Thành phần trội</w:t>
            </w:r>
          </w:p>
        </w:tc>
        <w:tc>
          <w:tcPr>
            <w:tcW w:w="3975" w:type="dxa"/>
            <w:tcBorders/>
            <w:vAlign w:val="center"/>
          </w:tcPr>
          <w:p>
            <w:pPr>
              <w:pStyle w:val="TableHeading"/>
              <w:spacing w:before="0" w:after="120"/>
              <w:ind w:hanging="0" w:left="0" w:right="0"/>
              <w:rPr/>
            </w:pPr>
            <w:r>
              <w:rPr/>
              <w:t>Nguyên nhân cơ học</w:t>
            </w:r>
          </w:p>
        </w:tc>
        <w:tc>
          <w:tcPr>
            <w:tcW w:w="2659" w:type="dxa"/>
            <w:tcBorders/>
            <w:vAlign w:val="center"/>
          </w:tcPr>
          <w:p>
            <w:pPr>
              <w:pStyle w:val="TableHeading"/>
              <w:spacing w:before="0" w:after="120"/>
              <w:ind w:hanging="0" w:left="0" w:right="0"/>
              <w:rPr/>
            </w:pPr>
            <w:r>
              <w:rPr/>
              <w:t>Biện pháp xử lý</w:t>
            </w:r>
          </w:p>
        </w:tc>
      </w:tr>
      <w:tr>
        <w:trPr/>
        <w:tc>
          <w:tcPr>
            <w:tcW w:w="2153" w:type="dxa"/>
            <w:tcBorders/>
            <w:vAlign w:val="center"/>
          </w:tcPr>
          <w:p>
            <w:pPr>
              <w:pStyle w:val="TableContents"/>
              <w:spacing w:before="0" w:after="120"/>
              <w:ind w:hanging="0" w:left="0" w:right="0"/>
              <w:rPr/>
            </w:pPr>
            <w:r>
              <w:rPr/>
              <w:t>1X</w:t>
            </w:r>
          </w:p>
        </w:tc>
        <w:tc>
          <w:tcPr>
            <w:tcW w:w="3975" w:type="dxa"/>
            <w:tcBorders/>
            <w:vAlign w:val="center"/>
          </w:tcPr>
          <w:p>
            <w:pPr>
              <w:pStyle w:val="TableContents"/>
              <w:spacing w:before="0" w:after="120"/>
              <w:ind w:hanging="0" w:left="0" w:right="0"/>
              <w:rPr/>
            </w:pPr>
            <w:r>
              <w:rPr/>
              <w:t>Khối lượng lệch tâm quay cùng trục — </w:t>
            </w:r>
            <w:r>
              <w:rPr>
                <w:rStyle w:val="Strong"/>
              </w:rPr>
              <w:t>mất cân bằng</w:t>
            </w:r>
          </w:p>
        </w:tc>
        <w:tc>
          <w:tcPr>
            <w:tcW w:w="2659" w:type="dxa"/>
            <w:tcBorders/>
            <w:vAlign w:val="center"/>
          </w:tcPr>
          <w:p>
            <w:pPr>
              <w:pStyle w:val="TableContents"/>
              <w:spacing w:before="0" w:after="120"/>
              <w:ind w:hanging="0" w:left="0" w:right="0"/>
              <w:rPr/>
            </w:pPr>
            <w:r>
              <w:rPr/>
              <w:t>Cân bằng lại rotor</w:t>
            </w:r>
          </w:p>
        </w:tc>
      </w:tr>
      <w:tr>
        <w:trPr/>
        <w:tc>
          <w:tcPr>
            <w:tcW w:w="2153" w:type="dxa"/>
            <w:tcBorders/>
            <w:vAlign w:val="center"/>
          </w:tcPr>
          <w:p>
            <w:pPr>
              <w:pStyle w:val="TableContents"/>
              <w:spacing w:before="0" w:after="120"/>
              <w:ind w:hanging="0" w:left="0" w:right="0"/>
              <w:rPr/>
            </w:pPr>
            <w:r>
              <w:rPr/>
              <w:t>2X</w:t>
            </w:r>
          </w:p>
        </w:tc>
        <w:tc>
          <w:tcPr>
            <w:tcW w:w="3975" w:type="dxa"/>
            <w:tcBorders/>
            <w:vAlign w:val="center"/>
          </w:tcPr>
          <w:p>
            <w:pPr>
              <w:pStyle w:val="TableContents"/>
              <w:spacing w:before="0" w:after="120"/>
              <w:ind w:hanging="0" w:left="0" w:right="0"/>
              <w:rPr/>
            </w:pPr>
            <w:r>
              <w:rPr/>
              <w:t>Hai nửa khớp nối lệch tâm — </w:t>
            </w:r>
            <w:r>
              <w:rPr>
                <w:rStyle w:val="Strong"/>
              </w:rPr>
              <w:t>lệch trục</w:t>
            </w:r>
          </w:p>
        </w:tc>
        <w:tc>
          <w:tcPr>
            <w:tcW w:w="2659" w:type="dxa"/>
            <w:tcBorders/>
            <w:vAlign w:val="center"/>
          </w:tcPr>
          <w:p>
            <w:pPr>
              <w:pStyle w:val="TableContents"/>
              <w:spacing w:before="0" w:after="120"/>
              <w:ind w:hanging="0" w:left="0" w:right="0"/>
              <w:rPr/>
            </w:pPr>
            <w:r>
              <w:rPr/>
              <w:t>Căn tâm lại khớp nối</w:t>
            </w:r>
          </w:p>
        </w:tc>
      </w:tr>
      <w:tr>
        <w:trPr/>
        <w:tc>
          <w:tcPr>
            <w:tcW w:w="2153" w:type="dxa"/>
            <w:tcBorders/>
            <w:vAlign w:val="center"/>
          </w:tcPr>
          <w:p>
            <w:pPr>
              <w:pStyle w:val="TableContents"/>
              <w:spacing w:before="0" w:after="120"/>
              <w:ind w:hanging="0" w:left="0" w:right="0"/>
              <w:rPr/>
            </w:pPr>
            <w:r>
              <w:rPr/>
              <w:t>Dưới đồng bộ (≈0,4–0,5X)</w:t>
            </w:r>
          </w:p>
        </w:tc>
        <w:tc>
          <w:tcPr>
            <w:tcW w:w="3975" w:type="dxa"/>
            <w:tcBorders/>
            <w:vAlign w:val="center"/>
          </w:tcPr>
          <w:p>
            <w:pPr>
              <w:pStyle w:val="TableContents"/>
              <w:spacing w:before="0" w:after="120"/>
              <w:ind w:hanging="0" w:left="0" w:right="0"/>
              <w:rPr/>
            </w:pPr>
            <w:r>
              <w:rPr/>
              <w:t>Màng dầu bôi trơn mất ổn định — </w:t>
            </w:r>
            <w:r>
              <w:rPr>
                <w:rStyle w:val="Strong"/>
              </w:rPr>
              <w:t>xoáy dầu</w:t>
            </w:r>
          </w:p>
        </w:tc>
        <w:tc>
          <w:tcPr>
            <w:tcW w:w="2659" w:type="dxa"/>
            <w:tcBorders/>
            <w:vAlign w:val="center"/>
          </w:tcPr>
          <w:p>
            <w:pPr>
              <w:pStyle w:val="TableContents"/>
              <w:spacing w:before="0" w:after="120"/>
              <w:ind w:hanging="0" w:left="0" w:right="0"/>
              <w:rPr/>
            </w:pPr>
            <w:r>
              <w:rPr/>
              <w:t>Kiểm tra khe hở, dầu</w:t>
            </w:r>
          </w:p>
        </w:tc>
      </w:tr>
      <w:tr>
        <w:trPr/>
        <w:tc>
          <w:tcPr>
            <w:tcW w:w="2153" w:type="dxa"/>
            <w:tcBorders/>
            <w:vAlign w:val="center"/>
          </w:tcPr>
          <w:p>
            <w:pPr>
              <w:pStyle w:val="TableContents"/>
              <w:spacing w:before="0" w:after="120"/>
              <w:ind w:hanging="0" w:left="0" w:right="0"/>
              <w:rPr/>
            </w:pPr>
            <w:r>
              <w:rPr/>
              <w:t>Phổ rộng nhiều bậc</w:t>
            </w:r>
          </w:p>
        </w:tc>
        <w:tc>
          <w:tcPr>
            <w:tcW w:w="3975" w:type="dxa"/>
            <w:tcBorders/>
            <w:vAlign w:val="center"/>
          </w:tcPr>
          <w:p>
            <w:pPr>
              <w:pStyle w:val="TableContents"/>
              <w:spacing w:before="0" w:after="120"/>
              <w:ind w:hanging="0" w:left="0" w:right="0"/>
              <w:rPr/>
            </w:pPr>
            <w:r>
              <w:rPr/>
              <w:t>Khe hở, va đập — </w:t>
            </w:r>
            <w:r>
              <w:rPr>
                <w:rStyle w:val="Strong"/>
              </w:rPr>
              <w:t>lỏng cơ khí</w:t>
            </w:r>
            <w:r>
              <w:rPr/>
              <w:t>, hỏng vòng bi</w:t>
            </w:r>
          </w:p>
        </w:tc>
        <w:tc>
          <w:tcPr>
            <w:tcW w:w="2659" w:type="dxa"/>
            <w:tcBorders/>
            <w:vAlign w:val="center"/>
          </w:tcPr>
          <w:p>
            <w:pPr>
              <w:pStyle w:val="TableContents"/>
              <w:widowControl w:val="false"/>
              <w:suppressLineNumbers/>
              <w:spacing w:before="0" w:after="120"/>
              <w:rPr/>
            </w:pPr>
            <w:r>
              <w:rPr/>
              <w:t>Kiểm tra bulông, vòng bi</w:t>
            </w:r>
          </w:p>
        </w:tc>
      </w:tr>
    </w:tbl>
    <w:p>
      <w:pPr>
        <w:pStyle w:val="BodyText"/>
        <w:ind w:firstLine="567" w:left="0" w:right="0"/>
        <w:rPr/>
      </w:pPr>
      <w:r>
        <w:rPr/>
        <w:t>Bảng này là </w:t>
      </w:r>
      <w:r>
        <w:rPr>
          <w:rStyle w:val="Strong"/>
        </w:rPr>
        <w:t>tri thức cơ học có sẵn từ chuẩn ngành</w:t>
      </w:r>
      <w:r>
        <w:rPr/>
        <w:t>, không phải quy luật học từ dữ liệu. Đây là điểm quan trọng về phương pháp: nó cho phép hệ thống diễn giải bất thường thành chẩn đoán </w:t>
      </w:r>
      <w:r>
        <w:rPr>
          <w:rStyle w:val="Strong"/>
        </w:rPr>
        <w:t>mà không cần bất kỳ mẫu hỏng có nhãn nào</w:t>
      </w:r>
      <w:r>
        <w:rPr/>
        <w:t>.</w:t>
      </w:r>
    </w:p>
    <w:p>
      <w:pPr>
        <w:pStyle w:val="Normal"/>
        <w:rPr>
          <w:rFonts w:cs="Times New Roman"/>
          <w:lang w:val="en-US"/>
        </w:rPr>
      </w:pPr>
      <w:r>
        <w:rPr/>
      </w:r>
    </w:p>
    <w:p>
      <w:pPr>
        <w:pStyle w:val="Heading4"/>
        <w:rPr>
          <w:rFonts w:cs="Times New Roman"/>
          <w:lang w:val="en-US"/>
        </w:rPr>
      </w:pPr>
      <w:r>
        <w:rPr>
          <w:rFonts w:cs="Times New Roman"/>
          <w:sz w:val="26"/>
          <w:lang w:val="en-US"/>
        </w:rPr>
        <w:t>Biên độ và pha — đại lượng vector</w:t>
      </w:r>
    </w:p>
    <w:p>
      <w:pPr>
        <w:pStyle w:val="Normal"/>
        <w:rPr>
          <w:rFonts w:cs="Times New Roman"/>
          <w:lang w:val="en-US"/>
        </w:rPr>
      </w:pPr>
      <w:r>
        <w:rPr>
          <w:rFonts w:cs="Times New Roman"/>
          <w:sz w:val="26"/>
          <w:lang w:val="en-US"/>
        </w:rPr>
        <w:t>Mỗi thành phần bậc có hai đại lượng: </w:t>
      </w:r>
      <w:r>
        <w:rPr>
          <w:rStyle w:val="Strong"/>
          <w:rFonts w:cs="Times New Roman"/>
          <w:sz w:val="26"/>
          <w:lang w:val="en-US"/>
        </w:rPr>
        <w:t>biên độ</w:t>
      </w:r>
      <w:r>
        <w:rPr>
          <w:rFonts w:cs="Times New Roman"/>
          <w:sz w:val="26"/>
          <w:lang w:val="en-US"/>
        </w:rPr>
        <w:t> (mức độ nặng) và </w:t>
      </w:r>
      <w:r>
        <w:rPr>
          <w:rStyle w:val="Strong"/>
          <w:rFonts w:cs="Times New Roman"/>
          <w:sz w:val="26"/>
          <w:lang w:val="en-US"/>
        </w:rPr>
        <w:t>pha</w:t>
      </w:r>
      <w:r>
        <w:rPr>
          <w:rFonts w:cs="Times New Roman"/>
          <w:sz w:val="26"/>
          <w:lang w:val="en-US"/>
        </w:rPr>
        <w:t> (hướng của điểm nặng trên vòng tròn quay). Hai đại lượng hợp thành một vector, và theo dõi vector này biến đổi theo thời gian là kỹ thuật chuẩn trong chẩn đoán máy quay:</w:t>
      </w:r>
    </w:p>
    <w:p>
      <w:pPr>
        <w:pStyle w:val="BodyText"/>
        <w:numPr>
          <w:ilvl w:val="0"/>
          <w:numId w:val="8"/>
        </w:numPr>
        <w:tabs>
          <w:tab w:val="clear" w:pos="720"/>
          <w:tab w:val="left" w:pos="0" w:leader="none"/>
        </w:tabs>
        <w:spacing w:before="0" w:after="0"/>
        <w:ind w:hanging="283" w:left="709" w:right="0"/>
        <w:rPr/>
      </w:pPr>
      <w:r>
        <w:rPr/>
        <w:t>Biên độ 1X tăng, pha </w:t>
      </w:r>
      <w:r>
        <w:rPr>
          <w:rStyle w:val="Strong"/>
        </w:rPr>
        <w:t>giữ nguyên</w:t>
      </w:r>
      <w:r>
        <w:rPr/>
        <w:t> → mất cân bằng nặng dần </w:t>
      </w:r>
      <w:r>
        <w:rPr>
          <w:rStyle w:val="Emphasis"/>
        </w:rPr>
        <w:t>cùng một vị trí</w:t>
      </w:r>
      <w:r>
        <w:rPr/>
        <w:t>.</w:t>
      </w:r>
    </w:p>
    <w:p>
      <w:pPr>
        <w:pStyle w:val="BodyText"/>
        <w:numPr>
          <w:ilvl w:val="0"/>
          <w:numId w:val="8"/>
        </w:numPr>
        <w:tabs>
          <w:tab w:val="clear" w:pos="720"/>
          <w:tab w:val="left" w:pos="0" w:leader="none"/>
        </w:tabs>
        <w:spacing w:before="0" w:after="0"/>
        <w:ind w:hanging="283" w:left="709" w:right="0"/>
        <w:rPr/>
      </w:pPr>
      <w:r>
        <w:rPr/>
        <w:t>Biên độ 1X tăng, pha </w:t>
      </w:r>
      <w:r>
        <w:rPr>
          <w:rStyle w:val="Strong"/>
        </w:rPr>
        <w:t>quay dần</w:t>
      </w:r>
      <w:r>
        <w:rPr/>
        <w:t> → điểm nặng </w:t>
      </w:r>
      <w:r>
        <w:rPr>
          <w:rStyle w:val="Strong"/>
        </w:rPr>
        <w:t>di chuyển</w:t>
      </w:r>
      <w:r>
        <w:rPr/>
        <w:t>, dấu hiệu nghiêm trọng hơn.</w:t>
      </w:r>
    </w:p>
    <w:p>
      <w:pPr>
        <w:pStyle w:val="BodyText"/>
        <w:numPr>
          <w:ilvl w:val="0"/>
          <w:numId w:val="8"/>
        </w:numPr>
        <w:tabs>
          <w:tab w:val="clear" w:pos="720"/>
          <w:tab w:val="left" w:pos="0" w:leader="none"/>
        </w:tabs>
        <w:ind w:hanging="283" w:left="709" w:right="0"/>
        <w:rPr/>
      </w:pPr>
      <w:r>
        <w:rPr/>
        <w:t>2X tăng trong khi 1X đứng → khớp nối đang lệch dần.</w:t>
      </w:r>
    </w:p>
    <w:p>
      <w:pPr>
        <w:pStyle w:val="BodyText"/>
        <w:ind w:firstLine="567" w:left="0" w:right="0"/>
        <w:rPr/>
      </w:pPr>
      <w:r>
        <w:rPr/>
        <w:t>Vì pha là đại lượng </w:t>
      </w:r>
      <w:r>
        <w:rPr>
          <w:rStyle w:val="Strong"/>
        </w:rPr>
        <w:t>góc</w:t>
      </w:r>
      <w:r>
        <w:rPr/>
        <w:t>, mọi phép thống kê trên pha phải dùng công thức vòng tròn. Dùng độ lệch chuẩn thông thường cho pha sẽ sinh sai số nghiêm trọng khi dữ liệu tập trung quanh 0°/360° — chi tiết ở mục 3.2.3.</w:t>
      </w:r>
    </w:p>
    <w:p>
      <w:pPr>
        <w:pStyle w:val="Normal"/>
        <w:rPr>
          <w:rFonts w:cs="Times New Roman"/>
          <w:lang w:val="en-US"/>
        </w:rPr>
      </w:pPr>
      <w:r>
        <w:rPr/>
      </w:r>
    </w:p>
    <w:p>
      <w:pPr>
        <w:pStyle w:val="Heading4"/>
        <w:rPr>
          <w:rFonts w:cs="Times New Roman"/>
          <w:lang w:val="en-US"/>
        </w:rPr>
      </w:pPr>
      <w:r>
        <w:rPr>
          <w:rFonts w:cs="Times New Roman"/>
          <w:sz w:val="26"/>
          <w:lang w:val="en-US"/>
        </w:rPr>
        <w:t>Cấu hình đo trên thiết bị nghiên cứu</w:t>
      </w:r>
    </w:p>
    <w:p>
      <w:pPr>
        <w:pStyle w:val="Normal"/>
        <w:rPr>
          <w:b w:val="false"/>
          <w:bCs w:val="false"/>
          <w:color w:val="000000"/>
        </w:rPr>
      </w:pPr>
      <w:r>
        <w:rPr>
          <w:rFonts w:cs="Times New Roman"/>
          <w:b w:val="false"/>
          <w:bCs w:val="false"/>
          <w:i w:val="false"/>
          <w:caps w:val="false"/>
          <w:smallCaps w:val="false"/>
          <w:color w:val="000000"/>
          <w:spacing w:val="0"/>
          <w:sz w:val="26"/>
          <w:lang w:val="en-US"/>
        </w:rPr>
        <w:t>Máy P29201A có 4 ổ đỡ, mỗi ổ gắn hai đầu đo tiệm cận lệch nhau 90° (ký hiệu X và Y), tổng 8 kênh. Hai đầu đo vuông góc trên cùng ổ cho phép dựng quỹ đạo tâm trục (orbit). Ngoài ra có các đầu đo nhiệt ổ đỡ và đầu đo vị trí dọc trục.</w:t>
      </w:r>
    </w:p>
    <w:p>
      <w:pPr>
        <w:pStyle w:val="Heading3"/>
        <w:keepNext w:val="true"/>
        <w:keepLines/>
        <w:widowControl/>
        <w:bidi w:val="0"/>
        <w:spacing w:lineRule="auto" w:line="360" w:before="120" w:after="120"/>
        <w:ind w:hanging="360" w:left="1080" w:right="0"/>
        <w:jc w:val="left"/>
        <w:rPr/>
      </w:pPr>
      <w:r>
        <w:rPr>
          <w:rFonts w:cs="Times New Roman"/>
          <w:sz w:val="26"/>
          <w:lang w:val="en-US"/>
        </w:rPr>
        <w:t>Mô hình tái tạo cho phát hiện bất thường</w:t>
      </w:r>
    </w:p>
    <w:p>
      <w:pPr>
        <w:pStyle w:val="Heading4"/>
        <w:widowControl/>
        <w:bidi w:val="0"/>
        <w:spacing w:lineRule="auto" w:line="360" w:before="120" w:after="120"/>
        <w:ind w:hanging="360" w:left="1080" w:right="0"/>
        <w:jc w:val="left"/>
        <w:outlineLvl w:val="2"/>
        <w:rPr/>
      </w:pPr>
      <w:r>
        <w:rPr>
          <w:rFonts w:cs="Times New Roman"/>
          <w:sz w:val="26"/>
          <w:lang w:val="en-US"/>
        </w:rPr>
        <w:t>Nguyên lý chung</w:t>
      </w:r>
    </w:p>
    <w:p>
      <w:pPr>
        <w:pStyle w:val="Normal"/>
        <w:widowControl/>
        <w:numPr>
          <w:ilvl w:val="0"/>
          <w:numId w:val="0"/>
        </w:numPr>
        <w:bidi w:val="0"/>
        <w:spacing w:lineRule="auto" w:line="360" w:before="120" w:after="120"/>
        <w:ind w:hanging="360" w:left="1080" w:right="0"/>
        <w:jc w:val="left"/>
        <w:outlineLvl w:val="2"/>
        <w:rPr/>
      </w:pPr>
      <w:r>
        <w:rPr>
          <w:rFonts w:cs="Times New Roman"/>
          <w:sz w:val="26"/>
          <w:lang w:val="en-US"/>
        </w:rPr>
        <w:t>Mô hình tái tạo nén dữ liệu đầu vào qua một "cổ chai" có số chiều nhỏ hơn, rồi dựng lại từ biểu diễn nén đó. Khi chỉ được huấn luyện trên dữ liệu bình thường, mô hình học được cấu trúc tương quan đặc trưng của trạng thái bình thường. Với dữ liệu vẫn theo cấu trúc đó, nó dựng lại chính xác; với dữ liệu lệch khỏi cấu trúc, sai số tái tạo tăng.</w:t>
      </w:r>
    </w:p>
    <w:p>
      <w:pPr>
        <w:pStyle w:val="Normal"/>
        <w:numPr>
          <w:ilvl w:val="0"/>
          <w:numId w:val="0"/>
        </w:numPr>
        <w:spacing w:before="120" w:after="120"/>
        <w:ind w:hanging="360" w:left="1080" w:right="0"/>
        <w:outlineLvl w:val="2"/>
        <w:rPr>
          <w:rFonts w:cs="Times New Roman"/>
          <w:lang w:val="en-US"/>
        </w:rPr>
      </w:pPr>
      <w:r>
        <w:rPr>
          <w:rFonts w:cs="Times New Roman"/>
          <w:lang w:val="en-US"/>
        </w:rPr>
        <w:t>Sai số tái tạo, theo công thức của công trình tham chiếu [1], là sai số tuyệt đối trung bình giữa đầu vào và bản tái tạo:</w:t>
      </w:r>
    </w:p>
    <w:p>
      <w:pPr>
        <w:pStyle w:val="Normal"/>
        <w:numPr>
          <w:ilvl w:val="0"/>
          <w:numId w:val="0"/>
        </w:numPr>
        <w:spacing w:before="120" w:after="120"/>
        <w:ind w:hanging="360" w:left="1080" w:right="0"/>
        <w:outlineLvl w:val="2"/>
        <w:rPr>
          <w:rFonts w:cs="Times New Roman"/>
          <w:lang w:val="en-US"/>
        </w:rPr>
      </w:pPr>
      <w:r>
        <w:rPr>
          <w:rFonts w:cs="Times New Roman"/>
          <w:lang w:val="en-US"/>
        </w:rPr>
        <w:t>RE=N1​∑i=1N​∣xi​−x^i​∣</w:t>
      </w:r>
    </w:p>
    <w:p>
      <w:pPr>
        <w:pStyle w:val="Heading4"/>
        <w:widowControl/>
        <w:bidi w:val="0"/>
        <w:spacing w:lineRule="auto" w:line="360"/>
        <w:ind w:hanging="360" w:left="1080" w:right="0"/>
        <w:jc w:val="left"/>
        <w:outlineLvl w:val="2"/>
        <w:rPr>
          <w:rFonts w:ascii="Times New Roman" w:hAnsi="Times New Roman" w:cs="Times New Roman"/>
          <w:sz w:val="26"/>
          <w:lang w:val="en-US"/>
        </w:rPr>
      </w:pPr>
      <w:r>
        <w:rPr>
          <w:rFonts w:cs="Times New Roman"/>
          <w:sz w:val="26"/>
          <w:lang w:val="en-US"/>
        </w:rPr>
        <w:t>Phân tích thành phần chính (PCA)</w:t>
      </w:r>
    </w:p>
    <w:p>
      <w:pPr>
        <w:pStyle w:val="Normal"/>
        <w:widowControl/>
        <w:numPr>
          <w:ilvl w:val="0"/>
          <w:numId w:val="0"/>
        </w:numPr>
        <w:bidi w:val="0"/>
        <w:spacing w:lineRule="auto" w:line="360"/>
        <w:ind w:hanging="360" w:left="1080" w:right="0"/>
        <w:jc w:val="left"/>
        <w:outlineLvl w:val="2"/>
        <w:rPr/>
      </w:pPr>
      <w:r>
        <w:rPr>
          <w:rFonts w:cs="Times New Roman"/>
          <w:sz w:val="26"/>
          <w:lang w:val="en-US"/>
        </w:rPr>
        <w:t>PCA là dạng tái tạo </w:t>
      </w:r>
      <w:r>
        <w:rPr>
          <w:rStyle w:val="Strong"/>
          <w:rFonts w:cs="Times New Roman"/>
          <w:sz w:val="26"/>
          <w:lang w:val="en-US"/>
        </w:rPr>
        <w:t>tuyến tính</w:t>
      </w:r>
      <w:r>
        <w:rPr>
          <w:rFonts w:cs="Times New Roman"/>
          <w:sz w:val="26"/>
          <w:lang w:val="en-US"/>
        </w:rPr>
        <w:t>: nó tìm một không gian con tuyến tính giữ phần lớn phương sai của dữ liệu, chiếu điểm dữ liệu lên đó rồi dựng lại. Khoảng cách vuông góc từ điểm thật tới hình chiếu chính là phần dư tái tạo.</w:t>
      </w:r>
    </w:p>
    <w:p>
      <w:pPr>
        <w:pStyle w:val="BodyText"/>
        <w:ind w:firstLine="567" w:left="0" w:right="0"/>
        <w:rPr/>
      </w:pPr>
      <w:r>
        <w:rPr/>
        <w:t>Cần phân biệt hai đại lượng dễ lẫn: </w:t>
      </w:r>
      <w:r>
        <w:rPr>
          <w:rStyle w:val="Strong"/>
        </w:rPr>
        <w:t>phương sai dọc theo trục</w:t>
      </w:r>
      <w:r>
        <w:rPr/>
        <w:t> thành phần chính (đại lượng mà tỉ lệ phần trăm phương sai giải thích đo) và </w:t>
      </w:r>
      <w:r>
        <w:rPr>
          <w:rStyle w:val="Strong"/>
        </w:rPr>
        <w:t>khoảng cách vuông góc</w:t>
      </w:r>
      <w:r>
        <w:rPr/>
        <w:t> từ điểm tới không gian con (phần dư). Hai đại lượng này vuông góc với nhau.</w:t>
      </w:r>
    </w:p>
    <w:p>
      <w:pPr>
        <w:pStyle w:val="BodyText"/>
        <w:rPr>
          <w:rFonts w:ascii="Times New Roman" w:hAnsi="Times New Roman" w:cs="Times New Roman"/>
          <w:sz w:val="26"/>
          <w:lang w:val="en-US"/>
        </w:rPr>
      </w:pPr>
      <w:r>
        <w:rPr/>
        <w:br/>
      </w:r>
    </w:p>
    <w:p>
      <w:pPr>
        <w:pStyle w:val="Heading4"/>
        <w:widowControl/>
        <w:bidi w:val="0"/>
        <w:spacing w:lineRule="auto" w:line="360"/>
        <w:ind w:hanging="360" w:left="1080" w:right="0"/>
        <w:jc w:val="left"/>
        <w:outlineLvl w:val="2"/>
        <w:rPr>
          <w:rFonts w:ascii="Times New Roman" w:hAnsi="Times New Roman" w:cs="Times New Roman"/>
          <w:sz w:val="26"/>
          <w:lang w:val="en-US"/>
        </w:rPr>
      </w:pPr>
      <w:r>
        <w:rPr>
          <w:rFonts w:cs="Times New Roman"/>
          <w:sz w:val="26"/>
          <w:lang w:val="en-US"/>
        </w:rPr>
        <w:t>Autoencoder và Variational Autoencoder</w:t>
      </w:r>
    </w:p>
    <w:p>
      <w:pPr>
        <w:pStyle w:val="Normal"/>
        <w:widowControl/>
        <w:numPr>
          <w:ilvl w:val="0"/>
          <w:numId w:val="0"/>
        </w:numPr>
        <w:bidi w:val="0"/>
        <w:spacing w:lineRule="auto" w:line="360"/>
        <w:ind w:hanging="360" w:left="1080" w:right="0"/>
        <w:jc w:val="left"/>
        <w:outlineLvl w:val="2"/>
        <w:rPr>
          <w:rFonts w:ascii="Times New Roman" w:hAnsi="Times New Roman" w:cs="Times New Roman"/>
          <w:sz w:val="26"/>
          <w:lang w:val="en-US"/>
        </w:rPr>
      </w:pPr>
      <w:r>
        <w:rPr>
          <w:rFonts w:cs="Times New Roman"/>
          <w:b w:val="false"/>
          <w:bCs w:val="false"/>
          <w:color w:val="000000"/>
          <w:sz w:val="26"/>
          <w:lang w:val="en-US"/>
        </w:rPr>
        <w:t xml:space="preserve">  </w:t>
      </w:r>
      <w:r>
        <w:rPr>
          <w:rFonts w:cs="Times New Roman" w:ascii="Anthropic Sans;system-ui;Segoe UI;Roboto;Helvetica;Arial;sans-serif" w:hAnsi="Anthropic Sans;system-ui;Segoe UI;Roboto;Helvetica;Arial;sans-serif"/>
          <w:b w:val="false"/>
          <w:bCs w:val="false"/>
          <w:i w:val="false"/>
          <w:caps w:val="false"/>
          <w:smallCaps w:val="false"/>
          <w:color w:val="000000"/>
          <w:spacing w:val="0"/>
          <w:sz w:val="21"/>
          <w:lang w:val="en-US"/>
        </w:rPr>
        <w:t>Autoencoder (AE) là dạng tổng quát </w:t>
      </w:r>
      <w:r>
        <w:rPr>
          <w:rStyle w:val="Strong"/>
          <w:rFonts w:cs="Times New Roman"/>
          <w:b w:val="false"/>
          <w:bCs w:val="false"/>
          <w:color w:val="000000"/>
          <w:sz w:val="26"/>
          <w:lang w:val="en-US"/>
        </w:rPr>
        <w:t>phi tuyến</w:t>
      </w:r>
      <w:r>
        <w:rPr>
          <w:rFonts w:cs="Times New Roman"/>
          <w:b w:val="false"/>
          <w:bCs w:val="false"/>
          <w:caps w:val="false"/>
          <w:smallCaps w:val="false"/>
          <w:color w:val="000000"/>
          <w:spacing w:val="0"/>
          <w:sz w:val="26"/>
          <w:lang w:val="en-US"/>
        </w:rPr>
        <w:t> </w:t>
      </w:r>
      <w:r>
        <w:rPr>
          <w:rFonts w:cs="Times New Roman" w:ascii="Anthropic Sans;system-ui;Segoe UI;Roboto;Helvetica;Arial;sans-serif" w:hAnsi="Anthropic Sans;system-ui;Segoe UI;Roboto;Helvetica;Arial;sans-serif"/>
          <w:b w:val="false"/>
          <w:bCs w:val="false"/>
          <w:i w:val="false"/>
          <w:caps w:val="false"/>
          <w:smallCaps w:val="false"/>
          <w:color w:val="000000"/>
          <w:spacing w:val="0"/>
          <w:sz w:val="21"/>
          <w:lang w:val="en-US"/>
        </w:rPr>
        <w:t>của PCA: thay phép chiếu tuyến tính bằng mạng nơ-ron có hàm kích hoạt phi tuyến, nên biểu diễn được các quan hệ cong giữa các biến. Variational Autoencoder (VAE) khác AE ở chỗ mã hóa đầu vào thành một </w:t>
      </w:r>
      <w:r>
        <w:rPr>
          <w:rStyle w:val="Strong"/>
          <w:rFonts w:cs="Times New Roman"/>
          <w:b w:val="false"/>
          <w:bCs w:val="false"/>
          <w:color w:val="000000"/>
          <w:sz w:val="26"/>
          <w:lang w:val="en-US"/>
        </w:rPr>
        <w:t>phân phối</w:t>
      </w:r>
      <w:r>
        <w:rPr>
          <w:rFonts w:cs="Times New Roman"/>
          <w:b w:val="false"/>
          <w:bCs w:val="false"/>
          <w:caps w:val="false"/>
          <w:smallCaps w:val="false"/>
          <w:color w:val="000000"/>
          <w:spacing w:val="0"/>
          <w:sz w:val="26"/>
          <w:lang w:val="en-US"/>
        </w:rPr>
        <w:t> </w:t>
      </w:r>
      <w:r>
        <w:rPr>
          <w:rFonts w:cs="Times New Roman" w:ascii="Anthropic Sans;system-ui;Segoe UI;Roboto;Helvetica;Arial;sans-serif" w:hAnsi="Anthropic Sans;system-ui;Segoe UI;Roboto;Helvetica;Arial;sans-serif"/>
          <w:b w:val="false"/>
          <w:bCs w:val="false"/>
          <w:i w:val="false"/>
          <w:caps w:val="false"/>
          <w:smallCaps w:val="false"/>
          <w:color w:val="000000"/>
          <w:spacing w:val="0"/>
          <w:sz w:val="21"/>
          <w:lang w:val="en-US"/>
        </w:rPr>
        <w:t>thay vì một điểm, giúp không gian nén trơn hơn và ít bị nhớ thuộc dữ liệu huấn luyện.</w:t>
      </w:r>
    </w:p>
    <w:p>
      <w:pPr>
        <w:pStyle w:val="Heading4"/>
        <w:widowControl/>
        <w:bidi w:val="0"/>
        <w:spacing w:lineRule="auto" w:line="360"/>
        <w:ind w:hanging="360" w:left="1080" w:right="0"/>
        <w:jc w:val="left"/>
        <w:outlineLvl w:val="2"/>
        <w:rPr>
          <w:rFonts w:ascii="Times New Roman" w:hAnsi="Times New Roman" w:cs="Times New Roman"/>
          <w:sz w:val="26"/>
          <w:lang w:val="en-US"/>
        </w:rPr>
      </w:pPr>
      <w:r>
        <w:rPr>
          <w:rFonts w:cs="Times New Roman"/>
          <w:sz w:val="26"/>
          <w:lang w:val="en-US"/>
        </w:rPr>
        <w:t>Ràng buộc dung lượng mô hình</w:t>
      </w:r>
    </w:p>
    <w:p>
      <w:pPr>
        <w:pStyle w:val="Normal"/>
        <w:widowControl/>
        <w:numPr>
          <w:ilvl w:val="0"/>
          <w:numId w:val="0"/>
        </w:numPr>
        <w:bidi w:val="0"/>
        <w:spacing w:lineRule="auto" w:line="360"/>
        <w:ind w:hanging="360" w:left="1080" w:right="0"/>
        <w:jc w:val="left"/>
        <w:outlineLvl w:val="2"/>
        <w:rPr/>
      </w:pPr>
      <w:r>
        <w:rPr>
          <w:rFonts w:cs="Times New Roman"/>
          <w:sz w:val="26"/>
          <w:lang w:val="en-US"/>
        </w:rPr>
        <w:t>Số tham số của mô hình phải cân xứng với số mẫu huấn luyện. Đây không phải một định lý mà là nguyên tắc thực nghiệm, và cách kiểm chặt chẽ là </w:t>
      </w:r>
      <w:r>
        <w:rPr>
          <w:rStyle w:val="Strong"/>
          <w:rFonts w:cs="Times New Roman"/>
          <w:sz w:val="26"/>
          <w:lang w:val="en-US"/>
        </w:rPr>
        <w:t>đường cong học</w:t>
      </w:r>
      <w:r>
        <w:rPr>
          <w:rFonts w:cs="Times New Roman"/>
          <w:sz w:val="26"/>
          <w:lang w:val="en-US"/>
        </w:rPr>
        <w:t> (learning curve): huấn luyện trên lượng dữ liệu tăng dần với phần kiểm định giữ riêng, rồi so sai số huấn luyện với sai số kiểm định. Mô hình có khoảng cách giữa hai đường lớn và sai số kiểm định không giảm là mô hình quá lớn so với dữ liệu.</w:t>
      </w:r>
    </w:p>
    <w:p>
      <w:pPr>
        <w:pStyle w:val="Normal"/>
        <w:numPr>
          <w:ilvl w:val="0"/>
          <w:numId w:val="0"/>
        </w:numPr>
        <w:ind w:hanging="360" w:left="1080" w:right="0"/>
        <w:outlineLvl w:val="2"/>
        <w:rPr>
          <w:rFonts w:cs="Times New Roman"/>
          <w:lang w:val="en-US"/>
        </w:rPr>
      </w:pPr>
      <w:r>
        <w:rPr>
          <w:rFonts w:cs="Times New Roman"/>
          <w:lang w:val="en-US"/>
        </w:rPr>
        <w:t>Đồ án chọn kích thước mô hình bằng bằng chứng từ đường cong học, không bằng quy tắc kinh nghiệm và không bê nguyên kiến trúc của công trình tham chiếu — vì lượng dữ liệu khác nhau.</w:t>
      </w:r>
    </w:p>
    <w:p>
      <w:pPr>
        <w:pStyle w:val="Normal"/>
        <w:widowControl/>
        <w:numPr>
          <w:ilvl w:val="0"/>
          <w:numId w:val="0"/>
        </w:numPr>
        <w:bidi w:val="0"/>
        <w:spacing w:lineRule="auto" w:line="360"/>
        <w:ind w:hanging="360" w:left="1080" w:right="0"/>
        <w:jc w:val="left"/>
        <w:outlineLvl w:val="2"/>
        <w:rPr>
          <w:rFonts w:ascii="Times New Roman" w:hAnsi="Times New Roman" w:cs="Times New Roman"/>
          <w:sz w:val="26"/>
          <w:lang w:val="en-US"/>
        </w:rPr>
      </w:pPr>
      <w:r>
        <w:rPr/>
      </w:r>
    </w:p>
    <w:p>
      <w:pPr>
        <w:pStyle w:val="Normal"/>
        <w:widowControl/>
        <w:numPr>
          <w:ilvl w:val="0"/>
          <w:numId w:val="0"/>
        </w:numPr>
        <w:bidi w:val="0"/>
        <w:spacing w:lineRule="auto" w:line="360"/>
        <w:ind w:hanging="360" w:left="1080" w:right="0"/>
        <w:jc w:val="left"/>
        <w:outlineLvl w:val="2"/>
        <w:rPr>
          <w:rFonts w:ascii="Times New Roman" w:hAnsi="Times New Roman" w:cs="Times New Roman"/>
          <w:sz w:val="26"/>
          <w:lang w:val="en-US"/>
        </w:rPr>
      </w:pPr>
      <w:r>
        <w:rPr/>
      </w:r>
    </w:p>
    <w:p>
      <w:pPr>
        <w:pStyle w:val="Normal"/>
        <w:widowControl/>
        <w:numPr>
          <w:ilvl w:val="0"/>
          <w:numId w:val="0"/>
        </w:numPr>
        <w:bidi w:val="0"/>
        <w:spacing w:lineRule="auto" w:line="360" w:before="120" w:after="120"/>
        <w:ind w:hanging="360" w:left="1080" w:right="0"/>
        <w:jc w:val="left"/>
        <w:outlineLvl w:val="2"/>
        <w:rPr>
          <w:rFonts w:ascii="Times New Roman" w:hAnsi="Times New Roman" w:cs="Times New Roman"/>
          <w:sz w:val="26"/>
          <w:lang w:val="en-US"/>
        </w:rPr>
      </w:pPr>
      <w:r>
        <w:rPr/>
      </w:r>
    </w:p>
    <w:p>
      <w:pPr>
        <w:pStyle w:val="BodyText"/>
        <w:widowControl/>
        <w:numPr>
          <w:ilvl w:val="0"/>
          <w:numId w:val="0"/>
        </w:numPr>
        <w:bidi w:val="0"/>
        <w:spacing w:lineRule="auto" w:line="360" w:before="120" w:after="120"/>
        <w:ind w:hanging="360" w:left="1080" w:right="0"/>
        <w:jc w:val="left"/>
        <w:outlineLvl w:val="2"/>
        <w:rPr>
          <w:rFonts w:ascii="Times New Roman" w:hAnsi="Times New Roman" w:cs="Times New Roman"/>
          <w:sz w:val="26"/>
          <w:lang w:val="en-US"/>
        </w:rPr>
      </w:pPr>
      <w:r>
        <w:rPr/>
      </w:r>
    </w:p>
    <w:p>
      <w:pPr>
        <w:pStyle w:val="BodyText"/>
        <w:ind w:hanging="0" w:left="0" w:right="0"/>
        <w:rPr/>
      </w:pPr>
      <w:r>
        <w:rPr/>
      </w:r>
    </w:p>
    <w:p>
      <w:pPr>
        <w:pStyle w:val="Normal"/>
        <w:widowControl/>
        <w:numPr>
          <w:ilvl w:val="0"/>
          <w:numId w:val="0"/>
        </w:numPr>
        <w:bidi w:val="0"/>
        <w:spacing w:lineRule="auto" w:line="360" w:before="120" w:after="120"/>
        <w:ind w:hanging="360" w:left="1080" w:right="0"/>
        <w:jc w:val="left"/>
        <w:outlineLvl w:val="2"/>
        <w:rPr>
          <w:rFonts w:ascii="Times New Roman" w:hAnsi="Times New Roman" w:cs="Times New Roman"/>
          <w:sz w:val="26"/>
          <w:lang w:val="en-US"/>
        </w:rPr>
      </w:pPr>
      <w:r>
        <w:rPr/>
      </w:r>
    </w:p>
    <w:p>
      <w:pPr>
        <w:pStyle w:val="Heading3"/>
        <w:widowControl/>
        <w:bidi w:val="0"/>
        <w:spacing w:lineRule="auto" w:line="360"/>
        <w:ind w:hanging="360" w:left="1080" w:right="0"/>
        <w:jc w:val="left"/>
        <w:rPr>
          <w:rFonts w:ascii="Times New Roman" w:hAnsi="Times New Roman" w:cs="Times New Roman"/>
          <w:sz w:val="26"/>
          <w:lang w:val="en-US"/>
        </w:rPr>
      </w:pPr>
      <w:r>
        <w:rPr>
          <w:rFonts w:cs="Times New Roman"/>
          <w:sz w:val="26"/>
          <w:lang w:val="en-US"/>
        </w:rPr>
        <w:t>Thống kê điều khiển quá trình đa biến</w:t>
      </w:r>
    </w:p>
    <w:p>
      <w:pPr>
        <w:pStyle w:val="Normal"/>
        <w:widowControl/>
        <w:bidi w:val="0"/>
        <w:spacing w:lineRule="auto" w:line="360"/>
        <w:ind w:hanging="360" w:left="1080" w:right="0"/>
        <w:jc w:val="left"/>
        <w:rPr/>
      </w:pPr>
      <w:r>
        <w:rPr>
          <w:rFonts w:cs="Times New Roman"/>
          <w:sz w:val="26"/>
          <w:lang w:val="en-US"/>
        </w:rPr>
        <w:t>Thay vì đặt ngưỡng cho từng cảm biến bằng tay, lý thuyết điều khiển quá trình đa biến (Multivariate Statistical Process Control – MSPC) cung cấp hai thống kê có </w:t>
      </w:r>
      <w:r>
        <w:rPr>
          <w:rStyle w:val="Strong"/>
          <w:rFonts w:cs="Times New Roman"/>
          <w:sz w:val="26"/>
          <w:lang w:val="en-US"/>
        </w:rPr>
        <w:t>giới hạn kiểm soát suy ra từ phân phối của giai đoạn bình thường</w:t>
      </w:r>
      <w:r>
        <w:rPr>
          <w:rFonts w:cs="Times New Roman"/>
          <w:sz w:val="26"/>
          <w:lang w:val="en-US"/>
        </w:rPr>
        <w:t>, với mức tin cậy chọn trước:</w:t>
      </w:r>
    </w:p>
    <w:p>
      <w:pPr>
        <w:pStyle w:val="BodyText"/>
        <w:numPr>
          <w:ilvl w:val="0"/>
          <w:numId w:val="7"/>
        </w:numPr>
        <w:tabs>
          <w:tab w:val="clear" w:pos="720"/>
          <w:tab w:val="left" w:pos="0" w:leader="none"/>
        </w:tabs>
        <w:spacing w:before="0" w:after="0"/>
        <w:ind w:hanging="283" w:left="709" w:right="0"/>
        <w:rPr/>
      </w:pPr>
      <w:r>
        <w:rPr>
          <w:rStyle w:val="Strong"/>
        </w:rPr>
        <w:t>SPE (Squared Prediction Error), còn gọi Q-statistic:</w:t>
      </w:r>
      <w:r>
        <w:rPr/>
        <w:t> bình phương chuẩn của phần dư — đo mức độ điểm dữ liệu </w:t>
      </w:r>
      <w:r>
        <w:rPr>
          <w:rStyle w:val="Strong"/>
        </w:rPr>
        <w:t>rời khỏi</w:t>
      </w:r>
      <w:r>
        <w:rPr/>
        <w:t> không gian con của trạng thái bình thường. Giới hạn kiểm soát tính theo phương pháp khớp mô-men của Jackson và Mudholkar [3].</w:t>
      </w:r>
    </w:p>
    <w:p>
      <w:pPr>
        <w:pStyle w:val="BodyText"/>
        <w:numPr>
          <w:ilvl w:val="0"/>
          <w:numId w:val="7"/>
        </w:numPr>
        <w:tabs>
          <w:tab w:val="clear" w:pos="720"/>
          <w:tab w:val="left" w:pos="0" w:leader="none"/>
        </w:tabs>
        <w:ind w:hanging="283" w:left="709" w:right="0"/>
        <w:rPr/>
      </w:pPr>
      <w:r>
        <w:rPr>
          <w:rStyle w:val="Strong"/>
        </w:rPr>
        <w:t>T² Hotelling:</w:t>
      </w:r>
      <w:r>
        <w:rPr/>
        <w:t> khoảng cách Mahalanobis </w:t>
      </w:r>
      <w:r>
        <w:rPr>
          <w:rStyle w:val="Strong"/>
        </w:rPr>
        <w:t>trong</w:t>
      </w:r>
      <w:r>
        <w:rPr/>
        <w:t> không gian con — đo mức độ điểm dữ liệu đi tới vùng bất thường của chính không gian đó. Giới hạn theo phân phối F.</w:t>
      </w:r>
    </w:p>
    <w:p>
      <w:pPr>
        <w:pStyle w:val="BodyText"/>
        <w:ind w:hanging="0" w:left="0" w:right="0"/>
        <w:rPr/>
      </w:pPr>
      <w:r>
        <w:rPr/>
        <w:t>Hai thống kê bổ sung nhau: SPE bắt kiểu bất thường "cấu trúc tương quan bị vỡ", T² bắt kiểu "vẫn theo cấu trúc nhưng đi quá xa".</w:t>
      </w:r>
    </w:p>
    <w:p>
      <w:pPr>
        <w:pStyle w:val="BodyText"/>
        <w:ind w:firstLine="567" w:left="0" w:right="0"/>
        <w:rPr/>
      </w:pPr>
      <w:r>
        <w:rPr/>
        <w:t>Việc dùng giới hạn kiểm soát thống kê là một cải tiến có chủ ý so với công trình tham chiếu [1] — công trình đó tự nhận rằng ngưỡng và tham số biến đổi của họ </w:t>
      </w:r>
      <w:r>
        <w:rPr>
          <w:rStyle w:val="Strong"/>
        </w:rPr>
        <w:t>phải chỉnh tay</w:t>
      </w:r>
      <w:r>
        <w:rPr/>
        <w:t> và nhạy với thay đổi.</w:t>
      </w:r>
    </w:p>
    <w:p>
      <w:pPr>
        <w:pStyle w:val="Normal"/>
        <w:widowControl/>
        <w:bidi w:val="0"/>
        <w:spacing w:lineRule="auto" w:line="360"/>
        <w:ind w:hanging="360" w:left="1080" w:right="0"/>
        <w:jc w:val="left"/>
        <w:rPr>
          <w:rFonts w:ascii="Times New Roman" w:hAnsi="Times New Roman" w:cs="Times New Roman"/>
          <w:sz w:val="26"/>
          <w:lang w:val="en-US"/>
        </w:rPr>
      </w:pPr>
      <w:r>
        <w:rPr/>
      </w:r>
    </w:p>
    <w:p>
      <w:pPr>
        <w:pStyle w:val="Heading3"/>
        <w:widowControl/>
        <w:bidi w:val="0"/>
        <w:spacing w:lineRule="auto" w:line="360"/>
        <w:ind w:hanging="360" w:left="1080" w:right="0"/>
        <w:jc w:val="left"/>
        <w:rPr>
          <w:rFonts w:ascii="Times New Roman" w:hAnsi="Times New Roman" w:cs="Times New Roman"/>
          <w:sz w:val="26"/>
          <w:lang w:val="en-US"/>
        </w:rPr>
      </w:pPr>
      <w:r>
        <w:rPr>
          <w:rFonts w:cs="Times New Roman"/>
          <w:sz w:val="26"/>
          <w:lang w:val="en-US"/>
        </w:rPr>
        <w:t>Suy luận tại thiết bị biên</w:t>
      </w:r>
    </w:p>
    <w:p>
      <w:pPr>
        <w:pStyle w:val="Normal"/>
        <w:widowControl/>
        <w:bidi w:val="0"/>
        <w:spacing w:lineRule="auto" w:line="360"/>
        <w:ind w:hanging="360" w:left="1080" w:right="0"/>
        <w:jc w:val="left"/>
        <w:rPr/>
      </w:pPr>
      <w:r>
        <w:rPr>
          <w:rFonts w:cs="Times New Roman"/>
          <w:sz w:val="26"/>
          <w:lang w:val="en-US"/>
        </w:rPr>
        <w:t>Triển khai mô hình suy luận trên thiết bị đặt cạnh máy (edge device) thay vì gửi dữ liệu lên máy chủ trung tâm có bốn lý do trong bối cảnh nhà máy:</w:t>
      </w:r>
    </w:p>
    <w:p>
      <w:pPr>
        <w:pStyle w:val="BodyText"/>
        <w:numPr>
          <w:ilvl w:val="0"/>
          <w:numId w:val="6"/>
        </w:numPr>
        <w:tabs>
          <w:tab w:val="clear" w:pos="720"/>
          <w:tab w:val="left" w:pos="0" w:leader="none"/>
        </w:tabs>
        <w:spacing w:before="0" w:after="0"/>
        <w:ind w:hanging="283" w:left="709" w:right="0"/>
        <w:rPr/>
      </w:pPr>
      <w:r>
        <w:rPr>
          <w:rStyle w:val="Strong"/>
        </w:rPr>
        <w:t>Độ trễ.</w:t>
      </w:r>
      <w:r>
        <w:rPr/>
        <w:t> Cảnh báo rung cần phản hồi nhanh; vòng gửi–xử lý–trả về qua mạng nhà máy thêm độ trễ không cần thiết cho một phép tính rất nhẹ.</w:t>
      </w:r>
    </w:p>
    <w:p>
      <w:pPr>
        <w:pStyle w:val="BodyText"/>
        <w:numPr>
          <w:ilvl w:val="0"/>
          <w:numId w:val="6"/>
        </w:numPr>
        <w:tabs>
          <w:tab w:val="clear" w:pos="720"/>
          <w:tab w:val="left" w:pos="0" w:leader="none"/>
        </w:tabs>
        <w:spacing w:before="0" w:after="0"/>
        <w:ind w:hanging="283" w:left="709" w:right="0"/>
        <w:rPr/>
      </w:pPr>
      <w:r>
        <w:rPr>
          <w:rStyle w:val="Strong"/>
        </w:rPr>
        <w:t>Bảo mật và cách ly mạng.</w:t>
      </w:r>
      <w:r>
        <w:rPr/>
        <w:t> Mạng điều khiển công nghiệp thường được cách ly khỏi mạng văn phòng và Internet. Suy luận tại chỗ không đòi mở kết nối ra ngoài.</w:t>
      </w:r>
    </w:p>
    <w:p>
      <w:pPr>
        <w:pStyle w:val="BodyText"/>
        <w:numPr>
          <w:ilvl w:val="0"/>
          <w:numId w:val="6"/>
        </w:numPr>
        <w:tabs>
          <w:tab w:val="clear" w:pos="720"/>
          <w:tab w:val="left" w:pos="0" w:leader="none"/>
        </w:tabs>
        <w:spacing w:before="0" w:after="0"/>
        <w:ind w:hanging="283" w:left="709" w:right="0"/>
        <w:rPr/>
      </w:pPr>
      <w:r>
        <w:rPr>
          <w:rStyle w:val="Strong"/>
        </w:rPr>
        <w:t>Băng thông.</w:t>
      </w:r>
      <w:r>
        <w:rPr/>
        <w:t> Dữ liệu rung tần số cao nếu truyền thô sẽ chiếm băng thông đáng kể; truyền kết quả suy luận thì rất nhỏ.</w:t>
      </w:r>
    </w:p>
    <w:p>
      <w:pPr>
        <w:pStyle w:val="BodyText"/>
        <w:numPr>
          <w:ilvl w:val="0"/>
          <w:numId w:val="6"/>
        </w:numPr>
        <w:tabs>
          <w:tab w:val="clear" w:pos="720"/>
          <w:tab w:val="left" w:pos="0" w:leader="none"/>
        </w:tabs>
        <w:ind w:hanging="283" w:left="709" w:right="0"/>
        <w:rPr/>
      </w:pPr>
      <w:r>
        <w:rPr>
          <w:rStyle w:val="Strong"/>
        </w:rPr>
        <w:t>Hoạt động khi mất kết nối.</w:t>
      </w:r>
      <w:r>
        <w:rPr/>
        <w:t> Thiết bị biên vẫn cảnh báo được khi mạng hoặc máy chủ gặp sự cố.</w:t>
      </w:r>
    </w:p>
    <w:p>
      <w:pPr>
        <w:pStyle w:val="BodyText"/>
        <w:ind w:firstLine="567" w:left="0" w:right="0"/>
        <w:rPr/>
      </w:pPr>
      <w:r>
        <w:rPr/>
        <w:t>Để mô hình chạy được trên thiết bị tài nguyên hạn chế, hai kỹ thuật nén thường dùng là </w:t>
      </w:r>
      <w:r>
        <w:rPr>
          <w:rStyle w:val="Strong"/>
        </w:rPr>
        <w:t>lượng tử hóa</w:t>
      </w:r>
      <w:r>
        <w:rPr/>
        <w:t> (quantization — chuyển tham số từ số thực 32 bit sang số nguyên 8 bit) và </w:t>
      </w:r>
      <w:r>
        <w:rPr>
          <w:rStyle w:val="Strong"/>
        </w:rPr>
        <w:t>tỉa</w:t>
      </w:r>
      <w:r>
        <w:rPr/>
        <w:t> (pruning — loại bỏ các tham số ít ảnh hưởng). Mô hình tái tạo dạng PCA hoặc autoencoder nhỏ đặc biệt phù hợp vì phép suy luận chỉ gồm vài phép nhân ma trận.</w:t>
      </w:r>
    </w:p>
    <w:p>
      <w:pPr>
        <w:pStyle w:val="BodyText"/>
        <w:ind w:firstLine="567" w:left="0" w:right="0"/>
        <w:rPr/>
      </w:pPr>
      <w:r>
        <w:rPr/>
        <w:t>Đồ án áp dụng lượng tử hóa; </w:t>
      </w:r>
      <w:r>
        <w:rPr>
          <w:rStyle w:val="Strong"/>
        </w:rPr>
        <w:t>không</w:t>
      </w:r>
      <w:r>
        <w:rPr/>
        <w:t> áp dụng tỉa, vì mô hình đã ở mức vài trăm tham số — tỉa thêm không còn ý nghĩa. Chi tiết quy trình và vai trò thực của bước nén ở mục 3.5.</w:t>
      </w:r>
    </w:p>
    <w:p>
      <w:pPr>
        <w:pStyle w:val="Normal"/>
        <w:widowControl/>
        <w:bidi w:val="0"/>
        <w:spacing w:lineRule="auto" w:line="360"/>
        <w:ind w:hanging="360" w:left="1080" w:right="0"/>
        <w:jc w:val="left"/>
        <w:rPr>
          <w:rFonts w:ascii="Times New Roman" w:hAnsi="Times New Roman" w:cs="Times New Roman"/>
          <w:sz w:val="26"/>
          <w:lang w:val="en-US"/>
        </w:rPr>
      </w:pPr>
      <w:r>
        <w:rPr/>
      </w:r>
    </w:p>
    <w:p>
      <w:pPr>
        <w:pStyle w:val="Normal"/>
        <w:widowControl/>
        <w:bidi w:val="0"/>
        <w:spacing w:lineRule="auto" w:line="360"/>
        <w:ind w:hanging="360" w:left="1080" w:right="0"/>
        <w:jc w:val="left"/>
        <w:rPr>
          <w:rFonts w:ascii="Times New Roman" w:hAnsi="Times New Roman" w:cs="Times New Roman"/>
          <w:sz w:val="26"/>
          <w:lang w:val="en-US"/>
        </w:rPr>
      </w:pPr>
      <w:r>
        <w:rPr/>
      </w:r>
    </w:p>
    <w:p>
      <w:pPr>
        <w:pStyle w:val="Normal"/>
        <w:widowControl/>
        <w:numPr>
          <w:ilvl w:val="0"/>
          <w:numId w:val="0"/>
        </w:numPr>
        <w:bidi w:val="0"/>
        <w:spacing w:lineRule="auto" w:line="360" w:before="120" w:after="120"/>
        <w:ind w:hanging="360" w:left="1080" w:right="0"/>
        <w:jc w:val="left"/>
        <w:outlineLvl w:val="2"/>
        <w:rPr>
          <w:rFonts w:ascii="Times New Roman" w:hAnsi="Times New Roman" w:cs="Times New Roman"/>
          <w:sz w:val="26"/>
          <w:lang w:val="en-US"/>
        </w:rPr>
      </w:pPr>
      <w:r>
        <w:rPr/>
      </w:r>
    </w:p>
    <w:p>
      <w:pPr>
        <w:pStyle w:val="Normal"/>
        <w:widowControl/>
        <w:bidi w:val="0"/>
        <w:spacing w:lineRule="auto" w:line="360"/>
        <w:ind w:firstLine="567"/>
        <w:jc w:val="left"/>
        <w:rPr>
          <w:rFonts w:cs="Times New Roman"/>
          <w:lang w:val="en-US"/>
        </w:rPr>
      </w:pPr>
      <w:r>
        <w:rPr/>
      </w:r>
    </w:p>
    <w:p>
      <w:pPr>
        <w:pStyle w:val="Normal"/>
        <w:rPr>
          <w:rFonts w:cs="Times New Roman"/>
          <w:lang w:val="en-US"/>
        </w:rPr>
      </w:pPr>
      <w:r>
        <w:rPr/>
      </w:r>
    </w:p>
    <w:p>
      <w:pPr>
        <w:pStyle w:val="Normal"/>
        <w:rPr>
          <w:rFonts w:cs="Times New Roman"/>
          <w:lang w:val="en-US"/>
        </w:rPr>
      </w:pPr>
      <w:r>
        <w:rPr/>
      </w:r>
    </w:p>
    <w:p>
      <w:pPr>
        <w:pStyle w:val="Normal"/>
        <w:rPr>
          <w:rFonts w:cs="Times New Roman"/>
          <w:lang w:val="en-US"/>
        </w:rPr>
      </w:pPr>
      <w:r>
        <w:rPr/>
      </w:r>
    </w:p>
    <w:p>
      <w:pPr>
        <w:pStyle w:val="Normal"/>
        <w:rPr>
          <w:rFonts w:cs="Times New Roman"/>
          <w:szCs w:val="26"/>
          <w:lang w:val="en-US"/>
        </w:rPr>
      </w:pPr>
      <w:r>
        <w:rPr>
          <w:rFonts w:cs="Times New Roman"/>
          <w:szCs w:val="26"/>
          <w:lang w:val="en-US"/>
        </w:rPr>
      </w:r>
    </w:p>
    <w:p>
      <w:pPr>
        <w:sectPr>
          <w:footerReference w:type="default" r:id="rId4"/>
          <w:footerReference w:type="first" r:id="rId5"/>
          <w:type w:val="nextPage"/>
          <w:pgSz w:w="11906" w:h="16838"/>
          <w:pgMar w:left="1985" w:right="1134" w:gutter="0" w:header="0" w:top="1701" w:footer="708" w:bottom="1985"/>
          <w:pgNumType w:fmt="decimal"/>
          <w:formProt w:val="false"/>
          <w:textDirection w:val="lrTb"/>
          <w:docGrid w:type="default" w:linePitch="360" w:charSpace="0"/>
        </w:sectPr>
        <w:pStyle w:val="Normal"/>
        <w:rPr>
          <w:rFonts w:cs="Times New Roman"/>
          <w:szCs w:val="26"/>
          <w:lang w:val="en-US"/>
        </w:rPr>
      </w:pPr>
      <w:r>
        <w:rPr>
          <w:rFonts w:cs="Times New Roman"/>
          <w:szCs w:val="26"/>
          <w:lang w:val="en-US"/>
        </w:rPr>
      </w:r>
    </w:p>
    <w:p>
      <w:pPr>
        <w:pStyle w:val="Heading1"/>
        <w:rPr/>
      </w:pPr>
      <w:bookmarkStart w:id="22" w:name="_Toc226397280"/>
      <w:r>
        <w:rPr/>
        <w:t>PHÂN TÍCH VÀ THIẾT KẾ HỆ THỐNG</w:t>
      </w:r>
      <w:bookmarkEnd w:id="22"/>
    </w:p>
    <w:p>
      <w:pPr>
        <w:pStyle w:val="Normal"/>
        <w:rPr>
          <w:lang w:val="en-US"/>
        </w:rPr>
      </w:pPr>
      <w:r>
        <w:rPr>
          <w:lang w:val="en-US"/>
        </w:rPr>
        <w:t>Chương này trình bày về quá trình phân tích và thiết kế hệ thống theo chủ đề nghiên cứu. Đây là phần quan trọng nhất của báo cáo.</w:t>
      </w:r>
    </w:p>
    <w:p>
      <w:pPr>
        <w:pStyle w:val="Heading2"/>
        <w:ind w:hanging="567" w:left="567"/>
        <w:rPr>
          <w:rFonts w:cs="Times New Roman"/>
          <w:lang w:val="en-US"/>
        </w:rPr>
      </w:pPr>
      <w:bookmarkStart w:id="23" w:name="_Toc226397281"/>
      <w:r>
        <w:rPr>
          <w:rFonts w:cs="Times New Roman"/>
          <w:lang w:val="en-US"/>
        </w:rPr>
        <w:t>Thiết kế kiến trúc tổng thể</w:t>
      </w:r>
      <w:bookmarkEnd w:id="23"/>
      <w:r>
        <w:rPr>
          <w:rFonts w:cs="Times New Roman"/>
          <w:lang w:val="en-US"/>
        </w:rPr>
        <w:t xml:space="preserve"> </w:t>
      </w:r>
    </w:p>
    <w:p>
      <w:pPr>
        <w:pStyle w:val="Normal"/>
        <w:rPr>
          <w:lang w:val="en-US"/>
        </w:rPr>
      </w:pPr>
      <w:r>
        <w:rPr>
          <w:lang w:val="en-US"/>
        </w:rPr>
        <w:t>Sơ đồ khối toàn hệ thống (từ Sensor -&gt; MCU/Edge Device -&gt; Server/Cloud -&gt; User App).</w:t>
      </w:r>
    </w:p>
    <w:p>
      <w:pPr>
        <w:pStyle w:val="Normal"/>
        <w:rPr>
          <w:lang w:val="en-US"/>
        </w:rPr>
      </w:pPr>
      <w:r>
        <w:rPr/>
        <w:t>Yêu cầu chức năng (các tính năng của nhà) và phi chức năng (độ trễ, tính ổn định)</w:t>
      </w:r>
    </w:p>
    <w:p>
      <w:pPr>
        <w:pStyle w:val="Heading3"/>
        <w:rPr>
          <w:rFonts w:cs="Times New Roman"/>
          <w:lang w:val="en-US"/>
        </w:rPr>
      </w:pPr>
      <w:bookmarkStart w:id="24" w:name="_Toc226397282"/>
      <w:r>
        <w:rPr>
          <w:rFonts w:cs="Times New Roman"/>
          <w:lang w:val="en-US"/>
        </w:rPr>
        <w:t>Chủ đề cấp độ 3</w:t>
      </w:r>
      <w:bookmarkEnd w:id="24"/>
    </w:p>
    <w:p>
      <w:pPr>
        <w:pStyle w:val="Heading4"/>
        <w:rPr>
          <w:rFonts w:cs="Times New Roman"/>
          <w:lang w:val="en-US"/>
        </w:rPr>
      </w:pPr>
      <w:bookmarkStart w:id="25" w:name="_Toc226397283"/>
      <w:r>
        <w:rPr>
          <w:rFonts w:cs="Times New Roman"/>
          <w:lang w:val="en-US"/>
        </w:rPr>
        <w:t>Chủ đề cấp độ 4</w:t>
      </w:r>
      <w:bookmarkEnd w:id="25"/>
    </w:p>
    <w:p>
      <w:pPr>
        <w:pStyle w:val="Heading2"/>
        <w:ind w:hanging="567" w:left="567"/>
        <w:rPr>
          <w:rFonts w:cs="Times New Roman"/>
          <w:lang w:val="en-US"/>
        </w:rPr>
      </w:pPr>
      <w:bookmarkStart w:id="26" w:name="_Toc226397284"/>
      <w:r>
        <w:rPr>
          <w:rFonts w:cs="Times New Roman"/>
        </w:rPr>
        <w:t>Thiết kế phần cứng</w:t>
      </w:r>
      <w:bookmarkEnd w:id="26"/>
    </w:p>
    <w:p>
      <w:pPr>
        <w:pStyle w:val="Normal"/>
        <w:rPr>
          <w:lang w:val="en-US"/>
        </w:rPr>
      </w:pPr>
      <w:r>
        <w:rPr>
          <w:lang w:val="en-US"/>
        </w:rPr>
        <w:t>Sơ đồ nguyên lý, sơ đồ nối dây (Schematic).</w:t>
      </w:r>
    </w:p>
    <w:p>
      <w:pPr>
        <w:pStyle w:val="Normal"/>
        <w:rPr>
          <w:lang w:val="en-US"/>
        </w:rPr>
      </w:pPr>
      <w:r>
        <w:rPr>
          <w:lang w:val="en-US"/>
        </w:rPr>
        <w:t>Lựa chọn và tính toán linh kiện (Tại sao chọn Raspberry Pi làm gateway? Tại sao dùng cảm biến này?).</w:t>
      </w:r>
    </w:p>
    <w:p>
      <w:pPr>
        <w:pStyle w:val="Heading2"/>
        <w:ind w:hanging="567" w:left="567"/>
        <w:rPr>
          <w:lang w:val="en-US"/>
        </w:rPr>
      </w:pPr>
      <w:bookmarkStart w:id="27" w:name="_Toc226397285"/>
      <w:r>
        <w:rPr/>
        <w:t>Thiết kế phần mềm và tích hợp AI</w:t>
      </w:r>
      <w:bookmarkEnd w:id="27"/>
    </w:p>
    <w:p>
      <w:pPr>
        <w:pStyle w:val="Normal"/>
        <w:rPr>
          <w:lang w:val="en-US"/>
        </w:rPr>
      </w:pPr>
      <w:r>
        <w:rPr>
          <w:lang w:val="en-US"/>
        </w:rPr>
        <w:t>Lưu đồ thuật toán hệ thống.</w:t>
      </w:r>
    </w:p>
    <w:p>
      <w:pPr>
        <w:pStyle w:val="Normal"/>
        <w:rPr>
          <w:lang w:val="en-US"/>
        </w:rPr>
      </w:pPr>
      <w:r>
        <w:rPr>
          <w:lang w:val="en-US"/>
        </w:rPr>
        <w:t>Thiết kế cơ sở dữ liệu (nếu có).</w:t>
      </w:r>
    </w:p>
    <w:p>
      <w:pPr>
        <w:pStyle w:val="Normal"/>
        <w:rPr>
          <w:lang w:val="en-US"/>
        </w:rPr>
      </w:pPr>
      <w:r>
        <w:rPr>
          <w:lang w:val="en-US"/>
        </w:rPr>
        <w:t>Huấn luyện và tối ưu mô hình AI: Quá trình thu thập data, train model, và đặc biệt là cách tối ưu (Quantization/Pruning) để model chạy mượt trên các thiết bị nhúng có tài nguyên hạn chế.</w:t>
      </w:r>
    </w:p>
    <w:p>
      <w:pPr>
        <w:pStyle w:val="Heading2"/>
        <w:ind w:hanging="567" w:left="567"/>
        <w:rPr/>
      </w:pPr>
      <w:bookmarkStart w:id="28" w:name="_Toc226397286"/>
      <w:r>
        <w:rPr/>
        <w:t>Thiết kế cơ sở</w:t>
      </w:r>
      <w:bookmarkEnd w:id="28"/>
      <w:r>
        <w:rPr>
          <w:lang w:val="en-US"/>
        </w:rPr>
        <w:t xml:space="preserve"> dữ liệu</w:t>
      </w:r>
    </w:p>
    <w:p>
      <w:pPr>
        <w:pStyle w:val="Normal"/>
        <w:spacing w:lineRule="auto" w:line="276" w:before="0" w:after="200"/>
        <w:rPr>
          <w:rFonts w:cs="Times New Roman"/>
          <w:lang w:val="en-US"/>
        </w:rPr>
      </w:pPr>
      <w:r>
        <w:rPr>
          <w:rFonts w:cs="Times New Roman"/>
          <w:lang w:val="en-US"/>
        </w:rPr>
      </w:r>
      <w:r>
        <w:br w:type="page"/>
      </w:r>
    </w:p>
    <w:p>
      <w:pPr>
        <w:pStyle w:val="Heading1"/>
        <w:spacing w:before="0" w:after="120"/>
        <w:rPr/>
      </w:pPr>
      <w:bookmarkStart w:id="29" w:name="_Toc226397287"/>
      <w:r>
        <w:rPr/>
        <w:t>KẾT QUẢ THỰC NGHIỆM</w:t>
      </w:r>
      <w:bookmarkEnd w:id="29"/>
    </w:p>
    <w:p>
      <w:pPr>
        <w:pStyle w:val="Normal"/>
        <w:rPr>
          <w:lang w:val="en-US"/>
        </w:rPr>
      </w:pPr>
      <w:r>
        <w:rPr>
          <w:lang w:val="en-US"/>
        </w:rPr>
        <w:t>Chương này trình bày kết quả thực nghiệm của hệ thống và đưa ra những so sánh nhận xét với các nghiên cứu liên quan. Cho thấy thành quả của bạn ở đây bằng hình ảnh thực tế và các biểu đồ đo lường.</w:t>
      </w:r>
    </w:p>
    <w:p>
      <w:pPr>
        <w:pStyle w:val="Heading2"/>
        <w:ind w:hanging="567" w:left="567"/>
        <w:rPr>
          <w:rFonts w:cs="Times New Roman"/>
          <w:lang w:val="en-US"/>
        </w:rPr>
      </w:pPr>
      <w:bookmarkStart w:id="30" w:name="_Toc226397288"/>
      <w:r>
        <w:rPr>
          <w:rFonts w:cs="Times New Roman"/>
          <w:lang w:val="en-US"/>
        </w:rPr>
        <w:t>Môi trường và công cụ triển khai</w:t>
      </w:r>
      <w:bookmarkEnd w:id="30"/>
    </w:p>
    <w:p>
      <w:pPr>
        <w:pStyle w:val="Normal"/>
        <w:rPr>
          <w:lang w:val="en-US"/>
        </w:rPr>
      </w:pPr>
      <w:r>
        <w:rPr>
          <w:lang w:val="en-US"/>
        </w:rPr>
        <w:t>Hardware thực tế, IDE, thư viện AI (TensorFlow Lite, OpenCV...).</w:t>
      </w:r>
    </w:p>
    <w:p>
      <w:pPr>
        <w:pStyle w:val="Heading3"/>
        <w:rPr>
          <w:rFonts w:cs="Times New Roman"/>
          <w:lang w:val="en-US"/>
        </w:rPr>
      </w:pPr>
      <w:bookmarkStart w:id="31" w:name="_Toc226397289"/>
      <w:r>
        <w:rPr>
          <w:rFonts w:cs="Times New Roman"/>
          <w:lang w:val="en-US"/>
        </w:rPr>
        <w:t>Công cụ triển khai</w:t>
      </w:r>
      <w:bookmarkEnd w:id="31"/>
    </w:p>
    <w:p>
      <w:pPr>
        <w:pStyle w:val="Heading4"/>
        <w:rPr>
          <w:rFonts w:cs="Times New Roman"/>
          <w:lang w:val="en-US"/>
        </w:rPr>
      </w:pPr>
      <w:bookmarkStart w:id="32" w:name="_Toc226397290"/>
      <w:r>
        <w:rPr>
          <w:rFonts w:cs="Times New Roman"/>
          <w:lang w:val="en-US"/>
        </w:rPr>
        <w:t>Chủ đề cấp độ 4</w:t>
      </w:r>
      <w:bookmarkEnd w:id="32"/>
    </w:p>
    <w:p>
      <w:pPr>
        <w:pStyle w:val="Heading2"/>
        <w:ind w:hanging="567" w:left="567"/>
        <w:rPr>
          <w:rFonts w:cs="Times New Roman"/>
          <w:lang w:val="en-US"/>
        </w:rPr>
      </w:pPr>
      <w:bookmarkStart w:id="33" w:name="_Toc226397291"/>
      <w:r>
        <w:rPr>
          <w:rFonts w:cs="Times New Roman"/>
          <w:lang w:val="en-US"/>
        </w:rPr>
        <w:t>Kết quả triển khai</w:t>
      </w:r>
      <w:bookmarkEnd w:id="33"/>
    </w:p>
    <w:p>
      <w:pPr>
        <w:pStyle w:val="Normal"/>
        <w:rPr>
          <w:lang w:val="en-US"/>
        </w:rPr>
      </w:pPr>
      <w:r>
        <w:rPr>
          <w:lang w:val="en-US"/>
        </w:rPr>
        <w:t>Hình ảnh mô hình phần cứng thực tế (Prototype) và mô tả hình ảnh.</w:t>
      </w:r>
    </w:p>
    <w:p>
      <w:pPr>
        <w:pStyle w:val="Normal"/>
        <w:rPr>
          <w:lang w:val="en-US"/>
        </w:rPr>
      </w:pPr>
      <w:r>
        <w:rPr>
          <w:lang w:val="en-US"/>
        </w:rPr>
      </w:r>
    </w:p>
    <w:p>
      <w:pPr>
        <w:pStyle w:val="Normal"/>
        <w:rPr>
          <w:lang w:val="en-US"/>
        </w:rPr>
      </w:pPr>
      <w:r>
        <w:rPr>
          <w:lang w:val="en-US"/>
        </w:rPr>
        <w:t>Giao diện người dùng (Web/App dashboard).</w:t>
      </w:r>
    </w:p>
    <w:p>
      <w:pPr>
        <w:pStyle w:val="Heading2"/>
        <w:ind w:hanging="567" w:left="567"/>
        <w:rPr>
          <w:lang w:val="en-US"/>
        </w:rPr>
      </w:pPr>
      <w:bookmarkStart w:id="34" w:name="_Toc226397292"/>
      <w:r>
        <w:rPr>
          <w:lang w:val="en-US"/>
        </w:rPr>
        <w:t>Đánh giá và kiểm thử</w:t>
      </w:r>
      <w:bookmarkEnd w:id="34"/>
    </w:p>
    <w:p>
      <w:pPr>
        <w:pStyle w:val="Normal"/>
        <w:rPr>
          <w:lang w:val="en-US"/>
        </w:rPr>
      </w:pPr>
      <w:r>
        <w:rPr>
          <w:lang w:val="en-US"/>
        </w:rPr>
        <w:t>Đánh giá độ chính xác của mô hình AI (Confusion matrix, Accuracy, FPS khi chạy trên thiết bị thực).</w:t>
      </w:r>
    </w:p>
    <w:p>
      <w:pPr>
        <w:pStyle w:val="Normal"/>
        <w:rPr>
          <w:lang w:val="en-US"/>
        </w:rPr>
      </w:pPr>
      <w:r>
        <w:rPr>
          <w:lang w:val="en-US"/>
        </w:rPr>
      </w:r>
    </w:p>
    <w:p>
      <w:pPr>
        <w:pStyle w:val="Normal"/>
        <w:rPr>
          <w:lang w:val="en-US"/>
        </w:rPr>
      </w:pPr>
      <w:r>
        <w:rPr>
          <w:lang w:val="en-US"/>
        </w:rPr>
        <w:t>Đo lường hiệu năng hệ thống: Độ trễ (Latency) từ lúc có sự kiện đến lúc thiết bị phản hồi, mức tiêu thụ năng lượng (Power consumption).</w:t>
      </w:r>
    </w:p>
    <w:p>
      <w:pPr>
        <w:pStyle w:val="Normal"/>
        <w:rPr>
          <w:rFonts w:cs="Times New Roman"/>
          <w:lang w:val="en-US"/>
        </w:rPr>
      </w:pPr>
      <w:r>
        <w:rPr>
          <w:rFonts w:cs="Times New Roman"/>
          <w:lang w:val="en-US"/>
        </w:rPr>
      </w:r>
    </w:p>
    <w:p>
      <w:pPr>
        <w:pStyle w:val="Normal"/>
        <w:spacing w:lineRule="auto" w:line="276" w:before="0" w:after="200"/>
        <w:rPr>
          <w:rFonts w:cs="Times New Roman"/>
          <w:lang w:val="en-US"/>
        </w:rPr>
      </w:pPr>
      <w:r>
        <w:rPr>
          <w:rFonts w:cs="Times New Roman"/>
          <w:lang w:val="en-US"/>
        </w:rPr>
      </w:r>
      <w:r>
        <w:br w:type="page"/>
      </w:r>
    </w:p>
    <w:p>
      <w:pPr>
        <w:pStyle w:val="Heading1"/>
        <w:spacing w:before="0" w:after="120"/>
        <w:rPr/>
      </w:pPr>
      <w:bookmarkStart w:id="35" w:name="_Toc226397293"/>
      <w:r>
        <w:rPr/>
        <w:t>KẾT LUẬN VÀ HƯỚNG PHÁT TRIỂN</w:t>
      </w:r>
      <w:bookmarkEnd w:id="35"/>
    </w:p>
    <w:p>
      <w:pPr>
        <w:pStyle w:val="Heading2"/>
        <w:ind w:hanging="567" w:left="567"/>
        <w:rPr>
          <w:rFonts w:cs="Times New Roman"/>
          <w:lang w:val="en-US"/>
        </w:rPr>
      </w:pPr>
      <w:bookmarkStart w:id="36" w:name="_Toc226397294"/>
      <w:r>
        <w:rPr>
          <w:rFonts w:cs="Times New Roman"/>
          <w:lang w:val="en-US"/>
        </w:rPr>
        <w:t>Kết luận</w:t>
      </w:r>
      <w:bookmarkEnd w:id="36"/>
    </w:p>
    <w:p>
      <w:pPr>
        <w:pStyle w:val="Normal"/>
        <w:rPr>
          <w:lang w:val="en-US"/>
        </w:rPr>
      </w:pPr>
      <w:r>
        <w:rPr>
          <w:lang w:val="en-US"/>
        </w:rPr>
        <w:t>Tóm tắt lại những gì đã làm được so với mục tiêu ở Chương 1.</w:t>
      </w:r>
    </w:p>
    <w:p>
      <w:pPr>
        <w:pStyle w:val="Normal"/>
        <w:rPr>
          <w:lang w:val="en-US"/>
        </w:rPr>
      </w:pPr>
      <w:r>
        <w:rPr>
          <w:lang w:val="en-US"/>
        </w:rPr>
        <w:t>Nhìn nhận thực tế (Ví dụ: model còn nhận diện sai khi thiếu sáng, phần cứng tỏa nhiều nhiệt).</w:t>
      </w:r>
    </w:p>
    <w:p>
      <w:pPr>
        <w:pStyle w:val="Heading2"/>
        <w:ind w:hanging="567" w:left="567"/>
        <w:rPr>
          <w:rFonts w:cs="Times New Roman"/>
          <w:lang w:val="en-US"/>
        </w:rPr>
      </w:pPr>
      <w:bookmarkStart w:id="37" w:name="_Toc226397295"/>
      <w:r>
        <w:rPr>
          <w:rFonts w:cs="Times New Roman"/>
          <w:lang w:val="en-US"/>
        </w:rPr>
        <w:t>Hướng phát triển</w:t>
      </w:r>
      <w:bookmarkEnd w:id="37"/>
    </w:p>
    <w:p>
      <w:pPr>
        <w:pStyle w:val="Normal"/>
        <w:rPr>
          <w:lang w:val="en-US"/>
        </w:rPr>
      </w:pPr>
      <w:r>
        <w:rPr>
          <w:lang w:val="en-US"/>
        </w:rPr>
      </w:r>
    </w:p>
    <w:p>
      <w:pPr>
        <w:sectPr>
          <w:footerReference w:type="default" r:id="rId6"/>
          <w:footerReference w:type="first" r:id="rId7"/>
          <w:type w:val="nextPage"/>
          <w:pgSz w:w="11906" w:h="16838"/>
          <w:pgMar w:left="1985" w:right="1134" w:gutter="0" w:header="0" w:top="1701" w:footer="708" w:bottom="1985"/>
          <w:pgNumType w:fmt="decimal"/>
          <w:formProt w:val="false"/>
          <w:textDirection w:val="lrTb"/>
          <w:docGrid w:type="default" w:linePitch="360" w:charSpace="0"/>
        </w:sectPr>
        <w:pStyle w:val="Normal"/>
        <w:rPr>
          <w:lang w:val="en-US"/>
        </w:rPr>
      </w:pPr>
      <w:r>
        <w:rPr>
          <w:lang w:val="en-US"/>
        </w:rPr>
        <w:t>Gợi ý cách khắc phục hoặc thêm tính năng mới.</w:t>
      </w:r>
    </w:p>
    <w:p>
      <w:pPr>
        <w:pStyle w:val="Title"/>
        <w:rPr>
          <w:rFonts w:cs="Times New Roman"/>
          <w:lang w:val="en-US"/>
        </w:rPr>
      </w:pPr>
      <w:r>
        <w:rPr>
          <w:rFonts w:cs="Times New Roman"/>
          <w:lang w:val="en-US"/>
        </w:rPr>
        <w:t>TÀI LIỆU THAM KHẢO</w:t>
      </w:r>
    </w:p>
    <w:p>
      <w:pPr>
        <w:pStyle w:val="Normal"/>
        <w:spacing w:before="0" w:after="120"/>
        <w:rPr>
          <w:rFonts w:cs="Times New Roman"/>
          <w:szCs w:val="26"/>
          <w:lang w:val="en-US"/>
        </w:rPr>
      </w:pPr>
      <w:r>
        <w:rPr>
          <w:rFonts w:cs="Times New Roman"/>
          <w:szCs w:val="26"/>
          <w:lang w:val="en-US"/>
        </w:rPr>
        <w:t>Theo chuẩn IEEE</w:t>
      </w:r>
    </w:p>
    <w:sectPr>
      <w:footerReference w:type="default" r:id="rId8"/>
      <w:footerReference w:type="first" r:id="rId9"/>
      <w:type w:val="nextPage"/>
      <w:pgSz w:w="11906" w:h="16838"/>
      <w:pgMar w:left="1985" w:right="1134" w:gutter="0" w:header="0" w:top="1701" w:footer="708"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Cambri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nthropic Sans">
    <w:altName w:val="system-ui"/>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11979605"/>
    </w:sdtPr>
    <w:sdtContent>
      <w:p>
        <w:pPr>
          <w:pStyle w:val="Footer"/>
          <w:pBdr>
            <w:top w:val="double" w:sz="4" w:space="1" w:color="000000"/>
          </w:pBdr>
          <w:jc w:val="center"/>
          <w:rPr/>
        </w:pPr>
        <w:r>
          <w:rPr/>
          <w:fldChar w:fldCharType="begin"/>
        </w:r>
        <w:r>
          <w:rPr/>
          <w:instrText xml:space="preserve"> PAGE </w:instrText>
        </w:r>
        <w:r>
          <w:rPr/>
          <w:fldChar w:fldCharType="separate"/>
        </w:r>
        <w:r>
          <w:rPr/>
          <w:t>5</w:t>
        </w:r>
        <w:r>
          <w:rPr/>
          <w:fldChar w:fldCharType="end"/>
        </w:r>
      </w:p>
      <w:p>
        <w:pPr>
          <w:pStyle w:val="Footer"/>
          <w:pBdr>
            <w:top w:val="double" w:sz="4" w:space="1" w:color="000000"/>
          </w:pBdr>
          <w:rPr>
            <w:rFonts w:cs="Cambria" w:cstheme="majorHAnsi"/>
          </w:rPr>
        </w:pPr>
        <w:r>
          <w:rPr>
            <w:rFonts w:cs="Cambria" w:cstheme="majorHAnsi"/>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11979605"/>
    </w:sdtPr>
    <w:sdtContent>
      <w:p>
        <w:pPr>
          <w:pStyle w:val="Footer"/>
          <w:pBdr>
            <w:top w:val="double" w:sz="4" w:space="1" w:color="000000"/>
          </w:pBdr>
          <w:jc w:val="center"/>
          <w:rPr/>
        </w:pPr>
        <w:r>
          <w:rPr/>
          <w:fldChar w:fldCharType="begin"/>
        </w:r>
        <w:r>
          <w:rPr/>
          <w:instrText xml:space="preserve"> PAGE </w:instrText>
        </w:r>
        <w:r>
          <w:rPr/>
          <w:fldChar w:fldCharType="separate"/>
        </w:r>
        <w:r>
          <w:rPr/>
          <w:t>12</w:t>
        </w:r>
        <w:r>
          <w:rPr/>
          <w:fldChar w:fldCharType="end"/>
        </w:r>
      </w:p>
      <w:p>
        <w:pPr>
          <w:pStyle w:val="Footer"/>
          <w:pBdr>
            <w:top w:val="double" w:sz="4" w:space="1" w:color="000000"/>
          </w:pBdr>
          <w:rPr>
            <w:rFonts w:cs="Cambria" w:cstheme="majorHAnsi"/>
          </w:rPr>
        </w:pPr>
        <w:r>
          <w:rPr>
            <w:rFonts w:cs="Cambria" w:cstheme="majorHAnsi"/>
          </w:rPr>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11979605"/>
    </w:sdtPr>
    <w:sdtContent>
      <w:p>
        <w:pPr>
          <w:pStyle w:val="Footer"/>
          <w:pBdr>
            <w:top w:val="double" w:sz="4" w:space="1" w:color="000000"/>
          </w:pBdr>
          <w:jc w:val="center"/>
          <w:rPr/>
        </w:pPr>
        <w:r>
          <w:rPr/>
          <w:fldChar w:fldCharType="begin"/>
        </w:r>
        <w:r>
          <w:rPr/>
          <w:instrText xml:space="preserve"> PAGE </w:instrText>
        </w:r>
        <w:r>
          <w:rPr/>
          <w:fldChar w:fldCharType="separate"/>
        </w:r>
        <w:r>
          <w:rPr/>
          <w:t>15</w:t>
        </w:r>
        <w:r>
          <w:rPr/>
          <w:fldChar w:fldCharType="end"/>
        </w:r>
      </w:p>
      <w:p>
        <w:pPr>
          <w:pStyle w:val="Footer"/>
          <w:pBdr>
            <w:top w:val="double" w:sz="4" w:space="1" w:color="000000"/>
          </w:pBdr>
          <w:rPr>
            <w:rFonts w:cs="Cambria" w:cstheme="majorHAnsi"/>
          </w:rPr>
        </w:pPr>
        <w:r>
          <w:rPr>
            <w:rFonts w:cs="Cambria" w:cstheme="majorHAnsi"/>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11979605"/>
    </w:sdtPr>
    <w:sdtContent>
      <w:p>
        <w:pPr>
          <w:pStyle w:val="Footer"/>
          <w:pBdr>
            <w:top w:val="double" w:sz="4" w:space="1" w:color="000000"/>
          </w:pBdr>
          <w:jc w:val="center"/>
          <w:rPr/>
        </w:pPr>
        <w:r>
          <w:rPr/>
          <w:fldChar w:fldCharType="begin"/>
        </w:r>
        <w:r>
          <w:rPr/>
          <w:instrText xml:space="preserve"> PAGE </w:instrText>
        </w:r>
        <w:r>
          <w:rPr/>
          <w:fldChar w:fldCharType="separate"/>
        </w:r>
        <w:r>
          <w:rPr/>
          <w:t>16</w:t>
        </w:r>
        <w:r>
          <w:rPr/>
          <w:fldChar w:fldCharType="end"/>
        </w:r>
      </w:p>
      <w:p>
        <w:pPr>
          <w:pStyle w:val="Footer"/>
          <w:pBdr>
            <w:top w:val="double" w:sz="4" w:space="1" w:color="000000"/>
          </w:pBdr>
          <w:rPr>
            <w:rFonts w:cs="Cambria" w:cstheme="majorHAnsi"/>
          </w:rPr>
        </w:pPr>
        <w:r>
          <w:rPr>
            <w:rFonts w:cs="Cambria" w:cstheme="majorHAnsi"/>
          </w:rPr>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Chương %1."/>
      <w:lvlJc w:val="left"/>
      <w:pPr>
        <w:tabs>
          <w:tab w:val="num" w:pos="0"/>
        </w:tabs>
        <w:ind w:left="360" w:hanging="360"/>
      </w:pPr>
      <w:rPr>
        <w:smallCaps w:val="false"/>
        <w:caps w:val="false"/>
        <w:outline w:val="false"/>
        <w:dstrike w:val="false"/>
        <w:strike w:val="false"/>
        <w:vertAlign w:val="baseline"/>
        <w:position w:val="0"/>
        <w:sz w:val="22"/>
        <w:spacing w:val="0"/>
        <w:i w:val="false"/>
        <w:shadow w:val="false"/>
        <w:u w:val="none"/>
        <w:b w:val="false"/>
        <w:kern w:val="0"/>
        <w:effect w:val="none"/>
        <w:iCs w:val="false"/>
        <w:bCs w:val="false"/>
        <w:em w:val="none"/>
        <w:emboss w:val="false"/>
        <w:imprint w:val="false"/>
        <w:vanish w:val="false"/>
      </w:rPr>
    </w:lvl>
    <w:lvl w:ilvl="1">
      <w:start w:val="1"/>
      <w:pStyle w:val="Heading2"/>
      <w:numFmt w:val="decimal"/>
      <w:lvlText w:val="%1.%2."/>
      <w:lvlJc w:val="left"/>
      <w:pPr>
        <w:tabs>
          <w:tab w:val="num" w:pos="0"/>
        </w:tabs>
        <w:ind w:left="720" w:hanging="360"/>
      </w:pPr>
      <w:rPr/>
    </w:lvl>
    <w:lvl w:ilvl="2">
      <w:start w:val="1"/>
      <w:pStyle w:val="Heading3"/>
      <w:numFmt w:val="decimal"/>
      <w:lvlText w:val="%1.%2.%3."/>
      <w:lvlJc w:val="left"/>
      <w:pPr>
        <w:tabs>
          <w:tab w:val="num" w:pos="0"/>
        </w:tabs>
        <w:ind w:left="1080" w:hanging="360"/>
      </w:pPr>
      <w:rPr/>
    </w:lvl>
    <w:lvl w:ilvl="3">
      <w:start w:val="1"/>
      <w:pStyle w:val="Heading4"/>
      <w:numFmt w:val="decimal"/>
      <w:lvlText w:val="%1.%2.%3.%4."/>
      <w:lvlJc w:val="left"/>
      <w:pPr>
        <w:tabs>
          <w:tab w:val="num" w:pos="0"/>
        </w:tabs>
        <w:ind w:left="1440" w:hanging="360"/>
      </w:pPr>
      <w:rPr/>
    </w:lvl>
    <w:lvl w:ilvl="4">
      <w:start w:val="1"/>
      <w:pStyle w:val="Heading5"/>
      <w:numFmt w:val="lowerLetter"/>
      <w:lvlText w:val="(%5)"/>
      <w:lvlJc w:val="left"/>
      <w:pPr>
        <w:tabs>
          <w:tab w:val="num" w:pos="0"/>
        </w:tabs>
        <w:ind w:left="1800" w:hanging="360"/>
      </w:pPr>
      <w:rPr/>
    </w:lvl>
    <w:lvl w:ilvl="5">
      <w:start w:val="1"/>
      <w:pStyle w:val="Heading6"/>
      <w:numFmt w:val="lowerRoman"/>
      <w:lvlText w:val="(%6)"/>
      <w:lvlJc w:val="left"/>
      <w:pPr>
        <w:tabs>
          <w:tab w:val="num" w:pos="0"/>
        </w:tabs>
        <w:ind w:left="2160" w:hanging="360"/>
      </w:pPr>
      <w:rPr/>
    </w:lvl>
    <w:lvl w:ilvl="6">
      <w:start w:val="1"/>
      <w:pStyle w:val="Heading7"/>
      <w:numFmt w:val="decimal"/>
      <w:lvlText w:val="%7."/>
      <w:lvlJc w:val="left"/>
      <w:pPr>
        <w:tabs>
          <w:tab w:val="num" w:pos="0"/>
        </w:tabs>
        <w:ind w:left="2520" w:hanging="360"/>
      </w:pPr>
      <w:rPr/>
    </w:lvl>
    <w:lvl w:ilvl="7">
      <w:start w:val="1"/>
      <w:pStyle w:val="Heading8"/>
      <w:numFmt w:val="lowerLetter"/>
      <w:lvlText w:val="%8."/>
      <w:lvlJc w:val="left"/>
      <w:pPr>
        <w:tabs>
          <w:tab w:val="num" w:pos="0"/>
        </w:tabs>
        <w:ind w:left="2880" w:hanging="360"/>
      </w:pPr>
      <w:rPr/>
    </w:lvl>
    <w:lvl w:ilvl="8">
      <w:start w:val="1"/>
      <w:pStyle w:val="Heading9"/>
      <w:numFmt w:val="lowerRoman"/>
      <w:lvlText w:val="%9."/>
      <w:lvlJc w:val="left"/>
      <w:pPr>
        <w:tabs>
          <w:tab w:val="num" w:pos="0"/>
        </w:tabs>
        <w:ind w:left="3240" w:hanging="36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vi-V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73db"/>
    <w:pPr>
      <w:widowControl/>
      <w:bidi w:val="0"/>
      <w:spacing w:lineRule="auto" w:line="360" w:before="0" w:after="120"/>
      <w:ind w:firstLine="567"/>
      <w:jc w:val="left"/>
    </w:pPr>
    <w:rPr>
      <w:rFonts w:ascii="Times New Roman" w:hAnsi="Times New Roman" w:eastAsia="Calibri" w:cs="" w:cstheme="minorBidi" w:eastAsiaTheme="minorHAnsi"/>
      <w:color w:val="auto"/>
      <w:kern w:val="0"/>
      <w:sz w:val="26"/>
      <w:szCs w:val="22"/>
      <w:lang w:val="vi-VN" w:eastAsia="en-US" w:bidi="ar-SA"/>
    </w:rPr>
  </w:style>
  <w:style w:type="paragraph" w:styleId="Heading1">
    <w:name w:val="Heading 1"/>
    <w:basedOn w:val="Normal"/>
    <w:next w:val="Normal"/>
    <w:link w:val="Heading1Char"/>
    <w:qFormat/>
    <w:rsid w:val="00f632a6"/>
    <w:pPr>
      <w:keepNext w:val="true"/>
      <w:numPr>
        <w:ilvl w:val="0"/>
        <w:numId w:val="1"/>
      </w:numPr>
      <w:spacing w:before="120" w:after="120"/>
      <w:jc w:val="center"/>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val="true"/>
      <w:keepLines/>
      <w:numPr>
        <w:ilvl w:val="1"/>
        <w:numId w:val="1"/>
      </w:numPr>
      <w:spacing w:before="200" w:after="120"/>
      <w:outlineLvl w:val="1"/>
    </w:pPr>
    <w:rPr>
      <w:rFonts w:eastAsia="" w:cs="" w:cstheme="majorBidi" w:eastAsiaTheme="majorEastAsia"/>
      <w:b/>
      <w:bCs/>
      <w:szCs w:val="26"/>
    </w:rPr>
  </w:style>
  <w:style w:type="paragraph" w:styleId="Heading3">
    <w:name w:val="Heading 3"/>
    <w:basedOn w:val="Normal"/>
    <w:next w:val="Normal"/>
    <w:link w:val="Heading3Char"/>
    <w:uiPriority w:val="9"/>
    <w:unhideWhenUsed/>
    <w:qFormat/>
    <w:rsid w:val="00cf53a2"/>
    <w:pPr>
      <w:keepNext w:val="true"/>
      <w:keepLines/>
      <w:numPr>
        <w:ilvl w:val="2"/>
        <w:numId w:val="1"/>
      </w:numPr>
      <w:spacing w:before="120" w:after="120"/>
      <w:outlineLvl w:val="2"/>
    </w:pPr>
    <w:rPr>
      <w:rFonts w:eastAsia="" w:cs="" w:cstheme="majorBidi" w:eastAsiaTheme="majorEastAsia"/>
      <w:b/>
      <w:bCs/>
    </w:rPr>
  </w:style>
  <w:style w:type="paragraph" w:styleId="Heading4">
    <w:name w:val="Heading 4"/>
    <w:basedOn w:val="Normal"/>
    <w:next w:val="Normal"/>
    <w:link w:val="Heading4Char"/>
    <w:uiPriority w:val="9"/>
    <w:unhideWhenUsed/>
    <w:qFormat/>
    <w:rsid w:val="00cf53a2"/>
    <w:pPr>
      <w:keepNext w:val="true"/>
      <w:keepLines/>
      <w:numPr>
        <w:ilvl w:val="3"/>
        <w:numId w:val="1"/>
      </w:numPr>
      <w:spacing w:before="120" w:after="120"/>
      <w:outlineLvl w:val="3"/>
    </w:pPr>
    <w:rPr>
      <w:rFonts w:eastAsia="" w:cs="" w:cstheme="majorBidi" w:eastAsiaTheme="majorEastAsia"/>
      <w:b/>
      <w:bCs/>
      <w:iCs/>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f632a6"/>
    <w:rPr>
      <w:rFonts w:ascii="Times New Roman" w:hAnsi="Times New Roman" w:eastAsia="Times New Roman" w:cs="Times New Roman"/>
      <w:b/>
      <w:sz w:val="28"/>
      <w:szCs w:val="24"/>
      <w:lang w:val="en-US"/>
    </w:rPr>
  </w:style>
  <w:style w:type="character" w:styleId="BalloonTextChar" w:customStyle="1">
    <w:name w:val="Balloon Text Char"/>
    <w:basedOn w:val="DefaultParagraphFont"/>
    <w:link w:val="BalloonText"/>
    <w:uiPriority w:val="99"/>
    <w:semiHidden/>
    <w:qFormat/>
    <w:rsid w:val="00c05ce5"/>
    <w:rPr>
      <w:rFonts w:ascii="Tahoma" w:hAnsi="Tahoma" w:cs="Tahoma"/>
      <w:sz w:val="16"/>
      <w:szCs w:val="16"/>
    </w:rPr>
  </w:style>
  <w:style w:type="character" w:styleId="HeaderChar" w:customStyle="1">
    <w:name w:val="Header Char"/>
    <w:basedOn w:val="DefaultParagraphFont"/>
    <w:link w:val="Header"/>
    <w:uiPriority w:val="99"/>
    <w:qFormat/>
    <w:rsid w:val="00c05ce5"/>
    <w:rPr/>
  </w:style>
  <w:style w:type="character" w:styleId="FooterChar" w:customStyle="1">
    <w:name w:val="Footer Char"/>
    <w:basedOn w:val="DefaultParagraphFont"/>
    <w:link w:val="Footer"/>
    <w:uiPriority w:val="99"/>
    <w:qFormat/>
    <w:rsid w:val="00c05ce5"/>
    <w:rPr/>
  </w:style>
  <w:style w:type="character" w:styleId="Heading2Char" w:customStyle="1">
    <w:name w:val="Heading 2 Char"/>
    <w:basedOn w:val="DefaultParagraphFont"/>
    <w:link w:val="Heading2"/>
    <w:uiPriority w:val="9"/>
    <w:qFormat/>
    <w:rsid w:val="00cf53a2"/>
    <w:rPr>
      <w:rFonts w:ascii="Times New Roman" w:hAnsi="Times New Roman" w:eastAsia="" w:cs="" w:cstheme="majorBidi" w:eastAsiaTheme="majorEastAsia"/>
      <w:b/>
      <w:bCs/>
      <w:sz w:val="26"/>
      <w:szCs w:val="26"/>
    </w:rPr>
  </w:style>
  <w:style w:type="character" w:styleId="Heading3Char" w:customStyle="1">
    <w:name w:val="Heading 3 Char"/>
    <w:basedOn w:val="DefaultParagraphFont"/>
    <w:link w:val="Heading3"/>
    <w:uiPriority w:val="9"/>
    <w:qFormat/>
    <w:rsid w:val="00cf53a2"/>
    <w:rPr>
      <w:rFonts w:ascii="Times New Roman" w:hAnsi="Times New Roman" w:eastAsia="" w:cs="" w:cstheme="majorBidi" w:eastAsiaTheme="majorEastAsia"/>
      <w:b/>
      <w:bCs/>
      <w:sz w:val="26"/>
    </w:rPr>
  </w:style>
  <w:style w:type="character" w:styleId="Heading4Char" w:customStyle="1">
    <w:name w:val="Heading 4 Char"/>
    <w:basedOn w:val="DefaultParagraphFont"/>
    <w:link w:val="Heading4"/>
    <w:uiPriority w:val="9"/>
    <w:qFormat/>
    <w:rsid w:val="00cf53a2"/>
    <w:rPr>
      <w:rFonts w:ascii="Times New Roman" w:hAnsi="Times New Roman" w:eastAsia="" w:cs="" w:cstheme="majorBidi" w:eastAsiaTheme="majorEastAsia"/>
      <w:b/>
      <w:bCs/>
      <w:iCs/>
      <w:sz w:val="26"/>
    </w:rPr>
  </w:style>
  <w:style w:type="character" w:styleId="TitleChar" w:customStyle="1">
    <w:name w:val="Title Char"/>
    <w:basedOn w:val="DefaultParagraphFont"/>
    <w:link w:val="Title"/>
    <w:uiPriority w:val="10"/>
    <w:qFormat/>
    <w:rsid w:val="005d7bc1"/>
    <w:rPr>
      <w:rFonts w:ascii="Cambria" w:hAnsi="Cambria" w:eastAsia="" w:cs="" w:asciiTheme="majorHAnsi" w:cstheme="majorBidi" w:eastAsiaTheme="majorEastAsia" w:hAnsiTheme="majorHAnsi"/>
      <w:b/>
      <w:spacing w:val="5"/>
      <w:kern w:val="2"/>
      <w:sz w:val="28"/>
      <w:szCs w:val="52"/>
    </w:rPr>
  </w:style>
  <w:style w:type="character" w:styleId="Hyperlink">
    <w:name w:val="Hyperlink"/>
    <w:basedOn w:val="DefaultParagraphFont"/>
    <w:uiPriority w:val="99"/>
    <w:unhideWhenUsed/>
    <w:rsid w:val="00fb6ee8"/>
    <w:rPr>
      <w:color w:themeColor="hyperlink" w:val="0000FF"/>
      <w:u w:val="single"/>
    </w:rPr>
  </w:style>
  <w:style w:type="character" w:styleId="IndexLink">
    <w:name w:val="Index Link"/>
    <w:qFormat/>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9d7a32"/>
    <w:pPr>
      <w:spacing w:lineRule="auto" w:line="240"/>
      <w:jc w:val="center"/>
    </w:pPr>
    <w:rPr>
      <w:bCs/>
      <w:szCs w:val="18"/>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c05ce5"/>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c05ce5"/>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c05ce5"/>
    <w:pPr>
      <w:tabs>
        <w:tab w:val="clear" w:pos="720"/>
        <w:tab w:val="center" w:pos="4513" w:leader="none"/>
        <w:tab w:val="right" w:pos="9026" w:leader="none"/>
      </w:tabs>
      <w:spacing w:lineRule="auto" w:line="240" w:before="0" w:after="0"/>
    </w:pPr>
    <w:rPr/>
  </w:style>
  <w:style w:type="paragraph" w:styleId="Title">
    <w:name w:val="Title"/>
    <w:basedOn w:val="Normal"/>
    <w:next w:val="Normal"/>
    <w:link w:val="TitleChar"/>
    <w:uiPriority w:val="10"/>
    <w:qFormat/>
    <w:rsid w:val="005d7bc1"/>
    <w:pPr>
      <w:spacing w:lineRule="auto" w:line="240" w:before="0" w:after="240"/>
      <w:contextualSpacing/>
      <w:jc w:val="center"/>
    </w:pPr>
    <w:rPr>
      <w:rFonts w:eastAsia="" w:cs="" w:cstheme="majorBidi" w:eastAsiaTheme="majorEastAsia"/>
      <w:b/>
      <w:spacing w:val="5"/>
      <w:kern w:val="2"/>
      <w:sz w:val="28"/>
      <w:szCs w:val="52"/>
    </w:rPr>
  </w:style>
  <w:style w:type="paragraph" w:styleId="TOC2">
    <w:name w:val="TOC 2"/>
    <w:basedOn w:val="Normal"/>
    <w:next w:val="Normal"/>
    <w:autoRedefine/>
    <w:uiPriority w:val="39"/>
    <w:unhideWhenUsed/>
    <w:rsid w:val="00fb6ee8"/>
    <w:pPr>
      <w:spacing w:before="0" w:after="100"/>
      <w:ind w:left="260"/>
    </w:pPr>
    <w:rPr/>
  </w:style>
  <w:style w:type="paragraph" w:styleId="TOC1">
    <w:name w:val="TOC 1"/>
    <w:basedOn w:val="Normal"/>
    <w:next w:val="Normal"/>
    <w:autoRedefine/>
    <w:uiPriority w:val="39"/>
    <w:unhideWhenUsed/>
    <w:rsid w:val="00fb6ee8"/>
    <w:pPr>
      <w:spacing w:before="0" w:after="100"/>
    </w:pPr>
    <w:rPr/>
  </w:style>
  <w:style w:type="paragraph" w:styleId="TOC3">
    <w:name w:val="TOC 3"/>
    <w:basedOn w:val="Normal"/>
    <w:next w:val="Normal"/>
    <w:autoRedefine/>
    <w:uiPriority w:val="39"/>
    <w:unhideWhenUsed/>
    <w:rsid w:val="00fb6ee8"/>
    <w:pPr>
      <w:spacing w:before="0" w:after="100"/>
      <w:ind w:left="520"/>
    </w:pPr>
    <w:rPr/>
  </w:style>
  <w:style w:type="paragraph" w:styleId="TOC4">
    <w:name w:val="TOC 4"/>
    <w:basedOn w:val="Normal"/>
    <w:next w:val="Normal"/>
    <w:autoRedefine/>
    <w:uiPriority w:val="39"/>
    <w:unhideWhenUsed/>
    <w:rsid w:val="00fb6ee8"/>
    <w:pPr>
      <w:spacing w:before="0" w:after="100"/>
      <w:ind w:left="780"/>
    </w:pPr>
    <w:rPr/>
  </w:style>
  <w:style w:type="paragraph" w:styleId="TableofFigures">
    <w:name w:val="Table of Figures"/>
    <w:basedOn w:val="Normal"/>
    <w:next w:val="Normal"/>
    <w:uiPriority w:val="99"/>
    <w:unhideWhenUsed/>
    <w:rsid w:val="00fb6ee8"/>
    <w:pPr>
      <w:spacing w:before="0" w:after="0"/>
    </w:pPr>
    <w:rPr/>
  </w:style>
  <w:style w:type="paragraph" w:styleId="ListParagraph">
    <w:name w:val="List Paragraph"/>
    <w:basedOn w:val="Normal"/>
    <w:uiPriority w:val="34"/>
    <w:qFormat/>
    <w:rsid w:val="00610877"/>
    <w:pPr>
      <w:spacing w:lineRule="auto" w:line="240" w:before="0" w:after="0"/>
      <w:ind w:left="720"/>
      <w:contextualSpacing/>
      <w:jc w:val="both"/>
    </w:pPr>
    <w:rPr>
      <w:rFonts w:cs="Times New Roman"/>
      <w:szCs w:val="26"/>
      <w:lang w:val="en-US"/>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c05ce5"/>
    <w:pPr>
      <w:spacing w:after="0" w:line="240" w:lineRule="auto"/>
    </w:pPr>
    <w:rPr>
      <w:lang w:eastAsia="vi-V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405AA-DF5B-40C1-9F18-1C7DDDB18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Application>LibreOffice/24.2.7.2$Linux_X86_64 LibreOffice_project/420$Build-2</Application>
  <AppVersion>15.0000</AppVersion>
  <Pages>24</Pages>
  <Words>3574</Words>
  <Characters>13100</Characters>
  <CharactersWithSpaces>16428</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2013-09-22T18:03:00Z</dcterms:created>
  <dc:creator>Welcome</dc:creator>
  <dc:description/>
  <dc:language>en-US</dc:language>
  <cp:lastModifiedBy/>
  <cp:lastPrinted>2013-11-07T09:17:00Z</cp:lastPrinted>
  <dcterms:modified xsi:type="dcterms:W3CDTF">2026-08-25T16:24:44Z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