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1E" w:rsidRDefault="0040691E" w:rsidP="0040691E">
      <w:pPr>
        <w:pStyle w:val="ListParagraph"/>
        <w:widowControl w:val="0"/>
        <w:autoSpaceDE w:val="0"/>
        <w:autoSpaceDN w:val="0"/>
        <w:adjustRightInd w:val="0"/>
        <w:spacing w:before="180" w:after="120" w:line="240" w:lineRule="auto"/>
        <w:ind w:left="840"/>
        <w:jc w:val="both"/>
        <w:rPr>
          <w:rFonts w:ascii="Times New Roman" w:hAnsi="Times New Roman"/>
          <w:sz w:val="24"/>
          <w:szCs w:val="20"/>
        </w:rPr>
      </w:pPr>
    </w:p>
    <w:p w:rsidR="000A2591" w:rsidRDefault="0040691E" w:rsidP="000A2591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Number 519</w:t>
      </w:r>
      <w:r w:rsidR="008F2332">
        <w:rPr>
          <w:rFonts w:ascii="Times New Roman" w:hAnsi="Times New Roman"/>
          <w:color w:val="222222"/>
          <w:sz w:val="24"/>
          <w:szCs w:val="24"/>
        </w:rPr>
        <w:t xml:space="preserve">, </w:t>
      </w:r>
      <w:r w:rsidR="0031677B">
        <w:rPr>
          <w:rFonts w:ascii="Times New Roman" w:hAnsi="Times New Roman"/>
          <w:color w:val="222222"/>
          <w:sz w:val="24"/>
          <w:szCs w:val="24"/>
        </w:rPr>
        <w:t>Coghlan Avenue</w:t>
      </w:r>
      <w:r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</w:t>
      </w:r>
      <w:r w:rsidR="00370275">
        <w:rPr>
          <w:rFonts w:ascii="Times New Roman" w:hAnsi="Times New Roman"/>
          <w:color w:val="222222"/>
          <w:sz w:val="24"/>
          <w:szCs w:val="24"/>
        </w:rPr>
        <w:t>Bulawayo</w:t>
      </w:r>
      <w:r w:rsidR="00480030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676B35">
        <w:rPr>
          <w:rFonts w:ascii="Times New Roman" w:hAnsi="Times New Roman"/>
          <w:color w:val="222222"/>
          <w:sz w:val="24"/>
          <w:szCs w:val="24"/>
        </w:rPr>
        <w:t xml:space="preserve"> Zimbabwe</w:t>
      </w:r>
    </w:p>
    <w:p w:rsidR="000218B5" w:rsidRDefault="00480030" w:rsidP="000A259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03 November</w:t>
      </w:r>
      <w:r w:rsidR="00AD2B3C">
        <w:rPr>
          <w:rFonts w:ascii="Times New Roman" w:hAnsi="Times New Roman"/>
          <w:color w:val="222222"/>
          <w:sz w:val="24"/>
          <w:szCs w:val="24"/>
        </w:rPr>
        <w:t xml:space="preserve"> 2021 </w:t>
      </w:r>
    </w:p>
    <w:p w:rsidR="0040691E" w:rsidRPr="009176BD" w:rsidRDefault="005D44B0" w:rsidP="007854A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The Human Capital Manager</w:t>
      </w:r>
      <w:r w:rsidR="0020671C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color w:val="222222"/>
          <w:sz w:val="24"/>
          <w:szCs w:val="24"/>
        </w:rPr>
        <w:t xml:space="preserve">CIMAS            </w:t>
      </w:r>
      <w:r w:rsidR="00480030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9176BD" w:rsidRPr="009176BD">
        <w:rPr>
          <w:rFonts w:ascii="Times New Roman" w:hAnsi="Times New Roman"/>
          <w:color w:val="222222"/>
          <w:sz w:val="24"/>
          <w:szCs w:val="24"/>
        </w:rPr>
        <w:t xml:space="preserve"> Harare</w:t>
      </w:r>
      <w:r w:rsidR="0031677B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</w:t>
      </w:r>
      <w:r w:rsidR="007854AD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</w:t>
      </w:r>
      <w:r w:rsidR="00746650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        </w:t>
      </w:r>
      <w:r w:rsidR="00F8519B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6E4C" w:rsidRPr="009176BD">
        <w:rPr>
          <w:rFonts w:ascii="Times New Roman" w:hAnsi="Times New Roman"/>
          <w:color w:val="222222"/>
          <w:sz w:val="24"/>
          <w:szCs w:val="24"/>
        </w:rPr>
        <w:t xml:space="preserve">         </w:t>
      </w:r>
      <w:r w:rsidR="007846D7" w:rsidRPr="009176BD">
        <w:rPr>
          <w:rFonts w:ascii="Times New Roman" w:hAnsi="Times New Roman"/>
          <w:color w:val="222222"/>
          <w:sz w:val="24"/>
          <w:szCs w:val="24"/>
        </w:rPr>
        <w:t xml:space="preserve"> </w:t>
      </w:r>
      <w:r w:rsidR="0040691E" w:rsidRPr="009176BD">
        <w:rPr>
          <w:rFonts w:ascii="Times New Roman" w:hAnsi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</w:t>
      </w:r>
      <w:r w:rsidR="0040691E" w:rsidRPr="009176B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691E" w:rsidRDefault="0040691E" w:rsidP="0040691E">
      <w:p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</w:rPr>
      </w:pPr>
      <w:r w:rsidRPr="009176BD">
        <w:rPr>
          <w:rFonts w:ascii="Times New Roman" w:hAnsi="Times New Roman"/>
          <w:color w:val="222222"/>
          <w:sz w:val="24"/>
          <w:szCs w:val="24"/>
        </w:rPr>
        <w:t>Dear Sir/Madam</w:t>
      </w:r>
    </w:p>
    <w:p w:rsidR="000050B9" w:rsidRPr="000050B9" w:rsidRDefault="005D44B0" w:rsidP="0040691E">
      <w:pPr>
        <w:autoSpaceDE w:val="0"/>
        <w:autoSpaceDN w:val="0"/>
        <w:adjustRightInd w:val="0"/>
        <w:rPr>
          <w:rFonts w:ascii="Times New Roman" w:hAnsi="Times New Roman"/>
          <w:color w:val="222222"/>
          <w:sz w:val="24"/>
          <w:szCs w:val="24"/>
          <w:u w:val="single"/>
        </w:rPr>
      </w:pPr>
      <w:r>
        <w:rPr>
          <w:rFonts w:ascii="Times New Roman" w:hAnsi="Times New Roman"/>
          <w:color w:val="222222"/>
          <w:sz w:val="24"/>
          <w:szCs w:val="24"/>
          <w:u w:val="single"/>
        </w:rPr>
        <w:t>APPLICATION FOR THE GROUP ACCOUNTANT</w:t>
      </w:r>
      <w:r w:rsidR="000050B9" w:rsidRPr="000050B9">
        <w:rPr>
          <w:rFonts w:ascii="Times New Roman" w:hAnsi="Times New Roman"/>
          <w:color w:val="222222"/>
          <w:sz w:val="24"/>
          <w:szCs w:val="24"/>
          <w:u w:val="single"/>
        </w:rPr>
        <w:t xml:space="preserve"> POSITION</w:t>
      </w:r>
    </w:p>
    <w:p w:rsidR="009176BD" w:rsidRPr="009176BD" w:rsidRDefault="005D44B0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n-US" w:eastAsia="en-US"/>
        </w:rPr>
        <w:t>As an Accounting Professional of eleven (11) years, I have experience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 in </w:t>
      </w:r>
      <w:r>
        <w:rPr>
          <w:rFonts w:ascii="Times New Roman" w:hAnsi="Times New Roman"/>
          <w:color w:val="222222"/>
          <w:sz w:val="24"/>
          <w:szCs w:val="24"/>
          <w:lang w:val="en-US" w:eastAsia="en-US"/>
        </w:rPr>
        <w:t>developing, managing and leading in the implementation of different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 approved </w:t>
      </w:r>
      <w:r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standards of operations in different accounting areas. In my current position, I lead in the implementation of 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Annua</w:t>
      </w:r>
      <w:r w:rsid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l Audit Plan for the council's s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even (7) departments and its wholly owned subsidiaries- Runde IGPS Ltd. I also have hands-on experience in </w:t>
      </w:r>
      <w:r w:rsid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the </w:t>
      </w:r>
      <w:r w:rsidR="005534B2">
        <w:rPr>
          <w:rFonts w:ascii="Times New Roman" w:hAnsi="Times New Roman"/>
          <w:color w:val="222222"/>
          <w:sz w:val="24"/>
          <w:szCs w:val="24"/>
          <w:lang w:val="en-US" w:eastAsia="en-US"/>
        </w:rPr>
        <w:t>both internal and external reporting, product performance analysis, and preparation of presentation packs for BOD meetings, financial statements audit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, financial planning and tax advisory in areas including public administration, financial services, industry and services. A combination of my experience and qualifications will become handy in the exec</w:t>
      </w:r>
      <w:r w:rsid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ution o</w:t>
      </w:r>
      <w:r w:rsidR="005534B2">
        <w:rPr>
          <w:rFonts w:ascii="Times New Roman" w:hAnsi="Times New Roman"/>
          <w:color w:val="222222"/>
          <w:sz w:val="24"/>
          <w:szCs w:val="24"/>
          <w:lang w:val="en-US" w:eastAsia="en-US"/>
        </w:rPr>
        <w:t>f my duties as your Group Accountant</w:t>
      </w:r>
      <w:r w:rsid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.</w:t>
      </w:r>
      <w:r w:rsidR="009176BD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 </w:t>
      </w: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As an organisation you will benefit from my following strengths which include; great analytical skills, ability to work with external partners in identifying risks that may hinder the organisation's reputation, in-depth knowledge of </w:t>
      </w:r>
      <w:r w:rsidR="005534B2">
        <w:rPr>
          <w:rFonts w:ascii="Times New Roman" w:hAnsi="Times New Roman"/>
          <w:color w:val="222222"/>
          <w:sz w:val="24"/>
          <w:szCs w:val="24"/>
          <w:lang w:val="en-US" w:eastAsia="en-US"/>
        </w:rPr>
        <w:t>IFRS, IAS,ISPPIA, ISAs,</w:t>
      </w: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 GAAP, NAV cycle and principles of good governance.</w:t>
      </w: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The strength of any organisation depends on its emplo</w:t>
      </w:r>
      <w:r w:rsidR="00E32802">
        <w:rPr>
          <w:rFonts w:ascii="Times New Roman" w:hAnsi="Times New Roman"/>
          <w:color w:val="222222"/>
          <w:sz w:val="24"/>
          <w:szCs w:val="24"/>
          <w:lang w:val="en-US" w:eastAsia="en-US"/>
        </w:rPr>
        <w:t>yees, e</w:t>
      </w:r>
      <w:r w:rsidR="005534B2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mploying me as your Group </w:t>
      </w:r>
      <w:r w:rsidR="00482E68">
        <w:rPr>
          <w:rFonts w:ascii="Times New Roman" w:hAnsi="Times New Roman"/>
          <w:color w:val="222222"/>
          <w:sz w:val="24"/>
          <w:szCs w:val="24"/>
          <w:lang w:val="en-US" w:eastAsia="en-US"/>
        </w:rPr>
        <w:t>Accountant</w:t>
      </w:r>
      <w:r w:rsidR="00E32802"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;</w:t>
      </w: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 you will have more time to focus on strategic planning. Realising the limitations of a written page, I will welcome and opportunity to participate in an interview to better answer your questions and present my capabilities. </w:t>
      </w: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</w:p>
    <w:p w:rsidR="009176BD" w:rsidRPr="009176BD" w:rsidRDefault="009176BD" w:rsidP="000050B9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After reviewing my attached curriculum vitae, I'm sure you will be satisfied that I am the competent candidate you are looking for. I will be a great addition to the </w:t>
      </w:r>
      <w:r w:rsidR="005534B2">
        <w:rPr>
          <w:rFonts w:ascii="Times New Roman" w:hAnsi="Times New Roman"/>
          <w:color w:val="222222"/>
          <w:sz w:val="24"/>
          <w:szCs w:val="24"/>
          <w:lang w:val="en-US" w:eastAsia="en-US"/>
        </w:rPr>
        <w:t>CIMAS</w:t>
      </w:r>
      <w:r w:rsidR="00E32802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 </w:t>
      </w: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team. Thank you for your time and consideration.</w:t>
      </w:r>
    </w:p>
    <w:p w:rsidR="009176BD" w:rsidRPr="009176BD" w:rsidRDefault="009176BD" w:rsidP="009176BD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</w:p>
    <w:p w:rsidR="009176BD" w:rsidRPr="009176BD" w:rsidRDefault="009176BD" w:rsidP="009176BD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 w:rsidRPr="009176BD">
        <w:rPr>
          <w:rFonts w:ascii="Times New Roman" w:hAnsi="Times New Roman"/>
          <w:color w:val="222222"/>
          <w:sz w:val="24"/>
          <w:szCs w:val="24"/>
          <w:lang w:val="en-US" w:eastAsia="en-US"/>
        </w:rPr>
        <w:t>Yours faithfully</w:t>
      </w:r>
    </w:p>
    <w:p w:rsidR="009176BD" w:rsidRPr="009176BD" w:rsidRDefault="009176BD" w:rsidP="009176BD">
      <w:pPr>
        <w:spacing w:after="0" w:line="240" w:lineRule="auto"/>
        <w:jc w:val="both"/>
        <w:rPr>
          <w:rFonts w:ascii="Times New Roman" w:hAnsi="Times New Roman"/>
          <w:color w:val="888888"/>
          <w:sz w:val="24"/>
          <w:szCs w:val="24"/>
          <w:shd w:val="clear" w:color="auto" w:fill="FFFFFF"/>
          <w:lang w:val="en-US" w:eastAsia="en-US"/>
        </w:rPr>
      </w:pPr>
    </w:p>
    <w:p w:rsidR="009176BD" w:rsidRPr="009176BD" w:rsidRDefault="009176BD" w:rsidP="009176B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</w:pPr>
      <w:r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Omence Murawu</w:t>
      </w:r>
    </w:p>
    <w:p w:rsidR="009176BD" w:rsidRPr="009176BD" w:rsidRDefault="00E32802" w:rsidP="009176B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M.</w:t>
      </w:r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Acc</w:t>
      </w:r>
      <w:proofErr w:type="spellEnd"/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, Grad ICSA, </w:t>
      </w:r>
      <w:proofErr w:type="spellStart"/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BCom</w:t>
      </w:r>
      <w:proofErr w:type="spellEnd"/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>Hons</w:t>
      </w:r>
      <w:proofErr w:type="spellEnd"/>
      <w:r w:rsidR="009176BD" w:rsidRPr="009176B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 w:eastAsia="en-US"/>
        </w:rPr>
        <w:t xml:space="preserve"> Accounting)</w:t>
      </w:r>
    </w:p>
    <w:p w:rsidR="0086722C" w:rsidRDefault="0086722C"/>
    <w:sectPr w:rsidR="0086722C" w:rsidSect="00AE7A01">
      <w:footerReference w:type="default" r:id="rId7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917" w:rsidRDefault="006C1917" w:rsidP="00FE0636">
      <w:pPr>
        <w:spacing w:after="0" w:line="240" w:lineRule="auto"/>
      </w:pPr>
      <w:r>
        <w:separator/>
      </w:r>
    </w:p>
  </w:endnote>
  <w:endnote w:type="continuationSeparator" w:id="0">
    <w:p w:rsidR="006C1917" w:rsidRDefault="006C1917" w:rsidP="00FE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812671" w:rsidRDefault="0040691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812671">
      <w:rPr>
        <w:rFonts w:asciiTheme="minorHAnsi" w:hAnsiTheme="minorHAnsi" w:cs="Arial"/>
        <w:sz w:val="18"/>
        <w:szCs w:val="18"/>
      </w:rPr>
      <w:t xml:space="preserve">Page </w:t>
    </w:r>
    <w:r w:rsidRPr="00812671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917" w:rsidRDefault="006C1917" w:rsidP="00FE0636">
      <w:pPr>
        <w:spacing w:after="0" w:line="240" w:lineRule="auto"/>
      </w:pPr>
      <w:r>
        <w:separator/>
      </w:r>
    </w:p>
  </w:footnote>
  <w:footnote w:type="continuationSeparator" w:id="0">
    <w:p w:rsidR="006C1917" w:rsidRDefault="006C1917" w:rsidP="00FE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C598E"/>
    <w:multiLevelType w:val="hybridMultilevel"/>
    <w:tmpl w:val="BBCC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D7622"/>
    <w:multiLevelType w:val="hybridMultilevel"/>
    <w:tmpl w:val="867261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91E"/>
    <w:rsid w:val="000050B9"/>
    <w:rsid w:val="000218B5"/>
    <w:rsid w:val="00050788"/>
    <w:rsid w:val="00066108"/>
    <w:rsid w:val="0009182B"/>
    <w:rsid w:val="000A2591"/>
    <w:rsid w:val="000F4C9B"/>
    <w:rsid w:val="001216EB"/>
    <w:rsid w:val="0012290B"/>
    <w:rsid w:val="0013109E"/>
    <w:rsid w:val="0020671C"/>
    <w:rsid w:val="002374C1"/>
    <w:rsid w:val="00274B33"/>
    <w:rsid w:val="002C3780"/>
    <w:rsid w:val="0031677B"/>
    <w:rsid w:val="00330510"/>
    <w:rsid w:val="00370275"/>
    <w:rsid w:val="00387B12"/>
    <w:rsid w:val="003B030F"/>
    <w:rsid w:val="003C75CA"/>
    <w:rsid w:val="003D5468"/>
    <w:rsid w:val="00401E34"/>
    <w:rsid w:val="0040691E"/>
    <w:rsid w:val="00480030"/>
    <w:rsid w:val="00482E68"/>
    <w:rsid w:val="004A2D6E"/>
    <w:rsid w:val="004C7D1D"/>
    <w:rsid w:val="0052511E"/>
    <w:rsid w:val="005333D4"/>
    <w:rsid w:val="005534B2"/>
    <w:rsid w:val="00581B48"/>
    <w:rsid w:val="00595CEF"/>
    <w:rsid w:val="005A3D74"/>
    <w:rsid w:val="005D4447"/>
    <w:rsid w:val="005D44B0"/>
    <w:rsid w:val="0060340A"/>
    <w:rsid w:val="00624D5F"/>
    <w:rsid w:val="00627989"/>
    <w:rsid w:val="00676B35"/>
    <w:rsid w:val="006C1917"/>
    <w:rsid w:val="006E5662"/>
    <w:rsid w:val="00700DF0"/>
    <w:rsid w:val="00746650"/>
    <w:rsid w:val="00755B2D"/>
    <w:rsid w:val="0077255F"/>
    <w:rsid w:val="00775D13"/>
    <w:rsid w:val="007846D7"/>
    <w:rsid w:val="007854AD"/>
    <w:rsid w:val="00790156"/>
    <w:rsid w:val="007A7B21"/>
    <w:rsid w:val="00802FCF"/>
    <w:rsid w:val="00814373"/>
    <w:rsid w:val="00817031"/>
    <w:rsid w:val="0084444A"/>
    <w:rsid w:val="0086722C"/>
    <w:rsid w:val="00880B06"/>
    <w:rsid w:val="008A3927"/>
    <w:rsid w:val="008F14EA"/>
    <w:rsid w:val="008F2332"/>
    <w:rsid w:val="009176BD"/>
    <w:rsid w:val="009346E6"/>
    <w:rsid w:val="00977390"/>
    <w:rsid w:val="009B4080"/>
    <w:rsid w:val="00A05FD1"/>
    <w:rsid w:val="00A40DC8"/>
    <w:rsid w:val="00A461D0"/>
    <w:rsid w:val="00AD2B3C"/>
    <w:rsid w:val="00B166DA"/>
    <w:rsid w:val="00B27049"/>
    <w:rsid w:val="00B777E1"/>
    <w:rsid w:val="00BA6E4C"/>
    <w:rsid w:val="00C2169E"/>
    <w:rsid w:val="00C505BC"/>
    <w:rsid w:val="00C73F8E"/>
    <w:rsid w:val="00CE405A"/>
    <w:rsid w:val="00CF08D5"/>
    <w:rsid w:val="00D64A99"/>
    <w:rsid w:val="00E32802"/>
    <w:rsid w:val="00F076E8"/>
    <w:rsid w:val="00F67721"/>
    <w:rsid w:val="00F70404"/>
    <w:rsid w:val="00F8519B"/>
    <w:rsid w:val="00FD6A6F"/>
    <w:rsid w:val="00FE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1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1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5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5BC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2020-06-08T14:16:00Z</dcterms:created>
  <dcterms:modified xsi:type="dcterms:W3CDTF">2021-11-04T08:12:00Z</dcterms:modified>
</cp:coreProperties>
</file>