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CA5D" w14:textId="29A5CA36" w:rsidR="0059094E" w:rsidRPr="00DD31D2" w:rsidRDefault="00021514">
      <w:pPr>
        <w:rPr>
          <w:b/>
          <w:bCs/>
        </w:rPr>
      </w:pPr>
      <w:r>
        <w:rPr>
          <w:b/>
          <w:bCs/>
        </w:rPr>
        <w:t xml:space="preserve">SOP - </w:t>
      </w:r>
      <w:r w:rsidR="009642E8" w:rsidRPr="00DD31D2">
        <w:rPr>
          <w:b/>
          <w:bCs/>
        </w:rPr>
        <w:t>AWS Network load balancer</w:t>
      </w:r>
      <w:r w:rsidR="00983E29">
        <w:rPr>
          <w:b/>
          <w:bCs/>
        </w:rPr>
        <w:t xml:space="preserve"> creation and routing with Route 53</w:t>
      </w:r>
      <w:r w:rsidR="009642E8" w:rsidRPr="00DD31D2">
        <w:rPr>
          <w:b/>
          <w:bCs/>
        </w:rPr>
        <w:t xml:space="preserve"> (route connection based on layer 4 IP protocol</w:t>
      </w:r>
      <w:r w:rsidR="00DD31D2" w:rsidRPr="00DD31D2">
        <w:rPr>
          <w:b/>
          <w:bCs/>
        </w:rPr>
        <w:t>)</w:t>
      </w:r>
    </w:p>
    <w:p w14:paraId="6501AA1C" w14:textId="1FF192E4" w:rsidR="00422015" w:rsidRDefault="009642E8" w:rsidP="00725541">
      <w:pPr>
        <w:pStyle w:val="ListParagraph"/>
        <w:numPr>
          <w:ilvl w:val="0"/>
          <w:numId w:val="1"/>
        </w:numPr>
      </w:pPr>
      <w:r>
        <w:t xml:space="preserve"> Create VPC and subnets (I created one VPC in Ohio with subnets in us-east-2a, 2b and 2c</w:t>
      </w:r>
      <w:r w:rsidR="00EA7A58">
        <w:t>). I used CIDR block 10.10.0.0/24</w:t>
      </w:r>
      <w:r w:rsidR="007D1F58">
        <w:t xml:space="preserve"> by selecting VPC and more for more options.</w:t>
      </w:r>
    </w:p>
    <w:p w14:paraId="55D942E9" w14:textId="63269D63" w:rsidR="00725541" w:rsidRDefault="00725541" w:rsidP="00725541">
      <w:pPr>
        <w:pStyle w:val="ListParagraph"/>
        <w:numPr>
          <w:ilvl w:val="1"/>
          <w:numId w:val="1"/>
        </w:numPr>
      </w:pPr>
      <w:r>
        <w:t>This step would create the VPC and all its components (IGW to the VPC, route table, associate S3 endpoint with private subnet route tables)</w:t>
      </w:r>
    </w:p>
    <w:p w14:paraId="6B5BFC11" w14:textId="69DA33F2" w:rsidR="009642E8" w:rsidRDefault="00EA7A58" w:rsidP="009642E8">
      <w:pPr>
        <w:pStyle w:val="ListParagraph"/>
        <w:numPr>
          <w:ilvl w:val="0"/>
          <w:numId w:val="1"/>
        </w:numPr>
      </w:pPr>
      <w:r>
        <w:t>Create webservers in public subnets make sure access ports are open 8080</w:t>
      </w:r>
      <w:r w:rsidR="00D36037">
        <w:t xml:space="preserve"> (tomcat port), port 80</w:t>
      </w:r>
      <w:r>
        <w:t xml:space="preserve"> and 22 for SSH if needed</w:t>
      </w:r>
    </w:p>
    <w:p w14:paraId="4D9ABE77" w14:textId="146C0E79" w:rsidR="00E407E4" w:rsidRDefault="00E407E4" w:rsidP="00E407E4">
      <w:pPr>
        <w:pStyle w:val="ListParagraph"/>
        <w:numPr>
          <w:ilvl w:val="1"/>
          <w:numId w:val="1"/>
        </w:numPr>
      </w:pPr>
      <w:r>
        <w:t>Do not forget to Enable auto assign public IP.</w:t>
      </w:r>
    </w:p>
    <w:p w14:paraId="10740224" w14:textId="0B8534F0" w:rsidR="009F648C" w:rsidRDefault="009F648C" w:rsidP="00E407E4">
      <w:pPr>
        <w:pStyle w:val="ListParagraph"/>
        <w:numPr>
          <w:ilvl w:val="1"/>
          <w:numId w:val="1"/>
        </w:numPr>
      </w:pPr>
      <w:r>
        <w:t>You can check on command line if apps are running with curl localhost:8080</w:t>
      </w:r>
    </w:p>
    <w:p w14:paraId="530A3B7D" w14:textId="5379BCD8" w:rsidR="00EA7A58" w:rsidRDefault="00EA7A58" w:rsidP="009642E8">
      <w:pPr>
        <w:pStyle w:val="ListParagraph"/>
        <w:numPr>
          <w:ilvl w:val="0"/>
          <w:numId w:val="1"/>
        </w:numPr>
      </w:pPr>
      <w:r>
        <w:t>Create Target groups</w:t>
      </w:r>
    </w:p>
    <w:p w14:paraId="004E8270" w14:textId="714C5129" w:rsidR="000960D0" w:rsidRDefault="000960D0" w:rsidP="000960D0">
      <w:pPr>
        <w:pStyle w:val="ListParagraph"/>
        <w:numPr>
          <w:ilvl w:val="1"/>
          <w:numId w:val="1"/>
        </w:numPr>
      </w:pPr>
      <w:r>
        <w:t>Choose target type (Instances, IP addresses, Lambda function, Application load balancer)</w:t>
      </w:r>
    </w:p>
    <w:p w14:paraId="17D28669" w14:textId="29305F24" w:rsidR="00AF28FF" w:rsidRDefault="00AF28FF" w:rsidP="000960D0">
      <w:pPr>
        <w:pStyle w:val="ListParagraph"/>
        <w:numPr>
          <w:ilvl w:val="1"/>
          <w:numId w:val="1"/>
        </w:numPr>
      </w:pPr>
      <w:r>
        <w:t>Choose target group name</w:t>
      </w:r>
    </w:p>
    <w:p w14:paraId="3FBEBF5F" w14:textId="78B8D734" w:rsidR="00AF28FF" w:rsidRDefault="00AF28FF" w:rsidP="000960D0">
      <w:pPr>
        <w:pStyle w:val="ListParagraph"/>
        <w:numPr>
          <w:ilvl w:val="1"/>
          <w:numId w:val="1"/>
        </w:numPr>
      </w:pPr>
      <w:r>
        <w:t>Choose protocol (</w:t>
      </w:r>
      <w:r w:rsidRPr="006229E5">
        <w:rPr>
          <w:b/>
          <w:bCs/>
        </w:rPr>
        <w:t>TCP</w:t>
      </w:r>
      <w:r w:rsidR="00945200" w:rsidRPr="006229E5">
        <w:rPr>
          <w:b/>
          <w:bCs/>
        </w:rPr>
        <w:t>:80</w:t>
      </w:r>
      <w:r>
        <w:t xml:space="preserve"> since this target group would be put behind a network load balancer)</w:t>
      </w:r>
    </w:p>
    <w:p w14:paraId="2DEB1C7F" w14:textId="30A3B7D5" w:rsidR="00AF28FF" w:rsidRDefault="0046099B" w:rsidP="000960D0">
      <w:pPr>
        <w:pStyle w:val="ListParagraph"/>
        <w:numPr>
          <w:ilvl w:val="1"/>
          <w:numId w:val="1"/>
        </w:numPr>
      </w:pPr>
      <w:r>
        <w:t xml:space="preserve">Healthy threshold (number of requests to be made through traffic port for it to confirm </w:t>
      </w:r>
      <w:r w:rsidR="00927818">
        <w:t>target</w:t>
      </w:r>
      <w:r>
        <w:t xml:space="preserve"> is alive</w:t>
      </w:r>
      <w:r w:rsidR="00927818">
        <w:t>)</w:t>
      </w:r>
    </w:p>
    <w:p w14:paraId="48E756BD" w14:textId="2E821181" w:rsidR="0046099B" w:rsidRDefault="00E20534" w:rsidP="000960D0">
      <w:pPr>
        <w:pStyle w:val="ListParagraph"/>
        <w:numPr>
          <w:ilvl w:val="1"/>
          <w:numId w:val="1"/>
        </w:numPr>
      </w:pPr>
      <w:r>
        <w:t xml:space="preserve">Tags (optional) </w:t>
      </w:r>
    </w:p>
    <w:p w14:paraId="4EE64573" w14:textId="3C707359" w:rsidR="00E20534" w:rsidRDefault="00E20534" w:rsidP="000960D0">
      <w:pPr>
        <w:pStyle w:val="ListParagraph"/>
        <w:numPr>
          <w:ilvl w:val="1"/>
          <w:numId w:val="1"/>
        </w:numPr>
      </w:pPr>
      <w:r>
        <w:t>Next, select your targets and targets for ports. In use case 8080 (tomcat app servers)</w:t>
      </w:r>
    </w:p>
    <w:p w14:paraId="4105E7A9" w14:textId="7A9D2954" w:rsidR="00380B0A" w:rsidRDefault="00380B0A" w:rsidP="000960D0">
      <w:pPr>
        <w:pStyle w:val="ListParagraph"/>
        <w:numPr>
          <w:ilvl w:val="1"/>
          <w:numId w:val="1"/>
        </w:numPr>
      </w:pPr>
      <w:r>
        <w:t>Include as pending and click on create target group.</w:t>
      </w:r>
    </w:p>
    <w:p w14:paraId="75133F6E" w14:textId="04E10D33" w:rsidR="00EA7A58" w:rsidRDefault="00EA7A58" w:rsidP="009642E8">
      <w:pPr>
        <w:pStyle w:val="ListParagraph"/>
        <w:numPr>
          <w:ilvl w:val="0"/>
          <w:numId w:val="1"/>
        </w:numPr>
      </w:pPr>
      <w:r>
        <w:t>Create Network load balancer</w:t>
      </w:r>
    </w:p>
    <w:p w14:paraId="48C41F04" w14:textId="36F0C937" w:rsidR="008644E3" w:rsidRDefault="008644E3" w:rsidP="008644E3">
      <w:pPr>
        <w:pStyle w:val="ListParagraph"/>
        <w:numPr>
          <w:ilvl w:val="1"/>
          <w:numId w:val="1"/>
        </w:numPr>
      </w:pPr>
      <w:r>
        <w:t>Choose the type of load-balancer you need (ALB, NLB or gateway load balancer)</w:t>
      </w:r>
    </w:p>
    <w:p w14:paraId="4E6409A3" w14:textId="7D98FA53" w:rsidR="008644E3" w:rsidRDefault="00F36AA9" w:rsidP="008644E3">
      <w:pPr>
        <w:pStyle w:val="ListParagraph"/>
        <w:numPr>
          <w:ilvl w:val="1"/>
          <w:numId w:val="1"/>
        </w:numPr>
      </w:pPr>
      <w:r>
        <w:t>Enter name and select Scheme (Internet facing or internal)</w:t>
      </w:r>
    </w:p>
    <w:p w14:paraId="70C83577" w14:textId="370F3186" w:rsidR="00F36AA9" w:rsidRDefault="00F36AA9" w:rsidP="008644E3">
      <w:pPr>
        <w:pStyle w:val="ListParagraph"/>
        <w:numPr>
          <w:ilvl w:val="1"/>
          <w:numId w:val="1"/>
        </w:numPr>
      </w:pPr>
      <w:r>
        <w:t>In network mapping, select VPC for your targets including mappings to different availability zones.</w:t>
      </w:r>
    </w:p>
    <w:p w14:paraId="5CEBB23A" w14:textId="56624D13" w:rsidR="00DC6F1F" w:rsidRDefault="00DC6F1F" w:rsidP="008644E3">
      <w:pPr>
        <w:pStyle w:val="ListParagraph"/>
        <w:numPr>
          <w:ilvl w:val="1"/>
          <w:numId w:val="1"/>
        </w:numPr>
      </w:pPr>
      <w:r>
        <w:t>In mapping make sure they are mapped to public subnets so that the targets can be reached via the internet.</w:t>
      </w:r>
    </w:p>
    <w:p w14:paraId="1433C8BE" w14:textId="545D67B9" w:rsidR="00DC6F1F" w:rsidRDefault="000B527D" w:rsidP="008644E3">
      <w:pPr>
        <w:pStyle w:val="ListParagraph"/>
        <w:numPr>
          <w:ilvl w:val="1"/>
          <w:numId w:val="1"/>
        </w:numPr>
      </w:pPr>
      <w:r>
        <w:t xml:space="preserve">Choose listener port for load balancer </w:t>
      </w:r>
      <w:r w:rsidRPr="006229E5">
        <w:rPr>
          <w:b/>
          <w:bCs/>
        </w:rPr>
        <w:t>(e.g., TCP:80</w:t>
      </w:r>
      <w:r>
        <w:t>)</w:t>
      </w:r>
      <w:r w:rsidR="006229E5">
        <w:t xml:space="preserve">. Forward to </w:t>
      </w:r>
      <w:r w:rsidR="006229E5" w:rsidRPr="006229E5">
        <w:t>Select default action</w:t>
      </w:r>
      <w:r w:rsidR="006229E5">
        <w:t xml:space="preserve"> (TG TCP</w:t>
      </w:r>
      <w:r w:rsidR="00B469EF">
        <w:t xml:space="preserve"> that you have created</w:t>
      </w:r>
      <w:r w:rsidR="006229E5">
        <w:t>)</w:t>
      </w:r>
    </w:p>
    <w:p w14:paraId="1E610790" w14:textId="5A2D4662" w:rsidR="00B469EF" w:rsidRDefault="00B469EF" w:rsidP="008644E3">
      <w:pPr>
        <w:pStyle w:val="ListParagraph"/>
        <w:numPr>
          <w:ilvl w:val="1"/>
          <w:numId w:val="1"/>
        </w:numPr>
      </w:pPr>
      <w:r>
        <w:t>Use NLB DNS to access health targets</w:t>
      </w:r>
    </w:p>
    <w:p w14:paraId="15F202E8" w14:textId="60ACC5FF" w:rsidR="00B469EF" w:rsidRDefault="002B35B1" w:rsidP="008644E3">
      <w:pPr>
        <w:pStyle w:val="ListParagraph"/>
        <w:numPr>
          <w:ilvl w:val="1"/>
          <w:numId w:val="1"/>
        </w:numPr>
      </w:pPr>
      <w:r>
        <w:t>Optional - under Route 53, you can create hosted zone e.g., 29demo.click and create record to route traffic from DNS to NLB (A – route traffic)</w:t>
      </w:r>
      <w:r w:rsidR="00924DD7">
        <w:t>, alias name</w:t>
      </w:r>
      <w:r>
        <w:t>.</w:t>
      </w:r>
    </w:p>
    <w:p w14:paraId="094A9C19" w14:textId="77777777" w:rsidR="006229E5" w:rsidRDefault="006229E5" w:rsidP="00CE13F6"/>
    <w:sectPr w:rsidR="0062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D026B"/>
    <w:multiLevelType w:val="hybridMultilevel"/>
    <w:tmpl w:val="47923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6"/>
    <w:rsid w:val="00021514"/>
    <w:rsid w:val="000960D0"/>
    <w:rsid w:val="000B527D"/>
    <w:rsid w:val="002B35B1"/>
    <w:rsid w:val="00380B0A"/>
    <w:rsid w:val="00422015"/>
    <w:rsid w:val="0046099B"/>
    <w:rsid w:val="0059094E"/>
    <w:rsid w:val="006229E5"/>
    <w:rsid w:val="00725541"/>
    <w:rsid w:val="007D1F58"/>
    <w:rsid w:val="008644E3"/>
    <w:rsid w:val="00924DD7"/>
    <w:rsid w:val="00927818"/>
    <w:rsid w:val="00945200"/>
    <w:rsid w:val="009642E8"/>
    <w:rsid w:val="00983E29"/>
    <w:rsid w:val="009F648C"/>
    <w:rsid w:val="00AF28FF"/>
    <w:rsid w:val="00B469EF"/>
    <w:rsid w:val="00CE13F6"/>
    <w:rsid w:val="00D36037"/>
    <w:rsid w:val="00DC6F1F"/>
    <w:rsid w:val="00DD31D2"/>
    <w:rsid w:val="00DD7BA6"/>
    <w:rsid w:val="00E20534"/>
    <w:rsid w:val="00E407E4"/>
    <w:rsid w:val="00EA7A58"/>
    <w:rsid w:val="00F3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5AAF"/>
  <w15:chartTrackingRefBased/>
  <w15:docId w15:val="{64DECFC5-4329-489E-A9A9-B2ED156A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Anwuli Omenogor</dc:creator>
  <cp:keywords/>
  <dc:description/>
  <cp:lastModifiedBy>Anwuli Omenogor</cp:lastModifiedBy>
  <cp:revision>33</cp:revision>
  <dcterms:created xsi:type="dcterms:W3CDTF">2022-10-12T21:09:00Z</dcterms:created>
  <dcterms:modified xsi:type="dcterms:W3CDTF">2022-10-12T22:04:00Z</dcterms:modified>
</cp:coreProperties>
</file>