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תרגילי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פתיחה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בפייתון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bidi w:val="1"/>
        <w:ind w:left="644" w:hanging="360"/>
        <w:rPr/>
      </w:pP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רשימות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7.</w:t>
      </w:r>
    </w:p>
    <w:p w:rsidR="00000000" w:rsidDel="00000000" w:rsidP="00000000" w:rsidRDefault="00000000" w:rsidRPr="00000000" w14:paraId="00000005">
      <w:pPr>
        <w:bidi w:val="1"/>
        <w:rPr>
          <w:color w:val="333333"/>
          <w:highlight w:val="white"/>
        </w:rPr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color w:val="333333"/>
          <w:highlight w:val="white"/>
          <w:rtl w:val="0"/>
        </w:rPr>
        <w:t xml:space="preserve">[12,24,35,70,88,120,155]</w:t>
      </w:r>
    </w:p>
    <w:p w:rsidR="00000000" w:rsidDel="00000000" w:rsidP="00000000" w:rsidRDefault="00000000" w:rsidRPr="00000000" w14:paraId="00000006">
      <w:pPr>
        <w:bidi w:val="1"/>
        <w:rPr>
          <w:color w:val="333333"/>
          <w:highlight w:val="white"/>
        </w:rPr>
      </w:pPr>
      <w:r w:rsidDel="00000000" w:rsidR="00000000" w:rsidRPr="00000000">
        <w:rPr>
          <w:rtl w:val="1"/>
        </w:rPr>
        <w:t xml:space="preserve">יוחזר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color w:val="333333"/>
          <w:highlight w:val="white"/>
          <w:rtl w:val="0"/>
        </w:rPr>
        <w:t xml:space="preserve">[35,70]</w:t>
      </w:r>
    </w:p>
    <w:p w:rsidR="00000000" w:rsidDel="00000000" w:rsidP="00000000" w:rsidRDefault="00000000" w:rsidRPr="00000000" w14:paraId="00000007">
      <w:pPr>
        <w:rPr>
          <w:color w:val="333333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bidi w:val="1"/>
        <w:ind w:left="644" w:hanging="360"/>
        <w:rPr/>
      </w:pPr>
      <w:r w:rsidDel="00000000" w:rsidR="00000000" w:rsidRPr="00000000">
        <w:rPr>
          <w:rtl w:val="1"/>
        </w:rPr>
        <w:t xml:space="preserve">המרת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</w:p>
    <w:p w:rsidR="00000000" w:rsidDel="00000000" w:rsidP="00000000" w:rsidRDefault="00000000" w:rsidRPr="00000000" w14:paraId="00000009">
      <w:pPr>
        <w:bidi w:val="1"/>
        <w:rPr/>
      </w:pPr>
      <w:bookmarkStart w:colFirst="0" w:colLast="0" w:name="_30j0zll" w:id="1"/>
      <w:bookmarkEnd w:id="1"/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['1' ,'1', '1'] </w:t>
      </w:r>
      <w:r w:rsidDel="00000000" w:rsidR="00000000" w:rsidRPr="00000000">
        <w:rPr>
          <w:rtl w:val="0"/>
        </w:rPr>
        <w:t xml:space="preserve">🡪 [1, 1, 1]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bidi w:val="1"/>
        <w:ind w:left="644" w:hanging="360"/>
        <w:rPr/>
      </w:pP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</w:p>
    <w:p w:rsidR="00000000" w:rsidDel="00000000" w:rsidP="00000000" w:rsidRDefault="00000000" w:rsidRPr="00000000" w14:paraId="0000000C">
      <w:pPr>
        <w:bidi w:val="1"/>
        <w:rPr/>
      </w:pPr>
      <w:bookmarkStart w:colFirst="0" w:colLast="0" w:name="_1fob9te" w:id="2"/>
      <w:bookmarkEnd w:id="2"/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ומוסיפה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tl w:val="1"/>
        </w:rPr>
        <w:t xml:space="preserve">().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Calc([1, 2, 3, 4, 5], 5) 🡪 20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bidi w:val="1"/>
        <w:ind w:left="644" w:hanging="360"/>
        <w:rPr/>
      </w:pPr>
      <w:r w:rsidDel="00000000" w:rsidR="00000000" w:rsidRPr="00000000">
        <w:rPr>
          <w:rtl w:val="1"/>
        </w:rPr>
        <w:t xml:space="preserve">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</w:p>
    <w:p w:rsidR="00000000" w:rsidDel="00000000" w:rsidP="00000000" w:rsidRDefault="00000000" w:rsidRPr="00000000" w14:paraId="0000000F">
      <w:pPr>
        <w:bidi w:val="1"/>
        <w:rPr>
          <w:rFonts w:ascii="Arial" w:cs="Arial" w:eastAsia="Arial" w:hAnsi="Arial"/>
          <w:color w:val="333333"/>
          <w:highlight w:val="whit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מקבלת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רשימות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מספרים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 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ואשר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תמיין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האיברים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1"/>
        </w:rPr>
        <w:t xml:space="preserve">רשימה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sum_sort(</w:t>
      </w:r>
      <w:r w:rsidDel="00000000" w:rsidR="00000000" w:rsidRPr="00000000">
        <w:rPr>
          <w:sz w:val="24"/>
          <w:szCs w:val="24"/>
          <w:rtl w:val="0"/>
        </w:rPr>
        <w:t xml:space="preserve">[[1,2,3], [3,5,32], [22,10], [1,1,1,1]]) </w:t>
      </w:r>
      <w:r w:rsidDel="00000000" w:rsidR="00000000" w:rsidRPr="00000000">
        <w:rPr>
          <w:sz w:val="24"/>
          <w:szCs w:val="24"/>
          <w:rtl w:val="0"/>
        </w:rPr>
        <w:t xml:space="preserve">🡪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תחזיר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[[1,1,1,1], [1,2,3], [22,10], [3,5,32]]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bidi w:val="1"/>
        <w:ind w:left="644" w:hanging="360"/>
        <w:rPr/>
      </w:pPr>
      <w:r w:rsidDel="00000000" w:rsidR="00000000" w:rsidRPr="00000000">
        <w:rPr>
          <w:rtl w:val="1"/>
        </w:rPr>
        <w:t xml:space="preserve">החלפת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</w:p>
    <w:p w:rsidR="00000000" w:rsidDel="00000000" w:rsidP="00000000" w:rsidRDefault="00000000" w:rsidRPr="00000000" w14:paraId="00000014">
      <w:pPr>
        <w:bidi w:val="1"/>
        <w:rPr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sz w:val="24"/>
          <w:szCs w:val="24"/>
          <w:rtl w:val="1"/>
        </w:rPr>
        <w:t xml:space="preserve">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אובייקט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להחליף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ואובייקט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מחליף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replace_all(my_list, to_replace, replace_by)</w:t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האובייקטים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replace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הוחלפו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replace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לדוגמה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replace_all(</w:t>
      </w:r>
      <w:r w:rsidDel="00000000" w:rsidR="00000000" w:rsidRPr="00000000">
        <w:rPr>
          <w:b w:val="1"/>
          <w:sz w:val="24"/>
          <w:szCs w:val="24"/>
          <w:rtl w:val="0"/>
        </w:rPr>
        <w:t xml:space="preserve">[‘1’, ‘a’, ‘1’, ‘b’, ‘1’]</w:t>
      </w:r>
      <w:r w:rsidDel="00000000" w:rsidR="00000000" w:rsidRPr="00000000">
        <w:rPr>
          <w:sz w:val="24"/>
          <w:szCs w:val="24"/>
          <w:rtl w:val="0"/>
        </w:rPr>
        <w:t xml:space="preserve">, ’1’, ‘2’)  🡪 </w:t>
      </w:r>
      <w:r w:rsidDel="00000000" w:rsidR="00000000" w:rsidRPr="00000000">
        <w:rPr>
          <w:b w:val="1"/>
          <w:sz w:val="24"/>
          <w:szCs w:val="24"/>
          <w:rtl w:val="0"/>
        </w:rPr>
        <w:t xml:space="preserve">[‘2’, ‘a’, ‘2’, ‘b’, ‘2’]</w:t>
      </w:r>
    </w:p>
    <w:p w:rsidR="00000000" w:rsidDel="00000000" w:rsidP="00000000" w:rsidRDefault="00000000" w:rsidRPr="00000000" w14:paraId="00000019">
      <w:pPr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bidi w:val="1"/>
        <w:ind w:left="644" w:hanging="360"/>
        <w:rPr/>
      </w:pPr>
      <w:r w:rsidDel="00000000" w:rsidR="00000000" w:rsidRPr="00000000">
        <w:rPr>
          <w:rtl w:val="0"/>
        </w:rPr>
        <w:t xml:space="preserve">Anti_bi</w:t>
      </w:r>
    </w:p>
    <w:p w:rsidR="00000000" w:rsidDel="00000000" w:rsidP="00000000" w:rsidRDefault="00000000" w:rsidRPr="00000000" w14:paraId="0000001B">
      <w:pPr>
        <w:bidi w:val="1"/>
        <w:rPr/>
      </w:pPr>
      <w:bookmarkStart w:colFirst="0" w:colLast="0" w:name="_3dy6vkm" w:id="6"/>
      <w:bookmarkEnd w:id="6"/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anti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' 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bidi w:val="1"/>
        <w:ind w:left="644" w:hanging="360"/>
        <w:rPr/>
      </w:pPr>
      <w:r w:rsidDel="00000000" w:rsidR="00000000" w:rsidRPr="00000000">
        <w:rPr>
          <w:rtl w:val="1"/>
        </w:rPr>
        <w:t xml:space="preserve">הכפלת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</w:p>
    <w:p w:rsidR="00000000" w:rsidDel="00000000" w:rsidP="00000000" w:rsidRDefault="00000000" w:rsidRPr="00000000" w14:paraId="0000001D">
      <w:pPr>
        <w:bidi w:val="1"/>
        <w:rPr/>
      </w:pPr>
      <w:bookmarkStart w:colFirst="0" w:colLast="0" w:name="_1t3h5sf" w:id="7"/>
      <w:bookmarkEnd w:id="7"/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תוויה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Cyber 🡪 CCyybbeerr</w:t>
      </w:r>
      <w:r w:rsidDel="00000000" w:rsidR="00000000" w:rsidRPr="00000000">
        <w:rPr>
          <w:highlight w:val="lightGray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bidi w:val="1"/>
        <w:ind w:left="644" w:hanging="360"/>
        <w:rPr/>
      </w:pP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מכפלות</w:t>
      </w:r>
    </w:p>
    <w:p w:rsidR="00000000" w:rsidDel="00000000" w:rsidP="00000000" w:rsidRDefault="00000000" w:rsidRPr="00000000" w14:paraId="00000020">
      <w:pPr>
        <w:bidi w:val="1"/>
        <w:rPr/>
      </w:pPr>
      <w:bookmarkStart w:colFirst="0" w:colLast="0" w:name="_4d34og8" w:id="8"/>
      <w:bookmarkEnd w:id="8"/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כרשימה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0.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Multiples(10, 3) 🡪 [3, 6, 9]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bidi w:val="1"/>
        <w:ind w:left="644" w:hanging="360"/>
        <w:rPr/>
      </w:pP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</w:p>
    <w:p w:rsidR="00000000" w:rsidDel="00000000" w:rsidP="00000000" w:rsidRDefault="00000000" w:rsidRPr="00000000" w14:paraId="00000024">
      <w:pPr>
        <w:bidi w:val="1"/>
        <w:rPr/>
      </w:pPr>
      <w:bookmarkStart w:colFirst="0" w:colLast="0" w:name="_2s8eyo1" w:id="9"/>
      <w:bookmarkEnd w:id="9"/>
      <w:r w:rsidDel="00000000" w:rsidR="00000000" w:rsidRPr="00000000">
        <w:rPr>
          <w:rtl w:val="1"/>
        </w:rPr>
        <w:t xml:space="preserve">תעודת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נכפיל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הביקורת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לתוצאה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מהתוצאה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. 78962134</w:t>
      </w:r>
    </w:p>
    <w:tbl>
      <w:tblPr>
        <w:tblStyle w:val="Table1"/>
        <w:bidiVisual w:val="1"/>
        <w:tblW w:w="6021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576"/>
        <w:gridCol w:w="576"/>
        <w:gridCol w:w="576"/>
        <w:gridCol w:w="576"/>
        <w:gridCol w:w="576"/>
        <w:gridCol w:w="576"/>
        <w:gridCol w:w="576"/>
        <w:gridCol w:w="576"/>
        <w:tblGridChange w:id="0">
          <w:tblGrid>
            <w:gridCol w:w="1413"/>
            <w:gridCol w:w="576"/>
            <w:gridCol w:w="576"/>
            <w:gridCol w:w="576"/>
            <w:gridCol w:w="576"/>
            <w:gridCol w:w="576"/>
            <w:gridCol w:w="576"/>
            <w:gridCol w:w="57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הספרה</w:t>
            </w:r>
          </w:p>
        </w:tc>
        <w:tc>
          <w:tcPr/>
          <w:p w:rsidR="00000000" w:rsidDel="00000000" w:rsidP="00000000" w:rsidRDefault="00000000" w:rsidRPr="00000000" w14:paraId="0000002A">
            <w:pPr>
              <w:bidi w:val="1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B">
            <w:pPr>
              <w:bidi w:val="1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C">
            <w:pPr>
              <w:bidi w:val="1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bidi w:val="1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F">
            <w:pPr>
              <w:bidi w:val="1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1"/>
              </w:rPr>
              <w:t xml:space="preserve">ז</w:t>
            </w:r>
          </w:p>
        </w:tc>
        <w:tc>
          <w:tcPr/>
          <w:p w:rsidR="00000000" w:rsidDel="00000000" w:rsidP="00000000" w:rsidRDefault="00000000" w:rsidRPr="00000000" w14:paraId="00000033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8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9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A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המכפיל</w:t>
            </w:r>
          </w:p>
        </w:tc>
        <w:tc>
          <w:tcPr/>
          <w:p w:rsidR="00000000" w:rsidDel="00000000" w:rsidP="00000000" w:rsidRDefault="00000000" w:rsidRPr="00000000" w14:paraId="0000003C">
            <w:pPr>
              <w:bidi w:val="1"/>
              <w:jc w:val="center"/>
              <w:rPr>
                <w:color w:val="2e75b5"/>
              </w:rPr>
            </w:pPr>
            <w:r w:rsidDel="00000000" w:rsidR="00000000" w:rsidRPr="00000000">
              <w:rPr>
                <w:color w:val="2e75b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bidi w:val="1"/>
              <w:jc w:val="center"/>
              <w:rPr>
                <w:color w:val="2e75b5"/>
              </w:rPr>
            </w:pPr>
            <w:r w:rsidDel="00000000" w:rsidR="00000000" w:rsidRPr="00000000">
              <w:rPr>
                <w:color w:val="2e75b5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bidi w:val="1"/>
              <w:jc w:val="center"/>
              <w:rPr>
                <w:color w:val="2e75b5"/>
              </w:rPr>
            </w:pPr>
            <w:r w:rsidDel="00000000" w:rsidR="00000000" w:rsidRPr="00000000">
              <w:rPr>
                <w:color w:val="2e75b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bidi w:val="1"/>
              <w:jc w:val="center"/>
              <w:rPr>
                <w:color w:val="2e75b5"/>
              </w:rPr>
            </w:pPr>
            <w:r w:rsidDel="00000000" w:rsidR="00000000" w:rsidRPr="00000000">
              <w:rPr>
                <w:color w:val="2e75b5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bidi w:val="1"/>
              <w:jc w:val="center"/>
              <w:rPr>
                <w:color w:val="2e75b5"/>
              </w:rPr>
            </w:pPr>
            <w:r w:rsidDel="00000000" w:rsidR="00000000" w:rsidRPr="00000000">
              <w:rPr>
                <w:color w:val="2e75b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bidi w:val="1"/>
              <w:jc w:val="center"/>
              <w:rPr>
                <w:color w:val="2e75b5"/>
              </w:rPr>
            </w:pPr>
            <w:r w:rsidDel="00000000" w:rsidR="00000000" w:rsidRPr="00000000">
              <w:rPr>
                <w:color w:val="2e75b5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bidi w:val="1"/>
              <w:jc w:val="center"/>
              <w:rPr>
                <w:color w:val="2e75b5"/>
              </w:rPr>
            </w:pPr>
            <w:r w:rsidDel="00000000" w:rsidR="00000000" w:rsidRPr="00000000">
              <w:rPr>
                <w:color w:val="2e75b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bidi w:val="1"/>
              <w:jc w:val="center"/>
              <w:rPr>
                <w:color w:val="2e75b5"/>
              </w:rPr>
            </w:pPr>
            <w:r w:rsidDel="00000000" w:rsidR="00000000" w:rsidRPr="00000000">
              <w:rPr>
                <w:color w:val="2e75b5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תוצאה</w:t>
            </w:r>
          </w:p>
        </w:tc>
        <w:tc>
          <w:tcPr/>
          <w:p w:rsidR="00000000" w:rsidDel="00000000" w:rsidP="00000000" w:rsidRDefault="00000000" w:rsidRPr="00000000" w14:paraId="0000004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4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נסכם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הספרות</w:t>
      </w:r>
      <w:r w:rsidDel="00000000" w:rsidR="00000000" w:rsidRPr="00000000">
        <w:rPr>
          <w:rtl w:val="1"/>
        </w:rPr>
        <w:t xml:space="preserve"> -       7+1+6+9+1+2+2+2+3+8=41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-41, 9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-10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9.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מחרוזת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הביקורת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המכפלה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הזוגיים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המכפלה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הזוגיים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-9.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המכפלה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הזוגיים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-9.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המכפלה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-9.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המכפלה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-2.</w:t>
      </w:r>
    </w:p>
    <w:p w:rsidR="00000000" w:rsidDel="00000000" w:rsidP="00000000" w:rsidRDefault="00000000" w:rsidRPr="00000000" w14:paraId="00000058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ספרת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הביקורת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0" w:before="240" w:lineRule="auto"/>
      <w:ind w:left="644" w:hanging="360"/>
    </w:pPr>
    <w:rPr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