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5F77" w14:textId="77777777" w:rsidR="007676A0" w:rsidRDefault="00000000">
      <w:pPr>
        <w:spacing w:after="45" w:line="259" w:lineRule="auto"/>
        <w:ind w:left="0" w:right="1100" w:firstLine="0"/>
        <w:jc w:val="center"/>
        <w:rPr>
          <w:b/>
        </w:rPr>
      </w:pPr>
      <w:r>
        <w:rPr>
          <w:b/>
          <w:u w:val="single" w:color="000000"/>
        </w:rPr>
        <w:t>BMC Home Test</w:t>
      </w:r>
      <w:r>
        <w:rPr>
          <w:b/>
        </w:rPr>
        <w:t xml:space="preserve"> </w:t>
      </w:r>
    </w:p>
    <w:p w14:paraId="7BBA39BF" w14:textId="77777777" w:rsidR="00991F28" w:rsidRDefault="00991F28">
      <w:pPr>
        <w:spacing w:after="45" w:line="259" w:lineRule="auto"/>
        <w:ind w:left="0" w:right="1100" w:firstLine="0"/>
        <w:jc w:val="center"/>
        <w:rPr>
          <w:b/>
        </w:rPr>
      </w:pPr>
    </w:p>
    <w:p w14:paraId="4D2E0D5D" w14:textId="77777777" w:rsidR="00991F28" w:rsidRDefault="00991F28">
      <w:pPr>
        <w:spacing w:after="45" w:line="259" w:lineRule="auto"/>
        <w:ind w:left="0" w:right="1100" w:firstLine="0"/>
        <w:jc w:val="center"/>
      </w:pPr>
    </w:p>
    <w:p w14:paraId="72E05E4F" w14:textId="77777777" w:rsidR="00991F28" w:rsidRDefault="00991F28" w:rsidP="00991F28">
      <w:pPr>
        <w:spacing w:after="160" w:line="259" w:lineRule="auto"/>
        <w:ind w:left="0" w:firstLine="0"/>
      </w:pPr>
      <w:r>
        <w:t xml:space="preserve">Playwright: </w:t>
      </w:r>
      <w:hyperlink r:id="rId5">
        <w:r>
          <w:rPr>
            <w:color w:val="0563C1"/>
            <w:u w:val="single" w:color="0563C1"/>
          </w:rPr>
          <w:t>https://playwright.dev/</w:t>
        </w:r>
      </w:hyperlink>
      <w:hyperlink r:id="rId6">
        <w:r>
          <w:t xml:space="preserve"> </w:t>
        </w:r>
      </w:hyperlink>
    </w:p>
    <w:p w14:paraId="248EE081" w14:textId="77777777" w:rsidR="00991F28" w:rsidRDefault="00991F28" w:rsidP="00991F28">
      <w:pPr>
        <w:ind w:left="10" w:right="1168"/>
      </w:pPr>
      <w:r>
        <w:t xml:space="preserve">Angular tutorial: https://angular.io/tutorial </w:t>
      </w:r>
    </w:p>
    <w:p w14:paraId="39FE5DEF" w14:textId="77777777" w:rsidR="00991F28" w:rsidRDefault="00991F28">
      <w:pPr>
        <w:tabs>
          <w:tab w:val="center" w:pos="411"/>
          <w:tab w:val="center" w:pos="4240"/>
        </w:tabs>
        <w:spacing w:after="2"/>
        <w:ind w:left="0" w:firstLine="0"/>
      </w:pPr>
    </w:p>
    <w:p w14:paraId="12130E55" w14:textId="016C7CDA" w:rsidR="007676A0" w:rsidRDefault="00000000">
      <w:pPr>
        <w:tabs>
          <w:tab w:val="center" w:pos="411"/>
          <w:tab w:val="center" w:pos="4240"/>
        </w:tabs>
        <w:spacing w:after="2"/>
        <w:ind w:left="0" w:firstLine="0"/>
      </w:pPr>
      <w:r>
        <w:t xml:space="preserve">Create Angular Project that simulate shopping cart, the project should contain: </w:t>
      </w:r>
    </w:p>
    <w:p w14:paraId="00198BE7" w14:textId="77777777" w:rsidR="007676A0" w:rsidRDefault="00000000">
      <w:pPr>
        <w:numPr>
          <w:ilvl w:val="0"/>
          <w:numId w:val="1"/>
        </w:numPr>
        <w:ind w:right="1168" w:hanging="360"/>
      </w:pPr>
      <w:r>
        <w:t>Registration Page with: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Email Field </w:t>
      </w:r>
    </w:p>
    <w:p w14:paraId="6F18D928" w14:textId="77777777" w:rsidR="007676A0" w:rsidRDefault="00000000">
      <w:pPr>
        <w:numPr>
          <w:ilvl w:val="1"/>
          <w:numId w:val="1"/>
        </w:numPr>
        <w:ind w:right="1168" w:hanging="360"/>
      </w:pPr>
      <w:r>
        <w:t xml:space="preserve">Password field </w:t>
      </w:r>
    </w:p>
    <w:p w14:paraId="274FD53C" w14:textId="77777777" w:rsidR="007676A0" w:rsidRDefault="00000000">
      <w:pPr>
        <w:numPr>
          <w:ilvl w:val="1"/>
          <w:numId w:val="1"/>
        </w:numPr>
        <w:spacing w:after="0"/>
        <w:ind w:right="1168" w:hanging="360"/>
      </w:pPr>
      <w:r>
        <w:t xml:space="preserve">Confirm Password field </w:t>
      </w:r>
    </w:p>
    <w:p w14:paraId="3CB43018" w14:textId="77777777" w:rsidR="007676A0" w:rsidRDefault="00000000">
      <w:pPr>
        <w:spacing w:after="33" w:line="259" w:lineRule="auto"/>
        <w:ind w:left="1800" w:firstLine="0"/>
      </w:pPr>
      <w:r>
        <w:t xml:space="preserve"> </w:t>
      </w:r>
    </w:p>
    <w:p w14:paraId="67A5E5A1" w14:textId="77777777" w:rsidR="007676A0" w:rsidRDefault="00000000">
      <w:pPr>
        <w:numPr>
          <w:ilvl w:val="1"/>
          <w:numId w:val="1"/>
        </w:numPr>
        <w:ind w:right="1168" w:hanging="360"/>
      </w:pPr>
      <w:r>
        <w:t xml:space="preserve">The Email Should be valid email </w:t>
      </w:r>
    </w:p>
    <w:p w14:paraId="62673451" w14:textId="77777777" w:rsidR="007676A0" w:rsidRDefault="00000000">
      <w:pPr>
        <w:numPr>
          <w:ilvl w:val="1"/>
          <w:numId w:val="1"/>
        </w:numPr>
        <w:ind w:right="1168" w:hanging="360"/>
      </w:pPr>
      <w:r>
        <w:t xml:space="preserve">Password length should be at least 6 letters and should contain at least 1 capital letter </w:t>
      </w:r>
    </w:p>
    <w:p w14:paraId="2C4EF7AB" w14:textId="77777777" w:rsidR="007676A0" w:rsidRDefault="00000000">
      <w:pPr>
        <w:numPr>
          <w:ilvl w:val="1"/>
          <w:numId w:val="1"/>
        </w:numPr>
        <w:ind w:right="1168" w:hanging="360"/>
      </w:pPr>
      <w:r>
        <w:t xml:space="preserve">Confirm password should be equal to the password. </w:t>
      </w:r>
    </w:p>
    <w:p w14:paraId="6C8038B4" w14:textId="77777777" w:rsidR="007676A0" w:rsidRDefault="00000000">
      <w:pPr>
        <w:numPr>
          <w:ilvl w:val="1"/>
          <w:numId w:val="1"/>
        </w:numPr>
        <w:spacing w:after="0"/>
        <w:ind w:right="1168" w:hanging="360"/>
      </w:pPr>
      <w:r>
        <w:t xml:space="preserve">User </w:t>
      </w:r>
      <w:proofErr w:type="spellStart"/>
      <w:r>
        <w:t>can not</w:t>
      </w:r>
      <w:proofErr w:type="spellEnd"/>
      <w:r>
        <w:t xml:space="preserve"> click on register button if the page is not valid. </w:t>
      </w:r>
    </w:p>
    <w:p w14:paraId="0E0C4C93" w14:textId="77777777" w:rsidR="007676A0" w:rsidRDefault="00000000">
      <w:pPr>
        <w:ind w:left="1810" w:right="1168"/>
      </w:pPr>
      <w:r>
        <w:t xml:space="preserve">(You can use Local Storage to store the register users) </w:t>
      </w:r>
    </w:p>
    <w:p w14:paraId="08E26E8F" w14:textId="77777777" w:rsidR="007676A0" w:rsidRDefault="00000000">
      <w:pPr>
        <w:numPr>
          <w:ilvl w:val="1"/>
          <w:numId w:val="1"/>
        </w:numPr>
        <w:spacing w:after="156"/>
        <w:ind w:right="1168" w:hanging="360"/>
      </w:pPr>
      <w:r>
        <w:t xml:space="preserve">Error should appear if user already exist </w:t>
      </w:r>
    </w:p>
    <w:p w14:paraId="71B81E8A" w14:textId="77777777" w:rsidR="007676A0" w:rsidRDefault="00000000">
      <w:pPr>
        <w:spacing w:after="115" w:line="259" w:lineRule="auto"/>
        <w:ind w:left="720" w:firstLine="0"/>
      </w:pPr>
      <w:r>
        <w:rPr>
          <w:b/>
        </w:rPr>
        <w:t xml:space="preserve">Example: </w:t>
      </w:r>
    </w:p>
    <w:p w14:paraId="3F7895FC" w14:textId="77777777" w:rsidR="007676A0" w:rsidRDefault="00000000">
      <w:pPr>
        <w:spacing w:after="131" w:line="259" w:lineRule="auto"/>
        <w:ind w:left="0" w:firstLine="0"/>
      </w:pPr>
      <w:r>
        <w:t xml:space="preserve">   </w:t>
      </w:r>
      <w:r>
        <w:rPr>
          <w:noProof/>
        </w:rPr>
        <w:drawing>
          <wp:inline distT="0" distB="0" distL="0" distR="0" wp14:anchorId="493D6F50" wp14:editId="54E43105">
            <wp:extent cx="1904746" cy="198882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46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E903F8" w14:textId="1593E79A" w:rsidR="00991F28" w:rsidRDefault="00991F28">
      <w:pPr>
        <w:numPr>
          <w:ilvl w:val="0"/>
          <w:numId w:val="1"/>
        </w:numPr>
        <w:ind w:right="1168" w:hanging="360"/>
      </w:pPr>
      <w:r>
        <w:t xml:space="preserve">Registration Page test: </w:t>
      </w:r>
    </w:p>
    <w:p w14:paraId="4334C0B1" w14:textId="076EDE18" w:rsidR="00991F28" w:rsidRDefault="00991F28" w:rsidP="00991F28">
      <w:pPr>
        <w:numPr>
          <w:ilvl w:val="1"/>
          <w:numId w:val="1"/>
        </w:numPr>
        <w:ind w:right="1168" w:hanging="360"/>
      </w:pPr>
      <w:r>
        <w:t>Write test plan and specified which tests should be cover the page</w:t>
      </w:r>
    </w:p>
    <w:p w14:paraId="2C73E2C3" w14:textId="4CF50793" w:rsidR="00991F28" w:rsidRDefault="00991F28" w:rsidP="00991F28">
      <w:pPr>
        <w:numPr>
          <w:ilvl w:val="1"/>
          <w:numId w:val="1"/>
        </w:numPr>
        <w:ind w:right="1168" w:hanging="360"/>
      </w:pPr>
      <w:r>
        <w:t xml:space="preserve">Automate the most important tests with Playwright </w:t>
      </w:r>
    </w:p>
    <w:p w14:paraId="101EB626" w14:textId="6243DDD9" w:rsidR="007676A0" w:rsidRDefault="00000000">
      <w:pPr>
        <w:numPr>
          <w:ilvl w:val="0"/>
          <w:numId w:val="1"/>
        </w:numPr>
        <w:ind w:right="1168" w:hanging="360"/>
      </w:pPr>
      <w:r>
        <w:t xml:space="preserve">Login Page with: </w:t>
      </w:r>
    </w:p>
    <w:p w14:paraId="053E7BDE" w14:textId="77777777" w:rsidR="007676A0" w:rsidRDefault="00000000">
      <w:pPr>
        <w:numPr>
          <w:ilvl w:val="1"/>
          <w:numId w:val="1"/>
        </w:numPr>
        <w:ind w:right="1168" w:hanging="360"/>
      </w:pPr>
      <w:r>
        <w:t xml:space="preserve">Email field  </w:t>
      </w:r>
    </w:p>
    <w:p w14:paraId="49229FA2" w14:textId="77777777" w:rsidR="007676A0" w:rsidRDefault="00000000">
      <w:pPr>
        <w:numPr>
          <w:ilvl w:val="1"/>
          <w:numId w:val="1"/>
        </w:numPr>
        <w:spacing w:after="156"/>
        <w:ind w:right="1168" w:hanging="360"/>
      </w:pPr>
      <w:r>
        <w:t xml:space="preserve">Password field </w:t>
      </w:r>
    </w:p>
    <w:p w14:paraId="5052D53B" w14:textId="77777777" w:rsidR="007676A0" w:rsidRDefault="00000000">
      <w:pPr>
        <w:spacing w:after="155"/>
        <w:ind w:left="1435" w:right="1168"/>
      </w:pPr>
      <w:r>
        <w:t xml:space="preserve">Error should appear if user or password are not correct </w:t>
      </w:r>
    </w:p>
    <w:p w14:paraId="14CB07EF" w14:textId="77777777" w:rsidR="007676A0" w:rsidRDefault="00000000">
      <w:pPr>
        <w:spacing w:after="0" w:line="402" w:lineRule="auto"/>
        <w:ind w:left="1435" w:right="1168"/>
      </w:pPr>
      <w:r>
        <w:t xml:space="preserve">(You can use Local Storage to store to get the list of users that was registered) </w:t>
      </w:r>
      <w:r>
        <w:rPr>
          <w:b/>
        </w:rPr>
        <w:t xml:space="preserve">Example: </w:t>
      </w:r>
    </w:p>
    <w:p w14:paraId="4BFC2AF3" w14:textId="77777777" w:rsidR="007676A0" w:rsidRDefault="00000000">
      <w:pPr>
        <w:spacing w:after="0" w:line="259" w:lineRule="auto"/>
        <w:ind w:left="0" w:right="5070" w:firstLine="0"/>
        <w:jc w:val="center"/>
      </w:pPr>
      <w:r>
        <w:rPr>
          <w:noProof/>
        </w:rPr>
        <w:lastRenderedPageBreak/>
        <w:drawing>
          <wp:inline distT="0" distB="0" distL="0" distR="0" wp14:anchorId="5139684E" wp14:editId="226349DC">
            <wp:extent cx="1562100" cy="1530223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8025CB" w14:textId="3EDB9F4B" w:rsidR="00991F28" w:rsidRDefault="00991F28" w:rsidP="00991F28">
      <w:pPr>
        <w:ind w:left="1070" w:right="1168" w:firstLine="0"/>
      </w:pPr>
      <w:r>
        <w:t>Login</w:t>
      </w:r>
      <w:r>
        <w:t xml:space="preserve"> Page test: </w:t>
      </w:r>
    </w:p>
    <w:p w14:paraId="1536C9D8" w14:textId="77777777" w:rsidR="00991F28" w:rsidRDefault="00991F28" w:rsidP="00991F28">
      <w:pPr>
        <w:numPr>
          <w:ilvl w:val="1"/>
          <w:numId w:val="2"/>
        </w:numPr>
        <w:ind w:right="1168" w:hanging="360"/>
      </w:pPr>
      <w:r>
        <w:t>Write test plan and specified which tests should be cover the page</w:t>
      </w:r>
    </w:p>
    <w:p w14:paraId="71EA28ED" w14:textId="77777777" w:rsidR="00991F28" w:rsidRDefault="00991F28" w:rsidP="00991F28">
      <w:pPr>
        <w:numPr>
          <w:ilvl w:val="1"/>
          <w:numId w:val="2"/>
        </w:numPr>
        <w:ind w:right="1168" w:hanging="360"/>
      </w:pPr>
      <w:r>
        <w:t xml:space="preserve">Automate the most important tests with Playwright </w:t>
      </w:r>
    </w:p>
    <w:p w14:paraId="033A1D62" w14:textId="0A7AE913" w:rsidR="007676A0" w:rsidRDefault="007676A0">
      <w:pPr>
        <w:spacing w:after="158" w:line="259" w:lineRule="auto"/>
        <w:ind w:left="0" w:firstLine="0"/>
      </w:pPr>
    </w:p>
    <w:p w14:paraId="6785E422" w14:textId="77777777" w:rsidR="007676A0" w:rsidRDefault="00000000">
      <w:pPr>
        <w:spacing w:after="160" w:line="259" w:lineRule="auto"/>
        <w:ind w:left="0" w:firstLine="0"/>
      </w:pPr>
      <w:r>
        <w:t xml:space="preserve"> </w:t>
      </w:r>
    </w:p>
    <w:p w14:paraId="168DDAA7" w14:textId="77777777" w:rsidR="007676A0" w:rsidRDefault="00000000">
      <w:pPr>
        <w:spacing w:after="158" w:line="259" w:lineRule="auto"/>
        <w:ind w:left="0" w:firstLine="0"/>
      </w:pPr>
      <w:r>
        <w:t xml:space="preserve"> </w:t>
      </w:r>
    </w:p>
    <w:p w14:paraId="5B09EB2B" w14:textId="77777777" w:rsidR="007676A0" w:rsidRDefault="00000000">
      <w:pPr>
        <w:spacing w:after="160" w:line="259" w:lineRule="auto"/>
        <w:ind w:left="0" w:firstLine="0"/>
      </w:pPr>
      <w:r>
        <w:t xml:space="preserve"> </w:t>
      </w:r>
    </w:p>
    <w:p w14:paraId="268FBACC" w14:textId="77777777" w:rsidR="007676A0" w:rsidRDefault="00000000">
      <w:pPr>
        <w:spacing w:after="158" w:line="259" w:lineRule="auto"/>
        <w:ind w:left="0" w:firstLine="0"/>
      </w:pPr>
      <w:r>
        <w:t xml:space="preserve"> </w:t>
      </w:r>
    </w:p>
    <w:p w14:paraId="72FDE658" w14:textId="77777777" w:rsidR="007676A0" w:rsidRDefault="00000000">
      <w:pPr>
        <w:spacing w:after="158" w:line="259" w:lineRule="auto"/>
        <w:ind w:left="0" w:firstLine="0"/>
      </w:pPr>
      <w:r>
        <w:t xml:space="preserve"> </w:t>
      </w:r>
    </w:p>
    <w:p w14:paraId="117AADB1" w14:textId="77777777" w:rsidR="007676A0" w:rsidRDefault="00000000">
      <w:pPr>
        <w:spacing w:after="160" w:line="259" w:lineRule="auto"/>
        <w:ind w:left="0" w:right="9690" w:firstLine="0"/>
        <w:jc w:val="right"/>
      </w:pPr>
      <w:r>
        <w:t xml:space="preserve"> </w:t>
      </w:r>
    </w:p>
    <w:p w14:paraId="2A660C2F" w14:textId="77777777" w:rsidR="007676A0" w:rsidRDefault="00000000">
      <w:pPr>
        <w:spacing w:after="158" w:line="259" w:lineRule="auto"/>
        <w:ind w:left="0" w:firstLine="0"/>
      </w:pPr>
      <w:r>
        <w:t xml:space="preserve"> </w:t>
      </w:r>
    </w:p>
    <w:p w14:paraId="27EE3959" w14:textId="77777777" w:rsidR="007676A0" w:rsidRDefault="00000000">
      <w:pPr>
        <w:spacing w:after="160" w:line="259" w:lineRule="auto"/>
        <w:ind w:left="0" w:firstLine="0"/>
      </w:pPr>
      <w:r>
        <w:t xml:space="preserve"> </w:t>
      </w:r>
    </w:p>
    <w:p w14:paraId="791ACFBD" w14:textId="77777777" w:rsidR="007676A0" w:rsidRDefault="00000000">
      <w:pPr>
        <w:spacing w:after="0" w:line="259" w:lineRule="auto"/>
        <w:ind w:left="0" w:firstLine="0"/>
      </w:pPr>
      <w:r>
        <w:t xml:space="preserve"> </w:t>
      </w:r>
    </w:p>
    <w:p w14:paraId="14A07FA5" w14:textId="77777777" w:rsidR="007676A0" w:rsidRDefault="00000000">
      <w:pPr>
        <w:spacing w:after="0" w:line="259" w:lineRule="auto"/>
        <w:ind w:left="0" w:firstLine="0"/>
      </w:pPr>
      <w:r>
        <w:t xml:space="preserve"> </w:t>
      </w:r>
    </w:p>
    <w:p w14:paraId="6C4DABB0" w14:textId="77777777" w:rsidR="007676A0" w:rsidRDefault="00000000">
      <w:pPr>
        <w:spacing w:after="160" w:line="259" w:lineRule="auto"/>
        <w:ind w:left="0" w:firstLine="0"/>
      </w:pPr>
      <w:r>
        <w:t xml:space="preserve"> </w:t>
      </w:r>
    </w:p>
    <w:p w14:paraId="7AC07B77" w14:textId="77777777" w:rsidR="007676A0" w:rsidRDefault="00000000">
      <w:pPr>
        <w:spacing w:after="158" w:line="259" w:lineRule="auto"/>
        <w:ind w:left="0" w:firstLine="0"/>
      </w:pPr>
      <w:r>
        <w:t xml:space="preserve"> </w:t>
      </w:r>
    </w:p>
    <w:p w14:paraId="454D803D" w14:textId="77777777" w:rsidR="007676A0" w:rsidRDefault="00000000">
      <w:pPr>
        <w:spacing w:after="0" w:line="259" w:lineRule="auto"/>
        <w:ind w:left="0" w:firstLine="0"/>
      </w:pPr>
      <w:r>
        <w:t xml:space="preserve"> </w:t>
      </w:r>
    </w:p>
    <w:sectPr w:rsidR="007676A0">
      <w:pgSz w:w="12240" w:h="15840"/>
      <w:pgMar w:top="1482" w:right="339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667F"/>
    <w:multiLevelType w:val="hybridMultilevel"/>
    <w:tmpl w:val="E1368844"/>
    <w:lvl w:ilvl="0" w:tplc="FFFFFFFF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-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00539"/>
    <w:multiLevelType w:val="hybridMultilevel"/>
    <w:tmpl w:val="07547F74"/>
    <w:lvl w:ilvl="0" w:tplc="ED58E95C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C096D0">
      <w:start w:val="1"/>
      <w:numFmt w:val="bullet"/>
      <w:lvlText w:val="-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85A30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3ABF8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8357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34475A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C086C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60049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A4E172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035184">
    <w:abstractNumId w:val="1"/>
  </w:num>
  <w:num w:numId="2" w16cid:durableId="140040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A0"/>
    <w:rsid w:val="007676A0"/>
    <w:rsid w:val="0099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1E7A"/>
  <w15:docId w15:val="{440984D2-8700-4C1D-B8B1-16C4E463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28"/>
    <w:pPr>
      <w:spacing w:after="28" w:line="262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wright.dev/" TargetMode="External"/><Relationship Id="rId5" Type="http://schemas.openxmlformats.org/officeDocument/2006/relationships/hyperlink" Target="https://playwrigh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Vaanunu, Aviad</dc:creator>
  <cp:keywords/>
  <cp:lastModifiedBy>Vaanunu, Aviad</cp:lastModifiedBy>
  <cp:revision>2</cp:revision>
  <dcterms:created xsi:type="dcterms:W3CDTF">2024-05-16T08:59:00Z</dcterms:created>
  <dcterms:modified xsi:type="dcterms:W3CDTF">2024-05-16T08:59:00Z</dcterms:modified>
</cp:coreProperties>
</file>