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*include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3615E7B8" w14:textId="77777777" w:rsidR="006B0028" w:rsidRPr="006B0028" w:rsidRDefault="006B0028" w:rsidP="00362F00">
      <w:pPr>
        <w:rPr>
          <w:lang w:val="en-PK"/>
        </w:rPr>
      </w:pPr>
      <w:r w:rsidRPr="006B0028">
        <w:rPr>
          <w:lang w:val="en-PK"/>
        </w:rPr>
        <w:t>The AR-based Online Furniture Store application is designed to function seamlessly in a variety of environments to provide a robust and user-friendly experience. Key aspects of the operating environment include:</w:t>
      </w:r>
    </w:p>
    <w:p w14:paraId="01673DE9" w14:textId="77777777" w:rsidR="006B0028" w:rsidRPr="00362F00" w:rsidRDefault="006B0028" w:rsidP="00970ACC">
      <w:pPr>
        <w:pStyle w:val="ListParagraph"/>
        <w:numPr>
          <w:ilvl w:val="0"/>
          <w:numId w:val="58"/>
        </w:numPr>
        <w:contextualSpacing w:val="0"/>
      </w:pPr>
      <w:r w:rsidRPr="00970ACC">
        <w:rPr>
          <w:b/>
          <w:bCs/>
          <w:lang w:val="en-PK"/>
        </w:rPr>
        <w:t>Hardware Platform:</w:t>
      </w:r>
      <w:r w:rsidRPr="00970ACC">
        <w:rPr>
          <w:lang w:val="en-PK"/>
        </w:rPr>
        <w:t xml:space="preserve"> </w:t>
      </w:r>
      <w:r w:rsidRPr="00362F00">
        <w:t>The application is optimized to run on a range of devices, including desktops, laptops, tablets, and smartphones. The AR functionality requires devices with cameras capable of supporting augmented reality features.</w:t>
      </w:r>
    </w:p>
    <w:p w14:paraId="70BED2BB" w14:textId="77777777" w:rsidR="006B0028" w:rsidRPr="00970ACC" w:rsidRDefault="006B0028" w:rsidP="00970ACC">
      <w:pPr>
        <w:pStyle w:val="ListParagraph"/>
        <w:numPr>
          <w:ilvl w:val="0"/>
          <w:numId w:val="58"/>
        </w:numPr>
        <w:contextualSpacing w:val="0"/>
        <w:rPr>
          <w:lang w:val="en-PK"/>
        </w:rPr>
      </w:pPr>
      <w:r w:rsidRPr="00970ACC">
        <w:rPr>
          <w:b/>
          <w:bCs/>
          <w:lang w:val="en-PK"/>
        </w:rPr>
        <w:t>Operating Systems:</w:t>
      </w:r>
      <w:r w:rsidRPr="00970ACC">
        <w:rPr>
          <w:lang w:val="en-PK"/>
        </w:rPr>
        <w:t xml:space="preserve"> The application is platform-agnostic, ensuring compatibility with major operating systems such as Windows, macOS, iOS, and Android. This broad compatibility allows users to access the platform from virtually any device.</w:t>
      </w:r>
    </w:p>
    <w:p w14:paraId="63A74DE3" w14:textId="77777777" w:rsidR="006B0028" w:rsidRPr="00970ACC" w:rsidRDefault="006B0028" w:rsidP="00970ACC">
      <w:pPr>
        <w:pStyle w:val="ListParagraph"/>
        <w:numPr>
          <w:ilvl w:val="0"/>
          <w:numId w:val="58"/>
        </w:numPr>
        <w:contextualSpacing w:val="0"/>
        <w:rPr>
          <w:lang w:val="en-PK"/>
        </w:rPr>
      </w:pPr>
      <w:r w:rsidRPr="00970ACC">
        <w:rPr>
          <w:b/>
          <w:bCs/>
          <w:lang w:val="en-PK"/>
        </w:rPr>
        <w:t>Geographical Locations:</w:t>
      </w:r>
      <w:r w:rsidRPr="00970ACC">
        <w:rPr>
          <w:lang w:val="en-PK"/>
        </w:rPr>
        <w:t xml:space="preserve"> The software is intended for global use, catering to customers from various geographical regions. It is designed to adapt to different locales and languages to provide a personalized shopping experience.</w:t>
      </w:r>
    </w:p>
    <w:p w14:paraId="2463EFE2" w14:textId="77777777" w:rsidR="006B0028" w:rsidRPr="00970ACC" w:rsidRDefault="006B0028" w:rsidP="00970ACC">
      <w:pPr>
        <w:pStyle w:val="ListParagraph"/>
        <w:numPr>
          <w:ilvl w:val="0"/>
          <w:numId w:val="58"/>
        </w:numPr>
        <w:contextualSpacing w:val="0"/>
        <w:rPr>
          <w:lang w:val="en-PK"/>
        </w:rPr>
      </w:pPr>
      <w:r w:rsidRPr="00970ACC">
        <w:rPr>
          <w:b/>
          <w:bCs/>
          <w:lang w:val="en-PK"/>
        </w:rPr>
        <w:t>Servers and Databases:</w:t>
      </w:r>
      <w:r w:rsidRPr="00970ACC">
        <w:rPr>
          <w:lang w:val="en-PK"/>
        </w:rPr>
        <w:t xml:space="preserve"> The application relies on secure, scalable server infrastructure and database systems. These components may be hosted on cloud-based platforms such as AWS, Azure, or Google Cloud, ensuring high availability and reliability. The backend is built using Node.js and Express, with PostgreSQL as the database management system.</w:t>
      </w:r>
    </w:p>
    <w:p w14:paraId="6B71AAFE" w14:textId="77777777" w:rsidR="006B0028" w:rsidRPr="00970ACC" w:rsidRDefault="006B0028" w:rsidP="00970ACC">
      <w:pPr>
        <w:pStyle w:val="ListParagraph"/>
        <w:numPr>
          <w:ilvl w:val="0"/>
          <w:numId w:val="58"/>
        </w:numPr>
        <w:contextualSpacing w:val="0"/>
        <w:rPr>
          <w:lang w:val="en-PK"/>
        </w:rPr>
      </w:pPr>
      <w:r w:rsidRPr="00970ACC">
        <w:rPr>
          <w:b/>
          <w:bCs/>
          <w:lang w:val="en-PK"/>
        </w:rPr>
        <w:t>Web-Based Interaction:</w:t>
      </w:r>
      <w:r w:rsidRPr="00970ACC">
        <w:rPr>
          <w:lang w:val="en-PK"/>
        </w:rPr>
        <w:t xml:space="preserve"> The user interface is web-based and accessible through modern web browsers. The application supports the following browsers:</w:t>
      </w:r>
    </w:p>
    <w:p w14:paraId="1196DB42" w14:textId="1B42C44E" w:rsidR="006B0028" w:rsidRPr="00970ACC" w:rsidRDefault="006B0028" w:rsidP="00970ACC">
      <w:pPr>
        <w:pStyle w:val="ListParagraph"/>
        <w:contextualSpacing w:val="0"/>
        <w:rPr>
          <w:lang w:val="en-PK"/>
        </w:rPr>
      </w:pPr>
      <w:r w:rsidRPr="00970ACC">
        <w:rPr>
          <w:lang w:val="en-PK"/>
        </w:rPr>
        <w:t>Google Chrome (all versions)</w:t>
      </w:r>
    </w:p>
    <w:p w14:paraId="636622A1" w14:textId="77777777" w:rsidR="006B0028" w:rsidRPr="00970ACC" w:rsidRDefault="006B0028" w:rsidP="00970ACC">
      <w:pPr>
        <w:pStyle w:val="ListParagraph"/>
        <w:contextualSpacing w:val="0"/>
        <w:rPr>
          <w:lang w:val="en-PK"/>
        </w:rPr>
      </w:pPr>
      <w:r w:rsidRPr="00970ACC">
        <w:rPr>
          <w:lang w:val="en-PK"/>
        </w:rPr>
        <w:t>Mozilla Firefox versions 45 and above</w:t>
      </w:r>
    </w:p>
    <w:p w14:paraId="604B6868" w14:textId="77777777" w:rsidR="006B0028" w:rsidRPr="00970ACC" w:rsidRDefault="006B0028" w:rsidP="00970ACC">
      <w:pPr>
        <w:pStyle w:val="ListParagraph"/>
        <w:contextualSpacing w:val="0"/>
        <w:rPr>
          <w:lang w:val="en-PK"/>
        </w:rPr>
      </w:pPr>
      <w:r w:rsidRPr="00970ACC">
        <w:rPr>
          <w:lang w:val="en-PK"/>
        </w:rPr>
        <w:t>Microsoft Edge (all versions)</w:t>
      </w:r>
    </w:p>
    <w:p w14:paraId="47F14987" w14:textId="77777777" w:rsidR="006B0028" w:rsidRPr="00970ACC" w:rsidRDefault="006B0028" w:rsidP="00970ACC">
      <w:pPr>
        <w:pStyle w:val="ListParagraph"/>
        <w:contextualSpacing w:val="0"/>
        <w:rPr>
          <w:lang w:val="en-PK"/>
        </w:rPr>
      </w:pPr>
      <w:r w:rsidRPr="00970ACC">
        <w:rPr>
          <w:lang w:val="en-PK"/>
        </w:rPr>
        <w:t>Apple Safari versions 10 and above</w:t>
      </w:r>
    </w:p>
    <w:p w14:paraId="76A77794" w14:textId="77777777" w:rsidR="006B0028" w:rsidRPr="00970ACC" w:rsidRDefault="006B0028" w:rsidP="00970ACC">
      <w:pPr>
        <w:pStyle w:val="ListParagraph"/>
        <w:numPr>
          <w:ilvl w:val="0"/>
          <w:numId w:val="58"/>
        </w:numPr>
        <w:contextualSpacing w:val="0"/>
        <w:rPr>
          <w:lang w:val="en-PK"/>
        </w:rPr>
      </w:pPr>
      <w:r w:rsidRPr="00970ACC">
        <w:rPr>
          <w:b/>
          <w:bCs/>
          <w:lang w:val="en-PK"/>
        </w:rPr>
        <w:t>Organizations Hosting Data:</w:t>
      </w:r>
      <w:r w:rsidRPr="00970ACC">
        <w:rPr>
          <w:lang w:val="en-PK"/>
        </w:rPr>
        <w:t xml:space="preserve"> Depending on the implementation, various organizations or service providers may host the related databases, servers, and websites. These organizations are expected to adhere to stringent data security and privacy protocols to protect user information. Hosting providers must comply with relevant data protection regulations such as GDPR for European users and CCPA for users in California.</w:t>
      </w:r>
    </w:p>
    <w:p w14:paraId="11A36A2C" w14:textId="77777777" w:rsidR="006B0028" w:rsidRPr="00970ACC" w:rsidRDefault="006B0028" w:rsidP="00970ACC">
      <w:pPr>
        <w:pStyle w:val="ListParagraph"/>
        <w:numPr>
          <w:ilvl w:val="0"/>
          <w:numId w:val="58"/>
        </w:numPr>
        <w:contextualSpacing w:val="0"/>
        <w:rPr>
          <w:lang w:val="en-PK"/>
        </w:rPr>
      </w:pPr>
      <w:r w:rsidRPr="00970ACC">
        <w:rPr>
          <w:b/>
          <w:bCs/>
          <w:lang w:val="en-PK"/>
        </w:rPr>
        <w:t>Network Requirements:</w:t>
      </w:r>
      <w:r w:rsidRPr="00970ACC">
        <w:rPr>
          <w:lang w:val="en-PK"/>
        </w:rPr>
        <w:t xml:space="preserve"> A stable internet connection is required to ensure smooth operation of the application, especially for loading 3D models and AR functionalities. The platform is designed to optimize performance even under variable network conditions.</w:t>
      </w:r>
    </w:p>
    <w:p w14:paraId="5A722857" w14:textId="77777777" w:rsidR="006D1BE6" w:rsidRPr="004E021C" w:rsidRDefault="006D1BE6" w:rsidP="006D1BE6">
      <w:pPr>
        <w:spacing w:after="0" w:line="240" w:lineRule="exact"/>
        <w:ind w:firstLine="480"/>
        <w:jc w:val="both"/>
        <w:rPr>
          <w:rFonts w:asciiTheme="majorBidi" w:eastAsia="Times New Roman" w:hAnsiTheme="majorBidi" w:cstheme="majorBidi"/>
          <w:szCs w:val="20"/>
          <w:lang w:val="en-US"/>
        </w:rPr>
      </w:pP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lastRenderedPageBreak/>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1CBE03B2" w14:textId="3606A3B5"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p>
    <w:p w14:paraId="79A03489" w14:textId="77777777" w:rsidR="001E44E6" w:rsidRPr="001E44E6" w:rsidRDefault="001E44E6" w:rsidP="00970ACC">
      <w:pPr>
        <w:rPr>
          <w:lang w:val="en-PK"/>
        </w:rPr>
      </w:pPr>
      <w:bookmarkStart w:id="17" w:name="_Toc518865263"/>
      <w:bookmarkStart w:id="18" w:name="_Toc519128728"/>
      <w:r w:rsidRPr="001E44E6">
        <w:rPr>
          <w:lang w:val="en-PK"/>
        </w:rPr>
        <w:t>The requirement identifying technique for the AR-based Online Furniture Store project involves selecting methods tailored to the nature and scope of the application. Given the interactive nature of the end-user experience and the need to capture user interactions effectively, the following technique is chosen:</w:t>
      </w:r>
    </w:p>
    <w:p w14:paraId="120C5426" w14:textId="1C8529F5" w:rsidR="001E44E6" w:rsidRDefault="001E44E6" w:rsidP="00970ACC">
      <w:r w:rsidRPr="001E44E6">
        <w:rPr>
          <w:b/>
          <w:bCs/>
          <w:lang w:val="en-PK"/>
        </w:rPr>
        <w:t>Use Case Analysis:</w:t>
      </w:r>
      <w:r w:rsidRPr="001E44E6">
        <w:rPr>
          <w:lang w:val="en-PK"/>
        </w:rPr>
        <w:t xml:space="preserve"> </w:t>
      </w:r>
      <w:r w:rsidRPr="00970ACC">
        <w:t>Use cases are an effective technique for interactive end-user applications like the AR-based Online Furniture Store. They provide a structured approach to identifying functional requirements by focusing on user interactions and system behaviour. Use case analysis helps in defining various scenarios, user roles, and system responses, thereby facilitating a clear understanding of system functionality and user requirements.</w:t>
      </w:r>
    </w:p>
    <w:p w14:paraId="5077C802" w14:textId="77777777" w:rsidR="00B3148E" w:rsidRDefault="00B3148E" w:rsidP="00970ACC"/>
    <w:p w14:paraId="65359B38" w14:textId="77777777" w:rsidR="00FC7C68" w:rsidRPr="00FC7C68" w:rsidRDefault="00FC7C68" w:rsidP="00FC7C68"/>
    <w:p w14:paraId="4ACF7B5D" w14:textId="77777777" w:rsidR="00FC7C68" w:rsidRPr="00FC7C68" w:rsidRDefault="00FC7C68" w:rsidP="00FC7C68"/>
    <w:p w14:paraId="1DD99EE3" w14:textId="77777777" w:rsidR="00FC7C68" w:rsidRPr="00FC7C68" w:rsidRDefault="00FC7C68" w:rsidP="00FC7C68"/>
    <w:p w14:paraId="654C7E6E" w14:textId="77777777" w:rsidR="00FC7C68" w:rsidRPr="00FC7C68" w:rsidRDefault="00FC7C68" w:rsidP="00FC7C68"/>
    <w:p w14:paraId="545B0F93" w14:textId="77777777" w:rsidR="00FC7C68" w:rsidRPr="00FC7C68" w:rsidRDefault="00FC7C68" w:rsidP="00FC7C68"/>
    <w:p w14:paraId="03E2CD56" w14:textId="797D5621" w:rsidR="00B3148E" w:rsidRDefault="00FC7C68" w:rsidP="00BB1F0E">
      <w:r>
        <w:rPr>
          <w:noProof/>
        </w:rPr>
        <w:lastRenderedPageBreak/>
        <mc:AlternateContent>
          <mc:Choice Requires="wps">
            <w:drawing>
              <wp:anchor distT="0" distB="0" distL="114300" distR="114300" simplePos="0" relativeHeight="251750400" behindDoc="0" locked="0" layoutInCell="1" allowOverlap="1" wp14:anchorId="7C94242A" wp14:editId="3189ABA4">
                <wp:simplePos x="0" y="0"/>
                <wp:positionH relativeFrom="column">
                  <wp:posOffset>-68580</wp:posOffset>
                </wp:positionH>
                <wp:positionV relativeFrom="paragraph">
                  <wp:posOffset>435610</wp:posOffset>
                </wp:positionV>
                <wp:extent cx="2091690" cy="251460"/>
                <wp:effectExtent l="0" t="0" r="3810" b="0"/>
                <wp:wrapNone/>
                <wp:docPr id="1180755625" name="Text Box 2"/>
                <wp:cNvGraphicFramePr/>
                <a:graphic xmlns:a="http://schemas.openxmlformats.org/drawingml/2006/main">
                  <a:graphicData uri="http://schemas.microsoft.com/office/word/2010/wordprocessingShape">
                    <wps:wsp>
                      <wps:cNvSpPr txBox="1"/>
                      <wps:spPr>
                        <a:xfrm>
                          <a:off x="0" y="0"/>
                          <a:ext cx="2091690" cy="251460"/>
                        </a:xfrm>
                        <a:prstGeom prst="rect">
                          <a:avLst/>
                        </a:prstGeom>
                        <a:solidFill>
                          <a:schemeClr val="bg1"/>
                        </a:solidFill>
                        <a:ln w="6350">
                          <a:noFill/>
                        </a:ln>
                      </wps:spPr>
                      <wps:txbx>
                        <w:txbxContent>
                          <w:p w14:paraId="05E8284D" w14:textId="77777777" w:rsidR="00FC7C68" w:rsidRDefault="00FC7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94242A" id="_x0000_t202" coordsize="21600,21600" o:spt="202" path="m,l,21600r21600,l21600,xe">
                <v:stroke joinstyle="miter"/>
                <v:path gradientshapeok="t" o:connecttype="rect"/>
              </v:shapetype>
              <v:shape id="Text Box 2" o:spid="_x0000_s1026" type="#_x0000_t202" style="position:absolute;margin-left:-5.4pt;margin-top:34.3pt;width:164.7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" fillcolor="white [3212]" stroked="f" strokeweight=".5pt">
                <v:textbox>
                  <w:txbxContent>
                    <w:p w14:paraId="05E8284D" w14:textId="77777777" w:rsidR="00FC7C68" w:rsidRDefault="00FC7C68"/>
                  </w:txbxContent>
                </v:textbox>
              </v:shape>
            </w:pict>
          </mc:Fallback>
        </mc:AlternateContent>
      </w:r>
      <w:r w:rsidR="00B3148E">
        <w:rPr>
          <w:noProof/>
        </w:rPr>
        <w:drawing>
          <wp:anchor distT="0" distB="0" distL="114300" distR="114300" simplePos="0" relativeHeight="251747328" behindDoc="0" locked="0" layoutInCell="1" allowOverlap="1" wp14:anchorId="6EBA808F" wp14:editId="2B4002CD">
            <wp:simplePos x="0" y="0"/>
            <wp:positionH relativeFrom="margin">
              <wp:posOffset>-588645</wp:posOffset>
            </wp:positionH>
            <wp:positionV relativeFrom="paragraph">
              <wp:posOffset>0</wp:posOffset>
            </wp:positionV>
            <wp:extent cx="6831330" cy="5918200"/>
            <wp:effectExtent l="0" t="0" r="7620" b="6350"/>
            <wp:wrapSquare wrapText="bothSides"/>
            <wp:docPr id="8232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1330" cy="591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48E">
        <w:rPr>
          <w:noProof/>
        </w:rPr>
        <mc:AlternateContent>
          <mc:Choice Requires="wps">
            <w:drawing>
              <wp:anchor distT="0" distB="0" distL="114300" distR="114300" simplePos="0" relativeHeight="251749376" behindDoc="0" locked="0" layoutInCell="1" allowOverlap="1" wp14:anchorId="72A01375" wp14:editId="5BE8C089">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01375" id="Text Box 1" o:spid="_x0000_s1027"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00" w:firstRow="0" w:lastRow="0" w:firstColumn="0" w:lastColumn="0" w:noHBand="0" w:noVBand="0"/>
      </w:tblPr>
      <w:tblGrid>
        <w:gridCol w:w="1872"/>
        <w:gridCol w:w="7758"/>
      </w:tblGrid>
      <w:tr w:rsidR="002D5F5D" w:rsidRPr="004E021C" w14:paraId="6B11C6E9" w14:textId="77777777" w:rsidTr="00651E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651E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651E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651E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651E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651E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651E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651E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651E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651E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651E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651E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The user has valid payment and shipping information, and the system is able to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3CB10B8B" w14:textId="0CB47C0A" w:rsidR="006D1BE6" w:rsidRPr="002530C5" w:rsidRDefault="006D1BE6" w:rsidP="002530C5">
      <w:pPr>
        <w:pStyle w:val="Heading2"/>
        <w:rPr>
          <w:rFonts w:eastAsia="Times New Roman"/>
          <w:lang w:val="en-US"/>
        </w:rPr>
      </w:pPr>
      <w:bookmarkStart w:id="21" w:name="_Toc464735240"/>
      <w:bookmarkStart w:id="22" w:name="_Toc456598593"/>
      <w:bookmarkStart w:id="23" w:name="_Toc518865266"/>
      <w:bookmarkStart w:id="24" w:name="_Toc519128731"/>
      <w:r w:rsidRPr="004E021C">
        <w:rPr>
          <w:rFonts w:eastAsia="Times New Roman"/>
          <w:lang w:val="en-US"/>
        </w:rPr>
        <w:t xml:space="preserve">Functional Requirement </w:t>
      </w:r>
      <w:bookmarkEnd w:id="23"/>
      <w:bookmarkEnd w:id="24"/>
      <w:r w:rsidR="002530C5">
        <w:rPr>
          <w:rFonts w:eastAsia="Times New Roman"/>
          <w:lang w:val="en-US"/>
        </w:rPr>
        <w:t>1</w:t>
      </w:r>
    </w:p>
    <w:p w14:paraId="6F149FEC" w14:textId="09A5392C" w:rsidR="006D1BE6" w:rsidRPr="00097EA6" w:rsidRDefault="002530C5" w:rsidP="00097EA6">
      <w:pPr>
        <w:rPr>
          <w:b/>
          <w:bCs/>
          <w:lang w:val="en-US"/>
        </w:rPr>
      </w:pPr>
      <w:r w:rsidRPr="00097EA6">
        <w:rPr>
          <w:b/>
          <w:bCs/>
          <w:lang w:val="en-US"/>
        </w:rPr>
        <w:t>User Registration and Authentication</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520539">
        <w:tc>
          <w:tcPr>
            <w:tcW w:w="2322"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520539">
        <w:tc>
          <w:tcPr>
            <w:tcW w:w="2322"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6D0B1D92" w14:textId="500B83DA"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w:t>
            </w:r>
          </w:p>
        </w:tc>
      </w:tr>
      <w:tr w:rsidR="006D1BE6" w:rsidRPr="004E021C" w14:paraId="1084842E" w14:textId="77777777" w:rsidTr="00520539">
        <w:tc>
          <w:tcPr>
            <w:tcW w:w="2322"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FCCD7EE" w14:textId="68771D55"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user to register by selecting the "Register" option on the application.</w:t>
            </w:r>
          </w:p>
        </w:tc>
      </w:tr>
      <w:tr w:rsidR="006D1BE6" w:rsidRPr="004E021C" w14:paraId="03C616B5" w14:textId="77777777" w:rsidTr="00520539">
        <w:tc>
          <w:tcPr>
            <w:tcW w:w="2322"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372BCEA" w14:textId="50E68841"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6D1BE6" w:rsidRPr="004E021C" w14:paraId="1DDE6EDB" w14:textId="77777777" w:rsidTr="00520539">
        <w:tc>
          <w:tcPr>
            <w:tcW w:w="2322"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31D849A2"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enable users to access additional features and personalized shopping experiences.</w:t>
            </w:r>
          </w:p>
        </w:tc>
      </w:tr>
      <w:tr w:rsidR="006D1BE6" w:rsidRPr="004E021C" w14:paraId="2DFC1B38" w14:textId="77777777" w:rsidTr="00520539">
        <w:tc>
          <w:tcPr>
            <w:tcW w:w="2322"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7308" w:type="dxa"/>
          </w:tcPr>
          <w:p w14:paraId="7946D8E7" w14:textId="71B6C09E"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Users must provide valid information.</w:t>
            </w:r>
          </w:p>
        </w:tc>
      </w:tr>
      <w:tr w:rsidR="006D1BE6" w:rsidRPr="004E021C" w14:paraId="2B7A99E3" w14:textId="77777777" w:rsidTr="00520539">
        <w:tc>
          <w:tcPr>
            <w:tcW w:w="2322"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r w:rsidR="006D1BE6" w:rsidRPr="004E021C" w14:paraId="15B51893" w14:textId="77777777" w:rsidTr="00520539">
        <w:tc>
          <w:tcPr>
            <w:tcW w:w="2322" w:type="dxa"/>
          </w:tcPr>
          <w:p w14:paraId="196E5C6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39DAB095" w14:textId="49E6BD80"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bookmarkEnd w:id="21"/>
    <w:bookmarkEnd w:id="22"/>
    <w:p w14:paraId="09BA4B4C" w14:textId="7970F0F9" w:rsidR="006D1BE6" w:rsidRPr="00097EA6" w:rsidRDefault="006D1BE6" w:rsidP="00097EA6">
      <w:r w:rsidRPr="004E021C">
        <w:rPr>
          <w:lang w:val="en-US"/>
        </w:rPr>
        <w:t xml:space="preserve"> </w:t>
      </w:r>
    </w:p>
    <w:p w14:paraId="77A780A6" w14:textId="77777777" w:rsidR="00097EA6" w:rsidRPr="00097EA6" w:rsidRDefault="00097EA6" w:rsidP="00097EA6">
      <w:pPr>
        <w:rPr>
          <w:lang w:val="en-US"/>
        </w:rPr>
      </w:pPr>
    </w:p>
    <w:p w14:paraId="60452BA0" w14:textId="23BE5D69" w:rsidR="00097EA6" w:rsidRPr="002530C5" w:rsidRDefault="00097EA6" w:rsidP="00097EA6">
      <w:pPr>
        <w:pStyle w:val="Heading2"/>
        <w:rPr>
          <w:rFonts w:eastAsia="Times New Roman"/>
          <w:lang w:val="en-US"/>
        </w:rPr>
      </w:pPr>
      <w:r w:rsidRPr="004E021C">
        <w:rPr>
          <w:rFonts w:eastAsia="Times New Roman"/>
          <w:lang w:val="en-US"/>
        </w:rPr>
        <w:t xml:space="preserve">Functional Requirement </w:t>
      </w:r>
      <w:r>
        <w:rPr>
          <w:rFonts w:eastAsia="Times New Roman"/>
          <w:lang w:val="en-US"/>
        </w:rPr>
        <w:t>2</w:t>
      </w:r>
    </w:p>
    <w:p w14:paraId="58A78758" w14:textId="2F6FAB3A" w:rsidR="00097EA6" w:rsidRPr="00097EA6" w:rsidRDefault="00097EA6" w:rsidP="00097EA6">
      <w:pPr>
        <w:rPr>
          <w:b/>
          <w:bCs/>
          <w:lang w:val="en-US"/>
        </w:rPr>
      </w:pPr>
      <w:r w:rsidRPr="00097EA6">
        <w:rPr>
          <w:b/>
          <w:bCs/>
          <w:lang w:val="en-US"/>
        </w:rPr>
        <w:t>User Login</w:t>
      </w:r>
    </w:p>
    <w:tbl>
      <w:tblPr>
        <w:tblStyle w:val="TableGrid2"/>
        <w:tblW w:w="0" w:type="auto"/>
        <w:tblInd w:w="108" w:type="dxa"/>
        <w:tblLook w:val="04A0" w:firstRow="1" w:lastRow="0" w:firstColumn="1" w:lastColumn="0" w:noHBand="0" w:noVBand="1"/>
      </w:tblPr>
      <w:tblGrid>
        <w:gridCol w:w="2279"/>
        <w:gridCol w:w="6963"/>
      </w:tblGrid>
      <w:tr w:rsidR="00097EA6" w:rsidRPr="004E021C" w14:paraId="39EDA994" w14:textId="77777777" w:rsidTr="00E17BBD">
        <w:tc>
          <w:tcPr>
            <w:tcW w:w="2322" w:type="dxa"/>
          </w:tcPr>
          <w:p w14:paraId="2E001C3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547AE11" w14:textId="6F5A370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FR-02</w:t>
            </w:r>
          </w:p>
        </w:tc>
      </w:tr>
      <w:tr w:rsidR="00097EA6" w:rsidRPr="004E021C" w14:paraId="35F51C88" w14:textId="77777777" w:rsidTr="00E17BBD">
        <w:tc>
          <w:tcPr>
            <w:tcW w:w="2322" w:type="dxa"/>
          </w:tcPr>
          <w:p w14:paraId="6D8F5FB7"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057DE3A" w14:textId="2685B678"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Login</w:t>
            </w:r>
          </w:p>
        </w:tc>
      </w:tr>
      <w:tr w:rsidR="00097EA6" w:rsidRPr="004E021C" w14:paraId="2D230100" w14:textId="77777777" w:rsidTr="00E17BBD">
        <w:tc>
          <w:tcPr>
            <w:tcW w:w="2322" w:type="dxa"/>
          </w:tcPr>
          <w:p w14:paraId="17544F7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87A768F" w14:textId="3A976CB6"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registered user to log in by selecting the "Login" option and providing valid credentials.</w:t>
            </w:r>
          </w:p>
        </w:tc>
      </w:tr>
      <w:tr w:rsidR="00097EA6" w:rsidRPr="004E021C" w14:paraId="7782F4FC" w14:textId="77777777" w:rsidTr="00E17BBD">
        <w:tc>
          <w:tcPr>
            <w:tcW w:w="2322" w:type="dxa"/>
          </w:tcPr>
          <w:p w14:paraId="32EA278E"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BFC4229" w14:textId="1B13D230"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097EA6" w:rsidRPr="004E021C" w14:paraId="2C1B4D36" w14:textId="77777777" w:rsidTr="00E17BBD">
        <w:tc>
          <w:tcPr>
            <w:tcW w:w="2322" w:type="dxa"/>
          </w:tcPr>
          <w:p w14:paraId="75FD5C6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3CFF5F4" w14:textId="39DE7A6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authenticate users and provide access to personalized features.</w:t>
            </w:r>
          </w:p>
        </w:tc>
      </w:tr>
      <w:tr w:rsidR="00097EA6" w:rsidRPr="004E021C" w14:paraId="44A0DB16" w14:textId="77777777" w:rsidTr="00E17BBD">
        <w:tc>
          <w:tcPr>
            <w:tcW w:w="2322" w:type="dxa"/>
          </w:tcPr>
          <w:p w14:paraId="2E6DD39B"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465BA39F" w14:textId="4A47778D" w:rsidR="00097EA6" w:rsidRPr="004E021C" w:rsidRDefault="00A66A00" w:rsidP="00097EA6">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valid credentials.</w:t>
            </w:r>
          </w:p>
        </w:tc>
      </w:tr>
      <w:tr w:rsidR="00097EA6" w:rsidRPr="004E021C" w14:paraId="5FFC38DB" w14:textId="77777777" w:rsidTr="00E17BBD">
        <w:tc>
          <w:tcPr>
            <w:tcW w:w="2322" w:type="dxa"/>
          </w:tcPr>
          <w:p w14:paraId="6A01AA0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CE533AC" w14:textId="686138B9" w:rsidR="00097EA6" w:rsidRPr="004E021C" w:rsidRDefault="00A66A00" w:rsidP="00097EA6">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097EA6" w:rsidRPr="004E021C" w14:paraId="05FD27AC" w14:textId="77777777" w:rsidTr="00E17BBD">
        <w:tc>
          <w:tcPr>
            <w:tcW w:w="2322" w:type="dxa"/>
          </w:tcPr>
          <w:p w14:paraId="6A1E0E8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1E217E76" w14:textId="77777777" w:rsidR="00097EA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p w14:paraId="32B0525A" w14:textId="77777777" w:rsidR="00097EA6" w:rsidRPr="00097EA6" w:rsidRDefault="00097EA6" w:rsidP="00097EA6">
      <w:pPr>
        <w:rPr>
          <w:lang w:val="en-US"/>
        </w:rPr>
      </w:pPr>
    </w:p>
    <w:p w14:paraId="020C897B" w14:textId="77777777" w:rsidR="00097EA6" w:rsidRPr="00097EA6" w:rsidRDefault="00097EA6" w:rsidP="00097EA6">
      <w:pPr>
        <w:rPr>
          <w:lang w:val="en-US"/>
        </w:rPr>
      </w:pPr>
    </w:p>
    <w:p w14:paraId="2A310D23" w14:textId="77777777" w:rsidR="00097EA6" w:rsidRPr="00097EA6" w:rsidRDefault="00097EA6" w:rsidP="00097EA6">
      <w:pPr>
        <w:rPr>
          <w:lang w:val="en-US"/>
        </w:rPr>
      </w:pPr>
    </w:p>
    <w:p w14:paraId="282ABFBD" w14:textId="77777777" w:rsidR="00097EA6" w:rsidRPr="00097EA6" w:rsidRDefault="00097EA6" w:rsidP="00097EA6">
      <w:pPr>
        <w:rPr>
          <w:lang w:val="en-US"/>
        </w:rPr>
      </w:pPr>
    </w:p>
    <w:p w14:paraId="4348DD62" w14:textId="63C0DF61"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3</w:t>
      </w:r>
    </w:p>
    <w:p w14:paraId="5D61E253" w14:textId="195509F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E17BBD">
        <w:tc>
          <w:tcPr>
            <w:tcW w:w="2322"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699EE56A" w14:textId="41273E5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3</w:t>
            </w:r>
          </w:p>
        </w:tc>
      </w:tr>
      <w:tr w:rsidR="00A66A00" w:rsidRPr="004E021C" w14:paraId="13408607" w14:textId="77777777" w:rsidTr="00E17BBD">
        <w:tc>
          <w:tcPr>
            <w:tcW w:w="2322"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55F42BC8" w14:textId="14B0999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Forgot Password</w:t>
            </w:r>
          </w:p>
        </w:tc>
      </w:tr>
      <w:tr w:rsidR="00A66A00" w:rsidRPr="004E021C" w14:paraId="167582A4" w14:textId="77777777" w:rsidTr="00E17BBD">
        <w:tc>
          <w:tcPr>
            <w:tcW w:w="2322" w:type="dxa"/>
          </w:tcPr>
          <w:p w14:paraId="2D6283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756C2A2" w14:textId="5C93F67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reset their password if they have forgotten it by selecting the "Forgot Password" option.</w:t>
            </w:r>
          </w:p>
        </w:tc>
      </w:tr>
      <w:tr w:rsidR="00A66A00" w:rsidRPr="004E021C" w14:paraId="5085F7F8" w14:textId="77777777" w:rsidTr="00E17BBD">
        <w:tc>
          <w:tcPr>
            <w:tcW w:w="2322" w:type="dxa"/>
          </w:tcPr>
          <w:p w14:paraId="352193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423E7F1" w14:textId="1FEC69D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 Registration and Authentication Use Case</w:t>
            </w:r>
          </w:p>
        </w:tc>
      </w:tr>
      <w:tr w:rsidR="00A66A00" w:rsidRPr="004E021C" w14:paraId="7FEF01F2" w14:textId="77777777" w:rsidTr="00E17BBD">
        <w:tc>
          <w:tcPr>
            <w:tcW w:w="2322" w:type="dxa"/>
          </w:tcPr>
          <w:p w14:paraId="3E86C2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52EA41E6" w14:textId="3B8E07B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enable users to regain access to their accounts.</w:t>
            </w:r>
          </w:p>
        </w:tc>
      </w:tr>
      <w:tr w:rsidR="00A66A00" w:rsidRPr="004E021C" w14:paraId="1626705E" w14:textId="77777777" w:rsidTr="00E17BBD">
        <w:tc>
          <w:tcPr>
            <w:tcW w:w="2322" w:type="dxa"/>
          </w:tcPr>
          <w:p w14:paraId="0F2AA89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29340B6" w14:textId="5445B03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a valid email address or phone number associated with their account.</w:t>
            </w:r>
          </w:p>
        </w:tc>
      </w:tr>
      <w:tr w:rsidR="00A66A00" w:rsidRPr="004E021C" w14:paraId="01A8F394" w14:textId="77777777" w:rsidTr="00E17BBD">
        <w:tc>
          <w:tcPr>
            <w:tcW w:w="2322" w:type="dxa"/>
          </w:tcPr>
          <w:p w14:paraId="5BB18F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45DB1B0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A66A00" w:rsidRPr="004E021C" w14:paraId="755F6A45" w14:textId="77777777" w:rsidTr="00E17BBD">
        <w:tc>
          <w:tcPr>
            <w:tcW w:w="2322" w:type="dxa"/>
          </w:tcPr>
          <w:p w14:paraId="499516E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79DA211" w14:textId="1A8EC6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2A4D8B6E" w14:textId="77777777" w:rsidR="00097EA6" w:rsidRPr="00097EA6" w:rsidRDefault="00097EA6" w:rsidP="00097EA6">
      <w:pPr>
        <w:rPr>
          <w:lang w:val="en-US"/>
        </w:rPr>
      </w:pPr>
    </w:p>
    <w:p w14:paraId="7951C0E5" w14:textId="77777777" w:rsidR="00097EA6" w:rsidRPr="00097EA6" w:rsidRDefault="00097EA6" w:rsidP="00097EA6">
      <w:pPr>
        <w:rPr>
          <w:lang w:val="en-US"/>
        </w:rPr>
      </w:pPr>
    </w:p>
    <w:p w14:paraId="76CCE17D" w14:textId="7B78404B"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4</w:t>
      </w:r>
    </w:p>
    <w:p w14:paraId="2CF3820E" w14:textId="7777777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E17BBD">
        <w:tc>
          <w:tcPr>
            <w:tcW w:w="232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5D8273D" w14:textId="2067267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FR-04</w:t>
            </w:r>
          </w:p>
        </w:tc>
      </w:tr>
      <w:tr w:rsidR="00A66A00" w:rsidRPr="004E021C" w14:paraId="03C735F3" w14:textId="77777777" w:rsidTr="00E17BBD">
        <w:tc>
          <w:tcPr>
            <w:tcW w:w="232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4801AFEF" w14:textId="33E34F9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Furniture</w:t>
            </w:r>
          </w:p>
        </w:tc>
      </w:tr>
      <w:tr w:rsidR="00A66A00" w:rsidRPr="004E021C" w14:paraId="08A7FB0A" w14:textId="77777777" w:rsidTr="00E17BBD">
        <w:tc>
          <w:tcPr>
            <w:tcW w:w="232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5B4BDE9C" w14:textId="2A09EE2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browse and view furniture items.</w:t>
            </w:r>
          </w:p>
        </w:tc>
      </w:tr>
      <w:tr w:rsidR="00A66A00" w:rsidRPr="004E021C" w14:paraId="685ADDF0" w14:textId="77777777" w:rsidTr="00E17BBD">
        <w:tc>
          <w:tcPr>
            <w:tcW w:w="232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07FF807" w14:textId="71CFDDB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25631BB8" w14:textId="77777777" w:rsidTr="00E17BBD">
        <w:tc>
          <w:tcPr>
            <w:tcW w:w="232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319872A" w14:textId="7DADB31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users with a catalog of available furniture items.</w:t>
            </w:r>
          </w:p>
        </w:tc>
      </w:tr>
      <w:tr w:rsidR="00A66A00" w:rsidRPr="004E021C" w14:paraId="7D6EFB30" w14:textId="77777777" w:rsidTr="00E17BBD">
        <w:tc>
          <w:tcPr>
            <w:tcW w:w="232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1C77F65" w14:textId="3259BC7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378206C9" w14:textId="77777777" w:rsidTr="00E17BBD">
        <w:tc>
          <w:tcPr>
            <w:tcW w:w="232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F6D19C3" w14:textId="72CE29BB"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None</w:t>
            </w:r>
          </w:p>
        </w:tc>
      </w:tr>
      <w:tr w:rsidR="00A66A00" w:rsidRPr="004E021C" w14:paraId="4F4468FC" w14:textId="77777777" w:rsidTr="00E17BBD">
        <w:tc>
          <w:tcPr>
            <w:tcW w:w="2322" w:type="dxa"/>
          </w:tcPr>
          <w:p w14:paraId="124B28A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863947D" w14:textId="23B136FA"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5AC3FE26" w14:textId="77777777" w:rsidR="00097EA6" w:rsidRPr="00097EA6" w:rsidRDefault="00097EA6" w:rsidP="00097EA6">
      <w:pPr>
        <w:rPr>
          <w:lang w:val="en-US"/>
        </w:rPr>
      </w:pPr>
    </w:p>
    <w:p w14:paraId="2A065773" w14:textId="77777777" w:rsidR="00097EA6" w:rsidRPr="00097EA6" w:rsidRDefault="00097EA6" w:rsidP="00097EA6">
      <w:pPr>
        <w:rPr>
          <w:lang w:val="en-US"/>
        </w:rPr>
      </w:pPr>
    </w:p>
    <w:p w14:paraId="02850DA7"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85690EA"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39FD79E" w14:textId="77777777" w:rsidR="00097EA6" w:rsidRDefault="00097EA6" w:rsidP="00097EA6">
      <w:pPr>
        <w:rPr>
          <w:lang w:val="en-US"/>
        </w:rPr>
      </w:pPr>
    </w:p>
    <w:p w14:paraId="7174FBEA" w14:textId="77777777" w:rsidR="00A66A00" w:rsidRDefault="00A66A00" w:rsidP="00097EA6">
      <w:pPr>
        <w:rPr>
          <w:lang w:val="en-US"/>
        </w:rPr>
      </w:pPr>
    </w:p>
    <w:p w14:paraId="54C06ECB" w14:textId="77777777" w:rsidR="00A66A00" w:rsidRDefault="00A66A00" w:rsidP="00097EA6">
      <w:pPr>
        <w:rPr>
          <w:lang w:val="en-US"/>
        </w:rPr>
      </w:pPr>
    </w:p>
    <w:p w14:paraId="73C86F90" w14:textId="4E16C510"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5</w:t>
      </w:r>
    </w:p>
    <w:p w14:paraId="6B6CCC2A" w14:textId="01FD1BC3" w:rsidR="00A66A00" w:rsidRPr="00097EA6" w:rsidRDefault="00A66A00" w:rsidP="00A66A00">
      <w:pPr>
        <w:rPr>
          <w:b/>
          <w:bCs/>
          <w:lang w:val="en-US"/>
        </w:rPr>
      </w:pPr>
      <w:r w:rsidRPr="00A66A00">
        <w:rPr>
          <w:b/>
          <w:bCs/>
          <w:lang w:val="en-US"/>
        </w:rPr>
        <w:t>Search by Filters</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E17BBD">
        <w:tc>
          <w:tcPr>
            <w:tcW w:w="2322"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A5F8D3E" w14:textId="4CE86D8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A66A00" w:rsidRPr="004E021C" w14:paraId="37FC48F1" w14:textId="77777777" w:rsidTr="00E17BBD">
        <w:tc>
          <w:tcPr>
            <w:tcW w:w="2322"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01ABD44D" w14:textId="2E7FEC9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Search by Filters</w:t>
            </w:r>
          </w:p>
        </w:tc>
      </w:tr>
      <w:tr w:rsidR="00A66A00" w:rsidRPr="004E021C" w14:paraId="2447276C" w14:textId="77777777" w:rsidTr="00E17BBD">
        <w:tc>
          <w:tcPr>
            <w:tcW w:w="2322"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2E844B3D" w14:textId="474EF64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search for furniture items using filters such as category, price, and material.</w:t>
            </w:r>
          </w:p>
        </w:tc>
      </w:tr>
      <w:tr w:rsidR="00A66A00" w:rsidRPr="004E021C" w14:paraId="445F3234" w14:textId="77777777" w:rsidTr="00E17BBD">
        <w:tc>
          <w:tcPr>
            <w:tcW w:w="2322"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D95515D"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51FFD0C3" w14:textId="77777777" w:rsidTr="00E17BBD">
        <w:tc>
          <w:tcPr>
            <w:tcW w:w="2322"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471028F3" w14:textId="36A2EA5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find specific furniture items quickly and efficiently.</w:t>
            </w:r>
          </w:p>
        </w:tc>
      </w:tr>
      <w:tr w:rsidR="00A66A00" w:rsidRPr="004E021C" w14:paraId="38D914C2" w14:textId="77777777" w:rsidTr="00E17BBD">
        <w:tc>
          <w:tcPr>
            <w:tcW w:w="2322"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E17BBD">
        <w:tc>
          <w:tcPr>
            <w:tcW w:w="2322"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43A28FB" w14:textId="5CA865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523C54CD" w14:textId="77777777" w:rsidTr="00E17BBD">
        <w:tc>
          <w:tcPr>
            <w:tcW w:w="2322" w:type="dxa"/>
          </w:tcPr>
          <w:p w14:paraId="0EB50F1A"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3111AC2"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7E6DE025" w14:textId="75F628CE"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6</w:t>
      </w:r>
    </w:p>
    <w:p w14:paraId="583CF216" w14:textId="1875D953" w:rsidR="00A66A00" w:rsidRPr="00097EA6" w:rsidRDefault="00A66A00" w:rsidP="00A66A00">
      <w:pPr>
        <w:rPr>
          <w:b/>
          <w:bCs/>
          <w:lang w:val="en-US"/>
        </w:rPr>
      </w:pPr>
      <w:r w:rsidRPr="00A66A00">
        <w:rPr>
          <w:b/>
          <w:bCs/>
          <w:lang w:val="en-US"/>
        </w:rP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E17BBD">
        <w:tc>
          <w:tcPr>
            <w:tcW w:w="2322"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C67D4E5" w14:textId="64560CC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A66A00" w:rsidRPr="004E021C" w14:paraId="5353EB8C" w14:textId="77777777" w:rsidTr="00E17BBD">
        <w:tc>
          <w:tcPr>
            <w:tcW w:w="2322"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2F09A15" w14:textId="095B05D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AR Preview of Furniture</w:t>
            </w:r>
          </w:p>
        </w:tc>
      </w:tr>
      <w:tr w:rsidR="00A66A00" w:rsidRPr="004E021C" w14:paraId="2CD1F2ED" w14:textId="77777777" w:rsidTr="00E17BBD">
        <w:tc>
          <w:tcPr>
            <w:tcW w:w="2322"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4D00EBB" w14:textId="7B02B45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 3D model of furniture in their physical space using AR technology.</w:t>
            </w:r>
          </w:p>
        </w:tc>
      </w:tr>
      <w:tr w:rsidR="00A66A00" w:rsidRPr="004E021C" w14:paraId="1B27D0C4" w14:textId="77777777" w:rsidTr="00E17BBD">
        <w:tc>
          <w:tcPr>
            <w:tcW w:w="2322"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767FB7D" w14:textId="5849D51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Augmented Reality Preview Mode Use Case</w:t>
            </w:r>
          </w:p>
        </w:tc>
      </w:tr>
      <w:tr w:rsidR="00A66A00" w:rsidRPr="004E021C" w14:paraId="56CE62B6" w14:textId="77777777" w:rsidTr="00E17BBD">
        <w:tc>
          <w:tcPr>
            <w:tcW w:w="2322"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F9FF6DE" w14:textId="56A90AB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visualize how furniture will look in their environment.</w:t>
            </w:r>
          </w:p>
        </w:tc>
      </w:tr>
      <w:tr w:rsidR="00A66A00" w:rsidRPr="004E021C" w14:paraId="61F28C4A" w14:textId="77777777" w:rsidTr="00E17BBD">
        <w:tc>
          <w:tcPr>
            <w:tcW w:w="2322"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38149A2" w14:textId="44F1305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have a compatible mobile device.</w:t>
            </w:r>
          </w:p>
        </w:tc>
      </w:tr>
      <w:tr w:rsidR="00A66A00" w:rsidRPr="004E021C" w14:paraId="50318B52" w14:textId="77777777" w:rsidTr="00E17BBD">
        <w:tc>
          <w:tcPr>
            <w:tcW w:w="2322"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6E7D18E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75E5FC0F" w14:textId="77777777" w:rsidTr="00E17BBD">
        <w:tc>
          <w:tcPr>
            <w:tcW w:w="2322" w:type="dxa"/>
          </w:tcPr>
          <w:p w14:paraId="17BA993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C939C74"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4FAEC2A4" w14:textId="77777777" w:rsidR="00A66A00" w:rsidRDefault="00A66A00" w:rsidP="00097EA6">
      <w:pPr>
        <w:rPr>
          <w:lang w:val="en-US"/>
        </w:rPr>
      </w:pPr>
    </w:p>
    <w:p w14:paraId="7A717634" w14:textId="77777777" w:rsidR="00A66A00" w:rsidRDefault="00A66A00" w:rsidP="00097EA6">
      <w:pPr>
        <w:rPr>
          <w:lang w:val="en-US"/>
        </w:rPr>
      </w:pPr>
    </w:p>
    <w:p w14:paraId="76FFA5F7" w14:textId="77777777" w:rsidR="00A66A00" w:rsidRDefault="00A66A00" w:rsidP="00097EA6">
      <w:pPr>
        <w:rPr>
          <w:lang w:val="en-US"/>
        </w:rPr>
      </w:pPr>
    </w:p>
    <w:p w14:paraId="1B5AFF97" w14:textId="77777777" w:rsidR="00A66A00" w:rsidRDefault="00A66A00" w:rsidP="00097EA6">
      <w:pPr>
        <w:rPr>
          <w:lang w:val="en-US"/>
        </w:rPr>
      </w:pPr>
    </w:p>
    <w:p w14:paraId="23ED7212" w14:textId="77777777" w:rsidR="00A66A00" w:rsidRDefault="00A66A00" w:rsidP="00097EA6">
      <w:pPr>
        <w:rPr>
          <w:lang w:val="en-US"/>
        </w:rPr>
      </w:pPr>
    </w:p>
    <w:p w14:paraId="4E94DF3F" w14:textId="77777777" w:rsidR="00A66A00" w:rsidRDefault="00A66A00" w:rsidP="00097EA6">
      <w:pPr>
        <w:rPr>
          <w:lang w:val="en-US"/>
        </w:rPr>
      </w:pPr>
    </w:p>
    <w:p w14:paraId="27E241CF" w14:textId="11565206"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7</w:t>
      </w:r>
    </w:p>
    <w:p w14:paraId="2E037A64" w14:textId="52CC5D2A" w:rsidR="00A66A00" w:rsidRPr="00097EA6" w:rsidRDefault="00A66A00" w:rsidP="00A66A00">
      <w:pPr>
        <w:rPr>
          <w:b/>
          <w:bCs/>
          <w:lang w:val="en-US"/>
        </w:rPr>
      </w:pPr>
      <w:r w:rsidRPr="00A66A00">
        <w:rPr>
          <w:b/>
          <w:bCs/>
          <w:lang w:val="en-US"/>
        </w:rPr>
        <w:t>View 3D Model</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E17BBD">
        <w:tc>
          <w:tcPr>
            <w:tcW w:w="232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4C8D3921" w14:textId="7CCBCB4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A66A00" w:rsidRPr="004E021C" w14:paraId="545BC1D3" w14:textId="77777777" w:rsidTr="00E17BBD">
        <w:tc>
          <w:tcPr>
            <w:tcW w:w="232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25AF6253" w14:textId="3A80EA56"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3D Model</w:t>
            </w:r>
          </w:p>
        </w:tc>
      </w:tr>
      <w:tr w:rsidR="00A66A00" w:rsidRPr="004E021C" w14:paraId="3882431A" w14:textId="77777777" w:rsidTr="00E17BBD">
        <w:tc>
          <w:tcPr>
            <w:tcW w:w="232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0C62772A" w14:textId="7EBCB2F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and interact with 3D models of furniture items.</w:t>
            </w:r>
          </w:p>
        </w:tc>
      </w:tr>
      <w:tr w:rsidR="00A66A00" w:rsidRPr="004E021C" w14:paraId="300A65C5" w14:textId="77777777" w:rsidTr="00E17BBD">
        <w:tc>
          <w:tcPr>
            <w:tcW w:w="232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705961D0" w14:textId="3F33658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3D Model Viewing Use Case</w:t>
            </w:r>
          </w:p>
        </w:tc>
      </w:tr>
      <w:tr w:rsidR="00A66A00" w:rsidRPr="004E021C" w14:paraId="5C204935" w14:textId="77777777" w:rsidTr="00E17BBD">
        <w:tc>
          <w:tcPr>
            <w:tcW w:w="232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097D703" w14:textId="60F41B3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a detailed and immersive view of products.</w:t>
            </w:r>
          </w:p>
        </w:tc>
      </w:tr>
      <w:tr w:rsidR="00A66A00" w:rsidRPr="004E021C" w14:paraId="7EAA8C53" w14:textId="77777777" w:rsidTr="00E17BBD">
        <w:tc>
          <w:tcPr>
            <w:tcW w:w="232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BCD5109" w14:textId="73E745C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7CFF466E" w14:textId="77777777" w:rsidTr="00E17BBD">
        <w:tc>
          <w:tcPr>
            <w:tcW w:w="232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A47BBE0"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4E4D00E3" w14:textId="77777777" w:rsidTr="00E17BBD">
        <w:tc>
          <w:tcPr>
            <w:tcW w:w="2322" w:type="dxa"/>
          </w:tcPr>
          <w:p w14:paraId="683DE3C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58CA13"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78951C84" w14:textId="4FDB1133"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8</w:t>
      </w:r>
    </w:p>
    <w:p w14:paraId="0B73E6AC" w14:textId="345A1616" w:rsidR="00A66A00" w:rsidRPr="00097EA6" w:rsidRDefault="00A66A00" w:rsidP="00A66A00">
      <w:pPr>
        <w:rPr>
          <w:b/>
          <w:bCs/>
          <w:lang w:val="en-US"/>
        </w:rPr>
      </w:pPr>
      <w:r w:rsidRPr="00A66A00">
        <w:rPr>
          <w:b/>
          <w:bCs/>
          <w:lang w:val="en-US"/>
        </w:rP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E17BBD">
        <w:tc>
          <w:tcPr>
            <w:tcW w:w="2322"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77933D5" w14:textId="1BF30E1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A66A00" w:rsidRPr="004E021C" w14:paraId="7DB627A8" w14:textId="77777777" w:rsidTr="00E17BBD">
        <w:tc>
          <w:tcPr>
            <w:tcW w:w="2322"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578FE07" w14:textId="5114CAE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Customer Reviews</w:t>
            </w:r>
          </w:p>
        </w:tc>
      </w:tr>
      <w:tr w:rsidR="00A66A00" w:rsidRPr="004E021C" w14:paraId="7A69CC9B" w14:textId="77777777" w:rsidTr="00E17BBD">
        <w:tc>
          <w:tcPr>
            <w:tcW w:w="2322"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6C6BB0C8" w14:textId="12EB20A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reviews and ratings left by other customers for each furniture item.</w:t>
            </w:r>
          </w:p>
        </w:tc>
      </w:tr>
      <w:tr w:rsidR="00A66A00" w:rsidRPr="004E021C" w14:paraId="36AC3F1B" w14:textId="77777777" w:rsidTr="00E17BBD">
        <w:tc>
          <w:tcPr>
            <w:tcW w:w="2322"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465E9CA5" w14:textId="7AFC27A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Exploration and Reviews Use Case</w:t>
            </w:r>
          </w:p>
        </w:tc>
      </w:tr>
      <w:tr w:rsidR="00A66A00" w:rsidRPr="004E021C" w14:paraId="4D87E8AE" w14:textId="77777777" w:rsidTr="00E17BBD">
        <w:tc>
          <w:tcPr>
            <w:tcW w:w="2322"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BE78FE5" w14:textId="38FCE12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25A50177" w14:textId="77777777" w:rsidTr="00E17BBD">
        <w:tc>
          <w:tcPr>
            <w:tcW w:w="2322"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0018702" w14:textId="4D808DB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Reviews must be moderated for quality and relevance.</w:t>
            </w:r>
          </w:p>
        </w:tc>
      </w:tr>
      <w:tr w:rsidR="00A66A00" w:rsidRPr="004E021C" w14:paraId="02425943" w14:textId="77777777" w:rsidTr="00E17BBD">
        <w:tc>
          <w:tcPr>
            <w:tcW w:w="2322"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DB9F6EB"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3385E340" w14:textId="77777777" w:rsidTr="00E17BBD">
        <w:tc>
          <w:tcPr>
            <w:tcW w:w="2322" w:type="dxa"/>
          </w:tcPr>
          <w:p w14:paraId="466702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8CB8A4F" w14:textId="1DD4621D"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6944343E" w14:textId="77777777" w:rsidR="00A66A00" w:rsidRDefault="00A66A00" w:rsidP="00097EA6">
      <w:pPr>
        <w:rPr>
          <w:lang w:val="en-US"/>
        </w:rPr>
      </w:pPr>
    </w:p>
    <w:p w14:paraId="53D9326A" w14:textId="77777777" w:rsidR="00A66A00" w:rsidRDefault="00A66A00" w:rsidP="00097EA6">
      <w:pPr>
        <w:rPr>
          <w:lang w:val="en-US"/>
        </w:rPr>
      </w:pPr>
    </w:p>
    <w:p w14:paraId="35A858B8" w14:textId="77777777" w:rsidR="00A66A00" w:rsidRDefault="00A66A00" w:rsidP="00097EA6">
      <w:pPr>
        <w:rPr>
          <w:lang w:val="en-US"/>
        </w:rPr>
      </w:pPr>
    </w:p>
    <w:p w14:paraId="0C6AAF15" w14:textId="77777777" w:rsidR="00A66A00" w:rsidRDefault="00A66A00" w:rsidP="00097EA6">
      <w:pPr>
        <w:rPr>
          <w:lang w:val="en-US"/>
        </w:rPr>
      </w:pPr>
    </w:p>
    <w:p w14:paraId="6138145D" w14:textId="77777777" w:rsidR="00A66A00" w:rsidRDefault="00A66A00" w:rsidP="00097EA6">
      <w:pPr>
        <w:rPr>
          <w:lang w:val="en-US"/>
        </w:rPr>
      </w:pPr>
    </w:p>
    <w:p w14:paraId="166D3A32" w14:textId="77777777" w:rsidR="00A66A00" w:rsidRDefault="00A66A00" w:rsidP="00097EA6">
      <w:pPr>
        <w:rPr>
          <w:lang w:val="en-US"/>
        </w:rPr>
      </w:pPr>
    </w:p>
    <w:p w14:paraId="7371CABA" w14:textId="6B548F65"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9</w:t>
      </w:r>
    </w:p>
    <w:p w14:paraId="6F7B4046" w14:textId="43357396" w:rsidR="00A66A00" w:rsidRPr="00097EA6" w:rsidRDefault="00A66A00" w:rsidP="00A66A00">
      <w:pPr>
        <w:rPr>
          <w:b/>
          <w:bCs/>
          <w:lang w:val="en-US"/>
        </w:rPr>
      </w:pPr>
      <w:r w:rsidRPr="00A66A00">
        <w:rPr>
          <w:b/>
          <w:bCs/>
          <w:lang w:val="en-US"/>
        </w:rPr>
        <w:t>Write Review</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E17BBD">
        <w:tc>
          <w:tcPr>
            <w:tcW w:w="2322"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066F978" w14:textId="00D8D88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9</w:t>
            </w:r>
          </w:p>
        </w:tc>
      </w:tr>
      <w:tr w:rsidR="00A66A00" w:rsidRPr="004E021C" w14:paraId="59964BA3" w14:textId="77777777" w:rsidTr="00E17BBD">
        <w:tc>
          <w:tcPr>
            <w:tcW w:w="2322"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73492ED3" w14:textId="6F17A7F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Write Review</w:t>
            </w:r>
          </w:p>
        </w:tc>
      </w:tr>
      <w:tr w:rsidR="00A66A00" w:rsidRPr="004E021C" w14:paraId="273E7317" w14:textId="77777777" w:rsidTr="00E17BBD">
        <w:tc>
          <w:tcPr>
            <w:tcW w:w="2322"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412FB46" w14:textId="59739A2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registered users to leave reviews and ratings for products they have purchased.</w:t>
            </w:r>
          </w:p>
        </w:tc>
      </w:tr>
      <w:tr w:rsidR="00A66A00" w:rsidRPr="004E021C" w14:paraId="0DDA8F0B" w14:textId="77777777" w:rsidTr="00E17BBD">
        <w:tc>
          <w:tcPr>
            <w:tcW w:w="2322"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0F1E060B" w14:textId="4BD4A45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Customer Reviews Management Use Case</w:t>
            </w:r>
          </w:p>
        </w:tc>
      </w:tr>
      <w:tr w:rsidR="00A66A00" w:rsidRPr="004E021C" w14:paraId="771F0D71" w14:textId="77777777" w:rsidTr="00E17BBD">
        <w:tc>
          <w:tcPr>
            <w:tcW w:w="2322"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E7C06D5" w14:textId="46CD7B2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5F92AC7F" w14:textId="77777777" w:rsidTr="00E17BBD">
        <w:tc>
          <w:tcPr>
            <w:tcW w:w="2322"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09C18186" w14:textId="13D77F2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be logged in to write a review.</w:t>
            </w:r>
          </w:p>
        </w:tc>
      </w:tr>
      <w:tr w:rsidR="00A66A00" w:rsidRPr="004E021C" w14:paraId="08406942" w14:textId="77777777" w:rsidTr="00E17BBD">
        <w:tc>
          <w:tcPr>
            <w:tcW w:w="2322"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r w:rsidR="00A66A00" w:rsidRPr="004E021C" w14:paraId="730F3849" w14:textId="77777777" w:rsidTr="00E17BBD">
        <w:tc>
          <w:tcPr>
            <w:tcW w:w="2322" w:type="dxa"/>
          </w:tcPr>
          <w:p w14:paraId="2A12AE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BDD7DE"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1450DDFB" w14:textId="3FC63E76" w:rsidR="00FC16C8" w:rsidRPr="002530C5" w:rsidRDefault="00FC16C8" w:rsidP="00FC16C8">
      <w:pPr>
        <w:pStyle w:val="Heading2"/>
        <w:rPr>
          <w:rFonts w:eastAsia="Times New Roman"/>
          <w:lang w:val="en-US"/>
        </w:rPr>
      </w:pPr>
      <w:r w:rsidRPr="004E021C">
        <w:rPr>
          <w:rFonts w:eastAsia="Times New Roman"/>
          <w:lang w:val="en-US"/>
        </w:rPr>
        <w:t xml:space="preserve">Functional Requirement </w:t>
      </w:r>
      <w:r>
        <w:rPr>
          <w:rFonts w:eastAsia="Times New Roman"/>
          <w:lang w:val="en-US"/>
        </w:rPr>
        <w:t>10</w:t>
      </w:r>
    </w:p>
    <w:p w14:paraId="7D60A98A" w14:textId="4454CF84" w:rsidR="00FC16C8" w:rsidRPr="00097EA6" w:rsidRDefault="00AD2831" w:rsidP="00FC16C8">
      <w:pPr>
        <w:rPr>
          <w:b/>
          <w:bCs/>
          <w:lang w:val="en-US"/>
        </w:rPr>
      </w:pPr>
      <w:r w:rsidRPr="00AD2831">
        <w:rPr>
          <w:b/>
          <w:bCs/>
          <w:lang w:val="en-US"/>
        </w:rPr>
        <w:t>Add to Cart</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E17BBD">
        <w:tc>
          <w:tcPr>
            <w:tcW w:w="2322"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C85A889" w14:textId="21AD6F97"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FC16C8" w:rsidRPr="004E021C" w14:paraId="1728943E" w14:textId="77777777" w:rsidTr="00E17BBD">
        <w:tc>
          <w:tcPr>
            <w:tcW w:w="2322"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7F04234" w14:textId="6EEF1493"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Add to Cart</w:t>
            </w:r>
          </w:p>
        </w:tc>
      </w:tr>
      <w:tr w:rsidR="00FC16C8" w:rsidRPr="004E021C" w14:paraId="505F90DD" w14:textId="77777777" w:rsidTr="00E17BBD">
        <w:tc>
          <w:tcPr>
            <w:tcW w:w="2322"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7EC5401" w14:textId="4F219F0E"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The system shall allow users to add selected furniture items to a shopping cart.</w:t>
            </w:r>
          </w:p>
        </w:tc>
      </w:tr>
      <w:tr w:rsidR="00FC16C8" w:rsidRPr="004E021C" w14:paraId="1B906309" w14:textId="77777777" w:rsidTr="00E17BBD">
        <w:tc>
          <w:tcPr>
            <w:tcW w:w="2322"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8B5A539" w14:textId="161827F6"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Shopping Cart and Checkout Use Case</w:t>
            </w:r>
          </w:p>
        </w:tc>
      </w:tr>
      <w:tr w:rsidR="00FC16C8" w:rsidRPr="004E021C" w14:paraId="06E0ABD6" w14:textId="77777777" w:rsidTr="00E17BBD">
        <w:tc>
          <w:tcPr>
            <w:tcW w:w="2322"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246881E" w14:textId="6789A949"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To facilitate the purchasing process.</w:t>
            </w:r>
          </w:p>
        </w:tc>
      </w:tr>
      <w:tr w:rsidR="00FC16C8" w:rsidRPr="004E021C" w14:paraId="2EC03EDF" w14:textId="77777777" w:rsidTr="00E17BBD">
        <w:tc>
          <w:tcPr>
            <w:tcW w:w="2322"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9DD02C5" w14:textId="2218030D"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None</w:t>
            </w:r>
          </w:p>
        </w:tc>
      </w:tr>
      <w:tr w:rsidR="00FC16C8" w:rsidRPr="004E021C" w14:paraId="03D209E9" w14:textId="77777777" w:rsidTr="00E17BBD">
        <w:tc>
          <w:tcPr>
            <w:tcW w:w="2322"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3B8BF8BC" w14:textId="0A9E341B"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View Furniture</w:t>
            </w:r>
          </w:p>
        </w:tc>
      </w:tr>
      <w:tr w:rsidR="00FC16C8" w:rsidRPr="004E021C" w14:paraId="112F938A" w14:textId="77777777" w:rsidTr="00E17BBD">
        <w:tc>
          <w:tcPr>
            <w:tcW w:w="2322" w:type="dxa"/>
          </w:tcPr>
          <w:p w14:paraId="2BD2D94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2E75EE0" w14:textId="34D33D57"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High</w:t>
            </w:r>
          </w:p>
        </w:tc>
      </w:tr>
    </w:tbl>
    <w:p w14:paraId="59044827" w14:textId="77777777" w:rsidR="00FC16C8" w:rsidRDefault="00FC16C8"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t>Non-Functional Requirements</w:t>
      </w:r>
    </w:p>
    <w:p w14:paraId="67D23EB3" w14:textId="77777777" w:rsidR="00097EA6" w:rsidRPr="009D07BC" w:rsidRDefault="00097EA6" w:rsidP="00097EA6">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 xml:space="preserve">By adhering to these non-functional requirements, </w:t>
      </w:r>
      <w:proofErr w:type="spellStart"/>
      <w:r w:rsidRPr="009D07BC">
        <w:rPr>
          <w:rFonts w:eastAsia="Times New Roman" w:cs="Times New Roman"/>
          <w:szCs w:val="24"/>
          <w:lang w:val="en-PK" w:eastAsia="en-PK"/>
        </w:rPr>
        <w:t>FurnishARt</w:t>
      </w:r>
      <w:proofErr w:type="spellEnd"/>
      <w:r w:rsidRPr="009D07BC">
        <w:rPr>
          <w:rFonts w:eastAsia="Times New Roman" w:cs="Times New Roman"/>
          <w:szCs w:val="24"/>
          <w:lang w:val="en-PK" w:eastAsia="en-PK"/>
        </w:rPr>
        <w:t xml:space="preserve">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r w:rsidRPr="004E021C">
        <w:rPr>
          <w:rFonts w:asciiTheme="majorBidi" w:eastAsia="Times New Roman" w:hAnsiTheme="majorBidi" w:cstheme="majorBidi"/>
          <w:b/>
          <w:kern w:val="28"/>
          <w:sz w:val="36"/>
          <w:szCs w:val="20"/>
          <w:lang w:val="en-US"/>
        </w:rPr>
        <w:t>References</w:t>
      </w:r>
      <w:bookmarkEnd w:id="27"/>
      <w:bookmarkEnd w:id="28"/>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61BE603F"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A2EFB" w14:textId="77777777" w:rsidR="00E57361" w:rsidRDefault="00E57361" w:rsidP="0081273B">
      <w:pPr>
        <w:spacing w:after="0" w:line="240" w:lineRule="auto"/>
      </w:pPr>
      <w:r>
        <w:separator/>
      </w:r>
    </w:p>
  </w:endnote>
  <w:endnote w:type="continuationSeparator" w:id="0">
    <w:p w14:paraId="4FB8E337" w14:textId="77777777" w:rsidR="00E57361" w:rsidRDefault="00E5736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47D1A" w14:textId="77777777" w:rsidR="00E57361" w:rsidRDefault="00E57361" w:rsidP="0081273B">
      <w:pPr>
        <w:spacing w:after="0" w:line="240" w:lineRule="auto"/>
      </w:pPr>
      <w:r>
        <w:separator/>
      </w:r>
    </w:p>
  </w:footnote>
  <w:footnote w:type="continuationSeparator" w:id="0">
    <w:p w14:paraId="1DE6B1C4" w14:textId="77777777" w:rsidR="00E57361" w:rsidRDefault="00E5736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0"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7"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1"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0"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8"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2"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5"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8"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4"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7"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8"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0"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3"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4"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6"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1"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4"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89"/>
  </w:num>
  <w:num w:numId="2" w16cid:durableId="2117746066">
    <w:abstractNumId w:val="19"/>
  </w:num>
  <w:num w:numId="3" w16cid:durableId="300692675">
    <w:abstractNumId w:val="12"/>
  </w:num>
  <w:num w:numId="4" w16cid:durableId="2025402626">
    <w:abstractNumId w:val="4"/>
  </w:num>
  <w:num w:numId="5" w16cid:durableId="1300190551">
    <w:abstractNumId w:val="95"/>
  </w:num>
  <w:num w:numId="6" w16cid:durableId="704477584">
    <w:abstractNumId w:val="48"/>
  </w:num>
  <w:num w:numId="7" w16cid:durableId="1560747519">
    <w:abstractNumId w:val="80"/>
  </w:num>
  <w:num w:numId="8" w16cid:durableId="148446577">
    <w:abstractNumId w:val="100"/>
  </w:num>
  <w:num w:numId="9" w16cid:durableId="368990631">
    <w:abstractNumId w:val="83"/>
  </w:num>
  <w:num w:numId="10" w16cid:durableId="778796882">
    <w:abstractNumId w:val="64"/>
  </w:num>
  <w:num w:numId="11" w16cid:durableId="378633393">
    <w:abstractNumId w:val="46"/>
  </w:num>
  <w:num w:numId="12" w16cid:durableId="9722641">
    <w:abstractNumId w:val="11"/>
  </w:num>
  <w:num w:numId="13" w16cid:durableId="624392226">
    <w:abstractNumId w:val="59"/>
  </w:num>
  <w:num w:numId="14" w16cid:durableId="1235122986">
    <w:abstractNumId w:val="1"/>
  </w:num>
  <w:num w:numId="15" w16cid:durableId="65542170">
    <w:abstractNumId w:val="111"/>
  </w:num>
  <w:num w:numId="16" w16cid:durableId="170992126">
    <w:abstractNumId w:val="84"/>
  </w:num>
  <w:num w:numId="17" w16cid:durableId="461191139">
    <w:abstractNumId w:val="50"/>
  </w:num>
  <w:num w:numId="18" w16cid:durableId="777989013">
    <w:abstractNumId w:val="113"/>
  </w:num>
  <w:num w:numId="19" w16cid:durableId="1879974047">
    <w:abstractNumId w:val="49"/>
  </w:num>
  <w:num w:numId="20" w16cid:durableId="251159248">
    <w:abstractNumId w:val="99"/>
  </w:num>
  <w:num w:numId="21" w16cid:durableId="1809930914">
    <w:abstractNumId w:val="14"/>
  </w:num>
  <w:num w:numId="22" w16cid:durableId="2038576743">
    <w:abstractNumId w:val="29"/>
  </w:num>
  <w:num w:numId="23" w16cid:durableId="737897211">
    <w:abstractNumId w:val="17"/>
  </w:num>
  <w:num w:numId="24" w16cid:durableId="312681317">
    <w:abstractNumId w:val="45"/>
  </w:num>
  <w:num w:numId="25" w16cid:durableId="1494370774">
    <w:abstractNumId w:val="27"/>
  </w:num>
  <w:num w:numId="26" w16cid:durableId="100802243">
    <w:abstractNumId w:val="108"/>
  </w:num>
  <w:num w:numId="27" w16cid:durableId="377054017">
    <w:abstractNumId w:val="10"/>
  </w:num>
  <w:num w:numId="28" w16cid:durableId="1755786527">
    <w:abstractNumId w:val="67"/>
  </w:num>
  <w:num w:numId="29" w16cid:durableId="1777674437">
    <w:abstractNumId w:val="105"/>
  </w:num>
  <w:num w:numId="30" w16cid:durableId="1074813669">
    <w:abstractNumId w:val="74"/>
  </w:num>
  <w:num w:numId="31" w16cid:durableId="1620069868">
    <w:abstractNumId w:val="30"/>
  </w:num>
  <w:num w:numId="32" w16cid:durableId="2063361118">
    <w:abstractNumId w:val="21"/>
  </w:num>
  <w:num w:numId="33" w16cid:durableId="806514546">
    <w:abstractNumId w:val="33"/>
  </w:num>
  <w:num w:numId="34" w16cid:durableId="2008435417">
    <w:abstractNumId w:val="24"/>
  </w:num>
  <w:num w:numId="35" w16cid:durableId="478963730">
    <w:abstractNumId w:val="85"/>
  </w:num>
  <w:num w:numId="36" w16cid:durableId="137353051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5"/>
  </w:num>
  <w:num w:numId="38" w16cid:durableId="1745906797">
    <w:abstractNumId w:val="101"/>
  </w:num>
  <w:num w:numId="39" w16cid:durableId="363677067">
    <w:abstractNumId w:val="93"/>
  </w:num>
  <w:num w:numId="40" w16cid:durableId="1241910143">
    <w:abstractNumId w:val="102"/>
  </w:num>
  <w:num w:numId="41" w16cid:durableId="923608589">
    <w:abstractNumId w:val="79"/>
  </w:num>
  <w:num w:numId="42" w16cid:durableId="1691907553">
    <w:abstractNumId w:val="7"/>
  </w:num>
  <w:num w:numId="43" w16cid:durableId="1277373002">
    <w:abstractNumId w:val="63"/>
  </w:num>
  <w:num w:numId="44" w16cid:durableId="1820879176">
    <w:abstractNumId w:val="76"/>
  </w:num>
  <w:num w:numId="45" w16cid:durableId="9727786">
    <w:abstractNumId w:val="110"/>
  </w:num>
  <w:num w:numId="46" w16cid:durableId="1972401421">
    <w:abstractNumId w:val="114"/>
  </w:num>
  <w:num w:numId="47" w16cid:durableId="1731074617">
    <w:abstractNumId w:val="34"/>
  </w:num>
  <w:num w:numId="48" w16cid:durableId="1572694546">
    <w:abstractNumId w:val="36"/>
  </w:num>
  <w:num w:numId="49" w16cid:durableId="32274119">
    <w:abstractNumId w:val="61"/>
  </w:num>
  <w:num w:numId="50" w16cid:durableId="218522687">
    <w:abstractNumId w:val="43"/>
  </w:num>
  <w:num w:numId="51" w16cid:durableId="626930862">
    <w:abstractNumId w:val="65"/>
  </w:num>
  <w:num w:numId="52" w16cid:durableId="675310250">
    <w:abstractNumId w:val="109"/>
  </w:num>
  <w:num w:numId="53" w16cid:durableId="856771823">
    <w:abstractNumId w:val="86"/>
  </w:num>
  <w:num w:numId="54" w16cid:durableId="1265501826">
    <w:abstractNumId w:val="22"/>
  </w:num>
  <w:num w:numId="55" w16cid:durableId="642274506">
    <w:abstractNumId w:val="3"/>
  </w:num>
  <w:num w:numId="56" w16cid:durableId="541089235">
    <w:abstractNumId w:val="23"/>
  </w:num>
  <w:num w:numId="57" w16cid:durableId="1027146584">
    <w:abstractNumId w:val="47"/>
  </w:num>
  <w:num w:numId="58" w16cid:durableId="1592203673">
    <w:abstractNumId w:val="40"/>
  </w:num>
  <w:num w:numId="59" w16cid:durableId="584533469">
    <w:abstractNumId w:val="92"/>
  </w:num>
  <w:num w:numId="60" w16cid:durableId="1358775414">
    <w:abstractNumId w:val="37"/>
  </w:num>
  <w:num w:numId="61" w16cid:durableId="1591311614">
    <w:abstractNumId w:val="25"/>
  </w:num>
  <w:num w:numId="62" w16cid:durableId="691955158">
    <w:abstractNumId w:val="13"/>
  </w:num>
  <w:num w:numId="63" w16cid:durableId="1455825531">
    <w:abstractNumId w:val="112"/>
  </w:num>
  <w:num w:numId="64" w16cid:durableId="1507399666">
    <w:abstractNumId w:val="55"/>
  </w:num>
  <w:num w:numId="65" w16cid:durableId="1998419508">
    <w:abstractNumId w:val="104"/>
  </w:num>
  <w:num w:numId="66" w16cid:durableId="377314146">
    <w:abstractNumId w:val="16"/>
  </w:num>
  <w:num w:numId="67" w16cid:durableId="234317910">
    <w:abstractNumId w:val="90"/>
  </w:num>
  <w:num w:numId="68" w16cid:durableId="840506154">
    <w:abstractNumId w:val="71"/>
  </w:num>
  <w:num w:numId="69" w16cid:durableId="1528635372">
    <w:abstractNumId w:val="81"/>
  </w:num>
  <w:num w:numId="70" w16cid:durableId="1752311559">
    <w:abstractNumId w:val="97"/>
  </w:num>
  <w:num w:numId="71" w16cid:durableId="674381505">
    <w:abstractNumId w:val="42"/>
  </w:num>
  <w:num w:numId="72" w16cid:durableId="2085642203">
    <w:abstractNumId w:val="35"/>
  </w:num>
  <w:num w:numId="73" w16cid:durableId="643001389">
    <w:abstractNumId w:val="72"/>
  </w:num>
  <w:num w:numId="74" w16cid:durableId="609051515">
    <w:abstractNumId w:val="51"/>
  </w:num>
  <w:num w:numId="75" w16cid:durableId="729116706">
    <w:abstractNumId w:val="28"/>
  </w:num>
  <w:num w:numId="76" w16cid:durableId="700789655">
    <w:abstractNumId w:val="78"/>
  </w:num>
  <w:num w:numId="77" w16cid:durableId="556162269">
    <w:abstractNumId w:val="6"/>
  </w:num>
  <w:num w:numId="78" w16cid:durableId="1019088486">
    <w:abstractNumId w:val="60"/>
  </w:num>
  <w:num w:numId="79" w16cid:durableId="1740126665">
    <w:abstractNumId w:val="66"/>
  </w:num>
  <w:num w:numId="80" w16cid:durableId="1696690295">
    <w:abstractNumId w:val="96"/>
  </w:num>
  <w:num w:numId="81" w16cid:durableId="793138563">
    <w:abstractNumId w:val="58"/>
  </w:num>
  <w:num w:numId="82" w16cid:durableId="1029142774">
    <w:abstractNumId w:val="88"/>
  </w:num>
  <w:num w:numId="83" w16cid:durableId="340662744">
    <w:abstractNumId w:val="5"/>
  </w:num>
  <w:num w:numId="84" w16cid:durableId="1425110913">
    <w:abstractNumId w:val="2"/>
  </w:num>
  <w:num w:numId="85" w16cid:durableId="338506078">
    <w:abstractNumId w:val="106"/>
  </w:num>
  <w:num w:numId="86" w16cid:durableId="2009820963">
    <w:abstractNumId w:val="98"/>
  </w:num>
  <w:num w:numId="87" w16cid:durableId="1351103047">
    <w:abstractNumId w:val="26"/>
  </w:num>
  <w:num w:numId="88" w16cid:durableId="1200826025">
    <w:abstractNumId w:val="18"/>
  </w:num>
  <w:num w:numId="89" w16cid:durableId="1906061117">
    <w:abstractNumId w:val="39"/>
  </w:num>
  <w:num w:numId="90" w16cid:durableId="2011525150">
    <w:abstractNumId w:val="53"/>
  </w:num>
  <w:num w:numId="91" w16cid:durableId="1743597483">
    <w:abstractNumId w:val="41"/>
  </w:num>
  <w:num w:numId="92" w16cid:durableId="1098909511">
    <w:abstractNumId w:val="107"/>
  </w:num>
  <w:num w:numId="93" w16cid:durableId="1755319516">
    <w:abstractNumId w:val="69"/>
  </w:num>
  <w:num w:numId="94" w16cid:durableId="847597941">
    <w:abstractNumId w:val="8"/>
  </w:num>
  <w:num w:numId="95" w16cid:durableId="1624925646">
    <w:abstractNumId w:val="38"/>
  </w:num>
  <w:num w:numId="96" w16cid:durableId="2050110444">
    <w:abstractNumId w:val="68"/>
  </w:num>
  <w:num w:numId="97" w16cid:durableId="139427029">
    <w:abstractNumId w:val="32"/>
  </w:num>
  <w:num w:numId="98" w16cid:durableId="1788236770">
    <w:abstractNumId w:val="54"/>
  </w:num>
  <w:num w:numId="99" w16cid:durableId="1862625061">
    <w:abstractNumId w:val="56"/>
  </w:num>
  <w:num w:numId="100" w16cid:durableId="541678407">
    <w:abstractNumId w:val="70"/>
  </w:num>
  <w:num w:numId="101" w16cid:durableId="839739981">
    <w:abstractNumId w:val="91"/>
  </w:num>
  <w:num w:numId="102" w16cid:durableId="77601141">
    <w:abstractNumId w:val="73"/>
  </w:num>
  <w:num w:numId="103" w16cid:durableId="620454417">
    <w:abstractNumId w:val="20"/>
  </w:num>
  <w:num w:numId="104" w16cid:durableId="585459723">
    <w:abstractNumId w:val="31"/>
  </w:num>
  <w:num w:numId="105" w16cid:durableId="1138187055">
    <w:abstractNumId w:val="103"/>
  </w:num>
  <w:num w:numId="106" w16cid:durableId="586305125">
    <w:abstractNumId w:val="44"/>
  </w:num>
  <w:num w:numId="107" w16cid:durableId="2712262">
    <w:abstractNumId w:val="9"/>
  </w:num>
  <w:num w:numId="108" w16cid:durableId="1182010368">
    <w:abstractNumId w:val="0"/>
  </w:num>
  <w:num w:numId="109" w16cid:durableId="1959868252">
    <w:abstractNumId w:val="87"/>
  </w:num>
  <w:num w:numId="110" w16cid:durableId="139002737">
    <w:abstractNumId w:val="82"/>
  </w:num>
  <w:num w:numId="111" w16cid:durableId="1162424902">
    <w:abstractNumId w:val="62"/>
  </w:num>
  <w:num w:numId="112" w16cid:durableId="1525903826">
    <w:abstractNumId w:val="52"/>
  </w:num>
  <w:num w:numId="113" w16cid:durableId="1228611705">
    <w:abstractNumId w:val="94"/>
  </w:num>
  <w:num w:numId="114" w16cid:durableId="69927867">
    <w:abstractNumId w:val="57"/>
  </w:num>
  <w:num w:numId="115" w16cid:durableId="728504493">
    <w:abstractNumId w:val="77"/>
  </w:num>
  <w:num w:numId="116" w16cid:durableId="299071435">
    <w:abstractNumId w:val="7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723D"/>
    <w:rsid w:val="000604B4"/>
    <w:rsid w:val="00061E6F"/>
    <w:rsid w:val="00062F36"/>
    <w:rsid w:val="0006769E"/>
    <w:rsid w:val="00067773"/>
    <w:rsid w:val="00082E9C"/>
    <w:rsid w:val="00085258"/>
    <w:rsid w:val="00086B9B"/>
    <w:rsid w:val="00097EA6"/>
    <w:rsid w:val="000A1298"/>
    <w:rsid w:val="000A4052"/>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16592A"/>
    <w:pPr>
      <w:numPr>
        <w:numId w:val="60"/>
      </w:numPr>
      <w:ind w:left="1094" w:hanging="357"/>
    </w:pPr>
    <w:rPr>
      <w:color w:val="000000" w:themeColor="text1"/>
      <w:lang w:val="en-PK"/>
    </w:rPr>
  </w:style>
  <w:style w:type="character" w:customStyle="1" w:styleId="listingChar">
    <w:name w:val="listing Char"/>
    <w:basedOn w:val="ListParagraphChar"/>
    <w:link w:val="listing"/>
    <w:rsid w:val="0016592A"/>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46</Pages>
  <Words>6697</Words>
  <Characters>38174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Talha Nazir</cp:lastModifiedBy>
  <cp:revision>20</cp:revision>
  <cp:lastPrinted>2024-06-03T16:44:00Z</cp:lastPrinted>
  <dcterms:created xsi:type="dcterms:W3CDTF">2024-05-19T17:13:00Z</dcterms:created>
  <dcterms:modified xsi:type="dcterms:W3CDTF">2024-06-03T21:37:00Z</dcterms:modified>
</cp:coreProperties>
</file>