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04F0" w14:textId="77777777" w:rsidR="00B27FA4" w:rsidRDefault="00B27FA4" w:rsidP="00B27F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  <w:rtl/>
        </w:rPr>
      </w:pPr>
      <w:r w:rsidRPr="00D45A5C">
        <w:rPr>
          <w:rFonts w:ascii="Arial-BoldMT" w:cs="Arial-BoldMT" w:hint="cs"/>
          <w:b/>
          <w:bCs/>
          <w:sz w:val="36"/>
          <w:szCs w:val="36"/>
          <w:u w:val="single"/>
          <w:rtl/>
        </w:rPr>
        <w:t>תרגיל</w:t>
      </w:r>
      <w:r w:rsidRPr="00D45A5C">
        <w:rPr>
          <w:rFonts w:ascii="Arial-BoldMT" w:cs="Arial-BoldMT"/>
          <w:b/>
          <w:bCs/>
          <w:sz w:val="36"/>
          <w:szCs w:val="36"/>
          <w:u w:val="single"/>
          <w:rtl/>
        </w:rPr>
        <w:t xml:space="preserve"> </w:t>
      </w:r>
      <w:r w:rsidRPr="00D45A5C">
        <w:rPr>
          <w:rFonts w:ascii="Arial-BoldMT" w:cs="Arial-BoldMT" w:hint="cs"/>
          <w:b/>
          <w:bCs/>
          <w:sz w:val="36"/>
          <w:szCs w:val="36"/>
          <w:u w:val="single"/>
          <w:rtl/>
        </w:rPr>
        <w:t>מס</w:t>
      </w:r>
      <w:r w:rsidRPr="00D45A5C">
        <w:rPr>
          <w:rFonts w:ascii="Arial-BoldMT" w:cs="Arial-BoldMT"/>
          <w:b/>
          <w:bCs/>
          <w:sz w:val="36"/>
          <w:szCs w:val="36"/>
          <w:u w:val="single"/>
          <w:rtl/>
        </w:rPr>
        <w:t>' 1</w:t>
      </w:r>
      <w:r w:rsidRPr="00D45A5C">
        <w:rPr>
          <w:rFonts w:ascii="Arial-BoldMT" w:cs="Arial-BoldMT"/>
          <w:b/>
          <w:bCs/>
          <w:sz w:val="36"/>
          <w:szCs w:val="36"/>
          <w:u w:val="single"/>
        </w:rPr>
        <w:t xml:space="preserve"> </w:t>
      </w:r>
      <w:r w:rsidRPr="00D45A5C">
        <w:rPr>
          <w:rFonts w:ascii="Arial-BoldMT" w:cs="Arial-BoldMT" w:hint="cs"/>
          <w:b/>
          <w:bCs/>
          <w:sz w:val="36"/>
          <w:szCs w:val="36"/>
          <w:u w:val="single"/>
        </w:rPr>
        <w:t>–</w:t>
      </w:r>
      <w:r w:rsidRPr="00D45A5C">
        <w:rPr>
          <w:rFonts w:ascii="Arial-BoldMT" w:cs="Arial-BoldMT"/>
          <w:b/>
          <w:bCs/>
          <w:sz w:val="36"/>
          <w:szCs w:val="36"/>
          <w:u w:val="single"/>
        </w:rPr>
        <w:t xml:space="preserve"> </w:t>
      </w:r>
      <w:r w:rsidRPr="00D45A5C">
        <w:rPr>
          <w:rFonts w:ascii="Arial" w:hAnsi="Arial" w:cs="Arial"/>
          <w:b/>
          <w:bCs/>
          <w:sz w:val="36"/>
          <w:szCs w:val="36"/>
          <w:u w:val="single"/>
        </w:rPr>
        <w:t xml:space="preserve">Assemblies </w:t>
      </w:r>
      <w:r w:rsidRPr="00D45A5C">
        <w:rPr>
          <w:rFonts w:ascii="Arial-BoldMT" w:cs="Arial-BoldMT" w:hint="cs"/>
          <w:b/>
          <w:bCs/>
          <w:sz w:val="36"/>
          <w:szCs w:val="36"/>
          <w:u w:val="single"/>
          <w:rtl/>
        </w:rPr>
        <w:t>ושפת</w:t>
      </w:r>
      <w:r>
        <w:rPr>
          <w:rFonts w:ascii="Arial-BoldMT" w:cs="Arial-BoldMT" w:hint="cs"/>
          <w:b/>
          <w:bCs/>
          <w:sz w:val="36"/>
          <w:szCs w:val="36"/>
          <w:u w:val="single"/>
          <w:rtl/>
        </w:rPr>
        <w:t xml:space="preserve"> </w:t>
      </w:r>
      <w:r w:rsidRPr="00D45A5C">
        <w:rPr>
          <w:rFonts w:ascii="Arial-BoldMT" w:cs="Arial-BoldMT"/>
          <w:b/>
          <w:bCs/>
          <w:sz w:val="36"/>
          <w:szCs w:val="36"/>
          <w:u w:val="single"/>
        </w:rPr>
        <w:t xml:space="preserve"> </w:t>
      </w:r>
      <w:r w:rsidRPr="00D45A5C">
        <w:rPr>
          <w:rFonts w:ascii="Arial" w:hAnsi="Arial" w:cs="Arial"/>
          <w:b/>
          <w:bCs/>
          <w:sz w:val="36"/>
          <w:szCs w:val="36"/>
          <w:u w:val="single"/>
        </w:rPr>
        <w:t>C#</w:t>
      </w:r>
    </w:p>
    <w:p w14:paraId="5BAC06C0" w14:textId="77777777" w:rsidR="009004F9" w:rsidRDefault="009004F9">
      <w:pPr>
        <w:rPr>
          <w:rtl/>
        </w:rPr>
      </w:pPr>
    </w:p>
    <w:p w14:paraId="09B71299" w14:textId="11665B31" w:rsidR="00D60F94" w:rsidRPr="00D60F94" w:rsidRDefault="00D60F94" w:rsidP="00D60F94">
      <w:pPr>
        <w:ind w:firstLine="360"/>
        <w:rPr>
          <w:u w:val="single"/>
          <w:rtl/>
        </w:rPr>
      </w:pPr>
      <w:r w:rsidRPr="00D60F94">
        <w:rPr>
          <w:rFonts w:ascii="Arial-BoldMT" w:cs="Arial-BoldMT" w:hint="cs"/>
          <w:b/>
          <w:bCs/>
          <w:sz w:val="20"/>
          <w:szCs w:val="20"/>
          <w:u w:val="single"/>
          <w:rtl/>
          <w14:ligatures w14:val="standardContextual"/>
        </w:rPr>
        <w:t>יש</w:t>
      </w:r>
      <w:r w:rsidRPr="00D60F94">
        <w:rPr>
          <w:rFonts w:ascii="Arial-BoldMT" w:cs="Arial-BoldMT"/>
          <w:b/>
          <w:bCs/>
          <w:sz w:val="20"/>
          <w:szCs w:val="20"/>
          <w:u w:val="single"/>
          <w:rtl/>
          <w14:ligatures w14:val="standardContextual"/>
        </w:rPr>
        <w:t xml:space="preserve"> </w:t>
      </w:r>
      <w:r w:rsidRPr="00D60F94">
        <w:rPr>
          <w:rFonts w:ascii="Arial-BoldMT" w:cs="Arial-BoldMT" w:hint="cs"/>
          <w:b/>
          <w:bCs/>
          <w:sz w:val="20"/>
          <w:szCs w:val="20"/>
          <w:u w:val="single"/>
          <w:rtl/>
          <w14:ligatures w14:val="standardContextual"/>
        </w:rPr>
        <w:t>להפעיל</w:t>
      </w:r>
      <w:r w:rsidRPr="00D60F94">
        <w:rPr>
          <w:rFonts w:ascii="Arial-BoldMT" w:cs="Arial-BoldMT"/>
          <w:b/>
          <w:bCs/>
          <w:sz w:val="20"/>
          <w:szCs w:val="20"/>
          <w:u w:val="single"/>
          <w14:ligatures w14:val="standardContextual"/>
        </w:rPr>
        <w:t xml:space="preserve"> </w:t>
      </w:r>
      <w:r w:rsidRPr="00D60F94">
        <w:rPr>
          <w:rFonts w:ascii="Calibri-Bold" w:hAnsi="Calibri-Bold" w:cs="Calibri-Bold"/>
          <w:b/>
          <w:bCs/>
          <w:sz w:val="20"/>
          <w:szCs w:val="20"/>
          <w:u w:val="single"/>
          <w14:ligatures w14:val="standardContextual"/>
        </w:rPr>
        <w:t xml:space="preserve">ildasm </w:t>
      </w:r>
      <w:r w:rsidRPr="00D60F94">
        <w:rPr>
          <w:rFonts w:ascii="Arial-BoldMT" w:cs="Arial-BoldMT" w:hint="cs"/>
          <w:b/>
          <w:bCs/>
          <w:sz w:val="20"/>
          <w:szCs w:val="20"/>
          <w:u w:val="single"/>
          <w:rtl/>
          <w14:ligatures w14:val="standardContextual"/>
        </w:rPr>
        <w:t>על</w:t>
      </w:r>
      <w:r w:rsidRPr="00D60F94">
        <w:rPr>
          <w:rFonts w:ascii="Arial-BoldMT" w:cs="Arial-BoldMT"/>
          <w:b/>
          <w:bCs/>
          <w:sz w:val="20"/>
          <w:szCs w:val="20"/>
          <w:u w:val="single"/>
          <w:rtl/>
          <w14:ligatures w14:val="standardContextual"/>
        </w:rPr>
        <w:t xml:space="preserve"> </w:t>
      </w:r>
      <w:r w:rsidRPr="00D60F94">
        <w:rPr>
          <w:rFonts w:ascii="Arial-BoldMT" w:cs="Arial-BoldMT" w:hint="cs"/>
          <w:b/>
          <w:bCs/>
          <w:sz w:val="20"/>
          <w:szCs w:val="20"/>
          <w:u w:val="single"/>
          <w:rtl/>
          <w14:ligatures w14:val="standardContextual"/>
        </w:rPr>
        <w:t>הקובץ</w:t>
      </w:r>
      <w:r w:rsidRPr="00D60F94">
        <w:rPr>
          <w:rFonts w:ascii="Arial-BoldMT" w:cs="Arial-BoldMT"/>
          <w:b/>
          <w:bCs/>
          <w:sz w:val="20"/>
          <w:szCs w:val="20"/>
          <w:u w:val="single"/>
          <w:rtl/>
          <w14:ligatures w14:val="standardContextual"/>
        </w:rPr>
        <w:t xml:space="preserve"> </w:t>
      </w:r>
      <w:r w:rsidRPr="00D60F94">
        <w:rPr>
          <w:rFonts w:ascii="Arial-BoldMT" w:cs="Arial-BoldMT" w:hint="cs"/>
          <w:b/>
          <w:bCs/>
          <w:sz w:val="20"/>
          <w:szCs w:val="20"/>
          <w:u w:val="single"/>
          <w:rtl/>
          <w14:ligatures w14:val="standardContextual"/>
        </w:rPr>
        <w:t>ולענות</w:t>
      </w:r>
      <w:r w:rsidRPr="00D60F94">
        <w:rPr>
          <w:rFonts w:ascii="Arial-BoldMT" w:cs="Arial-BoldMT"/>
          <w:b/>
          <w:bCs/>
          <w:sz w:val="20"/>
          <w:szCs w:val="20"/>
          <w:u w:val="single"/>
          <w:rtl/>
          <w14:ligatures w14:val="standardContextual"/>
        </w:rPr>
        <w:t xml:space="preserve"> </w:t>
      </w:r>
      <w:r w:rsidRPr="00D60F94">
        <w:rPr>
          <w:rFonts w:ascii="Arial-BoldMT" w:cs="Arial-BoldMT" w:hint="cs"/>
          <w:b/>
          <w:bCs/>
          <w:sz w:val="20"/>
          <w:szCs w:val="20"/>
          <w:u w:val="single"/>
          <w:rtl/>
          <w14:ligatures w14:val="standardContextual"/>
        </w:rPr>
        <w:t>על</w:t>
      </w:r>
      <w:r w:rsidRPr="00D60F94">
        <w:rPr>
          <w:rFonts w:ascii="Arial-BoldMT" w:cs="Arial-BoldMT"/>
          <w:b/>
          <w:bCs/>
          <w:sz w:val="20"/>
          <w:szCs w:val="20"/>
          <w:u w:val="single"/>
          <w:rtl/>
          <w14:ligatures w14:val="standardContextual"/>
        </w:rPr>
        <w:t xml:space="preserve"> </w:t>
      </w:r>
      <w:r w:rsidRPr="00D60F94">
        <w:rPr>
          <w:rFonts w:ascii="Arial-BoldMT" w:cs="Arial-BoldMT" w:hint="cs"/>
          <w:b/>
          <w:bCs/>
          <w:sz w:val="20"/>
          <w:szCs w:val="20"/>
          <w:u w:val="single"/>
          <w:rtl/>
          <w14:ligatures w14:val="standardContextual"/>
        </w:rPr>
        <w:t>השאלות</w:t>
      </w:r>
      <w:r w:rsidRPr="00D60F94">
        <w:rPr>
          <w:rFonts w:ascii="Arial-BoldMT" w:cs="Arial-BoldMT"/>
          <w:b/>
          <w:bCs/>
          <w:sz w:val="20"/>
          <w:szCs w:val="20"/>
          <w:u w:val="single"/>
          <w:rtl/>
          <w14:ligatures w14:val="standardContextual"/>
        </w:rPr>
        <w:t xml:space="preserve"> </w:t>
      </w:r>
      <w:r w:rsidRPr="00D60F94">
        <w:rPr>
          <w:rFonts w:ascii="Arial-BoldMT" w:cs="Arial-BoldMT" w:hint="cs"/>
          <w:b/>
          <w:bCs/>
          <w:sz w:val="20"/>
          <w:szCs w:val="20"/>
          <w:u w:val="single"/>
          <w:rtl/>
          <w14:ligatures w14:val="standardContextual"/>
        </w:rPr>
        <w:t>הבאות</w:t>
      </w:r>
      <w:r>
        <w:rPr>
          <w:rFonts w:ascii="Arial-BoldMT" w:cs="Arial-BoldMT" w:hint="cs"/>
          <w:b/>
          <w:bCs/>
          <w:sz w:val="20"/>
          <w:szCs w:val="20"/>
          <w:u w:val="single"/>
          <w:rtl/>
          <w14:ligatures w14:val="standardContextual"/>
        </w:rPr>
        <w:t>:</w:t>
      </w:r>
    </w:p>
    <w:p w14:paraId="2281B48F" w14:textId="75574BCB" w:rsidR="00B27FA4" w:rsidRDefault="009004F9" w:rsidP="009004F9">
      <w:pPr>
        <w:pStyle w:val="a3"/>
        <w:numPr>
          <w:ilvl w:val="0"/>
          <w:numId w:val="1"/>
        </w:numPr>
      </w:pPr>
      <w:r>
        <w:rPr>
          <w:rFonts w:ascii="ArialMT" w:cs="ArialMT" w:hint="cs"/>
          <w:sz w:val="20"/>
          <w:szCs w:val="20"/>
          <w:rtl/>
          <w14:ligatures w14:val="standardContextual"/>
        </w:rPr>
        <w:t>האם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הקובץ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הזה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הוא</w:t>
      </w:r>
      <w:r>
        <w:rPr>
          <w:rFonts w:ascii="ArialMT" w:cs="ArialMT"/>
          <w:sz w:val="20"/>
          <w:szCs w:val="20"/>
          <w14:ligatures w14:val="standardContextual"/>
        </w:rPr>
        <w:t xml:space="preserve"> </w:t>
      </w:r>
      <w:r>
        <w:rPr>
          <w:rFonts w:ascii="Calibri" w:hAnsi="Calibri" w:cs="Calibri"/>
          <w:sz w:val="20"/>
          <w:szCs w:val="20"/>
          <w14:ligatures w14:val="standardContextual"/>
        </w:rPr>
        <w:t>?</w:t>
      </w:r>
      <w:r w:rsidRPr="009004F9">
        <w:rPr>
          <w:rFonts w:ascii="Calibri" w:hAnsi="Calibri" w:cs="Calibri"/>
          <w:sz w:val="20"/>
          <w:szCs w:val="20"/>
          <w14:ligatures w14:val="standardContextual"/>
        </w:rPr>
        <w:t xml:space="preserve">.NET Assembly </w:t>
      </w:r>
      <w:r w:rsidR="00316B58" w:rsidRPr="008F5E6E">
        <w:rPr>
          <w:rFonts w:ascii="ArialMT" w:cs="ArialMT" w:hint="cs"/>
          <w:sz w:val="20"/>
          <w:szCs w:val="20"/>
          <w:highlight w:val="green"/>
          <w:rtl/>
          <w14:ligatures w14:val="standardContextual"/>
        </w:rPr>
        <w:t>כן</w:t>
      </w:r>
      <w:r w:rsidR="00316B58">
        <w:rPr>
          <w:rFonts w:ascii="ArialMT" w:cs="ArialMT"/>
          <w:sz w:val="20"/>
          <w:szCs w:val="20"/>
          <w:rtl/>
          <w14:ligatures w14:val="standardContextual"/>
        </w:rPr>
        <w:t xml:space="preserve"> / </w:t>
      </w:r>
      <w:r w:rsidR="00316B58">
        <w:rPr>
          <w:rFonts w:ascii="ArialMT" w:cs="ArialMT" w:hint="cs"/>
          <w:sz w:val="20"/>
          <w:szCs w:val="20"/>
          <w:rtl/>
          <w14:ligatures w14:val="standardContextual"/>
        </w:rPr>
        <w:t>לא</w:t>
      </w:r>
      <w:r w:rsidR="00316B58"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 w:rsidR="00316B58">
        <w:rPr>
          <w:rFonts w:ascii="ArialMT" w:cs="ArialMT" w:hint="cs"/>
          <w:sz w:val="20"/>
          <w:szCs w:val="20"/>
          <w:rtl/>
          <w14:ligatures w14:val="standardContextual"/>
        </w:rPr>
        <w:t>(יש</w:t>
      </w:r>
      <w:r w:rsidR="00316B58"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 w:rsidR="00316B58">
        <w:rPr>
          <w:rFonts w:ascii="ArialMT" w:cs="ArialMT" w:hint="cs"/>
          <w:sz w:val="20"/>
          <w:szCs w:val="20"/>
          <w:rtl/>
          <w14:ligatures w14:val="standardContextual"/>
        </w:rPr>
        <w:t>לסמן</w:t>
      </w:r>
      <w:r w:rsidR="00316B58"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 w:rsidR="00316B58">
        <w:rPr>
          <w:rFonts w:ascii="ArialMT" w:cs="ArialMT" w:hint="cs"/>
          <w:sz w:val="20"/>
          <w:szCs w:val="20"/>
          <w:rtl/>
          <w14:ligatures w14:val="standardContextual"/>
        </w:rPr>
        <w:t>את</w:t>
      </w:r>
      <w:r w:rsidR="00316B58"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 w:rsidR="00316B58">
        <w:rPr>
          <w:rFonts w:ascii="ArialMT" w:cs="ArialMT" w:hint="cs"/>
          <w:sz w:val="20"/>
          <w:szCs w:val="20"/>
          <w:rtl/>
          <w14:ligatures w14:val="standardContextual"/>
        </w:rPr>
        <w:t>התשובה</w:t>
      </w:r>
      <w:r w:rsidR="00316B58"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 w:rsidR="00316B58">
        <w:rPr>
          <w:rFonts w:ascii="ArialMT" w:cs="ArialMT" w:hint="cs"/>
          <w:sz w:val="20"/>
          <w:szCs w:val="20"/>
          <w:rtl/>
          <w14:ligatures w14:val="standardContextual"/>
        </w:rPr>
        <w:t>הנכונה</w:t>
      </w:r>
      <w:r w:rsidR="00316B58">
        <w:rPr>
          <w:rFonts w:ascii="ArialMT" w:cs="ArialMT"/>
          <w:sz w:val="20"/>
          <w:szCs w:val="20"/>
          <w14:ligatures w14:val="standardContextual"/>
        </w:rPr>
        <w:t xml:space="preserve"> (</w:t>
      </w:r>
    </w:p>
    <w:p w14:paraId="0D9D5C9D" w14:textId="2D1902EB" w:rsidR="009004F9" w:rsidRDefault="008C5D7B" w:rsidP="008C5D7B">
      <w:pPr>
        <w:pStyle w:val="a3"/>
        <w:rPr>
          <w:rFonts w:ascii="ArialMT" w:cs="ArialMT"/>
          <w:sz w:val="20"/>
          <w:szCs w:val="20"/>
          <w14:ligatures w14:val="standardContextual"/>
        </w:rPr>
      </w:pPr>
      <w:r>
        <w:rPr>
          <w:rFonts w:ascii="ArialMT" w:cs="ArialMT" w:hint="cs"/>
          <w:sz w:val="20"/>
          <w:szCs w:val="20"/>
          <w:rtl/>
          <w14:ligatures w14:val="standardContextual"/>
        </w:rPr>
        <w:t>האם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קובץ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זה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מהווה</w:t>
      </w:r>
      <w:r>
        <w:rPr>
          <w:rFonts w:ascii="ArialMT" w:cs="ArialMT"/>
          <w:sz w:val="20"/>
          <w:szCs w:val="20"/>
          <w14:ligatures w14:val="standardContextual"/>
        </w:rPr>
        <w:t xml:space="preserve"> </w:t>
      </w:r>
      <w:r>
        <w:rPr>
          <w:rFonts w:ascii="Calibri" w:hAnsi="Calibri" w:cs="Calibri"/>
          <w:sz w:val="20"/>
          <w:szCs w:val="20"/>
          <w14:ligatures w14:val="standardContextual"/>
        </w:rPr>
        <w:t xml:space="preserve">.NET PE </w:t>
      </w:r>
      <w:r>
        <w:rPr>
          <w:rFonts w:ascii="ArialMT" w:cs="ArialMT"/>
          <w:sz w:val="20"/>
          <w:szCs w:val="20"/>
          <w14:ligatures w14:val="standardContextual"/>
        </w:rPr>
        <w:t xml:space="preserve">? </w:t>
      </w:r>
      <w:r w:rsidRPr="008F5E6E">
        <w:rPr>
          <w:rFonts w:ascii="ArialMT" w:cs="ArialMT" w:hint="cs"/>
          <w:sz w:val="20"/>
          <w:szCs w:val="20"/>
          <w:highlight w:val="green"/>
          <w:rtl/>
          <w14:ligatures w14:val="standardContextual"/>
        </w:rPr>
        <w:t>כן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/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לא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(יש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לסמן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את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התשובה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הנכונה</w:t>
      </w:r>
      <w:r>
        <w:rPr>
          <w:rFonts w:ascii="ArialMT" w:cs="ArialMT"/>
          <w:sz w:val="20"/>
          <w:szCs w:val="20"/>
          <w14:ligatures w14:val="standardContextual"/>
        </w:rPr>
        <w:t xml:space="preserve"> </w:t>
      </w:r>
      <w:r w:rsidRPr="008C5D7B">
        <w:rPr>
          <w:rFonts w:ascii="ArialMT" w:cs="ArialMT"/>
          <w:sz w:val="20"/>
          <w:szCs w:val="20"/>
          <w14:ligatures w14:val="standardContextual"/>
        </w:rPr>
        <w:t>(</w:t>
      </w:r>
    </w:p>
    <w:p w14:paraId="76AA1C46" w14:textId="3A5956E1" w:rsidR="008C5D7B" w:rsidRPr="006A4960" w:rsidRDefault="008C5D7B" w:rsidP="008C5D7B">
      <w:pPr>
        <w:pStyle w:val="a3"/>
        <w:rPr>
          <w:rFonts w:cs="ArialMT"/>
          <w:b/>
          <w:bCs/>
          <w:strike/>
          <w:sz w:val="20"/>
          <w:szCs w:val="20"/>
          <w:rtl/>
          <w14:ligatures w14:val="standardContextual"/>
        </w:rPr>
      </w:pPr>
      <w:r w:rsidRPr="006A4960">
        <w:rPr>
          <w:rFonts w:ascii="ArialMT" w:cs="ArialMT" w:hint="cs"/>
          <w:b/>
          <w:bCs/>
          <w:sz w:val="20"/>
          <w:szCs w:val="20"/>
          <w:rtl/>
          <w14:ligatures w14:val="standardContextual"/>
        </w:rPr>
        <w:t>נימוק</w:t>
      </w:r>
      <w:r w:rsidRPr="006A4960">
        <w:rPr>
          <w:rFonts w:ascii="ArialMT" w:cs="ArialMT"/>
          <w:b/>
          <w:bCs/>
          <w:sz w:val="20"/>
          <w:szCs w:val="20"/>
          <w14:ligatures w14:val="standardContextual"/>
        </w:rPr>
        <w:t>:</w:t>
      </w:r>
      <w:r w:rsidR="008F5E6E" w:rsidRPr="006A4960">
        <w:rPr>
          <w:rFonts w:cs="ArialMT" w:hint="cs"/>
          <w:b/>
          <w:bCs/>
          <w:strike/>
          <w:sz w:val="20"/>
          <w:szCs w:val="20"/>
          <w:rtl/>
          <w14:ligatures w14:val="standardContextual"/>
        </w:rPr>
        <w:t xml:space="preserve"> </w:t>
      </w:r>
    </w:p>
    <w:p w14:paraId="1706A4A6" w14:textId="4DBE0A3F" w:rsidR="00093E28" w:rsidRDefault="00093E28" w:rsidP="00093E28">
      <w:pPr>
        <w:pStyle w:val="a3"/>
        <w:rPr>
          <w:rFonts w:cs="ArialMT"/>
          <w:sz w:val="20"/>
          <w:szCs w:val="20"/>
          <w:rtl/>
        </w:rPr>
      </w:pPr>
      <w:r>
        <w:rPr>
          <w:rFonts w:ascii="ArialMT" w:cs="ArialMT" w:hint="cs"/>
          <w:sz w:val="20"/>
          <w:szCs w:val="20"/>
          <w:rtl/>
        </w:rPr>
        <w:t>הקובץ הוא קובץ "</w:t>
      </w:r>
      <w:r>
        <w:rPr>
          <w:rFonts w:cs="ArialMT"/>
          <w:sz w:val="20"/>
          <w:szCs w:val="20"/>
        </w:rPr>
        <w:t xml:space="preserve">  ".NET Assembly</w:t>
      </w:r>
      <w:r>
        <w:rPr>
          <w:rFonts w:cs="ArialMT" w:hint="cs"/>
          <w:sz w:val="20"/>
          <w:szCs w:val="20"/>
          <w:rtl/>
        </w:rPr>
        <w:t xml:space="preserve">מאחר שניתן לראות </w:t>
      </w:r>
      <w:r w:rsidR="00AA4DEF">
        <w:rPr>
          <w:rFonts w:cs="ArialMT" w:hint="cs"/>
          <w:sz w:val="20"/>
          <w:szCs w:val="20"/>
          <w:rtl/>
        </w:rPr>
        <w:t>שכשפותחים</w:t>
      </w:r>
      <w:r>
        <w:rPr>
          <w:rFonts w:cs="ArialMT" w:hint="cs"/>
          <w:sz w:val="20"/>
          <w:szCs w:val="20"/>
          <w:rtl/>
        </w:rPr>
        <w:t xml:space="preserve"> </w:t>
      </w:r>
      <w:r w:rsidR="00AA4DEF">
        <w:rPr>
          <w:rFonts w:cs="ArialMT" w:hint="cs"/>
          <w:sz w:val="20"/>
          <w:szCs w:val="20"/>
          <w:rtl/>
        </w:rPr>
        <w:t>את</w:t>
      </w:r>
      <w:r>
        <w:rPr>
          <w:rFonts w:cs="ArialMT" w:hint="cs"/>
          <w:sz w:val="20"/>
          <w:szCs w:val="20"/>
          <w:rtl/>
        </w:rPr>
        <w:t xml:space="preserve"> ה</w:t>
      </w:r>
      <w:r>
        <w:rPr>
          <w:rFonts w:cs="ArialMT" w:hint="cs"/>
          <w:sz w:val="20"/>
          <w:szCs w:val="20"/>
        </w:rPr>
        <w:t>M</w:t>
      </w:r>
      <w:r>
        <w:rPr>
          <w:rFonts w:cs="ArialMT"/>
          <w:sz w:val="20"/>
          <w:szCs w:val="20"/>
        </w:rPr>
        <w:t>anifest</w:t>
      </w:r>
      <w:r>
        <w:rPr>
          <w:rFonts w:cs="ArialMT" w:hint="cs"/>
          <w:sz w:val="20"/>
          <w:szCs w:val="20"/>
          <w:rtl/>
        </w:rPr>
        <w:t xml:space="preserve"> שנמצא ב</w:t>
      </w:r>
      <w:r w:rsidR="00AA4DEF">
        <w:rPr>
          <w:rFonts w:cs="ArialMT" w:hint="cs"/>
          <w:sz w:val="20"/>
          <w:szCs w:val="20"/>
          <w:rtl/>
        </w:rPr>
        <w:t>תוך ה</w:t>
      </w:r>
      <w:r>
        <w:rPr>
          <w:rFonts w:cs="ArialMT" w:hint="cs"/>
          <w:sz w:val="20"/>
          <w:szCs w:val="20"/>
        </w:rPr>
        <w:t>IL</w:t>
      </w:r>
      <w:r>
        <w:rPr>
          <w:rFonts w:cs="ArialMT"/>
          <w:sz w:val="20"/>
          <w:szCs w:val="20"/>
        </w:rPr>
        <w:t xml:space="preserve"> DASM</w:t>
      </w:r>
      <w:r>
        <w:rPr>
          <w:rFonts w:cs="ArialMT" w:hint="cs"/>
          <w:sz w:val="20"/>
          <w:szCs w:val="20"/>
          <w:rtl/>
        </w:rPr>
        <w:t xml:space="preserve"> </w:t>
      </w:r>
      <w:r w:rsidR="00401816">
        <w:rPr>
          <w:rFonts w:cs="ArialMT" w:hint="cs"/>
          <w:sz w:val="20"/>
          <w:szCs w:val="20"/>
          <w:rtl/>
        </w:rPr>
        <w:t xml:space="preserve">כתוב לנו </w:t>
      </w:r>
      <w:r>
        <w:rPr>
          <w:rFonts w:cs="ArialMT" w:hint="cs"/>
          <w:sz w:val="20"/>
          <w:szCs w:val="20"/>
          <w:rtl/>
        </w:rPr>
        <w:t xml:space="preserve">שהקובץ הוא קובץ </w:t>
      </w:r>
      <w:r w:rsidR="00401816">
        <w:rPr>
          <w:rFonts w:cs="ArialMT" w:hint="cs"/>
          <w:sz w:val="20"/>
          <w:szCs w:val="20"/>
          <w:rtl/>
        </w:rPr>
        <w:t>"</w:t>
      </w:r>
      <w:r>
        <w:rPr>
          <w:rFonts w:cs="ArialMT" w:hint="cs"/>
          <w:sz w:val="20"/>
          <w:szCs w:val="20"/>
        </w:rPr>
        <w:t>A</w:t>
      </w:r>
      <w:r>
        <w:rPr>
          <w:rFonts w:cs="ArialMT"/>
          <w:sz w:val="20"/>
          <w:szCs w:val="20"/>
        </w:rPr>
        <w:t>ssembly</w:t>
      </w:r>
      <w:r>
        <w:rPr>
          <w:rFonts w:cs="ArialMT" w:hint="cs"/>
          <w:sz w:val="20"/>
          <w:szCs w:val="20"/>
          <w:rtl/>
        </w:rPr>
        <w:t>.</w:t>
      </w:r>
      <w:r w:rsidR="00401816">
        <w:rPr>
          <w:rFonts w:cs="ArialMT" w:hint="cs"/>
          <w:sz w:val="20"/>
          <w:szCs w:val="20"/>
          <w:rtl/>
        </w:rPr>
        <w:t>".</w:t>
      </w:r>
    </w:p>
    <w:p w14:paraId="23A52C16" w14:textId="7E5F4D3A" w:rsidR="009A08F7" w:rsidRDefault="008F0E8F" w:rsidP="009A08F7">
      <w:pPr>
        <w:pStyle w:val="a3"/>
        <w:rPr>
          <w:rFonts w:cs="ArialMT"/>
          <w:sz w:val="20"/>
          <w:szCs w:val="20"/>
          <w:rtl/>
        </w:rPr>
      </w:pPr>
      <w:r>
        <w:rPr>
          <w:rFonts w:cs="ArialMT" w:hint="cs"/>
          <w:sz w:val="20"/>
          <w:szCs w:val="20"/>
          <w:rtl/>
        </w:rPr>
        <w:t>הקובץ</w:t>
      </w:r>
      <w:r w:rsidRPr="000F6560">
        <w:rPr>
          <w:rFonts w:cs="ArialMT" w:hint="cs"/>
          <w:sz w:val="20"/>
          <w:szCs w:val="20"/>
          <w:rtl/>
        </w:rPr>
        <w:t xml:space="preserve"> הו</w:t>
      </w:r>
      <w:r>
        <w:rPr>
          <w:rFonts w:cs="ArialMT" w:hint="cs"/>
          <w:sz w:val="20"/>
          <w:szCs w:val="20"/>
          <w:rtl/>
        </w:rPr>
        <w:t>א</w:t>
      </w:r>
      <w:r w:rsidRPr="000F6560">
        <w:rPr>
          <w:rFonts w:cs="ArialMT" w:hint="cs"/>
          <w:sz w:val="20"/>
          <w:szCs w:val="20"/>
          <w:rtl/>
        </w:rPr>
        <w:t xml:space="preserve"> קובץ</w:t>
      </w:r>
      <w:r w:rsidR="00B666C7">
        <w:rPr>
          <w:rFonts w:cs="ArialMT" w:hint="cs"/>
          <w:sz w:val="20"/>
          <w:szCs w:val="20"/>
          <w:rtl/>
        </w:rPr>
        <w:t xml:space="preserve"> </w:t>
      </w:r>
      <w:r w:rsidRPr="000F6560">
        <w:rPr>
          <w:rFonts w:cs="ArialMT"/>
          <w:sz w:val="20"/>
          <w:szCs w:val="20"/>
        </w:rPr>
        <w:t>PE</w:t>
      </w:r>
      <w:r w:rsidR="009A08F7" w:rsidRPr="000F6560">
        <w:rPr>
          <w:rFonts w:cs="ArialMT" w:hint="cs"/>
          <w:sz w:val="20"/>
          <w:szCs w:val="20"/>
          <w:rtl/>
        </w:rPr>
        <w:t xml:space="preserve"> מאחר ש</w:t>
      </w:r>
      <w:r w:rsidR="00BE6E32">
        <w:rPr>
          <w:rFonts w:cs="ArialMT" w:hint="cs"/>
          <w:sz w:val="20"/>
          <w:szCs w:val="20"/>
          <w:rtl/>
        </w:rPr>
        <w:t xml:space="preserve">מדובר בקובץ </w:t>
      </w:r>
      <w:r w:rsidR="00BE6E32" w:rsidRPr="000F6560">
        <w:rPr>
          <w:rFonts w:cs="ArialMT" w:hint="cs"/>
          <w:sz w:val="20"/>
          <w:szCs w:val="20"/>
          <w:rtl/>
        </w:rPr>
        <w:t>"</w:t>
      </w:r>
      <w:r w:rsidR="00BE6E32">
        <w:rPr>
          <w:rFonts w:cs="ArialMT"/>
          <w:sz w:val="20"/>
          <w:szCs w:val="20"/>
        </w:rPr>
        <w:t>assembly</w:t>
      </w:r>
      <w:r w:rsidR="00BE6E32">
        <w:rPr>
          <w:rFonts w:cs="ArialMT" w:hint="cs"/>
          <w:sz w:val="20"/>
          <w:szCs w:val="20"/>
          <w:rtl/>
        </w:rPr>
        <w:t xml:space="preserve"> </w:t>
      </w:r>
      <w:r w:rsidR="00BE6E32" w:rsidRPr="000F6560">
        <w:rPr>
          <w:rFonts w:cs="ArialMT" w:hint="cs"/>
          <w:sz w:val="20"/>
          <w:szCs w:val="20"/>
        </w:rPr>
        <w:t>NET</w:t>
      </w:r>
      <w:r w:rsidR="00BE6E32" w:rsidRPr="000F6560">
        <w:rPr>
          <w:rFonts w:cs="ArialMT" w:hint="cs"/>
          <w:sz w:val="20"/>
          <w:szCs w:val="20"/>
          <w:rtl/>
        </w:rPr>
        <w:t>."</w:t>
      </w:r>
      <w:r w:rsidR="00BE6E32">
        <w:rPr>
          <w:rFonts w:cs="ArialMT" w:hint="cs"/>
          <w:sz w:val="20"/>
          <w:szCs w:val="20"/>
          <w:rtl/>
        </w:rPr>
        <w:t xml:space="preserve"> שהוא </w:t>
      </w:r>
      <w:r w:rsidR="009A08F7" w:rsidRPr="000F6560">
        <w:rPr>
          <w:rFonts w:cs="ArialMT" w:hint="cs"/>
          <w:sz w:val="20"/>
          <w:szCs w:val="20"/>
          <w:rtl/>
        </w:rPr>
        <w:t xml:space="preserve">קובץ </w:t>
      </w:r>
      <w:r w:rsidR="009A08F7" w:rsidRPr="000F6560">
        <w:rPr>
          <w:rFonts w:cs="ArialMT"/>
          <w:sz w:val="20"/>
          <w:szCs w:val="20"/>
        </w:rPr>
        <w:t>exe</w:t>
      </w:r>
      <w:r w:rsidR="009A08F7" w:rsidRPr="000F6560">
        <w:rPr>
          <w:rFonts w:cs="ArialMT" w:hint="cs"/>
          <w:sz w:val="20"/>
          <w:szCs w:val="20"/>
          <w:rtl/>
        </w:rPr>
        <w:t xml:space="preserve"> </w:t>
      </w:r>
      <w:r w:rsidR="00BE6E32">
        <w:rPr>
          <w:rFonts w:cs="ArialMT" w:hint="cs"/>
          <w:sz w:val="20"/>
          <w:szCs w:val="20"/>
          <w:rtl/>
        </w:rPr>
        <w:t xml:space="preserve">ולכן הוא </w:t>
      </w:r>
      <w:r w:rsidR="00BE6E32">
        <w:rPr>
          <w:rFonts w:cs="ArialMT"/>
          <w:sz w:val="20"/>
          <w:szCs w:val="20"/>
        </w:rPr>
        <w:t>executable</w:t>
      </w:r>
      <w:r w:rsidR="009A08F7" w:rsidRPr="000F6560">
        <w:rPr>
          <w:rFonts w:cs="ArialMT" w:hint="cs"/>
          <w:sz w:val="20"/>
          <w:szCs w:val="20"/>
          <w:rtl/>
        </w:rPr>
        <w:t>.</w:t>
      </w:r>
    </w:p>
    <w:p w14:paraId="0F9621CA" w14:textId="77777777" w:rsidR="00C64FB5" w:rsidRDefault="00C64FB5" w:rsidP="000B232E">
      <w:pPr>
        <w:pStyle w:val="a3"/>
        <w:rPr>
          <w:rFonts w:ascii="Arial-BoldMT" w:cs="Arial-BoldMT"/>
          <w:b/>
          <w:bCs/>
          <w:sz w:val="20"/>
          <w:szCs w:val="20"/>
          <w:u w:val="single"/>
          <w:rtl/>
          <w14:ligatures w14:val="standardContextual"/>
        </w:rPr>
      </w:pPr>
    </w:p>
    <w:p w14:paraId="09D30FE0" w14:textId="3AA60EE4" w:rsidR="00D60F94" w:rsidRDefault="000B232E" w:rsidP="000B232E">
      <w:pPr>
        <w:pStyle w:val="a3"/>
        <w:rPr>
          <w:rFonts w:ascii="Calibri-Bold" w:hAnsi="Calibri-Bold" w:cs="Calibri-Bold"/>
          <w:b/>
          <w:bCs/>
          <w:sz w:val="20"/>
          <w:szCs w:val="20"/>
          <w:u w:val="single"/>
          <w14:ligatures w14:val="standardContextual"/>
        </w:rPr>
      </w:pPr>
      <w:r w:rsidRPr="00804EF6">
        <w:rPr>
          <w:rFonts w:ascii="Arial-BoldMT" w:cs="Arial-BoldMT" w:hint="cs"/>
          <w:b/>
          <w:bCs/>
          <w:sz w:val="20"/>
          <w:szCs w:val="20"/>
          <w:u w:val="single"/>
          <w:rtl/>
          <w14:ligatures w14:val="standardContextual"/>
        </w:rPr>
        <w:t>תארו</w:t>
      </w:r>
      <w:r w:rsidRPr="00804EF6">
        <w:rPr>
          <w:rFonts w:ascii="Arial-BoldMT" w:cs="Arial-BoldMT"/>
          <w:b/>
          <w:bCs/>
          <w:sz w:val="20"/>
          <w:szCs w:val="20"/>
          <w:u w:val="single"/>
          <w:rtl/>
          <w14:ligatures w14:val="standardContextual"/>
        </w:rPr>
        <w:t xml:space="preserve"> </w:t>
      </w:r>
      <w:r w:rsidRPr="00804EF6">
        <w:rPr>
          <w:rFonts w:ascii="Arial-BoldMT" w:cs="Arial-BoldMT" w:hint="cs"/>
          <w:b/>
          <w:bCs/>
          <w:sz w:val="20"/>
          <w:szCs w:val="20"/>
          <w:u w:val="single"/>
          <w:rtl/>
          <w14:ligatures w14:val="standardContextual"/>
        </w:rPr>
        <w:t>את</w:t>
      </w:r>
      <w:r w:rsidRPr="00804EF6">
        <w:rPr>
          <w:rFonts w:ascii="Arial-BoldMT" w:cs="Arial-BoldMT"/>
          <w:b/>
          <w:bCs/>
          <w:sz w:val="20"/>
          <w:szCs w:val="20"/>
          <w:u w:val="single"/>
          <w:rtl/>
          <w14:ligatures w14:val="standardContextual"/>
        </w:rPr>
        <w:t xml:space="preserve"> </w:t>
      </w:r>
      <w:r w:rsidRPr="00804EF6">
        <w:rPr>
          <w:rFonts w:ascii="Arial-BoldMT" w:cs="Arial-BoldMT" w:hint="cs"/>
          <w:b/>
          <w:bCs/>
          <w:sz w:val="20"/>
          <w:szCs w:val="20"/>
          <w:u w:val="single"/>
          <w:rtl/>
          <w14:ligatures w14:val="standardContextual"/>
        </w:rPr>
        <w:t>ה</w:t>
      </w:r>
      <w:r w:rsidRPr="00804EF6">
        <w:rPr>
          <w:rFonts w:cs="Arial-BoldMT"/>
          <w:b/>
          <w:bCs/>
          <w:sz w:val="20"/>
          <w:szCs w:val="20"/>
          <w:u w:val="single"/>
          <w14:ligatures w14:val="standardContextual"/>
        </w:rPr>
        <w:t>:</w:t>
      </w:r>
      <w:r w:rsidRPr="00804EF6">
        <w:rPr>
          <w:rFonts w:ascii="Calibri-Bold" w:hAnsi="Calibri-Bold" w:cs="Calibri-Bold"/>
          <w:b/>
          <w:bCs/>
          <w:sz w:val="20"/>
          <w:szCs w:val="20"/>
          <w:u w:val="single"/>
          <w14:ligatures w14:val="standardContextual"/>
        </w:rPr>
        <w:t>Assembly</w:t>
      </w:r>
    </w:p>
    <w:p w14:paraId="0D1607C1" w14:textId="77777777" w:rsidR="00C64FB5" w:rsidRPr="00804EF6" w:rsidRDefault="00C64FB5" w:rsidP="000B232E">
      <w:pPr>
        <w:pStyle w:val="a3"/>
        <w:rPr>
          <w:rFonts w:cs="Arial-BoldMT"/>
          <w:b/>
          <w:bCs/>
          <w:sz w:val="20"/>
          <w:szCs w:val="20"/>
          <w:u w:val="single"/>
          <w:rtl/>
          <w14:ligatures w14:val="standardContextual"/>
        </w:rPr>
      </w:pPr>
    </w:p>
    <w:p w14:paraId="12B2D9CF" w14:textId="762CBC82" w:rsidR="00D60F94" w:rsidRDefault="00C64FB5" w:rsidP="00C64FB5">
      <w:pPr>
        <w:pStyle w:val="a3"/>
        <w:numPr>
          <w:ilvl w:val="0"/>
          <w:numId w:val="2"/>
        </w:numPr>
        <w:rPr>
          <w:rFonts w:cs="ArialMT"/>
          <w:sz w:val="20"/>
          <w:szCs w:val="20"/>
        </w:rPr>
      </w:pPr>
      <w:r>
        <w:rPr>
          <w:rFonts w:cs="ArialMT" w:hint="cs"/>
          <w:sz w:val="20"/>
          <w:szCs w:val="20"/>
          <w:rtl/>
        </w:rPr>
        <w:t xml:space="preserve">מה שמו? </w:t>
      </w:r>
      <w:r w:rsidR="006A4960">
        <w:rPr>
          <w:rFonts w:cs="ArialMT" w:hint="cs"/>
          <w:sz w:val="20"/>
          <w:szCs w:val="20"/>
          <w:rtl/>
        </w:rPr>
        <w:t xml:space="preserve"> </w:t>
      </w:r>
      <w:r w:rsidR="00BA3A95">
        <w:rPr>
          <w:rFonts w:ascii="Fixedsys" w:hAnsi="Fixedsys" w:cs="Fixedsys"/>
          <w:sz w:val="21"/>
          <w:szCs w:val="21"/>
          <w14:ligatures w14:val="standardContextual"/>
        </w:rPr>
        <w:t>C23_Ex01</w:t>
      </w:r>
      <w:r w:rsidR="00B805E3">
        <w:rPr>
          <w:rFonts w:cs="ArialMT" w:hint="cs"/>
          <w:sz w:val="20"/>
          <w:szCs w:val="20"/>
          <w:rtl/>
        </w:rPr>
        <w:t>.</w:t>
      </w:r>
    </w:p>
    <w:p w14:paraId="5D44FCE0" w14:textId="7BD9EB78" w:rsidR="00C64FB5" w:rsidRDefault="009A3939" w:rsidP="00F11F78">
      <w:pPr>
        <w:pStyle w:val="a3"/>
        <w:numPr>
          <w:ilvl w:val="0"/>
          <w:numId w:val="2"/>
        </w:numPr>
        <w:rPr>
          <w:rFonts w:cs="ArialMT"/>
          <w:sz w:val="20"/>
          <w:szCs w:val="20"/>
        </w:rPr>
      </w:pPr>
      <w:r>
        <w:rPr>
          <w:rFonts w:ascii="ArialMT" w:cs="ArialMT" w:hint="cs"/>
          <w:sz w:val="20"/>
          <w:szCs w:val="20"/>
          <w:rtl/>
          <w14:ligatures w14:val="standardContextual"/>
        </w:rPr>
        <w:t>מה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גרסתו</w:t>
      </w:r>
      <w:r>
        <w:rPr>
          <w:rFonts w:ascii="ArialMT" w:cs="ArialMT"/>
          <w:sz w:val="20"/>
          <w:szCs w:val="20"/>
          <w14:ligatures w14:val="standardContextual"/>
        </w:rPr>
        <w:t>?</w:t>
      </w:r>
      <w:r>
        <w:rPr>
          <w:rFonts w:cs="ArialMT" w:hint="cs"/>
          <w:sz w:val="20"/>
          <w:szCs w:val="20"/>
          <w:rtl/>
        </w:rPr>
        <w:t xml:space="preserve">  </w:t>
      </w:r>
      <w:r w:rsidR="00343474" w:rsidRPr="00343474">
        <w:rPr>
          <w:rFonts w:cs="ArialMT"/>
          <w:sz w:val="20"/>
          <w:szCs w:val="20"/>
        </w:rPr>
        <w:t>23:3:1:27295</w:t>
      </w:r>
      <w:r w:rsidR="00F11F78">
        <w:rPr>
          <w:rFonts w:cs="ArialMT" w:hint="cs"/>
          <w:sz w:val="20"/>
          <w:szCs w:val="20"/>
          <w:rtl/>
        </w:rPr>
        <w:t>.</w:t>
      </w:r>
    </w:p>
    <w:p w14:paraId="1FFF2399" w14:textId="6991D463" w:rsidR="00F11F78" w:rsidRPr="00286967" w:rsidRDefault="00D41A2E" w:rsidP="00F11F78">
      <w:pPr>
        <w:pStyle w:val="a3"/>
        <w:numPr>
          <w:ilvl w:val="0"/>
          <w:numId w:val="2"/>
        </w:numPr>
        <w:rPr>
          <w:rFonts w:cs="ArialMT"/>
          <w:sz w:val="20"/>
          <w:szCs w:val="20"/>
        </w:rPr>
      </w:pPr>
      <w:r>
        <w:rPr>
          <w:rFonts w:ascii="ArialMT" w:cs="ArialMT" w:hint="cs"/>
          <w:sz w:val="20"/>
          <w:szCs w:val="20"/>
          <w:rtl/>
          <w14:ligatures w14:val="standardContextual"/>
        </w:rPr>
        <w:t>באיזה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חלק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של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ה</w:t>
      </w:r>
      <w:r>
        <w:rPr>
          <w:rFonts w:ascii="ArialMT" w:cs="ArialMT"/>
          <w:sz w:val="20"/>
          <w:szCs w:val="20"/>
          <w14:ligatures w14:val="standardContextual"/>
        </w:rPr>
        <w:t xml:space="preserve">- </w:t>
      </w:r>
      <w:r>
        <w:rPr>
          <w:rFonts w:ascii="Calibri" w:hAnsi="Calibri" w:cs="Calibri"/>
          <w:sz w:val="20"/>
          <w:szCs w:val="20"/>
          <w14:ligatures w14:val="standardContextual"/>
        </w:rPr>
        <w:t xml:space="preserve">assembly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ישנן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התשובות</w:t>
      </w:r>
      <w:r>
        <w:rPr>
          <w:rFonts w:ascii="ArialMT" w:cs="ArialMT"/>
          <w:sz w:val="20"/>
          <w:szCs w:val="20"/>
          <w:rtl/>
          <w14:ligatures w14:val="standardContextual"/>
        </w:rPr>
        <w:t xml:space="preserve"> </w:t>
      </w:r>
      <w:r>
        <w:rPr>
          <w:rFonts w:ascii="ArialMT" w:cs="ArialMT" w:hint="cs"/>
          <w:sz w:val="20"/>
          <w:szCs w:val="20"/>
          <w:rtl/>
          <w14:ligatures w14:val="standardContextual"/>
        </w:rPr>
        <w:t>לסעיפים</w:t>
      </w:r>
      <w:r>
        <w:rPr>
          <w:rFonts w:ascii="ArialMT" w:cs="ArialMT"/>
          <w:sz w:val="20"/>
          <w:szCs w:val="20"/>
          <w14:ligatures w14:val="standardContextual"/>
        </w:rPr>
        <w:t xml:space="preserve"> </w:t>
      </w:r>
      <w:r>
        <w:rPr>
          <w:rFonts w:ascii="Calibri" w:hAnsi="Calibri" w:cs="Calibri"/>
          <w:sz w:val="20"/>
          <w:szCs w:val="20"/>
          <w14:ligatures w14:val="standardContextual"/>
        </w:rPr>
        <w:t>a</w:t>
      </w:r>
      <w:r w:rsidR="00286967">
        <w:rPr>
          <w:rFonts w:ascii="Calibri" w:hAnsi="Calibri" w:cs="Calibri"/>
          <w:sz w:val="20"/>
          <w:szCs w:val="20"/>
          <w14:ligatures w14:val="standardContextual"/>
        </w:rPr>
        <w:t xml:space="preserve"> </w:t>
      </w:r>
      <w:r w:rsidR="00286967">
        <w:rPr>
          <w:rFonts w:ascii="Calibri" w:hAnsi="Calibri" w:cs="Calibri" w:hint="cs"/>
          <w:sz w:val="20"/>
          <w:szCs w:val="20"/>
          <w:rtl/>
          <w14:ligatures w14:val="standardContextual"/>
        </w:rPr>
        <w:t>ו</w:t>
      </w:r>
      <w:r w:rsidR="00286967">
        <w:rPr>
          <w:rFonts w:ascii="Calibri" w:hAnsi="Calibri" w:cs="Calibri"/>
          <w:sz w:val="20"/>
          <w:szCs w:val="20"/>
          <w14:ligatures w14:val="standardContextual"/>
        </w:rPr>
        <w:t>b</w:t>
      </w:r>
      <w:r w:rsidR="00286967">
        <w:rPr>
          <w:rFonts w:ascii="Calibri" w:hAnsi="Calibri" w:cs="Calibri" w:hint="cs"/>
          <w:sz w:val="20"/>
          <w:szCs w:val="20"/>
          <w:rtl/>
          <w14:ligatures w14:val="standardContextual"/>
        </w:rPr>
        <w:t>? ב</w:t>
      </w:r>
      <w:r w:rsidR="00286967">
        <w:rPr>
          <w:rFonts w:ascii="Calibri" w:hAnsi="Calibri" w:cs="Calibri"/>
          <w:sz w:val="20"/>
          <w:szCs w:val="20"/>
          <w14:ligatures w14:val="standardContextual"/>
        </w:rPr>
        <w:t>MANIFEST</w:t>
      </w:r>
      <w:r w:rsidR="00286967">
        <w:rPr>
          <w:rFonts w:ascii="Calibri" w:hAnsi="Calibri" w:cs="Calibri" w:hint="cs"/>
          <w:sz w:val="20"/>
          <w:szCs w:val="20"/>
          <w:rtl/>
          <w14:ligatures w14:val="standardContextual"/>
        </w:rPr>
        <w:t>.</w:t>
      </w:r>
    </w:p>
    <w:p w14:paraId="51DE932C" w14:textId="6852D7A0" w:rsidR="006E3B43" w:rsidRPr="006E3B43" w:rsidRDefault="006E3B43" w:rsidP="006E3B43">
      <w:pPr>
        <w:pStyle w:val="a3"/>
        <w:numPr>
          <w:ilvl w:val="0"/>
          <w:numId w:val="2"/>
        </w:numPr>
        <w:rPr>
          <w:rFonts w:cs="ArialMT"/>
          <w:sz w:val="20"/>
          <w:szCs w:val="20"/>
        </w:rPr>
      </w:pPr>
      <w:r w:rsidRPr="006E3B43">
        <w:rPr>
          <w:rFonts w:cs="ArialMT"/>
          <w:sz w:val="20"/>
          <w:szCs w:val="20"/>
          <w:rtl/>
        </w:rPr>
        <w:t xml:space="preserve">באילו </w:t>
      </w:r>
      <w:r w:rsidRPr="006E3B43">
        <w:rPr>
          <w:rFonts w:cs="ArialMT"/>
          <w:sz w:val="20"/>
          <w:szCs w:val="20"/>
        </w:rPr>
        <w:t>assemblies</w:t>
      </w:r>
      <w:r w:rsidRPr="006E3B43">
        <w:rPr>
          <w:rFonts w:cs="ArialMT"/>
          <w:sz w:val="20"/>
          <w:szCs w:val="20"/>
          <w:rtl/>
        </w:rPr>
        <w:t xml:space="preserve"> אחרים הוא משתמש? </w:t>
      </w:r>
      <w:r>
        <w:rPr>
          <w:rFonts w:cs="ArialMT" w:hint="cs"/>
          <w:sz w:val="20"/>
          <w:szCs w:val="20"/>
          <w:rtl/>
        </w:rPr>
        <w:t>(</w:t>
      </w:r>
      <w:r w:rsidRPr="006E3B43">
        <w:rPr>
          <w:rFonts w:cs="ArialMT"/>
          <w:sz w:val="20"/>
          <w:szCs w:val="20"/>
          <w:rtl/>
        </w:rPr>
        <w:t>יש לתת שם וגרסה של כל אחד מהם</w:t>
      </w:r>
      <w:r>
        <w:rPr>
          <w:rFonts w:cs="ArialMT" w:hint="cs"/>
          <w:sz w:val="20"/>
          <w:szCs w:val="20"/>
          <w:rtl/>
        </w:rPr>
        <w:t>):</w:t>
      </w:r>
    </w:p>
    <w:p w14:paraId="62C0E017" w14:textId="16E55245" w:rsidR="006E3B43" w:rsidRPr="006E3B43" w:rsidRDefault="006E3B43" w:rsidP="006E3B43">
      <w:pPr>
        <w:pStyle w:val="a3"/>
        <w:ind w:left="1080"/>
        <w:rPr>
          <w:rFonts w:cs="ArialMT"/>
          <w:sz w:val="20"/>
          <w:szCs w:val="20"/>
        </w:rPr>
      </w:pPr>
      <w:r w:rsidRPr="006E3B43">
        <w:rPr>
          <w:rFonts w:cs="ArialMT"/>
          <w:sz w:val="20"/>
          <w:szCs w:val="20"/>
          <w:rtl/>
        </w:rPr>
        <w:t>שם:</w:t>
      </w:r>
      <w:r w:rsidR="00847CF8">
        <w:rPr>
          <w:rFonts w:cs="ArialMT" w:hint="cs"/>
          <w:sz w:val="20"/>
          <w:szCs w:val="20"/>
          <w:rtl/>
        </w:rPr>
        <w:t xml:space="preserve"> </w:t>
      </w:r>
      <w:r w:rsidR="00847CF8" w:rsidRPr="00497DF3">
        <w:rPr>
          <w:rFonts w:cs="ArialMT"/>
          <w:sz w:val="20"/>
          <w:szCs w:val="20"/>
        </w:rPr>
        <w:t>mscorlib</w:t>
      </w:r>
      <w:r w:rsidRPr="006E3B43">
        <w:rPr>
          <w:rFonts w:cs="ArialMT"/>
          <w:sz w:val="20"/>
          <w:szCs w:val="20"/>
          <w:rtl/>
        </w:rPr>
        <w:t>.</w:t>
      </w:r>
      <w:r w:rsidR="0091717B">
        <w:rPr>
          <w:rFonts w:cs="ArialMT"/>
          <w:sz w:val="20"/>
          <w:szCs w:val="20"/>
          <w:rtl/>
        </w:rPr>
        <w:tab/>
      </w:r>
      <w:r w:rsidRPr="006E3B43">
        <w:rPr>
          <w:rFonts w:cs="ArialMT"/>
          <w:sz w:val="20"/>
          <w:szCs w:val="20"/>
          <w:rtl/>
        </w:rPr>
        <w:t xml:space="preserve">גרסא: </w:t>
      </w:r>
      <w:r w:rsidR="006E7136">
        <w:rPr>
          <w:rFonts w:cs="ArialMT" w:hint="cs"/>
          <w:sz w:val="20"/>
          <w:szCs w:val="20"/>
          <w:rtl/>
        </w:rPr>
        <w:t>4</w:t>
      </w:r>
      <w:r w:rsidR="002B761C" w:rsidRPr="002B761C">
        <w:rPr>
          <w:rFonts w:cs="ArialMT"/>
          <w:sz w:val="20"/>
          <w:szCs w:val="20"/>
          <w:rtl/>
        </w:rPr>
        <w:t>:0:0:0</w:t>
      </w:r>
      <w:r w:rsidRPr="006E3B43">
        <w:rPr>
          <w:rFonts w:cs="ArialMT"/>
          <w:sz w:val="20"/>
          <w:szCs w:val="20"/>
          <w:rtl/>
        </w:rPr>
        <w:t>.</w:t>
      </w:r>
    </w:p>
    <w:p w14:paraId="60552F3C" w14:textId="2D758112" w:rsidR="00D972A7" w:rsidRPr="00D429D7" w:rsidRDefault="006E3B43" w:rsidP="00D429D7">
      <w:pPr>
        <w:pStyle w:val="a3"/>
        <w:ind w:left="1080"/>
        <w:rPr>
          <w:rFonts w:cs="ArialMT"/>
          <w:sz w:val="20"/>
          <w:szCs w:val="20"/>
          <w:rtl/>
        </w:rPr>
      </w:pPr>
      <w:r w:rsidRPr="006E3B43">
        <w:rPr>
          <w:rFonts w:cs="ArialMT"/>
          <w:sz w:val="20"/>
          <w:szCs w:val="20"/>
          <w:rtl/>
        </w:rPr>
        <w:t xml:space="preserve">שם: </w:t>
      </w:r>
      <w:r w:rsidR="002B761C" w:rsidRPr="00497DF3">
        <w:rPr>
          <w:rFonts w:cs="ArialMT"/>
          <w:sz w:val="20"/>
          <w:szCs w:val="20"/>
        </w:rPr>
        <w:t>System.Xml</w:t>
      </w:r>
      <w:r w:rsidRPr="006E3B43">
        <w:rPr>
          <w:rFonts w:cs="ArialMT"/>
          <w:sz w:val="20"/>
          <w:szCs w:val="20"/>
          <w:rtl/>
        </w:rPr>
        <w:t>.</w:t>
      </w:r>
      <w:r w:rsidR="0091717B">
        <w:rPr>
          <w:rFonts w:cs="ArialMT"/>
          <w:sz w:val="20"/>
          <w:szCs w:val="20"/>
          <w:rtl/>
        </w:rPr>
        <w:tab/>
      </w:r>
      <w:r w:rsidRPr="006E3B43">
        <w:rPr>
          <w:rFonts w:cs="ArialMT"/>
          <w:sz w:val="20"/>
          <w:szCs w:val="20"/>
          <w:rtl/>
        </w:rPr>
        <w:t xml:space="preserve">גרסא: </w:t>
      </w:r>
      <w:r w:rsidR="006E7136" w:rsidRPr="00497DF3">
        <w:rPr>
          <w:rFonts w:cs="ArialMT"/>
          <w:sz w:val="20"/>
          <w:szCs w:val="20"/>
        </w:rPr>
        <w:t>4</w:t>
      </w:r>
      <w:r w:rsidR="00E92D4B" w:rsidRPr="00497DF3">
        <w:rPr>
          <w:rFonts w:cs="ArialMT"/>
          <w:sz w:val="20"/>
          <w:szCs w:val="20"/>
        </w:rPr>
        <w:t>:0:0:0</w:t>
      </w:r>
      <w:r w:rsidRPr="006E3B43">
        <w:rPr>
          <w:rFonts w:cs="ArialMT"/>
          <w:sz w:val="20"/>
          <w:szCs w:val="20"/>
          <w:rtl/>
        </w:rPr>
        <w:t>.</w:t>
      </w:r>
    </w:p>
    <w:p w14:paraId="4B0E58CC" w14:textId="3494D572" w:rsidR="00D972A7" w:rsidRDefault="00D972A7" w:rsidP="00093E28">
      <w:pPr>
        <w:pStyle w:val="a3"/>
        <w:rPr>
          <w:rFonts w:cs="ArialMT"/>
          <w:sz w:val="20"/>
          <w:szCs w:val="20"/>
          <w:rtl/>
        </w:rPr>
      </w:pPr>
    </w:p>
    <w:p w14:paraId="772E7197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6B7FB5FE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482952BA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59C6E26E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42D6F617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11122FD8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0F8BEF8A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3F94B201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5BC6D7C8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19551714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2626A043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2E20C7DF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39BED245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471504EC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738FB4B5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0E3692D2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6BB2D56C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47A7551D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32B894C4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41AF64CE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255A7E12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5FE79B16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4985BAD6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5FBE8DC4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4C4E9922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319ABB33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2D5F9CC2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47F322A3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5EC9C93C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107B40BB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333504E3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42F81F68" w14:textId="77777777" w:rsidR="00D429D7" w:rsidRDefault="00D429D7" w:rsidP="00093E28">
      <w:pPr>
        <w:pStyle w:val="a3"/>
        <w:rPr>
          <w:rFonts w:cs="ArialMT"/>
          <w:sz w:val="20"/>
          <w:szCs w:val="20"/>
          <w:rtl/>
        </w:rPr>
      </w:pPr>
    </w:p>
    <w:p w14:paraId="46D3D2B3" w14:textId="77777777" w:rsidR="00AF77AC" w:rsidRDefault="00AF77AC" w:rsidP="00093E28">
      <w:pPr>
        <w:pStyle w:val="a3"/>
        <w:rPr>
          <w:rFonts w:cs="ArialMT"/>
          <w:sz w:val="20"/>
          <w:szCs w:val="20"/>
          <w:rtl/>
        </w:rPr>
      </w:pPr>
    </w:p>
    <w:p w14:paraId="2410F268" w14:textId="77777777" w:rsidR="00D972A7" w:rsidRDefault="00D972A7" w:rsidP="00093E28">
      <w:pPr>
        <w:pStyle w:val="a3"/>
        <w:rPr>
          <w:rFonts w:cs="ArialMT"/>
          <w:sz w:val="20"/>
          <w:szCs w:val="20"/>
          <w:rtl/>
        </w:rPr>
      </w:pPr>
    </w:p>
    <w:p w14:paraId="6A37DD07" w14:textId="185FED50" w:rsidR="00F81FA1" w:rsidRDefault="001513AA" w:rsidP="00F81FA1">
      <w:pPr>
        <w:pStyle w:val="a3"/>
        <w:numPr>
          <w:ilvl w:val="0"/>
          <w:numId w:val="1"/>
        </w:numPr>
        <w:rPr>
          <w:rFonts w:cs="ArialMT"/>
          <w:b/>
          <w:bCs/>
          <w:sz w:val="20"/>
          <w:szCs w:val="20"/>
          <w:u w:val="single"/>
          <w14:ligatures w14:val="standardContextual"/>
        </w:rPr>
      </w:pPr>
      <w:r w:rsidRPr="00F81FA1">
        <w:rPr>
          <w:rFonts w:cs="ArialMT"/>
          <w:b/>
          <w:bCs/>
          <w:sz w:val="20"/>
          <w:szCs w:val="20"/>
          <w:u w:val="single"/>
          <w:rtl/>
          <w14:ligatures w14:val="standardContextual"/>
        </w:rPr>
        <w:lastRenderedPageBreak/>
        <w:t xml:space="preserve">ניתוח ה- </w:t>
      </w:r>
      <w:r w:rsidRPr="00F81FA1">
        <w:rPr>
          <w:rFonts w:cs="ArialMT"/>
          <w:b/>
          <w:bCs/>
          <w:sz w:val="20"/>
          <w:szCs w:val="20"/>
          <w:u w:val="single"/>
          <w14:ligatures w14:val="standardContextual"/>
        </w:rPr>
        <w:t>MSIL</w:t>
      </w:r>
      <w:r w:rsidR="00F81FA1">
        <w:rPr>
          <w:rFonts w:cs="ArialMT" w:hint="cs"/>
          <w:b/>
          <w:bCs/>
          <w:sz w:val="20"/>
          <w:szCs w:val="20"/>
          <w:u w:val="single"/>
          <w:rtl/>
          <w14:ligatures w14:val="standardContextual"/>
        </w:rPr>
        <w:t>:</w:t>
      </w:r>
    </w:p>
    <w:p w14:paraId="69D912E2" w14:textId="77777777" w:rsidR="00F81FA1" w:rsidRDefault="00F81FA1" w:rsidP="00F81FA1">
      <w:pPr>
        <w:pStyle w:val="a3"/>
        <w:rPr>
          <w:rFonts w:cs="ArialMT"/>
          <w:sz w:val="20"/>
          <w:szCs w:val="20"/>
          <w:rtl/>
          <w14:ligatures w14:val="standardContextual"/>
        </w:rPr>
      </w:pPr>
    </w:p>
    <w:p w14:paraId="2A0BCB40" w14:textId="77777777" w:rsidR="00D41723" w:rsidRPr="00D41723" w:rsidRDefault="00D41723" w:rsidP="00D41723">
      <w:pPr>
        <w:pStyle w:val="a3"/>
        <w:rPr>
          <w:rFonts w:cs="ArialMT"/>
          <w:sz w:val="20"/>
          <w:szCs w:val="20"/>
          <w:rtl/>
          <w14:ligatures w14:val="standardContextual"/>
        </w:rPr>
      </w:pPr>
      <w:r w:rsidRPr="00D41723">
        <w:rPr>
          <w:rFonts w:cs="ArialMT"/>
          <w:sz w:val="20"/>
          <w:szCs w:val="20"/>
          <w:rtl/>
          <w14:ligatures w14:val="standardContextual"/>
        </w:rPr>
        <w:t>עבור כל אחד מהטיפוסים בקוד, יש לתת תיאור מלא:</w:t>
      </w:r>
    </w:p>
    <w:p w14:paraId="218125FA" w14:textId="4F43B20B" w:rsidR="00D41723" w:rsidRPr="00D41723" w:rsidRDefault="00D41723" w:rsidP="00D41723">
      <w:pPr>
        <w:pStyle w:val="a3"/>
        <w:rPr>
          <w:rFonts w:cs="ArialMT"/>
          <w:sz w:val="20"/>
          <w:szCs w:val="20"/>
          <w:rtl/>
          <w14:ligatures w14:val="standardContextual"/>
        </w:rPr>
      </w:pPr>
      <w:r w:rsidRPr="00D41723">
        <w:rPr>
          <w:rFonts w:cs="ArialMT"/>
          <w:sz w:val="20"/>
          <w:szCs w:val="20"/>
          <w14:ligatures w14:val="standardContextual"/>
        </w:rPr>
        <w:t>a</w:t>
      </w:r>
      <w:r w:rsidRPr="00D41723">
        <w:rPr>
          <w:rFonts w:cs="ArialMT"/>
          <w:sz w:val="20"/>
          <w:szCs w:val="20"/>
          <w:rtl/>
          <w14:ligatures w14:val="standardContextual"/>
        </w:rPr>
        <w:t xml:space="preserve"> . סוג הטיפוס </w:t>
      </w:r>
      <w:r>
        <w:rPr>
          <w:rFonts w:cs="ArialMT" w:hint="cs"/>
          <w:sz w:val="20"/>
          <w:szCs w:val="20"/>
          <w:rtl/>
          <w14:ligatures w14:val="standardContextual"/>
        </w:rPr>
        <w:t>(</w:t>
      </w:r>
      <w:r w:rsidRPr="00D41723">
        <w:rPr>
          <w:rFonts w:cs="ArialMT"/>
          <w:sz w:val="20"/>
          <w:szCs w:val="20"/>
          <w14:ligatures w14:val="standardContextual"/>
        </w:rPr>
        <w:t>class, struct, enum</w:t>
      </w:r>
      <w:r w:rsidRPr="00D41723">
        <w:rPr>
          <w:rFonts w:cs="ArialMT"/>
          <w:sz w:val="20"/>
          <w:szCs w:val="20"/>
          <w:rtl/>
          <w14:ligatures w14:val="standardContextual"/>
        </w:rPr>
        <w:t>)</w:t>
      </w:r>
    </w:p>
    <w:p w14:paraId="729AA57C" w14:textId="73123898" w:rsidR="00D41723" w:rsidRPr="00D41723" w:rsidRDefault="00D41723" w:rsidP="00D41723">
      <w:pPr>
        <w:pStyle w:val="a3"/>
        <w:rPr>
          <w:rFonts w:cs="ArialMT"/>
          <w:sz w:val="20"/>
          <w:szCs w:val="20"/>
          <w:rtl/>
          <w14:ligatures w14:val="standardContextual"/>
        </w:rPr>
      </w:pPr>
      <w:r w:rsidRPr="00D41723">
        <w:rPr>
          <w:rFonts w:cs="ArialMT"/>
          <w:sz w:val="20"/>
          <w:szCs w:val="20"/>
          <w14:ligatures w14:val="standardContextual"/>
        </w:rPr>
        <w:t>b</w:t>
      </w:r>
      <w:r w:rsidRPr="00D41723">
        <w:rPr>
          <w:rFonts w:cs="ArialMT"/>
          <w:sz w:val="20"/>
          <w:szCs w:val="20"/>
          <w:rtl/>
          <w14:ligatures w14:val="standardContextual"/>
        </w:rPr>
        <w:t xml:space="preserve"> . שם הטיפוס</w:t>
      </w:r>
    </w:p>
    <w:p w14:paraId="31CB72B2" w14:textId="60BCF99E" w:rsidR="00D41723" w:rsidRPr="00D41723" w:rsidRDefault="00D41723" w:rsidP="00D41723">
      <w:pPr>
        <w:pStyle w:val="a3"/>
        <w:rPr>
          <w:rFonts w:cs="ArialMT"/>
          <w:sz w:val="20"/>
          <w:szCs w:val="20"/>
          <w:rtl/>
          <w14:ligatures w14:val="standardContextual"/>
        </w:rPr>
      </w:pPr>
      <w:r w:rsidRPr="00D41723">
        <w:rPr>
          <w:rFonts w:cs="ArialMT"/>
          <w:sz w:val="20"/>
          <w:szCs w:val="20"/>
          <w14:ligatures w14:val="standardContextual"/>
        </w:rPr>
        <w:t>c</w:t>
      </w:r>
      <w:r w:rsidRPr="00D41723">
        <w:rPr>
          <w:rFonts w:cs="ArialMT"/>
          <w:sz w:val="20"/>
          <w:szCs w:val="20"/>
          <w:rtl/>
          <w14:ligatures w14:val="standardContextual"/>
        </w:rPr>
        <w:t xml:space="preserve"> . רשימת הרכיבים </w:t>
      </w:r>
      <w:r>
        <w:rPr>
          <w:rFonts w:cs="ArialMT" w:hint="cs"/>
          <w:sz w:val="20"/>
          <w:szCs w:val="20"/>
          <w:rtl/>
          <w14:ligatures w14:val="standardContextual"/>
        </w:rPr>
        <w:t>(</w:t>
      </w:r>
      <w:r w:rsidRPr="00D41723">
        <w:rPr>
          <w:rFonts w:cs="ArialMT"/>
          <w:sz w:val="20"/>
          <w:szCs w:val="20"/>
          <w14:ligatures w14:val="standardContextual"/>
        </w:rPr>
        <w:t>members</w:t>
      </w:r>
      <w:r>
        <w:rPr>
          <w:rFonts w:cs="ArialMT" w:hint="cs"/>
          <w:sz w:val="20"/>
          <w:szCs w:val="20"/>
          <w:rtl/>
          <w14:ligatures w14:val="standardContextual"/>
        </w:rPr>
        <w:t xml:space="preserve">) </w:t>
      </w:r>
      <w:r w:rsidRPr="00D41723">
        <w:rPr>
          <w:rFonts w:cs="ArialMT"/>
          <w:sz w:val="20"/>
          <w:szCs w:val="20"/>
          <w:rtl/>
          <w14:ligatures w14:val="standardContextual"/>
        </w:rPr>
        <w:t>המוגדרים בטיפוס ותיאורם. התיאור כולל:</w:t>
      </w:r>
    </w:p>
    <w:p w14:paraId="1F4D4D6C" w14:textId="3ACBB132" w:rsidR="00BD085F" w:rsidRDefault="00217D0E" w:rsidP="00BD085F">
      <w:pPr>
        <w:pStyle w:val="a3"/>
        <w:numPr>
          <w:ilvl w:val="0"/>
          <w:numId w:val="3"/>
        </w:numPr>
        <w:rPr>
          <w:rFonts w:cs="ArialMT"/>
          <w:sz w:val="20"/>
          <w:szCs w:val="20"/>
          <w14:ligatures w14:val="standardContextual"/>
        </w:rPr>
      </w:pPr>
      <w:r>
        <w:rPr>
          <w:rFonts w:cs="ArialMT"/>
          <w:sz w:val="20"/>
          <w:szCs w:val="20"/>
          <w14:ligatures w14:val="standardContextual"/>
        </w:rPr>
        <w:t>.</w:t>
      </w:r>
      <w:r w:rsidR="00D41723" w:rsidRPr="00D41723">
        <w:rPr>
          <w:rFonts w:cs="ArialMT"/>
          <w:sz w:val="20"/>
          <w:szCs w:val="20"/>
          <w14:ligatures w14:val="standardContextual"/>
        </w:rPr>
        <w:t>Name</w:t>
      </w:r>
    </w:p>
    <w:p w14:paraId="1B3E2144" w14:textId="263CC921" w:rsidR="00BD085F" w:rsidRDefault="00D41723" w:rsidP="00BD085F">
      <w:pPr>
        <w:pStyle w:val="a3"/>
        <w:numPr>
          <w:ilvl w:val="0"/>
          <w:numId w:val="3"/>
        </w:numPr>
        <w:rPr>
          <w:rFonts w:cs="ArialMT"/>
          <w:sz w:val="20"/>
          <w:szCs w:val="20"/>
          <w14:ligatures w14:val="standardContextual"/>
        </w:rPr>
      </w:pPr>
      <w:r w:rsidRPr="00BD085F">
        <w:rPr>
          <w:rFonts w:cs="ArialMT"/>
          <w:sz w:val="20"/>
          <w:szCs w:val="20"/>
          <w14:ligatures w14:val="standardContextual"/>
        </w:rPr>
        <w:t>Type</w:t>
      </w:r>
      <w:r w:rsidR="00217D0E">
        <w:rPr>
          <w:rFonts w:cs="ArialMT" w:hint="cs"/>
          <w:sz w:val="20"/>
          <w:szCs w:val="20"/>
          <w:rtl/>
          <w14:ligatures w14:val="standardContextual"/>
        </w:rPr>
        <w:t>.</w:t>
      </w:r>
    </w:p>
    <w:p w14:paraId="7687E9B5" w14:textId="5819EC9D" w:rsidR="00D41723" w:rsidRDefault="00D41723" w:rsidP="00BD085F">
      <w:pPr>
        <w:pStyle w:val="a3"/>
        <w:numPr>
          <w:ilvl w:val="0"/>
          <w:numId w:val="3"/>
        </w:numPr>
        <w:rPr>
          <w:rFonts w:cs="ArialMT"/>
          <w:sz w:val="20"/>
          <w:szCs w:val="20"/>
          <w14:ligatures w14:val="standardContextual"/>
        </w:rPr>
      </w:pPr>
      <w:r w:rsidRPr="00BD085F">
        <w:rPr>
          <w:rFonts w:cs="ArialMT"/>
          <w:sz w:val="20"/>
          <w:szCs w:val="20"/>
          <w14:ligatures w14:val="standardContextual"/>
        </w:rPr>
        <w:t>Static / Instance</w:t>
      </w:r>
      <w:r w:rsidR="00217D0E">
        <w:rPr>
          <w:rFonts w:cs="ArialMT" w:hint="cs"/>
          <w:sz w:val="20"/>
          <w:szCs w:val="20"/>
          <w:rtl/>
          <w14:ligatures w14:val="standardContextual"/>
        </w:rPr>
        <w:t>.</w:t>
      </w:r>
    </w:p>
    <w:p w14:paraId="571DB60B" w14:textId="3E36CE0D" w:rsidR="00D41723" w:rsidRPr="00743480" w:rsidRDefault="00D41723" w:rsidP="00743480">
      <w:pPr>
        <w:pStyle w:val="a3"/>
        <w:numPr>
          <w:ilvl w:val="0"/>
          <w:numId w:val="3"/>
        </w:numPr>
        <w:rPr>
          <w:rFonts w:cs="ArialMT"/>
          <w:sz w:val="20"/>
          <w:szCs w:val="20"/>
          <w14:ligatures w14:val="standardContextual"/>
        </w:rPr>
      </w:pPr>
      <w:r w:rsidRPr="00743480">
        <w:rPr>
          <w:rFonts w:cs="ArialMT"/>
          <w:sz w:val="20"/>
          <w:szCs w:val="20"/>
          <w14:ligatures w14:val="standardContextual"/>
        </w:rPr>
        <w:t>Access Modifier (public/private/protected)</w:t>
      </w:r>
      <w:r w:rsidR="00743480">
        <w:rPr>
          <w:rFonts w:cs="ArialMT" w:hint="cs"/>
          <w:sz w:val="20"/>
          <w:szCs w:val="20"/>
          <w:rtl/>
          <w14:ligatures w14:val="standardContextual"/>
        </w:rPr>
        <w:t>.</w:t>
      </w:r>
    </w:p>
    <w:p w14:paraId="55BCB272" w14:textId="77777777" w:rsidR="00743480" w:rsidRDefault="00743480" w:rsidP="00D41723">
      <w:pPr>
        <w:pStyle w:val="a3"/>
        <w:rPr>
          <w:rFonts w:cs="ArialMT"/>
          <w:sz w:val="20"/>
          <w:szCs w:val="20"/>
          <w:rtl/>
          <w14:ligatures w14:val="standardContextual"/>
        </w:rPr>
      </w:pPr>
    </w:p>
    <w:p w14:paraId="29DDB66A" w14:textId="05E2278A" w:rsidR="00D41723" w:rsidRPr="00D41723" w:rsidRDefault="00D41723" w:rsidP="00D41723">
      <w:pPr>
        <w:pStyle w:val="a3"/>
        <w:rPr>
          <w:rFonts w:cs="ArialMT"/>
          <w:sz w:val="20"/>
          <w:szCs w:val="20"/>
          <w:rtl/>
          <w14:ligatures w14:val="standardContextual"/>
        </w:rPr>
      </w:pPr>
      <w:r w:rsidRPr="00D41723">
        <w:rPr>
          <w:rFonts w:cs="ArialMT"/>
          <w:sz w:val="20"/>
          <w:szCs w:val="20"/>
          <w:rtl/>
          <w14:ligatures w14:val="standardContextual"/>
        </w:rPr>
        <w:t xml:space="preserve">בנוסף, אם הרכיב הוא מתודה </w:t>
      </w:r>
      <w:r w:rsidR="00743480">
        <w:rPr>
          <w:rFonts w:cs="ArialMT" w:hint="cs"/>
          <w:sz w:val="20"/>
          <w:szCs w:val="20"/>
          <w:rtl/>
          <w14:ligatures w14:val="standardContextual"/>
        </w:rPr>
        <w:t>(</w:t>
      </w:r>
      <w:r w:rsidRPr="00D41723">
        <w:rPr>
          <w:rFonts w:cs="ArialMT"/>
          <w:sz w:val="20"/>
          <w:szCs w:val="20"/>
          <w:rtl/>
          <w14:ligatures w14:val="standardContextual"/>
        </w:rPr>
        <w:t>פונקציה</w:t>
      </w:r>
      <w:r w:rsidR="00743480">
        <w:rPr>
          <w:rFonts w:cs="ArialMT" w:hint="cs"/>
          <w:sz w:val="20"/>
          <w:szCs w:val="20"/>
          <w:rtl/>
          <w14:ligatures w14:val="standardContextual"/>
        </w:rPr>
        <w:t>)</w:t>
      </w:r>
      <w:r w:rsidRPr="00D41723">
        <w:rPr>
          <w:rFonts w:cs="ArialMT"/>
          <w:sz w:val="20"/>
          <w:szCs w:val="20"/>
          <w:rtl/>
          <w14:ligatures w14:val="standardContextual"/>
        </w:rPr>
        <w:t>:</w:t>
      </w:r>
    </w:p>
    <w:p w14:paraId="5DF1ADEA" w14:textId="77777777" w:rsidR="00E83B9C" w:rsidRDefault="00D41723" w:rsidP="00E83B9C">
      <w:pPr>
        <w:pStyle w:val="a3"/>
        <w:numPr>
          <w:ilvl w:val="0"/>
          <w:numId w:val="3"/>
        </w:numPr>
        <w:rPr>
          <w:rFonts w:cs="ArialMT"/>
          <w:sz w:val="20"/>
          <w:szCs w:val="20"/>
          <w14:ligatures w14:val="standardContextual"/>
        </w:rPr>
      </w:pPr>
      <w:r w:rsidRPr="00D41723">
        <w:rPr>
          <w:rFonts w:cs="ArialMT"/>
          <w:sz w:val="20"/>
          <w:szCs w:val="20"/>
          <w:rtl/>
          <w14:ligatures w14:val="standardContextual"/>
        </w:rPr>
        <w:t xml:space="preserve">סוג הערך המוחזר </w:t>
      </w:r>
      <w:r w:rsidR="00743480">
        <w:rPr>
          <w:rFonts w:cs="ArialMT" w:hint="cs"/>
          <w:sz w:val="20"/>
          <w:szCs w:val="20"/>
          <w:rtl/>
          <w14:ligatures w14:val="standardContextual"/>
        </w:rPr>
        <w:t>(</w:t>
      </w:r>
      <w:r w:rsidRPr="00D41723">
        <w:rPr>
          <w:rFonts w:cs="ArialMT"/>
          <w:sz w:val="20"/>
          <w:szCs w:val="20"/>
          <w14:ligatures w14:val="standardContextual"/>
        </w:rPr>
        <w:t>return value type</w:t>
      </w:r>
      <w:r w:rsidRPr="00D41723">
        <w:rPr>
          <w:rFonts w:cs="ArialMT"/>
          <w:sz w:val="20"/>
          <w:szCs w:val="20"/>
          <w:rtl/>
          <w14:ligatures w14:val="standardContextual"/>
        </w:rPr>
        <w:t>)</w:t>
      </w:r>
      <w:r w:rsidR="00743480">
        <w:rPr>
          <w:rFonts w:cs="ArialMT" w:hint="cs"/>
          <w:sz w:val="20"/>
          <w:szCs w:val="20"/>
          <w:rtl/>
          <w14:ligatures w14:val="standardContextual"/>
        </w:rPr>
        <w:t>.</w:t>
      </w:r>
    </w:p>
    <w:p w14:paraId="0D3E240A" w14:textId="7035E07A" w:rsidR="00D41723" w:rsidRPr="00E83B9C" w:rsidRDefault="00D41723" w:rsidP="00E83B9C">
      <w:pPr>
        <w:pStyle w:val="a3"/>
        <w:numPr>
          <w:ilvl w:val="0"/>
          <w:numId w:val="3"/>
        </w:numPr>
        <w:rPr>
          <w:rFonts w:cs="ArialMT"/>
          <w:sz w:val="20"/>
          <w:szCs w:val="20"/>
          <w:rtl/>
          <w14:ligatures w14:val="standardContextual"/>
        </w:rPr>
      </w:pPr>
      <w:r w:rsidRPr="00E83B9C">
        <w:rPr>
          <w:rFonts w:cs="ArialMT"/>
          <w:sz w:val="20"/>
          <w:szCs w:val="20"/>
          <w:rtl/>
          <w14:ligatures w14:val="standardContextual"/>
        </w:rPr>
        <w:t xml:space="preserve"> רשימת הפרמטרים שהיא מקבלת ותיאורם</w:t>
      </w:r>
    </w:p>
    <w:p w14:paraId="390EE990" w14:textId="7C5E38DD" w:rsidR="00F81FA1" w:rsidRDefault="00F81FA1" w:rsidP="00D41723">
      <w:pPr>
        <w:pStyle w:val="a3"/>
        <w:rPr>
          <w:rFonts w:cs="ArialMT"/>
          <w:sz w:val="20"/>
          <w:szCs w:val="20"/>
          <w:rtl/>
          <w14:ligatures w14:val="standardContextual"/>
        </w:rPr>
      </w:pPr>
    </w:p>
    <w:p w14:paraId="514D23A8" w14:textId="339C7C36" w:rsidR="00E83B9C" w:rsidRDefault="00E83B9C" w:rsidP="00D41723">
      <w:pPr>
        <w:pStyle w:val="a3"/>
        <w:rPr>
          <w:rFonts w:cs="ArialMT"/>
          <w:sz w:val="20"/>
          <w:szCs w:val="20"/>
          <w:rtl/>
          <w14:ligatures w14:val="standardContextual"/>
        </w:rPr>
      </w:pPr>
      <w:r>
        <w:rPr>
          <w:rFonts w:cs="ArialMT" w:hint="cs"/>
          <w:sz w:val="20"/>
          <w:szCs w:val="20"/>
          <w:rtl/>
          <w14:ligatures w14:val="standardContextual"/>
        </w:rPr>
        <w:t>יש למלא את הפרטים בטבלה הזו:</w:t>
      </w:r>
    </w:p>
    <w:p w14:paraId="1FC0D97B" w14:textId="77777777" w:rsidR="00E83B9C" w:rsidRDefault="00E83B9C" w:rsidP="00D41723">
      <w:pPr>
        <w:pStyle w:val="a3"/>
        <w:rPr>
          <w:rFonts w:cs="ArialMT"/>
          <w:sz w:val="20"/>
          <w:szCs w:val="20"/>
          <w:rtl/>
          <w14:ligatures w14:val="standardContextual"/>
        </w:rPr>
      </w:pPr>
    </w:p>
    <w:tbl>
      <w:tblPr>
        <w:tblStyle w:val="a4"/>
        <w:bidiVisual/>
        <w:tblW w:w="9776" w:type="dxa"/>
        <w:tblInd w:w="-5" w:type="dxa"/>
        <w:tblLook w:val="04A0" w:firstRow="1" w:lastRow="0" w:firstColumn="1" w:lastColumn="0" w:noHBand="0" w:noVBand="1"/>
      </w:tblPr>
      <w:tblGrid>
        <w:gridCol w:w="5178"/>
        <w:gridCol w:w="2702"/>
        <w:gridCol w:w="1896"/>
      </w:tblGrid>
      <w:tr w:rsidR="00CE4147" w14:paraId="76024E33" w14:textId="77777777" w:rsidTr="00850EFC">
        <w:tc>
          <w:tcPr>
            <w:tcW w:w="5178" w:type="dxa"/>
          </w:tcPr>
          <w:p w14:paraId="6009A566" w14:textId="75A9D5A4" w:rsidR="00FC0009" w:rsidRDefault="0080563D" w:rsidP="00505D7A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  <w14:ligatures w14:val="standardContextual"/>
              </w:rPr>
              <w:t>Members (methods, fields)</w:t>
            </w:r>
          </w:p>
        </w:tc>
        <w:tc>
          <w:tcPr>
            <w:tcW w:w="2702" w:type="dxa"/>
          </w:tcPr>
          <w:p w14:paraId="6D1B1444" w14:textId="0AD638D7" w:rsidR="00FC0009" w:rsidRDefault="0080563D" w:rsidP="00505D7A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:rtl/>
                <w14:ligatures w14:val="standardContextual"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  <w14:ligatures w14:val="standardContextual"/>
              </w:rPr>
              <w:t>Name</w:t>
            </w:r>
          </w:p>
        </w:tc>
        <w:tc>
          <w:tcPr>
            <w:tcW w:w="1896" w:type="dxa"/>
          </w:tcPr>
          <w:p w14:paraId="42E56937" w14:textId="76805854" w:rsidR="00FC0009" w:rsidRPr="00E9674A" w:rsidRDefault="00E9674A" w:rsidP="00505D7A">
            <w:pPr>
              <w:pStyle w:val="a3"/>
              <w:bidi w:val="0"/>
              <w:ind w:left="0"/>
              <w:jc w:val="both"/>
              <w:rPr>
                <w:rFonts w:cs="ArialMT"/>
                <w:b/>
                <w:bCs/>
                <w:sz w:val="20"/>
                <w:szCs w:val="20"/>
                <w:rtl/>
                <w14:ligatures w14:val="standardContextual"/>
              </w:rPr>
            </w:pPr>
            <w:r w:rsidRPr="00E9674A">
              <w:rPr>
                <w:rFonts w:cs="ArialMT"/>
                <w:b/>
                <w:bCs/>
                <w:sz w:val="20"/>
                <w:szCs w:val="20"/>
                <w14:ligatures w14:val="standardContextual"/>
              </w:rPr>
              <w:t>Type (Struct/Class/Enum)</w:t>
            </w:r>
          </w:p>
        </w:tc>
      </w:tr>
      <w:tr w:rsidR="00CE4147" w14:paraId="70307587" w14:textId="77777777" w:rsidTr="00850EFC">
        <w:tc>
          <w:tcPr>
            <w:tcW w:w="5178" w:type="dxa"/>
          </w:tcPr>
          <w:p w14:paraId="7C03C4A3" w14:textId="6EE5542A" w:rsidR="006D1D85" w:rsidRDefault="006D1D85" w:rsidP="006D1D85">
            <w:pPr>
              <w:bidi w:val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 w:rsidRPr="00D01AD8">
              <w:rPr>
                <w:rFonts w:cs="ArialMT"/>
                <w:sz w:val="20"/>
                <w:szCs w:val="20"/>
                <w14:ligatures w14:val="standardContextual"/>
              </w:rPr>
              <w:t>1.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 </w:t>
            </w:r>
            <w:r w:rsidRPr="00D01AD8">
              <w:rPr>
                <w:rFonts w:cs="ArialMT"/>
                <w:sz w:val="20"/>
                <w:szCs w:val="20"/>
                <w14:ligatures w14:val="standardContextual"/>
              </w:rPr>
              <w:t xml:space="preserve">public void </w:t>
            </w:r>
            <w:r w:rsidR="00C16002">
              <w:rPr>
                <w:rFonts w:cs="ArialMT"/>
                <w:sz w:val="20"/>
                <w:szCs w:val="20"/>
                <w14:ligatures w14:val="standardContextual"/>
              </w:rPr>
              <w:t>.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>c</w:t>
            </w:r>
            <w:r w:rsidRPr="00D01AD8">
              <w:rPr>
                <w:rFonts w:cs="ArialMT"/>
                <w:sz w:val="20"/>
                <w:szCs w:val="20"/>
                <w14:ligatures w14:val="standardContextual"/>
              </w:rPr>
              <w:t>tor</w:t>
            </w:r>
            <w:r w:rsidR="003A308C">
              <w:rPr>
                <w:rFonts w:cs="ArialMT"/>
                <w:sz w:val="20"/>
                <w:szCs w:val="20"/>
                <w14:ligatures w14:val="standardContextual"/>
              </w:rPr>
              <w:t>()</w:t>
            </w:r>
            <w:r w:rsidRPr="00D01AD8">
              <w:rPr>
                <w:rFonts w:cs="ArialMT"/>
                <w:sz w:val="20"/>
                <w:szCs w:val="20"/>
                <w14:ligatures w14:val="standardContextual"/>
              </w:rPr>
              <w:t xml:space="preserve"> – (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>constructor).</w:t>
            </w:r>
          </w:p>
          <w:p w14:paraId="517EF7F5" w14:textId="10C0C4A4" w:rsidR="006D1D85" w:rsidRPr="00E4504A" w:rsidRDefault="006D1D85" w:rsidP="006D1D85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2. public static void </w:t>
            </w:r>
            <w:r w:rsidR="0047035A">
              <w:rPr>
                <w:rFonts w:cs="ArialMT"/>
                <w:sz w:val="20"/>
                <w:szCs w:val="20"/>
                <w14:ligatures w14:val="standardContextual"/>
              </w:rPr>
              <w:t>M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>ain</w:t>
            </w:r>
            <w:r w:rsidR="003A308C">
              <w:rPr>
                <w:rFonts w:cs="ArialMT"/>
                <w:sz w:val="20"/>
                <w:szCs w:val="20"/>
                <w14:ligatures w14:val="standardContextual"/>
              </w:rPr>
              <w:t>()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 – (method).</w:t>
            </w:r>
          </w:p>
        </w:tc>
        <w:tc>
          <w:tcPr>
            <w:tcW w:w="2702" w:type="dxa"/>
          </w:tcPr>
          <w:p w14:paraId="0EFB4E8B" w14:textId="77761C50" w:rsidR="006D1D85" w:rsidRDefault="006D1D85" w:rsidP="006D1D85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:rtl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>Program</w:t>
            </w:r>
          </w:p>
        </w:tc>
        <w:tc>
          <w:tcPr>
            <w:tcW w:w="1896" w:type="dxa"/>
          </w:tcPr>
          <w:p w14:paraId="5A00EA7C" w14:textId="4F415DC5" w:rsidR="006D1D85" w:rsidRDefault="006D1D85" w:rsidP="006D1D85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:rtl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Class </w:t>
            </w:r>
          </w:p>
        </w:tc>
      </w:tr>
      <w:tr w:rsidR="00CE4147" w14:paraId="261FF5E7" w14:textId="77777777" w:rsidTr="00850EFC">
        <w:tc>
          <w:tcPr>
            <w:tcW w:w="5178" w:type="dxa"/>
          </w:tcPr>
          <w:p w14:paraId="190163AC" w14:textId="339708F5" w:rsidR="00CE4147" w:rsidRDefault="00CE4147" w:rsidP="00BF68FA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>1. public class Demo</w:t>
            </w:r>
            <w:r w:rsidR="00BF68FA">
              <w:rPr>
                <w:rFonts w:cs="ArialMT"/>
                <w:sz w:val="20"/>
                <w:szCs w:val="20"/>
                <w14:ligatures w14:val="standardContextual"/>
              </w:rPr>
              <w:t>Apps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>() – (class).</w:t>
            </w:r>
          </w:p>
          <w:p w14:paraId="65597707" w14:textId="651C6611" w:rsidR="00CE4147" w:rsidRDefault="00CE4147" w:rsidP="00CE4147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>2. private enum e</w:t>
            </w:r>
            <w:r w:rsidR="00BF68FA">
              <w:rPr>
                <w:rFonts w:cs="ArialMT"/>
                <w:sz w:val="20"/>
                <w:szCs w:val="20"/>
                <w14:ligatures w14:val="standardContextual"/>
              </w:rPr>
              <w:t>ProgramSamples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>() – (enum).</w:t>
            </w:r>
          </w:p>
          <w:p w14:paraId="34383491" w14:textId="44158E76" w:rsidR="00CE4147" w:rsidRDefault="00CE4147" w:rsidP="00CE4147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3. public void </w:t>
            </w:r>
            <w:r w:rsidR="00582FB6">
              <w:rPr>
                <w:rFonts w:cs="ArialMT"/>
                <w:sz w:val="20"/>
                <w:szCs w:val="20"/>
                <w14:ligatures w14:val="standardContextual"/>
              </w:rPr>
              <w:t>.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>ctor() - (constructor).</w:t>
            </w:r>
          </w:p>
          <w:p w14:paraId="6B455D2A" w14:textId="20D46CF4" w:rsidR="00CE4147" w:rsidRDefault="00CE4147" w:rsidP="00CE4147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>4. public static void RunDemo</w:t>
            </w:r>
            <w:r w:rsidR="006D0D8A">
              <w:rPr>
                <w:rFonts w:cs="ArialMT"/>
                <w:sz w:val="20"/>
                <w:szCs w:val="20"/>
                <w14:ligatures w14:val="standardContextual"/>
              </w:rPr>
              <w:t>Programs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>() – (method).</w:t>
            </w:r>
          </w:p>
          <w:p w14:paraId="5F1400D4" w14:textId="46740480" w:rsidR="00CE4147" w:rsidRDefault="00CE4147" w:rsidP="00CE4147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>5. private static bool authenticateUser</w:t>
            </w:r>
            <w:r w:rsidR="006D0D8A">
              <w:rPr>
                <w:rFonts w:cs="ArialMT"/>
                <w:sz w:val="20"/>
                <w:szCs w:val="20"/>
                <w14:ligatures w14:val="standardContextual"/>
              </w:rPr>
              <w:t>Credentia</w:t>
            </w:r>
            <w:r w:rsidR="00D75641">
              <w:rPr>
                <w:rFonts w:cs="ArialMT"/>
                <w:sz w:val="20"/>
                <w:szCs w:val="20"/>
                <w14:ligatures w14:val="standardContextual"/>
              </w:rPr>
              <w:t>l</w:t>
            </w:r>
            <w:r w:rsidR="006D0D8A">
              <w:rPr>
                <w:rFonts w:cs="ArialMT"/>
                <w:sz w:val="20"/>
                <w:szCs w:val="20"/>
                <w14:ligatures w14:val="standardContextual"/>
              </w:rPr>
              <w:t>s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>() – (method).</w:t>
            </w:r>
          </w:p>
          <w:p w14:paraId="1D70A680" w14:textId="4AAD69C8" w:rsidR="00CE4147" w:rsidRDefault="00CE4147" w:rsidP="00CE4147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6. </w:t>
            </w:r>
            <w:r w:rsidRPr="00710E00">
              <w:rPr>
                <w:rFonts w:cs="ArialMT"/>
                <w:sz w:val="20"/>
                <w:szCs w:val="20"/>
                <w14:ligatures w14:val="standardContextual"/>
              </w:rPr>
              <w:t>private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 </w:t>
            </w:r>
            <w:r w:rsidRPr="00710E00">
              <w:rPr>
                <w:rFonts w:cs="ArialMT"/>
                <w:sz w:val="20"/>
                <w:szCs w:val="20"/>
                <w14:ligatures w14:val="standardContextual"/>
              </w:rPr>
              <w:t>static</w:t>
            </w:r>
            <w:r w:rsidR="00D84B03">
              <w:rPr>
                <w:rFonts w:cs="ArialMT"/>
                <w:sz w:val="20"/>
                <w:szCs w:val="20"/>
                <w14:ligatures w14:val="standardContextual"/>
              </w:rPr>
              <w:t xml:space="preserve"> </w:t>
            </w:r>
            <w:r w:rsidR="00F66329">
              <w:rPr>
                <w:rFonts w:cs="ArialMT"/>
                <w:sz w:val="20"/>
                <w:szCs w:val="20"/>
                <w14:ligatures w14:val="standardContextual"/>
              </w:rPr>
              <w:t>eProgramSamples</w:t>
            </w:r>
            <w:r w:rsidR="00F66329" w:rsidRPr="00710E00">
              <w:rPr>
                <w:rFonts w:cs="ArialMT"/>
                <w:sz w:val="20"/>
                <w:szCs w:val="20"/>
                <w14:ligatures w14:val="standardContextual"/>
              </w:rPr>
              <w:t xml:space="preserve"> </w:t>
            </w:r>
            <w:r w:rsidRPr="00710E00">
              <w:rPr>
                <w:rFonts w:cs="ArialMT"/>
                <w:sz w:val="20"/>
                <w:szCs w:val="20"/>
                <w14:ligatures w14:val="standardContextual"/>
              </w:rPr>
              <w:t>getUser</w:t>
            </w:r>
            <w:r w:rsidR="00F66329">
              <w:rPr>
                <w:rFonts w:cs="ArialMT"/>
                <w:sz w:val="20"/>
                <w:szCs w:val="20"/>
                <w14:ligatures w14:val="standardContextual"/>
              </w:rPr>
              <w:t>Selection</w:t>
            </w:r>
            <w:r w:rsidRPr="00710E00">
              <w:rPr>
                <w:rFonts w:cs="ArialMT"/>
                <w:sz w:val="20"/>
                <w:szCs w:val="20"/>
                <w14:ligatures w14:val="standardContextual"/>
              </w:rPr>
              <w:t>() – (method)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>.</w:t>
            </w:r>
          </w:p>
          <w:p w14:paraId="0E19BE1F" w14:textId="4EACC570" w:rsidR="00CE4147" w:rsidRPr="00CE4147" w:rsidRDefault="00CE4147" w:rsidP="00CE4147">
            <w:pPr>
              <w:autoSpaceDE w:val="0"/>
              <w:autoSpaceDN w:val="0"/>
              <w:bidi w:val="0"/>
              <w:adjustRightInd w:val="0"/>
              <w:rPr>
                <w:rFonts w:cs="ArialMT"/>
                <w:sz w:val="20"/>
                <w:szCs w:val="20"/>
                <w:rtl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7. private static void </w:t>
            </w:r>
            <w:r w:rsidRPr="003F47BE">
              <w:rPr>
                <w:rFonts w:cs="ArialMT"/>
                <w:sz w:val="20"/>
                <w:szCs w:val="20"/>
                <w14:ligatures w14:val="standardContextual"/>
              </w:rPr>
              <w:t>showMenu</w:t>
            </w:r>
            <w:r w:rsidR="00BA181C">
              <w:rPr>
                <w:rFonts w:cs="ArialMT"/>
                <w:sz w:val="20"/>
                <w:szCs w:val="20"/>
                <w14:ligatures w14:val="standardContextual"/>
              </w:rPr>
              <w:t>Options</w:t>
            </w:r>
            <w:r w:rsidRPr="003F47BE">
              <w:rPr>
                <w:rFonts w:cs="ArialMT"/>
                <w:sz w:val="20"/>
                <w:szCs w:val="20"/>
                <w14:ligatures w14:val="standardContextual"/>
              </w:rPr>
              <w:t>()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 – (method).</w:t>
            </w:r>
          </w:p>
        </w:tc>
        <w:tc>
          <w:tcPr>
            <w:tcW w:w="2702" w:type="dxa"/>
          </w:tcPr>
          <w:p w14:paraId="0C9F6B54" w14:textId="0929285F" w:rsidR="00CE4147" w:rsidRDefault="00CE4147" w:rsidP="00CE4147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:rtl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>ProgramsExecuter</w:t>
            </w:r>
          </w:p>
        </w:tc>
        <w:tc>
          <w:tcPr>
            <w:tcW w:w="1896" w:type="dxa"/>
          </w:tcPr>
          <w:p w14:paraId="5AE5349B" w14:textId="4942963C" w:rsidR="00CE4147" w:rsidRDefault="00CE4147" w:rsidP="00CE4147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:rtl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Class </w:t>
            </w:r>
          </w:p>
        </w:tc>
      </w:tr>
      <w:tr w:rsidR="0023062F" w14:paraId="7E2BF2A6" w14:textId="77777777" w:rsidTr="00850EFC">
        <w:tc>
          <w:tcPr>
            <w:tcW w:w="5178" w:type="dxa"/>
          </w:tcPr>
          <w:p w14:paraId="1896A44B" w14:textId="2D9F96AC" w:rsidR="0023062F" w:rsidRPr="005C4CCA" w:rsidRDefault="005C4CCA" w:rsidP="005C4CCA">
            <w:pPr>
              <w:bidi w:val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 w:rsidRPr="005C4CCA">
              <w:rPr>
                <w:rFonts w:cs="ArialMT"/>
                <w:sz w:val="20"/>
                <w:szCs w:val="20"/>
                <w14:ligatures w14:val="standardContextual"/>
              </w:rPr>
              <w:t>1.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 </w:t>
            </w:r>
            <w:r w:rsidR="0023062F" w:rsidRPr="005C4CCA">
              <w:rPr>
                <w:rFonts w:cs="ArialMT"/>
                <w:sz w:val="20"/>
                <w:szCs w:val="20"/>
                <w14:ligatures w14:val="standardContextual"/>
              </w:rPr>
              <w:t xml:space="preserve">public void </w:t>
            </w:r>
            <w:r w:rsidR="00870B4C">
              <w:rPr>
                <w:rFonts w:cs="ArialMT"/>
                <w:sz w:val="20"/>
                <w:szCs w:val="20"/>
                <w14:ligatures w14:val="standardContextual"/>
              </w:rPr>
              <w:t>.</w:t>
            </w:r>
            <w:r w:rsidR="0023062F" w:rsidRPr="005C4CCA">
              <w:rPr>
                <w:rFonts w:cs="ArialMT"/>
                <w:sz w:val="20"/>
                <w:szCs w:val="20"/>
                <w14:ligatures w14:val="standardContextual"/>
              </w:rPr>
              <w:t>ctor() - (constructor).</w:t>
            </w:r>
          </w:p>
          <w:p w14:paraId="2A900E30" w14:textId="3FD342FF" w:rsidR="00AF7F23" w:rsidRDefault="005C4CCA" w:rsidP="00AF7F23">
            <w:pPr>
              <w:bidi w:val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</w:rPr>
              <w:t xml:space="preserve">2. </w:t>
            </w:r>
            <w:r w:rsidR="00AF7F23" w:rsidRPr="008334AC">
              <w:rPr>
                <w:rFonts w:cs="ArialMT"/>
                <w:sz w:val="20"/>
                <w:szCs w:val="20"/>
                <w14:ligatures w14:val="standardContextual"/>
              </w:rPr>
              <w:t>public</w:t>
            </w:r>
            <w:r w:rsidR="00AF7F23">
              <w:rPr>
                <w:rFonts w:cs="ArialMT"/>
                <w:sz w:val="20"/>
                <w:szCs w:val="20"/>
                <w14:ligatures w14:val="standardContextual"/>
              </w:rPr>
              <w:t xml:space="preserve"> static void </w:t>
            </w:r>
            <w:r w:rsidR="00AF7F23" w:rsidRPr="008334AC">
              <w:rPr>
                <w:rFonts w:cs="ArialMT"/>
                <w:sz w:val="20"/>
                <w:szCs w:val="20"/>
                <w14:ligatures w14:val="standardContextual"/>
              </w:rPr>
              <w:t>Run</w:t>
            </w:r>
            <w:r w:rsidR="00AF7F23">
              <w:rPr>
                <w:rFonts w:cs="ArialMT"/>
                <w:sz w:val="20"/>
                <w:szCs w:val="20"/>
                <w14:ligatures w14:val="standardContextual"/>
              </w:rPr>
              <w:t>Astrix</w:t>
            </w:r>
            <w:r w:rsidR="00AF7F23" w:rsidRPr="008334AC">
              <w:rPr>
                <w:rFonts w:cs="ArialMT"/>
                <w:sz w:val="20"/>
                <w:szCs w:val="20"/>
                <w14:ligatures w14:val="standardContextual"/>
              </w:rPr>
              <w:t>Clock</w:t>
            </w:r>
            <w:r w:rsidR="00AF7F23">
              <w:rPr>
                <w:rFonts w:cs="ArialMT"/>
                <w:sz w:val="20"/>
                <w:szCs w:val="20"/>
                <w14:ligatures w14:val="standardContextual"/>
              </w:rPr>
              <w:t>() – (method).</w:t>
            </w:r>
          </w:p>
          <w:p w14:paraId="662995CE" w14:textId="737D05ED" w:rsidR="0023062F" w:rsidRDefault="004C6761" w:rsidP="005C4CCA">
            <w:pPr>
              <w:bidi w:val="0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>3</w:t>
            </w:r>
            <w:r w:rsidR="0023062F">
              <w:rPr>
                <w:rFonts w:cs="ArialMT"/>
                <w:sz w:val="20"/>
                <w:szCs w:val="20"/>
                <w14:ligatures w14:val="standardContextual"/>
              </w:rPr>
              <w:t xml:space="preserve">. public static void  </w:t>
            </w:r>
            <w:r w:rsidR="0023062F" w:rsidRPr="00737FE4">
              <w:rPr>
                <w:rFonts w:cs="ArialMT"/>
                <w:sz w:val="20"/>
                <w:szCs w:val="20"/>
                <w14:ligatures w14:val="standardContextual"/>
              </w:rPr>
              <w:t>RunBinary</w:t>
            </w:r>
            <w:r w:rsidR="00BA6FF8">
              <w:rPr>
                <w:rFonts w:cs="ArialMT"/>
                <w:sz w:val="20"/>
                <w:szCs w:val="20"/>
                <w14:ligatures w14:val="standardContextual"/>
              </w:rPr>
              <w:t>Analyzer</w:t>
            </w:r>
            <w:r w:rsidR="0023062F" w:rsidRPr="00737FE4">
              <w:rPr>
                <w:rFonts w:cs="ArialMT"/>
                <w:sz w:val="20"/>
                <w:szCs w:val="20"/>
                <w14:ligatures w14:val="standardContextual"/>
              </w:rPr>
              <w:t>()</w:t>
            </w:r>
            <w:r w:rsidR="0023062F">
              <w:rPr>
                <w:rFonts w:cs="ArialMT"/>
                <w:sz w:val="20"/>
                <w:szCs w:val="20"/>
                <w14:ligatures w14:val="standardContextual"/>
              </w:rPr>
              <w:t xml:space="preserve"> – (method).</w:t>
            </w:r>
          </w:p>
          <w:p w14:paraId="30D1AE1C" w14:textId="5E640C90" w:rsidR="0001185F" w:rsidRDefault="0001185F" w:rsidP="0001185F">
            <w:pPr>
              <w:bidi w:val="0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4. </w:t>
            </w:r>
            <w:r w:rsidR="00CE6483" w:rsidRPr="002819CD">
              <w:rPr>
                <w:rFonts w:cs="ArialMT"/>
                <w:sz w:val="20"/>
                <w:szCs w:val="20"/>
                <w14:ligatures w14:val="standardContextual"/>
              </w:rPr>
              <w:t>private</w:t>
            </w:r>
            <w:r w:rsidR="00CE6483">
              <w:rPr>
                <w:rFonts w:cs="ArialMT"/>
                <w:sz w:val="20"/>
                <w:szCs w:val="20"/>
                <w14:ligatures w14:val="standardContextual"/>
              </w:rPr>
              <w:t xml:space="preserve"> static </w:t>
            </w:r>
            <w:r w:rsidR="00CE6483" w:rsidRPr="00637F06">
              <w:rPr>
                <w:rFonts w:cs="ArialMT"/>
                <w:sz w:val="20"/>
                <w:szCs w:val="20"/>
                <w14:ligatures w14:val="standardContextual"/>
              </w:rPr>
              <w:t>int</w:t>
            </w:r>
            <w:r w:rsidR="00CE6483">
              <w:rPr>
                <w:rFonts w:cs="ArialMT"/>
                <w:sz w:val="20"/>
                <w:szCs w:val="20"/>
                <w14:ligatures w14:val="standardContextual"/>
              </w:rPr>
              <w:t>32</w:t>
            </w:r>
            <w:r w:rsidR="00CE6483" w:rsidRPr="00637F06">
              <w:rPr>
                <w:rFonts w:cs="ArialMT"/>
                <w:sz w:val="20"/>
                <w:szCs w:val="20"/>
                <w14:ligatures w14:val="standardContextual"/>
              </w:rPr>
              <w:t xml:space="preserve"> buildLine(class StringBuilder, int32, int32) – (method).</w:t>
            </w:r>
          </w:p>
          <w:p w14:paraId="130A9C39" w14:textId="20E0EBDE" w:rsidR="00060677" w:rsidRDefault="00060677" w:rsidP="00060677">
            <w:pPr>
              <w:bidi w:val="0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5. </w:t>
            </w:r>
            <w:r w:rsidRPr="00060677">
              <w:rPr>
                <w:rFonts w:cs="ArialMT"/>
                <w:sz w:val="20"/>
                <w:szCs w:val="20"/>
                <w14:ligatures w14:val="standardContextual"/>
              </w:rPr>
              <w:t>private static bool checkIfAscendingSeries(string) – (method).</w:t>
            </w:r>
          </w:p>
          <w:p w14:paraId="0F171535" w14:textId="43696868" w:rsidR="005E7659" w:rsidRDefault="005E7659" w:rsidP="005E7659">
            <w:pPr>
              <w:bidi w:val="0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6. private static bool </w:t>
            </w:r>
            <w:r w:rsidRPr="0014056A">
              <w:rPr>
                <w:rFonts w:cs="ArialMT"/>
                <w:sz w:val="20"/>
                <w:szCs w:val="20"/>
                <w14:ligatures w14:val="standardContextual"/>
              </w:rPr>
              <w:t>checkIfDescendingSeries(string)</w:t>
            </w:r>
            <w:r>
              <w:rPr>
                <w:rFonts w:ascii="Fixedsys" w:hAnsi="Fixedsys" w:cs="Fixedsys"/>
                <w:sz w:val="21"/>
                <w:szCs w:val="21"/>
                <w14:ligatures w14:val="standardContextual"/>
              </w:rPr>
              <w:t xml:space="preserve"> 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>– (method).</w:t>
            </w:r>
          </w:p>
          <w:p w14:paraId="3A877A52" w14:textId="576D8790" w:rsidR="00050AD6" w:rsidRDefault="007D7ACE" w:rsidP="00050AD6">
            <w:pPr>
              <w:autoSpaceDE w:val="0"/>
              <w:autoSpaceDN w:val="0"/>
              <w:bidi w:val="0"/>
              <w:adjustRightInd w:val="0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7. </w:t>
            </w:r>
            <w:r w:rsidR="00050AD6">
              <w:rPr>
                <w:rFonts w:cs="ArialMT"/>
                <w:sz w:val="20"/>
                <w:szCs w:val="20"/>
                <w14:ligatures w14:val="standardContextual"/>
              </w:rPr>
              <w:t xml:space="preserve">private static void </w:t>
            </w:r>
            <w:r w:rsidR="00050AD6" w:rsidRPr="00AB38ED">
              <w:rPr>
                <w:rFonts w:cs="ArialMT"/>
                <w:sz w:val="20"/>
                <w:szCs w:val="20"/>
                <w14:ligatures w14:val="standardContextual"/>
              </w:rPr>
              <w:t>drawClock(int32</w:t>
            </w:r>
            <w:r w:rsidR="00050AD6">
              <w:rPr>
                <w:rFonts w:cs="ArialMT"/>
                <w:sz w:val="20"/>
                <w:szCs w:val="20"/>
                <w14:ligatures w14:val="standardContextual"/>
              </w:rPr>
              <w:t>) – (method).</w:t>
            </w:r>
          </w:p>
          <w:p w14:paraId="33295F5B" w14:textId="4912C3A3" w:rsidR="0023062F" w:rsidRPr="002130B7" w:rsidRDefault="0023062F" w:rsidP="00F4610D">
            <w:pPr>
              <w:bidi w:val="0"/>
              <w:rPr>
                <w:rFonts w:cs="ArialMT"/>
                <w:sz w:val="20"/>
                <w:szCs w:val="20"/>
                <w:rtl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8. private static string </w:t>
            </w:r>
            <w:r w:rsidRPr="00D27698">
              <w:rPr>
                <w:rFonts w:cs="ArialMT"/>
                <w:sz w:val="20"/>
                <w:szCs w:val="20"/>
                <w14:ligatures w14:val="standardContextual"/>
              </w:rPr>
              <w:t>getInputFromUser(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>&amp;</w:t>
            </w:r>
            <w:r w:rsidRPr="00D27698">
              <w:rPr>
                <w:rFonts w:cs="ArialMT"/>
                <w:sz w:val="20"/>
                <w:szCs w:val="20"/>
                <w14:ligatures w14:val="standardContextual"/>
              </w:rPr>
              <w:t>int32)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 – (method).</w:t>
            </w:r>
          </w:p>
        </w:tc>
        <w:tc>
          <w:tcPr>
            <w:tcW w:w="2702" w:type="dxa"/>
          </w:tcPr>
          <w:p w14:paraId="553C07FD" w14:textId="4EEB08B0" w:rsidR="0023062F" w:rsidRDefault="0023062F" w:rsidP="0023062F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>Demo</w:t>
            </w:r>
            <w:r w:rsidR="00BA181C">
              <w:rPr>
                <w:rFonts w:cs="ArialMT" w:hint="cs"/>
                <w:sz w:val="20"/>
                <w:szCs w:val="20"/>
                <w14:ligatures w14:val="standardContextual"/>
              </w:rPr>
              <w:t>A</w:t>
            </w:r>
            <w:r w:rsidR="00BA181C">
              <w:rPr>
                <w:rFonts w:cs="ArialMT"/>
                <w:sz w:val="20"/>
                <w:szCs w:val="20"/>
                <w14:ligatures w14:val="standardContextual"/>
              </w:rPr>
              <w:t>pps</w:t>
            </w:r>
          </w:p>
        </w:tc>
        <w:tc>
          <w:tcPr>
            <w:tcW w:w="1896" w:type="dxa"/>
          </w:tcPr>
          <w:p w14:paraId="7B0B5E42" w14:textId="307B49DB" w:rsidR="0023062F" w:rsidRDefault="0023062F" w:rsidP="0023062F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:rtl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Class </w:t>
            </w:r>
          </w:p>
        </w:tc>
      </w:tr>
      <w:tr w:rsidR="00CE4147" w14:paraId="0D624D5C" w14:textId="77777777" w:rsidTr="00850EFC">
        <w:tc>
          <w:tcPr>
            <w:tcW w:w="5178" w:type="dxa"/>
          </w:tcPr>
          <w:p w14:paraId="1F8F0E2F" w14:textId="1E3B9395" w:rsidR="00CE4147" w:rsidRPr="00F929E3" w:rsidRDefault="00CE4147" w:rsidP="00CE4147">
            <w:pPr>
              <w:bidi w:val="0"/>
              <w:jc w:val="both"/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>1.</w:t>
            </w:r>
            <w:r w:rsidR="00850EFC">
              <w:rPr>
                <w:sz w:val="20"/>
                <w:szCs w:val="20"/>
              </w:rPr>
              <w:t xml:space="preserve"> </w:t>
            </w:r>
            <w:r w:rsidRPr="00F929E3">
              <w:rPr>
                <w:sz w:val="20"/>
                <w:szCs w:val="20"/>
              </w:rPr>
              <w:t>public</w:t>
            </w:r>
            <w:r w:rsidR="00850EFC">
              <w:rPr>
                <w:sz w:val="20"/>
                <w:szCs w:val="20"/>
              </w:rPr>
              <w:t xml:space="preserve"> </w:t>
            </w:r>
            <w:r w:rsidRPr="00F929E3">
              <w:rPr>
                <w:sz w:val="20"/>
                <w:szCs w:val="20"/>
              </w:rPr>
              <w:t xml:space="preserve">static </w:t>
            </w:r>
            <w:r w:rsidR="00850EFC" w:rsidRPr="00850EFC">
              <w:rPr>
                <w:sz w:val="20"/>
                <w:szCs w:val="20"/>
              </w:rPr>
              <w:t>eProgramSamples AstrixClock</w:t>
            </w:r>
            <w:r w:rsidR="00850EFC">
              <w:rPr>
                <w:sz w:val="20"/>
                <w:szCs w:val="20"/>
              </w:rPr>
              <w:t xml:space="preserve"> </w:t>
            </w:r>
            <w:r w:rsidRPr="00F929E3">
              <w:rPr>
                <w:sz w:val="20"/>
                <w:szCs w:val="20"/>
              </w:rPr>
              <w:t>– (field).</w:t>
            </w:r>
          </w:p>
          <w:p w14:paraId="4E1FD958" w14:textId="6E998767" w:rsidR="00CE4147" w:rsidRDefault="00CE4147" w:rsidP="00CE4147">
            <w:pPr>
              <w:bidi w:val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2. public </w:t>
            </w:r>
            <w:r w:rsidRPr="00F929E3">
              <w:rPr>
                <w:sz w:val="20"/>
                <w:szCs w:val="20"/>
              </w:rPr>
              <w:t>static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 </w:t>
            </w:r>
            <w:r w:rsidR="00DD2CC4" w:rsidRPr="00DD2CC4">
              <w:rPr>
                <w:rFonts w:cs="ArialMT"/>
                <w:sz w:val="20"/>
                <w:szCs w:val="20"/>
                <w14:ligatures w14:val="standardContextual"/>
              </w:rPr>
              <w:t>eProgramSamples BinaryAnalyzer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 – (field).</w:t>
            </w:r>
          </w:p>
          <w:p w14:paraId="36E1EE9E" w14:textId="12EC772D" w:rsidR="00CE4147" w:rsidRDefault="00CE4147" w:rsidP="00CE4147">
            <w:pPr>
              <w:bidi w:val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3. </w:t>
            </w:r>
            <w:r w:rsidR="00F97615">
              <w:rPr>
                <w:rFonts w:ascii="Fixedsys" w:hAnsi="Fixedsys" w:cs="Fixedsys"/>
                <w:sz w:val="21"/>
                <w:szCs w:val="21"/>
                <w14:ligatures w14:val="standardContextual"/>
              </w:rPr>
              <w:t xml:space="preserve">public static </w:t>
            </w:r>
            <w:r w:rsidR="00B52D69">
              <w:rPr>
                <w:rFonts w:ascii="Fixedsys" w:hAnsi="Fixedsys" w:cs="Fixedsys"/>
                <w:sz w:val="21"/>
                <w:szCs w:val="21"/>
                <w14:ligatures w14:val="standardContextual"/>
              </w:rPr>
              <w:t xml:space="preserve">eProgramSamples Quit 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>– (field).</w:t>
            </w:r>
          </w:p>
          <w:p w14:paraId="0BB28D3E" w14:textId="148C0196" w:rsidR="00CE4147" w:rsidRPr="00D01AD8" w:rsidRDefault="00CE4147" w:rsidP="00CE4147">
            <w:pPr>
              <w:bidi w:val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>4. public int32 value</w:t>
            </w:r>
            <w:r>
              <w:rPr>
                <w:rFonts w:ascii="Fixedsys" w:hAnsi="Fixedsys" w:cs="Fixedsys"/>
                <w:sz w:val="21"/>
                <w:szCs w:val="21"/>
                <w14:ligatures w14:val="standardContextual"/>
              </w:rPr>
              <w:t>__</w:t>
            </w:r>
            <w:r>
              <w:rPr>
                <w:rFonts w:cs="ArialMT"/>
                <w:sz w:val="20"/>
                <w:szCs w:val="20"/>
                <w14:ligatures w14:val="standardContextual"/>
              </w:rPr>
              <w:t xml:space="preserve"> – (field).</w:t>
            </w:r>
          </w:p>
        </w:tc>
        <w:tc>
          <w:tcPr>
            <w:tcW w:w="2702" w:type="dxa"/>
          </w:tcPr>
          <w:p w14:paraId="5BE12F21" w14:textId="7A57A1F3" w:rsidR="00CE4147" w:rsidRDefault="00B37CB1" w:rsidP="00CE4147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ascii="Fixedsys" w:hAnsi="Fixedsys" w:cs="Fixedsys"/>
                <w:sz w:val="21"/>
                <w:szCs w:val="21"/>
                <w14:ligatures w14:val="standardContextual"/>
              </w:rPr>
              <w:t>eProgramSamples</w:t>
            </w:r>
          </w:p>
        </w:tc>
        <w:tc>
          <w:tcPr>
            <w:tcW w:w="1896" w:type="dxa"/>
          </w:tcPr>
          <w:p w14:paraId="68D9FA40" w14:textId="3812640D" w:rsidR="00CE4147" w:rsidRDefault="00CE4147" w:rsidP="00CE4147">
            <w:pPr>
              <w:pStyle w:val="a3"/>
              <w:bidi w:val="0"/>
              <w:ind w:left="0"/>
              <w:jc w:val="both"/>
              <w:rPr>
                <w:rFonts w:cs="ArialMT"/>
                <w:sz w:val="20"/>
                <w:szCs w:val="20"/>
                <w14:ligatures w14:val="standardContextual"/>
              </w:rPr>
            </w:pPr>
            <w:r>
              <w:rPr>
                <w:rFonts w:cs="ArialMT"/>
                <w:sz w:val="20"/>
                <w:szCs w:val="20"/>
                <w14:ligatures w14:val="standardContextual"/>
              </w:rPr>
              <w:t>enum</w:t>
            </w:r>
          </w:p>
        </w:tc>
      </w:tr>
    </w:tbl>
    <w:p w14:paraId="49A91618" w14:textId="77777777" w:rsidR="00E83B9C" w:rsidRDefault="00E83B9C" w:rsidP="00D41723">
      <w:pPr>
        <w:pStyle w:val="a3"/>
        <w:rPr>
          <w:rFonts w:cs="ArialMT"/>
          <w:sz w:val="20"/>
          <w:szCs w:val="20"/>
          <w:rtl/>
          <w14:ligatures w14:val="standardContextual"/>
        </w:rPr>
      </w:pPr>
    </w:p>
    <w:p w14:paraId="547043A5" w14:textId="77777777" w:rsidR="0002036F" w:rsidRPr="00AE32C2" w:rsidRDefault="0002036F" w:rsidP="00D41723">
      <w:pPr>
        <w:rPr>
          <w:rFonts w:cs="ArialMT"/>
          <w:sz w:val="20"/>
          <w:szCs w:val="20"/>
          <w:rtl/>
          <w14:ligatures w14:val="standardContextual"/>
        </w:rPr>
      </w:pPr>
    </w:p>
    <w:p w14:paraId="1D8872E3" w14:textId="581BF41B" w:rsidR="0002036F" w:rsidRPr="00342F8F" w:rsidRDefault="0002036F" w:rsidP="00342F8F">
      <w:pPr>
        <w:pStyle w:val="a3"/>
        <w:numPr>
          <w:ilvl w:val="0"/>
          <w:numId w:val="1"/>
        </w:numPr>
        <w:rPr>
          <w:rFonts w:cs="ArialMT"/>
          <w:sz w:val="20"/>
          <w:szCs w:val="20"/>
          <w:rtl/>
          <w14:ligatures w14:val="standardContextual"/>
        </w:rPr>
      </w:pPr>
      <w:r w:rsidRPr="00342F8F">
        <w:rPr>
          <w:rFonts w:cs="ArialMT"/>
          <w:sz w:val="20"/>
          <w:szCs w:val="20"/>
          <w:rtl/>
          <w14:ligatures w14:val="standardContextual"/>
        </w:rPr>
        <w:t xml:space="preserve">מהם שם המשתמש והסיסמא הנדרשים להרצת התוכנית? </w:t>
      </w:r>
      <w:r w:rsidR="00342F8F" w:rsidRPr="00342F8F">
        <w:rPr>
          <w:rFonts w:cs="ArialMT" w:hint="cs"/>
          <w:sz w:val="20"/>
          <w:szCs w:val="20"/>
          <w:rtl/>
          <w14:ligatures w14:val="standardContextual"/>
        </w:rPr>
        <w:t>(</w:t>
      </w:r>
      <w:r w:rsidRPr="00342F8F">
        <w:rPr>
          <w:rFonts w:cs="ArialMT"/>
          <w:sz w:val="20"/>
          <w:szCs w:val="20"/>
          <w:rtl/>
          <w14:ligatures w14:val="standardContextual"/>
        </w:rPr>
        <w:t>כאן נדרשת עבודת בילוש קטנה...</w:t>
      </w:r>
      <w:r w:rsidR="00342F8F" w:rsidRPr="00342F8F">
        <w:rPr>
          <w:rFonts w:cs="ArialMT" w:hint="cs"/>
          <w:sz w:val="20"/>
          <w:szCs w:val="20"/>
          <w:rtl/>
          <w14:ligatures w14:val="standardContextual"/>
        </w:rPr>
        <w:t>)</w:t>
      </w:r>
    </w:p>
    <w:p w14:paraId="47A32053" w14:textId="452902BC" w:rsidR="00342F8F" w:rsidRDefault="00342F8F" w:rsidP="00342F8F">
      <w:pPr>
        <w:pStyle w:val="a3"/>
        <w:rPr>
          <w:rFonts w:cs="ArialMT"/>
          <w:sz w:val="20"/>
          <w:szCs w:val="20"/>
          <w:rtl/>
          <w14:ligatures w14:val="standardContextual"/>
        </w:rPr>
      </w:pPr>
      <w:r w:rsidRPr="00342F8F">
        <w:rPr>
          <w:rFonts w:cs="ArialMT" w:hint="cs"/>
          <w:b/>
          <w:bCs/>
          <w:sz w:val="20"/>
          <w:szCs w:val="20"/>
          <w:u w:val="single"/>
          <w:rtl/>
          <w14:ligatures w14:val="standardContextual"/>
        </w:rPr>
        <w:t>תשובה</w:t>
      </w:r>
      <w:r>
        <w:rPr>
          <w:rFonts w:cs="ArialMT" w:hint="cs"/>
          <w:b/>
          <w:bCs/>
          <w:sz w:val="20"/>
          <w:szCs w:val="20"/>
          <w:u w:val="single"/>
          <w:rtl/>
          <w14:ligatures w14:val="standardContextual"/>
        </w:rPr>
        <w:t>:</w:t>
      </w:r>
    </w:p>
    <w:p w14:paraId="7D60483D" w14:textId="77777777" w:rsidR="00342F8F" w:rsidRDefault="00342F8F" w:rsidP="00342F8F">
      <w:pPr>
        <w:pStyle w:val="a3"/>
        <w:rPr>
          <w:rFonts w:cs="ArialMT"/>
          <w:sz w:val="20"/>
          <w:szCs w:val="20"/>
          <w:rtl/>
          <w14:ligatures w14:val="standardContextual"/>
        </w:rPr>
      </w:pPr>
    </w:p>
    <w:p w14:paraId="4BB75AAA" w14:textId="51C98884" w:rsidR="006D1D85" w:rsidRDefault="00342F8F" w:rsidP="005D19B1">
      <w:pPr>
        <w:pStyle w:val="a3"/>
        <w:rPr>
          <w:rFonts w:cs="ArialMT"/>
          <w:sz w:val="20"/>
          <w:szCs w:val="20"/>
          <w:rtl/>
          <w14:ligatures w14:val="standardContextual"/>
        </w:rPr>
      </w:pPr>
      <w:r w:rsidRPr="008D35C5">
        <w:rPr>
          <w:rFonts w:cs="ArialMT" w:hint="cs"/>
          <w:sz w:val="20"/>
          <w:szCs w:val="20"/>
          <w:u w:val="single"/>
          <w:rtl/>
          <w14:ligatures w14:val="standardContextual"/>
        </w:rPr>
        <w:t>שם משתמש</w:t>
      </w:r>
      <w:r w:rsidR="008D35C5">
        <w:rPr>
          <w:rFonts w:cs="ArialMT" w:hint="cs"/>
          <w:sz w:val="20"/>
          <w:szCs w:val="20"/>
          <w:rtl/>
          <w14:ligatures w14:val="standardContextual"/>
        </w:rPr>
        <w:t xml:space="preserve">: </w:t>
      </w:r>
      <w:r w:rsidR="005D19B1">
        <w:rPr>
          <w:rFonts w:ascii="Fixedsys" w:hAnsi="Fixedsys" w:cs="Fixedsys"/>
          <w:sz w:val="21"/>
          <w:szCs w:val="21"/>
          <w14:ligatures w14:val="standardContextual"/>
        </w:rPr>
        <w:t>DN-Ex01-C2023</w:t>
      </w:r>
    </w:p>
    <w:p w14:paraId="26AD0179" w14:textId="4A132242" w:rsidR="005D19B1" w:rsidRPr="005D19B1" w:rsidRDefault="005D19B1" w:rsidP="005D19B1">
      <w:pPr>
        <w:pStyle w:val="a3"/>
        <w:rPr>
          <w:rFonts w:cs="ArialMT"/>
          <w:sz w:val="20"/>
          <w:szCs w:val="20"/>
          <w14:ligatures w14:val="standardContextual"/>
        </w:rPr>
      </w:pPr>
      <w:r>
        <w:rPr>
          <w:rFonts w:cs="ArialMT" w:hint="cs"/>
          <w:sz w:val="20"/>
          <w:szCs w:val="20"/>
          <w:u w:val="single"/>
          <w:rtl/>
          <w14:ligatures w14:val="standardContextual"/>
        </w:rPr>
        <w:t>סיסמא</w:t>
      </w:r>
      <w:r>
        <w:rPr>
          <w:rFonts w:cs="ArialMT" w:hint="cs"/>
          <w:sz w:val="20"/>
          <w:szCs w:val="20"/>
          <w:rtl/>
          <w14:ligatures w14:val="standardContextual"/>
        </w:rPr>
        <w:t xml:space="preserve">: </w:t>
      </w:r>
      <w:r w:rsidR="00F56EA7">
        <w:rPr>
          <w:rFonts w:ascii="Fixedsys" w:hAnsi="Fixedsys" w:cs="Fixedsys"/>
          <w:sz w:val="21"/>
          <w:szCs w:val="21"/>
          <w14:ligatures w14:val="standardContextual"/>
        </w:rPr>
        <w:t>C# rulz!</w:t>
      </w:r>
    </w:p>
    <w:p w14:paraId="21111601" w14:textId="77777777" w:rsidR="006D1D85" w:rsidRDefault="006D1D85" w:rsidP="00342F8F">
      <w:pPr>
        <w:pStyle w:val="a3"/>
        <w:rPr>
          <w:rFonts w:cs="ArialMT" w:hint="cs"/>
          <w:sz w:val="20"/>
          <w:szCs w:val="20"/>
          <w:rtl/>
        </w:rPr>
      </w:pPr>
    </w:p>
    <w:p w14:paraId="55C178C0" w14:textId="366588C4" w:rsidR="006D1D85" w:rsidRDefault="003A6E60" w:rsidP="003A6E60">
      <w:pPr>
        <w:bidi w:val="0"/>
        <w:jc w:val="both"/>
        <w:rPr>
          <w:rFonts w:cs="ArialMT"/>
          <w:b/>
          <w:bCs/>
          <w:sz w:val="36"/>
          <w:szCs w:val="36"/>
          <w:u w:val="single"/>
        </w:rPr>
      </w:pPr>
      <w:r w:rsidRPr="003168FF">
        <w:rPr>
          <w:rFonts w:cs="ArialMT"/>
          <w:b/>
          <w:bCs/>
          <w:sz w:val="36"/>
          <w:szCs w:val="36"/>
          <w:u w:val="single"/>
        </w:rPr>
        <w:lastRenderedPageBreak/>
        <w:t>P</w:t>
      </w:r>
      <w:r w:rsidR="003168FF" w:rsidRPr="003168FF">
        <w:rPr>
          <w:rFonts w:cs="ArialMT"/>
          <w:b/>
          <w:bCs/>
          <w:sz w:val="36"/>
          <w:szCs w:val="36"/>
          <w:u w:val="single"/>
        </w:rPr>
        <w:t>art</w:t>
      </w:r>
      <w:r w:rsidRPr="003168FF">
        <w:rPr>
          <w:rFonts w:cs="ArialMT"/>
          <w:b/>
          <w:bCs/>
          <w:sz w:val="36"/>
          <w:szCs w:val="36"/>
          <w:u w:val="single"/>
        </w:rPr>
        <w:t xml:space="preserve"> 2</w:t>
      </w:r>
      <w:r w:rsidR="003168FF" w:rsidRPr="003168FF">
        <w:rPr>
          <w:rFonts w:cs="ArialMT"/>
          <w:b/>
          <w:bCs/>
          <w:sz w:val="36"/>
          <w:szCs w:val="36"/>
          <w:u w:val="single"/>
        </w:rPr>
        <w:t xml:space="preserve"> – Screenshots:</w:t>
      </w:r>
    </w:p>
    <w:p w14:paraId="3EAF64A2" w14:textId="15DF602E" w:rsidR="003168FF" w:rsidRPr="003168FF" w:rsidRDefault="00960E72" w:rsidP="003168FF">
      <w:pPr>
        <w:bidi w:val="0"/>
        <w:jc w:val="both"/>
        <w:rPr>
          <w:rFonts w:cs="ArialMT"/>
          <w:sz w:val="36"/>
          <w:szCs w:val="36"/>
        </w:rPr>
      </w:pPr>
      <w:r>
        <w:rPr>
          <w:rFonts w:cs="ArialMT"/>
          <w:noProof/>
          <w:sz w:val="36"/>
          <w:szCs w:val="36"/>
        </w:rPr>
        <w:drawing>
          <wp:inline distT="0" distB="0" distL="0" distR="0" wp14:anchorId="63E857EF" wp14:editId="35798839">
            <wp:extent cx="5271770" cy="2186305"/>
            <wp:effectExtent l="0" t="0" r="5080" b="4445"/>
            <wp:docPr id="962321696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796">
        <w:rPr>
          <w:rFonts w:cs="ArialMT"/>
          <w:noProof/>
          <w:sz w:val="36"/>
          <w:szCs w:val="36"/>
        </w:rPr>
        <w:drawing>
          <wp:inline distT="0" distB="0" distL="0" distR="0" wp14:anchorId="18A3B874" wp14:editId="23690437">
            <wp:extent cx="5305425" cy="1428750"/>
            <wp:effectExtent l="0" t="0" r="9525" b="0"/>
            <wp:docPr id="142624067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796">
        <w:rPr>
          <w:rFonts w:cs="ArialMT"/>
          <w:noProof/>
          <w:sz w:val="36"/>
          <w:szCs w:val="36"/>
        </w:rPr>
        <w:drawing>
          <wp:inline distT="0" distB="0" distL="0" distR="0" wp14:anchorId="2E236DFA" wp14:editId="684279B6">
            <wp:extent cx="5295900" cy="1409700"/>
            <wp:effectExtent l="0" t="0" r="0" b="0"/>
            <wp:docPr id="35422992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BEC5" w14:textId="349B93BB" w:rsidR="00F56EA7" w:rsidRDefault="00C242EA" w:rsidP="00342F8F">
      <w:pPr>
        <w:pStyle w:val="a3"/>
        <w:rPr>
          <w:rFonts w:cs="ArialMT"/>
          <w:sz w:val="20"/>
          <w:szCs w:val="20"/>
        </w:rPr>
      </w:pPr>
      <w:r>
        <w:rPr>
          <w:rFonts w:cs="ArialMT" w:hint="cs"/>
          <w:noProof/>
          <w:sz w:val="20"/>
          <w:szCs w:val="20"/>
        </w:rPr>
        <w:lastRenderedPageBreak/>
        <w:drawing>
          <wp:inline distT="0" distB="0" distL="0" distR="0" wp14:anchorId="2674A0A1" wp14:editId="79C6DF46">
            <wp:extent cx="5271770" cy="2703195"/>
            <wp:effectExtent l="0" t="0" r="5080" b="1905"/>
            <wp:docPr id="237506190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MT" w:hint="cs"/>
          <w:noProof/>
          <w:sz w:val="20"/>
          <w:szCs w:val="20"/>
        </w:rPr>
        <w:drawing>
          <wp:inline distT="0" distB="0" distL="0" distR="0" wp14:anchorId="180C89DD" wp14:editId="33CB63D5">
            <wp:extent cx="5271770" cy="3005455"/>
            <wp:effectExtent l="0" t="0" r="5080" b="4445"/>
            <wp:docPr id="1026348920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MT" w:hint="cs"/>
          <w:noProof/>
          <w:sz w:val="20"/>
          <w:szCs w:val="20"/>
        </w:rPr>
        <w:lastRenderedPageBreak/>
        <w:drawing>
          <wp:inline distT="0" distB="0" distL="0" distR="0" wp14:anchorId="2358FADA" wp14:editId="47C11EA4">
            <wp:extent cx="5271770" cy="3387090"/>
            <wp:effectExtent l="0" t="0" r="5080" b="3810"/>
            <wp:docPr id="1165918797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MT" w:hint="cs"/>
          <w:noProof/>
          <w:sz w:val="20"/>
          <w:szCs w:val="20"/>
        </w:rPr>
        <w:drawing>
          <wp:inline distT="0" distB="0" distL="0" distR="0" wp14:anchorId="393CCE63" wp14:editId="08EAD936">
            <wp:extent cx="5271770" cy="2560320"/>
            <wp:effectExtent l="0" t="0" r="5080" b="0"/>
            <wp:docPr id="1103897640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8DA8" w14:textId="77777777" w:rsidR="006D1D85" w:rsidRPr="00342F8F" w:rsidRDefault="006D1D85" w:rsidP="00342F8F">
      <w:pPr>
        <w:pStyle w:val="a3"/>
        <w:rPr>
          <w:rFonts w:cs="ArialMT"/>
          <w:sz w:val="20"/>
          <w:szCs w:val="20"/>
          <w:rtl/>
          <w14:ligatures w14:val="standardContextual"/>
        </w:rPr>
      </w:pPr>
    </w:p>
    <w:sectPr w:rsidR="006D1D85" w:rsidRPr="00342F8F" w:rsidSect="005937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187"/>
    <w:multiLevelType w:val="hybridMultilevel"/>
    <w:tmpl w:val="27D6A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E361A"/>
    <w:multiLevelType w:val="hybridMultilevel"/>
    <w:tmpl w:val="E3D05D5A"/>
    <w:lvl w:ilvl="0" w:tplc="31169216">
      <w:start w:val="1"/>
      <w:numFmt w:val="decimal"/>
      <w:lvlText w:val="%1."/>
      <w:lvlJc w:val="left"/>
      <w:pPr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94117"/>
    <w:multiLevelType w:val="hybridMultilevel"/>
    <w:tmpl w:val="D20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85504"/>
    <w:multiLevelType w:val="hybridMultilevel"/>
    <w:tmpl w:val="A6DE0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7D8C"/>
    <w:multiLevelType w:val="hybridMultilevel"/>
    <w:tmpl w:val="D530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E5BF3"/>
    <w:multiLevelType w:val="hybridMultilevel"/>
    <w:tmpl w:val="F1085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47717"/>
    <w:multiLevelType w:val="hybridMultilevel"/>
    <w:tmpl w:val="4A90F276"/>
    <w:lvl w:ilvl="0" w:tplc="87601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6D0BD1"/>
    <w:multiLevelType w:val="hybridMultilevel"/>
    <w:tmpl w:val="F6F24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169793">
    <w:abstractNumId w:val="0"/>
  </w:num>
  <w:num w:numId="2" w16cid:durableId="2084184551">
    <w:abstractNumId w:val="6"/>
  </w:num>
  <w:num w:numId="3" w16cid:durableId="1449009881">
    <w:abstractNumId w:val="1"/>
  </w:num>
  <w:num w:numId="4" w16cid:durableId="163472880">
    <w:abstractNumId w:val="7"/>
  </w:num>
  <w:num w:numId="5" w16cid:durableId="1198812343">
    <w:abstractNumId w:val="4"/>
  </w:num>
  <w:num w:numId="6" w16cid:durableId="2082756305">
    <w:abstractNumId w:val="2"/>
  </w:num>
  <w:num w:numId="7" w16cid:durableId="620575730">
    <w:abstractNumId w:val="5"/>
  </w:num>
  <w:num w:numId="8" w16cid:durableId="1264536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47"/>
    <w:rsid w:val="0001185F"/>
    <w:rsid w:val="0002036F"/>
    <w:rsid w:val="00031B64"/>
    <w:rsid w:val="0004179D"/>
    <w:rsid w:val="00050AD6"/>
    <w:rsid w:val="00060677"/>
    <w:rsid w:val="00060C72"/>
    <w:rsid w:val="00081D6E"/>
    <w:rsid w:val="000831E6"/>
    <w:rsid w:val="00092395"/>
    <w:rsid w:val="00093E28"/>
    <w:rsid w:val="000B232E"/>
    <w:rsid w:val="000B3654"/>
    <w:rsid w:val="00100416"/>
    <w:rsid w:val="00103346"/>
    <w:rsid w:val="0014056A"/>
    <w:rsid w:val="001513AA"/>
    <w:rsid w:val="00164522"/>
    <w:rsid w:val="00170D13"/>
    <w:rsid w:val="001A568D"/>
    <w:rsid w:val="001F230A"/>
    <w:rsid w:val="002130B7"/>
    <w:rsid w:val="00217D0E"/>
    <w:rsid w:val="0023062F"/>
    <w:rsid w:val="00265842"/>
    <w:rsid w:val="00272E06"/>
    <w:rsid w:val="002819CD"/>
    <w:rsid w:val="00286967"/>
    <w:rsid w:val="002A0DED"/>
    <w:rsid w:val="002B761C"/>
    <w:rsid w:val="002E343B"/>
    <w:rsid w:val="003168FF"/>
    <w:rsid w:val="00316B58"/>
    <w:rsid w:val="00342F8F"/>
    <w:rsid w:val="00343474"/>
    <w:rsid w:val="00374634"/>
    <w:rsid w:val="003A308C"/>
    <w:rsid w:val="003A6E60"/>
    <w:rsid w:val="003B65C6"/>
    <w:rsid w:val="003D0291"/>
    <w:rsid w:val="003D61C6"/>
    <w:rsid w:val="003E5C09"/>
    <w:rsid w:val="003F47BE"/>
    <w:rsid w:val="00401816"/>
    <w:rsid w:val="0047035A"/>
    <w:rsid w:val="00473C1C"/>
    <w:rsid w:val="00475CA2"/>
    <w:rsid w:val="00497DF3"/>
    <w:rsid w:val="004A281C"/>
    <w:rsid w:val="004A67BA"/>
    <w:rsid w:val="004A7A13"/>
    <w:rsid w:val="004B2E5A"/>
    <w:rsid w:val="004C6761"/>
    <w:rsid w:val="004F4B5F"/>
    <w:rsid w:val="00501925"/>
    <w:rsid w:val="00505D7A"/>
    <w:rsid w:val="00520ECA"/>
    <w:rsid w:val="0052505E"/>
    <w:rsid w:val="005649B5"/>
    <w:rsid w:val="00582FB6"/>
    <w:rsid w:val="00585796"/>
    <w:rsid w:val="005937C4"/>
    <w:rsid w:val="005C3C1B"/>
    <w:rsid w:val="005C4CCA"/>
    <w:rsid w:val="005D19B1"/>
    <w:rsid w:val="005E7659"/>
    <w:rsid w:val="00627281"/>
    <w:rsid w:val="00637F06"/>
    <w:rsid w:val="006A4960"/>
    <w:rsid w:val="006D0D8A"/>
    <w:rsid w:val="006D1D85"/>
    <w:rsid w:val="006E3B43"/>
    <w:rsid w:val="006E7136"/>
    <w:rsid w:val="006F7347"/>
    <w:rsid w:val="00710E00"/>
    <w:rsid w:val="00732A84"/>
    <w:rsid w:val="00737FE4"/>
    <w:rsid w:val="00743480"/>
    <w:rsid w:val="007452AD"/>
    <w:rsid w:val="00762C5B"/>
    <w:rsid w:val="007874F2"/>
    <w:rsid w:val="007D7ACE"/>
    <w:rsid w:val="007F094B"/>
    <w:rsid w:val="00804EF6"/>
    <w:rsid w:val="0080563D"/>
    <w:rsid w:val="0081274F"/>
    <w:rsid w:val="00816F01"/>
    <w:rsid w:val="008172D1"/>
    <w:rsid w:val="008334AC"/>
    <w:rsid w:val="00847CF8"/>
    <w:rsid w:val="00850EFC"/>
    <w:rsid w:val="00865447"/>
    <w:rsid w:val="00870B4C"/>
    <w:rsid w:val="00895F91"/>
    <w:rsid w:val="00896618"/>
    <w:rsid w:val="008C1757"/>
    <w:rsid w:val="008C5D7B"/>
    <w:rsid w:val="008D35C5"/>
    <w:rsid w:val="008F0E8F"/>
    <w:rsid w:val="008F5E6E"/>
    <w:rsid w:val="009004F9"/>
    <w:rsid w:val="0091717B"/>
    <w:rsid w:val="00957AF5"/>
    <w:rsid w:val="00960E72"/>
    <w:rsid w:val="00984CF4"/>
    <w:rsid w:val="009A08F7"/>
    <w:rsid w:val="009A3939"/>
    <w:rsid w:val="009C603D"/>
    <w:rsid w:val="00A217BC"/>
    <w:rsid w:val="00A23B13"/>
    <w:rsid w:val="00A427C4"/>
    <w:rsid w:val="00A8679D"/>
    <w:rsid w:val="00AA4DEF"/>
    <w:rsid w:val="00AA6F9A"/>
    <w:rsid w:val="00AB38ED"/>
    <w:rsid w:val="00AE32C2"/>
    <w:rsid w:val="00AF5393"/>
    <w:rsid w:val="00AF77AC"/>
    <w:rsid w:val="00AF7F23"/>
    <w:rsid w:val="00B02FCF"/>
    <w:rsid w:val="00B27FA4"/>
    <w:rsid w:val="00B37CB1"/>
    <w:rsid w:val="00B45AB2"/>
    <w:rsid w:val="00B52D69"/>
    <w:rsid w:val="00B666C7"/>
    <w:rsid w:val="00B805E3"/>
    <w:rsid w:val="00BA181C"/>
    <w:rsid w:val="00BA3A95"/>
    <w:rsid w:val="00BA6FF8"/>
    <w:rsid w:val="00BB53B7"/>
    <w:rsid w:val="00BD085F"/>
    <w:rsid w:val="00BE400B"/>
    <w:rsid w:val="00BE6E32"/>
    <w:rsid w:val="00BF68FA"/>
    <w:rsid w:val="00C16002"/>
    <w:rsid w:val="00C242EA"/>
    <w:rsid w:val="00C44E7D"/>
    <w:rsid w:val="00C45873"/>
    <w:rsid w:val="00C64FB5"/>
    <w:rsid w:val="00CC3E39"/>
    <w:rsid w:val="00CD6292"/>
    <w:rsid w:val="00CE4147"/>
    <w:rsid w:val="00CE6483"/>
    <w:rsid w:val="00D01AD8"/>
    <w:rsid w:val="00D27698"/>
    <w:rsid w:val="00D30734"/>
    <w:rsid w:val="00D41723"/>
    <w:rsid w:val="00D41A2E"/>
    <w:rsid w:val="00D429D7"/>
    <w:rsid w:val="00D60F94"/>
    <w:rsid w:val="00D63378"/>
    <w:rsid w:val="00D74674"/>
    <w:rsid w:val="00D75641"/>
    <w:rsid w:val="00D82CF2"/>
    <w:rsid w:val="00D84B03"/>
    <w:rsid w:val="00D9643F"/>
    <w:rsid w:val="00D972A7"/>
    <w:rsid w:val="00DA06C5"/>
    <w:rsid w:val="00DA3E7A"/>
    <w:rsid w:val="00DC217A"/>
    <w:rsid w:val="00DC5CA9"/>
    <w:rsid w:val="00DD2CC4"/>
    <w:rsid w:val="00DD327F"/>
    <w:rsid w:val="00DD7708"/>
    <w:rsid w:val="00DE1E61"/>
    <w:rsid w:val="00DF3460"/>
    <w:rsid w:val="00E0540D"/>
    <w:rsid w:val="00E36ED1"/>
    <w:rsid w:val="00E4504A"/>
    <w:rsid w:val="00E83B9C"/>
    <w:rsid w:val="00E92D4B"/>
    <w:rsid w:val="00E9674A"/>
    <w:rsid w:val="00ED4ECA"/>
    <w:rsid w:val="00EF5A1C"/>
    <w:rsid w:val="00F11F78"/>
    <w:rsid w:val="00F376F7"/>
    <w:rsid w:val="00F4610D"/>
    <w:rsid w:val="00F56EA7"/>
    <w:rsid w:val="00F66329"/>
    <w:rsid w:val="00F75BAC"/>
    <w:rsid w:val="00F81FA1"/>
    <w:rsid w:val="00F8516B"/>
    <w:rsid w:val="00F929E3"/>
    <w:rsid w:val="00F97615"/>
    <w:rsid w:val="00FA7C4C"/>
    <w:rsid w:val="00FC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24B0"/>
  <w15:chartTrackingRefBased/>
  <w15:docId w15:val="{8C853B4F-1567-4A78-AD41-3A9418DD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FA4"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CA2"/>
    <w:pPr>
      <w:ind w:left="720"/>
      <w:contextualSpacing/>
    </w:pPr>
  </w:style>
  <w:style w:type="table" w:styleId="a4">
    <w:name w:val="Table Grid"/>
    <w:basedOn w:val="a1"/>
    <w:uiPriority w:val="39"/>
    <w:rsid w:val="00FC0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5</Pages>
  <Words>422</Words>
  <Characters>2114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דהן</dc:creator>
  <cp:keywords/>
  <dc:description/>
  <cp:lastModifiedBy>עומר דהן</cp:lastModifiedBy>
  <cp:revision>188</cp:revision>
  <dcterms:created xsi:type="dcterms:W3CDTF">2023-08-10T10:33:00Z</dcterms:created>
  <dcterms:modified xsi:type="dcterms:W3CDTF">2023-08-16T16:47:00Z</dcterms:modified>
</cp:coreProperties>
</file>