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AB1AD" w14:textId="6A08B2E7" w:rsidR="005F4A27" w:rsidRDefault="005F4A27" w:rsidP="005F4A2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96ACBF1" wp14:editId="1FD64D1E">
            <wp:extent cx="3063240" cy="2461260"/>
            <wp:effectExtent l="0" t="0" r="0" b="0"/>
            <wp:docPr id="90593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D64F0" w14:textId="77777777" w:rsidR="005F4A27" w:rsidRDefault="005F4A27" w:rsidP="005F4A27">
      <w:pPr>
        <w:spacing w:line="60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717E28A" w14:textId="69831E49" w:rsidR="005F4A27" w:rsidRPr="00290675" w:rsidRDefault="005F4A27" w:rsidP="005F4A27">
      <w:pPr>
        <w:spacing w:line="60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290675">
        <w:rPr>
          <w:rFonts w:asciiTheme="majorBidi" w:hAnsiTheme="majorBidi" w:cstheme="majorBidi"/>
          <w:b/>
          <w:bCs/>
          <w:sz w:val="36"/>
          <w:szCs w:val="36"/>
        </w:rPr>
        <w:t>SSE:</w:t>
      </w:r>
      <w:r w:rsidRPr="00290675">
        <w:rPr>
          <w:rFonts w:asciiTheme="majorBidi" w:hAnsiTheme="majorBidi" w:cstheme="majorBidi"/>
          <w:sz w:val="36"/>
          <w:szCs w:val="36"/>
        </w:rPr>
        <w:t xml:space="preserve"> F</w:t>
      </w:r>
      <w:r w:rsidR="00F0390B" w:rsidRPr="00290675">
        <w:rPr>
          <w:rFonts w:asciiTheme="majorBidi" w:hAnsiTheme="majorBidi" w:cstheme="majorBidi"/>
          <w:sz w:val="36"/>
          <w:szCs w:val="36"/>
        </w:rPr>
        <w:t>all</w:t>
      </w:r>
      <w:r w:rsidRPr="00290675">
        <w:rPr>
          <w:rFonts w:asciiTheme="majorBidi" w:hAnsiTheme="majorBidi" w:cstheme="majorBidi"/>
          <w:sz w:val="36"/>
          <w:szCs w:val="36"/>
        </w:rPr>
        <w:t xml:space="preserve"> 2024</w:t>
      </w:r>
    </w:p>
    <w:p w14:paraId="10BD6DCC" w14:textId="7BAB371C" w:rsidR="005F4A27" w:rsidRPr="00290675" w:rsidRDefault="005F4A27" w:rsidP="005F4A27">
      <w:pPr>
        <w:spacing w:line="600" w:lineRule="auto"/>
        <w:jc w:val="center"/>
        <w:rPr>
          <w:rFonts w:asciiTheme="majorBidi" w:hAnsiTheme="majorBidi" w:cstheme="majorBidi"/>
          <w:color w:val="275317" w:themeColor="accent6" w:themeShade="80"/>
          <w:sz w:val="36"/>
          <w:szCs w:val="36"/>
        </w:rPr>
      </w:pPr>
      <w:r w:rsidRPr="00290675">
        <w:rPr>
          <w:rFonts w:asciiTheme="majorBidi" w:hAnsiTheme="majorBidi" w:cstheme="majorBidi"/>
          <w:b/>
          <w:bCs/>
          <w:color w:val="275317" w:themeColor="accent6" w:themeShade="80"/>
          <w:sz w:val="36"/>
          <w:szCs w:val="36"/>
        </w:rPr>
        <w:t>CSC 4301:</w:t>
      </w:r>
      <w:r w:rsidRPr="00290675">
        <w:rPr>
          <w:rFonts w:asciiTheme="majorBidi" w:hAnsiTheme="majorBidi" w:cstheme="majorBidi"/>
          <w:color w:val="275317" w:themeColor="accent6" w:themeShade="80"/>
          <w:sz w:val="36"/>
          <w:szCs w:val="36"/>
        </w:rPr>
        <w:t xml:space="preserve"> Intro to AI</w:t>
      </w:r>
    </w:p>
    <w:p w14:paraId="09A4189F" w14:textId="6FB7D7A8" w:rsidR="005F4A27" w:rsidRPr="00290675" w:rsidRDefault="005F4A27" w:rsidP="005F4A27">
      <w:pPr>
        <w:spacing w:line="60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290675">
        <w:rPr>
          <w:rFonts w:asciiTheme="majorBidi" w:hAnsiTheme="majorBidi" w:cstheme="majorBidi"/>
          <w:b/>
          <w:bCs/>
          <w:sz w:val="36"/>
          <w:szCs w:val="36"/>
        </w:rPr>
        <w:t>Project 1:</w:t>
      </w:r>
      <w:r w:rsidRPr="00290675">
        <w:rPr>
          <w:rFonts w:asciiTheme="majorBidi" w:hAnsiTheme="majorBidi" w:cstheme="majorBidi"/>
          <w:sz w:val="36"/>
          <w:szCs w:val="36"/>
        </w:rPr>
        <w:t xml:space="preserve"> Report</w:t>
      </w:r>
    </w:p>
    <w:p w14:paraId="316AF7F9" w14:textId="618E5641" w:rsidR="005F4A27" w:rsidRPr="00290675" w:rsidRDefault="005F4A27" w:rsidP="005F4A27">
      <w:pPr>
        <w:spacing w:line="60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290675">
        <w:rPr>
          <w:rFonts w:asciiTheme="majorBidi" w:hAnsiTheme="majorBidi" w:cstheme="majorBidi"/>
          <w:b/>
          <w:bCs/>
          <w:sz w:val="36"/>
          <w:szCs w:val="36"/>
        </w:rPr>
        <w:t>Team:</w:t>
      </w:r>
      <w:r w:rsidRPr="00290675">
        <w:rPr>
          <w:rFonts w:asciiTheme="majorBidi" w:hAnsiTheme="majorBidi" w:cstheme="majorBidi"/>
          <w:sz w:val="36"/>
          <w:szCs w:val="36"/>
        </w:rPr>
        <w:t xml:space="preserve"> Amine Lahnin, Omar Ismail,</w:t>
      </w:r>
    </w:p>
    <w:p w14:paraId="2A073ABF" w14:textId="7D2041DE" w:rsidR="005F4A27" w:rsidRPr="00290675" w:rsidRDefault="005F4A27" w:rsidP="005F4A27">
      <w:pPr>
        <w:spacing w:line="60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290675">
        <w:rPr>
          <w:rFonts w:asciiTheme="majorBidi" w:hAnsiTheme="majorBidi" w:cstheme="majorBidi"/>
          <w:sz w:val="36"/>
          <w:szCs w:val="36"/>
        </w:rPr>
        <w:t xml:space="preserve">Mohammed </w:t>
      </w:r>
      <w:proofErr w:type="spellStart"/>
      <w:r w:rsidRPr="00290675">
        <w:rPr>
          <w:rFonts w:asciiTheme="majorBidi" w:hAnsiTheme="majorBidi" w:cstheme="majorBidi"/>
          <w:sz w:val="36"/>
          <w:szCs w:val="36"/>
        </w:rPr>
        <w:t>Harouak</w:t>
      </w:r>
      <w:proofErr w:type="spellEnd"/>
    </w:p>
    <w:p w14:paraId="51A9102A" w14:textId="77777777" w:rsidR="005F4A27" w:rsidRDefault="005F4A2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2F781DCB" w14:textId="1510C10D" w:rsidR="009A561A" w:rsidRPr="0082742A" w:rsidRDefault="00A24935" w:rsidP="004D558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 w:rsidRPr="0082742A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Introduction</w:t>
      </w:r>
      <w:r w:rsidRPr="0082742A">
        <w:rPr>
          <w:rFonts w:asciiTheme="majorBidi" w:hAnsiTheme="majorBidi" w:cstheme="majorBidi"/>
          <w:b/>
          <w:bCs/>
          <w:i/>
          <w:iCs/>
          <w:sz w:val="36"/>
          <w:szCs w:val="36"/>
        </w:rPr>
        <w:t>:</w:t>
      </w:r>
    </w:p>
    <w:p w14:paraId="505BA903" w14:textId="77777777" w:rsidR="00D80B2C" w:rsidRDefault="00D80B2C" w:rsidP="00D80B2C">
      <w:pPr>
        <w:rPr>
          <w:rFonts w:asciiTheme="majorBidi" w:hAnsiTheme="majorBidi" w:cstheme="majorBidi"/>
          <w:sz w:val="28"/>
          <w:szCs w:val="28"/>
        </w:rPr>
      </w:pPr>
    </w:p>
    <w:p w14:paraId="15025659" w14:textId="6E849B84" w:rsidR="00D80B2C" w:rsidRPr="00D80B2C" w:rsidRDefault="00D80B2C" w:rsidP="008A7DEA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D80B2C">
        <w:rPr>
          <w:rFonts w:asciiTheme="majorBidi" w:hAnsiTheme="majorBidi" w:cstheme="majorBidi"/>
          <w:sz w:val="28"/>
          <w:szCs w:val="28"/>
        </w:rPr>
        <w:t xml:space="preserve">This project aims to study and comprehend the use of heuristic-informed search algorithms to solve search problems. </w:t>
      </w:r>
      <w:r>
        <w:rPr>
          <w:rFonts w:asciiTheme="majorBidi" w:hAnsiTheme="majorBidi" w:cstheme="majorBidi"/>
          <w:sz w:val="28"/>
          <w:szCs w:val="28"/>
        </w:rPr>
        <w:t>The project revolves around</w:t>
      </w:r>
      <w:r w:rsidRPr="00D80B2C">
        <w:rPr>
          <w:rFonts w:asciiTheme="majorBidi" w:hAnsiTheme="majorBidi" w:cstheme="majorBidi"/>
          <w:sz w:val="28"/>
          <w:szCs w:val="28"/>
        </w:rPr>
        <w:t xml:space="preserve"> the eight-puzzle problem </w:t>
      </w:r>
      <w:r>
        <w:rPr>
          <w:rFonts w:asciiTheme="majorBidi" w:hAnsiTheme="majorBidi" w:cstheme="majorBidi"/>
          <w:sz w:val="28"/>
          <w:szCs w:val="28"/>
        </w:rPr>
        <w:t>by</w:t>
      </w:r>
      <w:r w:rsidRPr="00D80B2C">
        <w:rPr>
          <w:rFonts w:asciiTheme="majorBidi" w:hAnsiTheme="majorBidi" w:cstheme="majorBidi"/>
          <w:sz w:val="28"/>
          <w:szCs w:val="28"/>
        </w:rPr>
        <w:t xml:space="preserve"> transforming it to a fifteen-puzzle problem </w:t>
      </w:r>
      <w:r>
        <w:rPr>
          <w:rFonts w:asciiTheme="majorBidi" w:hAnsiTheme="majorBidi" w:cstheme="majorBidi"/>
          <w:sz w:val="28"/>
          <w:szCs w:val="28"/>
        </w:rPr>
        <w:t>and</w:t>
      </w:r>
      <w:r w:rsidRPr="00D80B2C">
        <w:rPr>
          <w:rFonts w:asciiTheme="majorBidi" w:hAnsiTheme="majorBidi" w:cstheme="majorBidi"/>
          <w:sz w:val="28"/>
          <w:szCs w:val="28"/>
        </w:rPr>
        <w:t xml:space="preserve"> apply</w:t>
      </w:r>
      <w:r>
        <w:rPr>
          <w:rFonts w:asciiTheme="majorBidi" w:hAnsiTheme="majorBidi" w:cstheme="majorBidi"/>
          <w:sz w:val="28"/>
          <w:szCs w:val="28"/>
        </w:rPr>
        <w:t>ing</w:t>
      </w:r>
      <w:r w:rsidRPr="00D80B2C">
        <w:rPr>
          <w:rFonts w:asciiTheme="majorBidi" w:hAnsiTheme="majorBidi" w:cstheme="majorBidi"/>
          <w:sz w:val="28"/>
          <w:szCs w:val="28"/>
        </w:rPr>
        <w:t xml:space="preserve"> various search algorithms </w:t>
      </w:r>
      <w:r>
        <w:rPr>
          <w:rFonts w:asciiTheme="majorBidi" w:hAnsiTheme="majorBidi" w:cstheme="majorBidi"/>
          <w:sz w:val="28"/>
          <w:szCs w:val="28"/>
        </w:rPr>
        <w:t>to</w:t>
      </w:r>
      <w:r w:rsidRPr="00D80B2C">
        <w:rPr>
          <w:rFonts w:asciiTheme="majorBidi" w:hAnsiTheme="majorBidi" w:cstheme="majorBidi"/>
          <w:sz w:val="28"/>
          <w:szCs w:val="28"/>
        </w:rPr>
        <w:t xml:space="preserve"> determine which performs best and why. Both puzzles share similar criteria that classify them as search problems; they both consist of:</w:t>
      </w:r>
    </w:p>
    <w:p w14:paraId="47FAFE10" w14:textId="3E68D64B" w:rsidR="00BD396A" w:rsidRDefault="00BD396A" w:rsidP="008A7DEA">
      <w:pPr>
        <w:spacing w:line="480" w:lineRule="auto"/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</w:t>
      </w:r>
      <w:r w:rsidR="000C6097"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 xml:space="preserve">tate </w:t>
      </w:r>
      <w:r w:rsidR="000C6097"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 xml:space="preserve">pace: Confined in a 3x3 grid for the eight </w:t>
      </w:r>
      <w:r w:rsidR="00D80B2C">
        <w:rPr>
          <w:rFonts w:asciiTheme="majorBidi" w:hAnsiTheme="majorBidi" w:cstheme="majorBidi"/>
          <w:sz w:val="28"/>
          <w:szCs w:val="28"/>
        </w:rPr>
        <w:t>puzzles</w:t>
      </w:r>
      <w:r>
        <w:rPr>
          <w:rFonts w:asciiTheme="majorBidi" w:hAnsiTheme="majorBidi" w:cstheme="majorBidi"/>
          <w:sz w:val="28"/>
          <w:szCs w:val="28"/>
        </w:rPr>
        <w:t xml:space="preserve">, and a 4x4 grid for the fifteen </w:t>
      </w:r>
      <w:r w:rsidR="00D80B2C">
        <w:rPr>
          <w:rFonts w:asciiTheme="majorBidi" w:hAnsiTheme="majorBidi" w:cstheme="majorBidi"/>
          <w:sz w:val="28"/>
          <w:szCs w:val="28"/>
        </w:rPr>
        <w:t>puzzles</w:t>
      </w:r>
      <w:r w:rsidR="000C6097">
        <w:rPr>
          <w:rFonts w:asciiTheme="majorBidi" w:hAnsiTheme="majorBidi" w:cstheme="majorBidi"/>
          <w:sz w:val="28"/>
          <w:szCs w:val="28"/>
        </w:rPr>
        <w:t>, where the blank tile can move in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6835DE41" w14:textId="56F1CFEA" w:rsidR="00BD396A" w:rsidRDefault="00BD396A" w:rsidP="008A7DEA">
      <w:pPr>
        <w:spacing w:line="480" w:lineRule="auto"/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</w:t>
      </w:r>
      <w:r w:rsidR="000C6097">
        <w:rPr>
          <w:rFonts w:asciiTheme="majorBidi" w:hAnsiTheme="majorBidi" w:cstheme="majorBidi"/>
          <w:sz w:val="28"/>
          <w:szCs w:val="28"/>
        </w:rPr>
        <w:t>Successor Function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="000C6097">
        <w:rPr>
          <w:rFonts w:asciiTheme="majorBidi" w:hAnsiTheme="majorBidi" w:cstheme="majorBidi"/>
          <w:sz w:val="28"/>
          <w:szCs w:val="28"/>
        </w:rPr>
        <w:t xml:space="preserve">Which allows </w:t>
      </w:r>
      <w:r>
        <w:rPr>
          <w:rFonts w:asciiTheme="majorBidi" w:hAnsiTheme="majorBidi" w:cstheme="majorBidi"/>
          <w:sz w:val="28"/>
          <w:szCs w:val="28"/>
        </w:rPr>
        <w:t xml:space="preserve">the blank tile </w:t>
      </w:r>
      <w:r w:rsidR="000C6097">
        <w:rPr>
          <w:rFonts w:asciiTheme="majorBidi" w:hAnsiTheme="majorBidi" w:cstheme="majorBidi"/>
          <w:sz w:val="28"/>
          <w:szCs w:val="28"/>
        </w:rPr>
        <w:t>to move</w:t>
      </w:r>
      <w:r>
        <w:rPr>
          <w:rFonts w:asciiTheme="majorBidi" w:hAnsiTheme="majorBidi" w:cstheme="majorBidi"/>
          <w:sz w:val="28"/>
          <w:szCs w:val="28"/>
        </w:rPr>
        <w:t xml:space="preserve"> from one state to another</w:t>
      </w:r>
      <w:r w:rsidR="000C6097">
        <w:rPr>
          <w:rFonts w:asciiTheme="majorBidi" w:hAnsiTheme="majorBidi" w:cstheme="majorBidi"/>
          <w:sz w:val="28"/>
          <w:szCs w:val="28"/>
        </w:rPr>
        <w:t xml:space="preserve"> within the bounds of the state space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5EC0767E" w14:textId="1B3E7ABB" w:rsidR="00BD396A" w:rsidRDefault="00BD396A" w:rsidP="008A7DEA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-</w:t>
      </w:r>
      <w:r w:rsidR="000C6097"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 xml:space="preserve">tart </w:t>
      </w:r>
      <w:r w:rsidR="000C6097"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>tate: The randomly generated beginning state for each puzzle.</w:t>
      </w:r>
    </w:p>
    <w:p w14:paraId="6A14DEFC" w14:textId="5E6E72A8" w:rsidR="00BD396A" w:rsidRDefault="000C6097" w:rsidP="008A7DEA">
      <w:pPr>
        <w:spacing w:line="480" w:lineRule="auto"/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-G</w:t>
      </w:r>
      <w:r w:rsidR="00BD396A">
        <w:rPr>
          <w:rFonts w:asciiTheme="majorBidi" w:hAnsiTheme="majorBidi" w:cstheme="majorBidi"/>
          <w:sz w:val="28"/>
          <w:szCs w:val="28"/>
        </w:rPr>
        <w:t xml:space="preserve">oal </w:t>
      </w:r>
      <w:r>
        <w:rPr>
          <w:rFonts w:asciiTheme="majorBidi" w:hAnsiTheme="majorBidi" w:cstheme="majorBidi"/>
          <w:sz w:val="28"/>
          <w:szCs w:val="28"/>
        </w:rPr>
        <w:t>T</w:t>
      </w:r>
      <w:r w:rsidR="00BD396A">
        <w:rPr>
          <w:rFonts w:asciiTheme="majorBidi" w:hAnsiTheme="majorBidi" w:cstheme="majorBidi"/>
          <w:sz w:val="28"/>
          <w:szCs w:val="28"/>
        </w:rPr>
        <w:t xml:space="preserve">est: a test function to assess whether the puzzle is </w:t>
      </w:r>
      <w:r>
        <w:rPr>
          <w:rFonts w:asciiTheme="majorBidi" w:hAnsiTheme="majorBidi" w:cstheme="majorBidi"/>
          <w:sz w:val="28"/>
          <w:szCs w:val="28"/>
        </w:rPr>
        <w:t>solved</w:t>
      </w:r>
      <w:r w:rsidR="00BD396A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This </w:t>
      </w:r>
      <w:r w:rsidR="00D80B2C">
        <w:rPr>
          <w:rFonts w:asciiTheme="majorBidi" w:hAnsiTheme="majorBidi" w:cstheme="majorBidi"/>
          <w:sz w:val="28"/>
          <w:szCs w:val="28"/>
        </w:rPr>
        <w:t>occurs for</w:t>
      </w:r>
      <w:r w:rsidR="00BD396A">
        <w:rPr>
          <w:rFonts w:asciiTheme="majorBidi" w:hAnsiTheme="majorBidi" w:cstheme="majorBidi"/>
          <w:sz w:val="28"/>
          <w:szCs w:val="28"/>
        </w:rPr>
        <w:t xml:space="preserve"> the eight puzzle only when the cells are ordered in an </w:t>
      </w:r>
      <w:r>
        <w:rPr>
          <w:rFonts w:asciiTheme="majorBidi" w:hAnsiTheme="majorBidi" w:cstheme="majorBidi"/>
          <w:sz w:val="28"/>
          <w:szCs w:val="28"/>
        </w:rPr>
        <w:t>ascending</w:t>
      </w:r>
      <w:r w:rsidR="00BD396A">
        <w:rPr>
          <w:rFonts w:asciiTheme="majorBidi" w:hAnsiTheme="majorBidi" w:cstheme="majorBidi"/>
          <w:sz w:val="28"/>
          <w:szCs w:val="28"/>
        </w:rPr>
        <w:t xml:space="preserve"> order</w:t>
      </w:r>
      <w:r w:rsidR="00B579DD">
        <w:rPr>
          <w:rFonts w:asciiTheme="majorBidi" w:hAnsiTheme="majorBidi" w:cstheme="majorBidi"/>
          <w:sz w:val="28"/>
          <w:szCs w:val="28"/>
        </w:rPr>
        <w:t>,</w:t>
      </w:r>
      <w:r w:rsidR="00BD396A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as follows</w:t>
      </w:r>
      <w:r w:rsidR="00BD396A">
        <w:rPr>
          <w:rFonts w:asciiTheme="majorBidi" w:hAnsiTheme="majorBidi" w:cstheme="majorBidi"/>
          <w:sz w:val="28"/>
          <w:szCs w:val="28"/>
        </w:rPr>
        <w:t>:</w:t>
      </w:r>
    </w:p>
    <w:tbl>
      <w:tblPr>
        <w:tblStyle w:val="TableGrid"/>
        <w:tblW w:w="2160" w:type="dxa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720"/>
      </w:tblGrid>
      <w:tr w:rsidR="008E1344" w14:paraId="240541AD" w14:textId="77777777" w:rsidTr="008E1344">
        <w:trPr>
          <w:trHeight w:val="576"/>
          <w:jc w:val="center"/>
        </w:trPr>
        <w:tc>
          <w:tcPr>
            <w:tcW w:w="720" w:type="dxa"/>
            <w:vAlign w:val="center"/>
          </w:tcPr>
          <w:p w14:paraId="588AAA30" w14:textId="77777777" w:rsidR="008E1344" w:rsidRDefault="008E1344" w:rsidP="008E134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5AAFD8E4" w14:textId="77777777" w:rsidR="008E1344" w:rsidRDefault="008E1344" w:rsidP="008E134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20" w:type="dxa"/>
            <w:vAlign w:val="center"/>
          </w:tcPr>
          <w:p w14:paraId="27207A6C" w14:textId="77777777" w:rsidR="008E1344" w:rsidRDefault="008E1344" w:rsidP="008E134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</w:t>
            </w:r>
          </w:p>
        </w:tc>
      </w:tr>
      <w:tr w:rsidR="008E1344" w14:paraId="1D40DBDD" w14:textId="77777777" w:rsidTr="008E1344">
        <w:trPr>
          <w:trHeight w:val="576"/>
          <w:jc w:val="center"/>
        </w:trPr>
        <w:tc>
          <w:tcPr>
            <w:tcW w:w="720" w:type="dxa"/>
            <w:vAlign w:val="center"/>
          </w:tcPr>
          <w:p w14:paraId="78B5456A" w14:textId="77777777" w:rsidR="008E1344" w:rsidRDefault="008E1344" w:rsidP="008E134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20" w:type="dxa"/>
            <w:vAlign w:val="center"/>
          </w:tcPr>
          <w:p w14:paraId="5D34DCDB" w14:textId="77777777" w:rsidR="008E1344" w:rsidRDefault="008E1344" w:rsidP="008E134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20" w:type="dxa"/>
            <w:vAlign w:val="center"/>
          </w:tcPr>
          <w:p w14:paraId="5009A662" w14:textId="77777777" w:rsidR="008E1344" w:rsidRDefault="008E1344" w:rsidP="008E134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5</w:t>
            </w:r>
          </w:p>
        </w:tc>
      </w:tr>
      <w:tr w:rsidR="008E1344" w14:paraId="5EA44BB9" w14:textId="77777777" w:rsidTr="008E1344">
        <w:trPr>
          <w:trHeight w:val="576"/>
          <w:jc w:val="center"/>
        </w:trPr>
        <w:tc>
          <w:tcPr>
            <w:tcW w:w="720" w:type="dxa"/>
            <w:vAlign w:val="center"/>
          </w:tcPr>
          <w:p w14:paraId="5C3F7417" w14:textId="77777777" w:rsidR="008E1344" w:rsidRDefault="008E1344" w:rsidP="008E134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20" w:type="dxa"/>
            <w:vAlign w:val="center"/>
          </w:tcPr>
          <w:p w14:paraId="09558926" w14:textId="77777777" w:rsidR="008E1344" w:rsidRDefault="008E1344" w:rsidP="008E134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20" w:type="dxa"/>
            <w:vAlign w:val="center"/>
          </w:tcPr>
          <w:p w14:paraId="317B34C6" w14:textId="77777777" w:rsidR="008E1344" w:rsidRDefault="008E1344" w:rsidP="008E134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8</w:t>
            </w:r>
          </w:p>
        </w:tc>
      </w:tr>
    </w:tbl>
    <w:p w14:paraId="23A96E8C" w14:textId="46EDF7C3" w:rsidR="008E1344" w:rsidRPr="008E1344" w:rsidRDefault="008E1344" w:rsidP="008E134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FA6D4C6" w14:textId="548E10C0" w:rsidR="008E1344" w:rsidRDefault="008E1344" w:rsidP="00783593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As for the fifteen </w:t>
      </w:r>
      <w:r w:rsidR="00E956B2">
        <w:rPr>
          <w:rFonts w:asciiTheme="majorBidi" w:hAnsiTheme="majorBidi" w:cstheme="majorBidi"/>
          <w:sz w:val="28"/>
          <w:szCs w:val="28"/>
        </w:rPr>
        <w:t>puzzles</w:t>
      </w:r>
      <w:r>
        <w:rPr>
          <w:rFonts w:asciiTheme="majorBidi" w:hAnsiTheme="majorBidi" w:cstheme="majorBidi"/>
          <w:sz w:val="28"/>
          <w:szCs w:val="28"/>
        </w:rPr>
        <w:t>,</w:t>
      </w:r>
      <w:r w:rsidR="00E956B2">
        <w:rPr>
          <w:rFonts w:asciiTheme="majorBidi" w:hAnsiTheme="majorBidi" w:cstheme="majorBidi"/>
          <w:sz w:val="28"/>
          <w:szCs w:val="28"/>
        </w:rPr>
        <w:t xml:space="preserve"> the solution </w:t>
      </w:r>
      <w:r w:rsidR="00747F71">
        <w:rPr>
          <w:rFonts w:asciiTheme="majorBidi" w:hAnsiTheme="majorBidi" w:cstheme="majorBidi"/>
          <w:sz w:val="28"/>
          <w:szCs w:val="28"/>
        </w:rPr>
        <w:t>must</w:t>
      </w:r>
      <w:r w:rsidR="00E956B2">
        <w:rPr>
          <w:rFonts w:asciiTheme="majorBidi" w:hAnsiTheme="majorBidi" w:cstheme="majorBidi"/>
          <w:sz w:val="28"/>
          <w:szCs w:val="28"/>
        </w:rPr>
        <w:t xml:space="preserve"> have</w:t>
      </w:r>
      <w:r>
        <w:rPr>
          <w:rFonts w:asciiTheme="majorBidi" w:hAnsiTheme="majorBidi" w:cstheme="majorBidi"/>
          <w:sz w:val="28"/>
          <w:szCs w:val="28"/>
        </w:rPr>
        <w:t xml:space="preserve"> the blank at the bottom right of the table, with the </w:t>
      </w:r>
      <w:r w:rsidR="00E70BE6">
        <w:rPr>
          <w:rFonts w:asciiTheme="majorBidi" w:hAnsiTheme="majorBidi" w:cstheme="majorBidi"/>
          <w:sz w:val="28"/>
          <w:szCs w:val="28"/>
        </w:rPr>
        <w:t>cells</w:t>
      </w:r>
      <w:r>
        <w:rPr>
          <w:rFonts w:asciiTheme="majorBidi" w:hAnsiTheme="majorBidi" w:cstheme="majorBidi"/>
          <w:sz w:val="28"/>
          <w:szCs w:val="28"/>
        </w:rPr>
        <w:t xml:space="preserve"> being ordered in an </w:t>
      </w:r>
      <w:r w:rsidR="000C6097">
        <w:rPr>
          <w:rFonts w:asciiTheme="majorBidi" w:hAnsiTheme="majorBidi" w:cstheme="majorBidi"/>
          <w:sz w:val="28"/>
          <w:szCs w:val="28"/>
        </w:rPr>
        <w:t>ascending</w:t>
      </w:r>
      <w:r>
        <w:rPr>
          <w:rFonts w:asciiTheme="majorBidi" w:hAnsiTheme="majorBidi" w:cstheme="majorBidi"/>
          <w:sz w:val="28"/>
          <w:szCs w:val="28"/>
        </w:rPr>
        <w:t xml:space="preserve"> order</w:t>
      </w:r>
      <w:r w:rsidR="00C54845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0C6097">
        <w:rPr>
          <w:rFonts w:asciiTheme="majorBidi" w:hAnsiTheme="majorBidi" w:cstheme="majorBidi"/>
          <w:sz w:val="28"/>
          <w:szCs w:val="28"/>
        </w:rPr>
        <w:t>as follows</w:t>
      </w:r>
      <w:r>
        <w:rPr>
          <w:rFonts w:asciiTheme="majorBidi" w:hAnsiTheme="majorBidi" w:cstheme="majorBidi"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8E1344" w14:paraId="66A0FBC5" w14:textId="77777777" w:rsidTr="008E1344">
        <w:trPr>
          <w:trHeight w:val="576"/>
          <w:jc w:val="center"/>
        </w:trPr>
        <w:tc>
          <w:tcPr>
            <w:tcW w:w="720" w:type="dxa"/>
            <w:vAlign w:val="center"/>
          </w:tcPr>
          <w:p w14:paraId="777000F1" w14:textId="030D18F7" w:rsidR="008E1344" w:rsidRPr="008E1344" w:rsidRDefault="008E1344" w:rsidP="0078359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20" w:type="dxa"/>
            <w:vAlign w:val="center"/>
          </w:tcPr>
          <w:p w14:paraId="1EE11B5C" w14:textId="746D4FA6" w:rsidR="008E1344" w:rsidRPr="008E1344" w:rsidRDefault="008E1344" w:rsidP="0078359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20" w:type="dxa"/>
            <w:vAlign w:val="center"/>
          </w:tcPr>
          <w:p w14:paraId="3CE34B00" w14:textId="20957A2F" w:rsidR="008E1344" w:rsidRPr="008E1344" w:rsidRDefault="008E1344" w:rsidP="0078359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20" w:type="dxa"/>
            <w:vAlign w:val="center"/>
          </w:tcPr>
          <w:p w14:paraId="76C109C7" w14:textId="217D1FB0" w:rsidR="008E1344" w:rsidRPr="008E1344" w:rsidRDefault="008E1344" w:rsidP="0078359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</w:t>
            </w:r>
          </w:p>
        </w:tc>
      </w:tr>
      <w:tr w:rsidR="008E1344" w14:paraId="47E8FD6F" w14:textId="77777777" w:rsidTr="008E1344">
        <w:trPr>
          <w:trHeight w:val="576"/>
          <w:jc w:val="center"/>
        </w:trPr>
        <w:tc>
          <w:tcPr>
            <w:tcW w:w="720" w:type="dxa"/>
            <w:vAlign w:val="center"/>
          </w:tcPr>
          <w:p w14:paraId="48E7A4BC" w14:textId="583568C5" w:rsidR="008E1344" w:rsidRPr="008E1344" w:rsidRDefault="008E1344" w:rsidP="0078359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20" w:type="dxa"/>
            <w:vAlign w:val="center"/>
          </w:tcPr>
          <w:p w14:paraId="79A796E9" w14:textId="1401327F" w:rsidR="008E1344" w:rsidRPr="008E1344" w:rsidRDefault="008E1344" w:rsidP="0078359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20" w:type="dxa"/>
            <w:vAlign w:val="center"/>
          </w:tcPr>
          <w:p w14:paraId="2D5567F3" w14:textId="0CFAFF51" w:rsidR="008E1344" w:rsidRPr="008E1344" w:rsidRDefault="008E1344" w:rsidP="0078359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20" w:type="dxa"/>
            <w:vAlign w:val="center"/>
          </w:tcPr>
          <w:p w14:paraId="4081A022" w14:textId="14217D5A" w:rsidR="008E1344" w:rsidRPr="008E1344" w:rsidRDefault="008E1344" w:rsidP="0078359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8</w:t>
            </w:r>
          </w:p>
        </w:tc>
      </w:tr>
      <w:tr w:rsidR="008E1344" w14:paraId="11256349" w14:textId="77777777" w:rsidTr="008E1344">
        <w:trPr>
          <w:trHeight w:val="576"/>
          <w:jc w:val="center"/>
        </w:trPr>
        <w:tc>
          <w:tcPr>
            <w:tcW w:w="720" w:type="dxa"/>
            <w:vAlign w:val="center"/>
          </w:tcPr>
          <w:p w14:paraId="504F774C" w14:textId="63D29EA4" w:rsidR="008E1344" w:rsidRPr="008E1344" w:rsidRDefault="008E1344" w:rsidP="0078359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720" w:type="dxa"/>
            <w:vAlign w:val="center"/>
          </w:tcPr>
          <w:p w14:paraId="13A06EA3" w14:textId="472C7E70" w:rsidR="008E1344" w:rsidRPr="008E1344" w:rsidRDefault="008E1344" w:rsidP="0078359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720" w:type="dxa"/>
            <w:vAlign w:val="center"/>
          </w:tcPr>
          <w:p w14:paraId="0CC11665" w14:textId="1A41798F" w:rsidR="008E1344" w:rsidRPr="008E1344" w:rsidRDefault="008E1344" w:rsidP="0078359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720" w:type="dxa"/>
            <w:vAlign w:val="center"/>
          </w:tcPr>
          <w:p w14:paraId="6684D67D" w14:textId="449E88D1" w:rsidR="008E1344" w:rsidRPr="008E1344" w:rsidRDefault="008E1344" w:rsidP="0078359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12</w:t>
            </w:r>
          </w:p>
        </w:tc>
      </w:tr>
      <w:tr w:rsidR="008E1344" w14:paraId="0108F53D" w14:textId="77777777" w:rsidTr="008E1344">
        <w:trPr>
          <w:trHeight w:val="576"/>
          <w:jc w:val="center"/>
        </w:trPr>
        <w:tc>
          <w:tcPr>
            <w:tcW w:w="720" w:type="dxa"/>
            <w:vAlign w:val="center"/>
          </w:tcPr>
          <w:p w14:paraId="625EB43F" w14:textId="6D83C056" w:rsidR="008E1344" w:rsidRPr="008E1344" w:rsidRDefault="008E1344" w:rsidP="0078359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720" w:type="dxa"/>
            <w:vAlign w:val="center"/>
          </w:tcPr>
          <w:p w14:paraId="6635AEB9" w14:textId="1596E010" w:rsidR="008E1344" w:rsidRPr="008E1344" w:rsidRDefault="008E1344" w:rsidP="0078359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720" w:type="dxa"/>
            <w:vAlign w:val="center"/>
          </w:tcPr>
          <w:p w14:paraId="347CE73E" w14:textId="26F43CF7" w:rsidR="008E1344" w:rsidRPr="008E1344" w:rsidRDefault="008E1344" w:rsidP="0078359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720" w:type="dxa"/>
            <w:vAlign w:val="center"/>
          </w:tcPr>
          <w:p w14:paraId="36C00EEA" w14:textId="77777777" w:rsidR="008E1344" w:rsidRPr="008E1344" w:rsidRDefault="008E1344" w:rsidP="0078359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14:paraId="23A88C64" w14:textId="03333C8E" w:rsidR="008E1344" w:rsidRDefault="008E1344" w:rsidP="00783593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7F1C04BA" w14:textId="1C7305CF" w:rsidR="00A24935" w:rsidRDefault="00C4107D" w:rsidP="00783593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project will therefor</w:t>
      </w:r>
      <w:r w:rsidR="00FF42B0">
        <w:rPr>
          <w:rFonts w:asciiTheme="majorBidi" w:hAnsiTheme="majorBidi" w:cstheme="majorBidi"/>
          <w:sz w:val="28"/>
          <w:szCs w:val="28"/>
        </w:rPr>
        <w:t>e</w:t>
      </w:r>
      <w:r>
        <w:rPr>
          <w:rFonts w:asciiTheme="majorBidi" w:hAnsiTheme="majorBidi" w:cstheme="majorBidi"/>
          <w:sz w:val="28"/>
          <w:szCs w:val="28"/>
        </w:rPr>
        <w:t xml:space="preserve"> cover the following tasks</w:t>
      </w:r>
      <w:r w:rsidR="00934201">
        <w:rPr>
          <w:rFonts w:asciiTheme="majorBidi" w:hAnsiTheme="majorBidi" w:cstheme="majorBidi"/>
          <w:sz w:val="28"/>
          <w:szCs w:val="28"/>
        </w:rPr>
        <w:t>:</w:t>
      </w:r>
    </w:p>
    <w:p w14:paraId="2766A94B" w14:textId="1042A675" w:rsidR="00934201" w:rsidRDefault="00934201" w:rsidP="00783593">
      <w:pPr>
        <w:spacing w:line="480" w:lineRule="auto"/>
        <w:ind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-Task 1: Transforming an eight puzzle into a fifteen puzzle.</w:t>
      </w:r>
    </w:p>
    <w:p w14:paraId="44A9F5AB" w14:textId="01CA7446" w:rsidR="00934201" w:rsidRDefault="00934201" w:rsidP="00783593">
      <w:pPr>
        <w:spacing w:line="480" w:lineRule="auto"/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-Task 2: Implement</w:t>
      </w:r>
      <w:r w:rsidR="00C70397">
        <w:rPr>
          <w:rFonts w:asciiTheme="majorBidi" w:hAnsiTheme="majorBidi" w:cstheme="majorBidi"/>
          <w:sz w:val="28"/>
          <w:szCs w:val="28"/>
        </w:rPr>
        <w:t>ing</w:t>
      </w:r>
      <w:r>
        <w:rPr>
          <w:rFonts w:asciiTheme="majorBidi" w:hAnsiTheme="majorBidi" w:cstheme="majorBidi"/>
          <w:sz w:val="28"/>
          <w:szCs w:val="28"/>
        </w:rPr>
        <w:t xml:space="preserve"> four different heuristics</w:t>
      </w:r>
      <w:r w:rsidR="0070365B">
        <w:rPr>
          <w:rFonts w:asciiTheme="majorBidi" w:hAnsiTheme="majorBidi" w:cstheme="majorBidi"/>
          <w:sz w:val="28"/>
          <w:szCs w:val="28"/>
        </w:rPr>
        <w:t xml:space="preserve"> for the A* algorithm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70365B">
        <w:rPr>
          <w:rFonts w:asciiTheme="majorBidi" w:hAnsiTheme="majorBidi" w:cstheme="majorBidi"/>
          <w:sz w:val="28"/>
          <w:szCs w:val="28"/>
        </w:rPr>
        <w:t>in</w:t>
      </w:r>
      <w:r>
        <w:rPr>
          <w:rFonts w:asciiTheme="majorBidi" w:hAnsiTheme="majorBidi" w:cstheme="majorBidi"/>
          <w:sz w:val="28"/>
          <w:szCs w:val="28"/>
        </w:rPr>
        <w:t xml:space="preserve"> the fifteen </w:t>
      </w:r>
      <w:r w:rsidR="00C70397">
        <w:rPr>
          <w:rFonts w:asciiTheme="majorBidi" w:hAnsiTheme="majorBidi" w:cstheme="majorBidi"/>
          <w:sz w:val="28"/>
          <w:szCs w:val="28"/>
        </w:rPr>
        <w:t>puzzles.</w:t>
      </w:r>
    </w:p>
    <w:p w14:paraId="08BAEF99" w14:textId="2F57335F" w:rsidR="00934201" w:rsidRDefault="00934201" w:rsidP="00783593">
      <w:pPr>
        <w:spacing w:line="480" w:lineRule="auto"/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-Task 3: Compar</w:t>
      </w:r>
      <w:r w:rsidR="00C70397">
        <w:rPr>
          <w:rFonts w:asciiTheme="majorBidi" w:hAnsiTheme="majorBidi" w:cstheme="majorBidi"/>
          <w:sz w:val="28"/>
          <w:szCs w:val="28"/>
        </w:rPr>
        <w:t>ing</w:t>
      </w:r>
      <w:r>
        <w:rPr>
          <w:rFonts w:asciiTheme="majorBidi" w:hAnsiTheme="majorBidi" w:cstheme="majorBidi"/>
          <w:sz w:val="28"/>
          <w:szCs w:val="28"/>
        </w:rPr>
        <w:t xml:space="preserve"> the heuristic</w:t>
      </w:r>
      <w:r w:rsidR="00866376">
        <w:rPr>
          <w:rFonts w:asciiTheme="majorBidi" w:hAnsiTheme="majorBidi" w:cstheme="majorBidi"/>
          <w:sz w:val="28"/>
          <w:szCs w:val="28"/>
        </w:rPr>
        <w:t xml:space="preserve">s to determine the </w:t>
      </w:r>
      <w:r w:rsidR="00C70397">
        <w:rPr>
          <w:rFonts w:asciiTheme="majorBidi" w:hAnsiTheme="majorBidi" w:cstheme="majorBidi"/>
          <w:sz w:val="28"/>
          <w:szCs w:val="28"/>
        </w:rPr>
        <w:t>most effective.</w:t>
      </w:r>
    </w:p>
    <w:p w14:paraId="3279A63B" w14:textId="38BDA19C" w:rsidR="0032655F" w:rsidRDefault="00866376" w:rsidP="00783593">
      <w:pPr>
        <w:spacing w:line="480" w:lineRule="auto"/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-Task 4: Compar</w:t>
      </w:r>
      <w:r w:rsidR="00C70397">
        <w:rPr>
          <w:rFonts w:asciiTheme="majorBidi" w:hAnsiTheme="majorBidi" w:cstheme="majorBidi"/>
          <w:sz w:val="28"/>
          <w:szCs w:val="28"/>
        </w:rPr>
        <w:t>ing</w:t>
      </w:r>
      <w:r>
        <w:rPr>
          <w:rFonts w:asciiTheme="majorBidi" w:hAnsiTheme="majorBidi" w:cstheme="majorBidi"/>
          <w:sz w:val="28"/>
          <w:szCs w:val="28"/>
        </w:rPr>
        <w:t xml:space="preserve"> the winning heuristic with other uninformed search algorithms (</w:t>
      </w:r>
      <w:r w:rsidR="00747F71">
        <w:rPr>
          <w:rFonts w:asciiTheme="majorBidi" w:hAnsiTheme="majorBidi" w:cstheme="majorBidi"/>
          <w:sz w:val="28"/>
          <w:szCs w:val="28"/>
        </w:rPr>
        <w:t>BFS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 w:rsidR="00747F71">
        <w:rPr>
          <w:rFonts w:asciiTheme="majorBidi" w:hAnsiTheme="majorBidi" w:cstheme="majorBidi"/>
          <w:sz w:val="28"/>
          <w:szCs w:val="28"/>
        </w:rPr>
        <w:t>DFS</w:t>
      </w:r>
      <w:r>
        <w:rPr>
          <w:rFonts w:asciiTheme="majorBidi" w:hAnsiTheme="majorBidi" w:cstheme="majorBidi"/>
          <w:sz w:val="28"/>
          <w:szCs w:val="28"/>
        </w:rPr>
        <w:t xml:space="preserve">, and </w:t>
      </w:r>
      <w:r w:rsidR="00747F71">
        <w:rPr>
          <w:rFonts w:asciiTheme="majorBidi" w:hAnsiTheme="majorBidi" w:cstheme="majorBidi"/>
          <w:sz w:val="28"/>
          <w:szCs w:val="28"/>
        </w:rPr>
        <w:t>U</w:t>
      </w:r>
      <w:r>
        <w:rPr>
          <w:rFonts w:asciiTheme="majorBidi" w:hAnsiTheme="majorBidi" w:cstheme="majorBidi"/>
          <w:sz w:val="28"/>
          <w:szCs w:val="28"/>
        </w:rPr>
        <w:t xml:space="preserve">niform </w:t>
      </w:r>
      <w:r w:rsidR="00747F71">
        <w:rPr>
          <w:rFonts w:asciiTheme="majorBidi" w:hAnsiTheme="majorBidi" w:cstheme="majorBidi"/>
          <w:sz w:val="28"/>
          <w:szCs w:val="28"/>
        </w:rPr>
        <w:t>C</w:t>
      </w:r>
      <w:r>
        <w:rPr>
          <w:rFonts w:asciiTheme="majorBidi" w:hAnsiTheme="majorBidi" w:cstheme="majorBidi"/>
          <w:sz w:val="28"/>
          <w:szCs w:val="28"/>
        </w:rPr>
        <w:t>ost</w:t>
      </w:r>
      <w:r w:rsidR="00005DA7">
        <w:rPr>
          <w:rFonts w:asciiTheme="majorBidi" w:hAnsiTheme="majorBidi" w:cstheme="majorBidi"/>
          <w:sz w:val="28"/>
          <w:szCs w:val="28"/>
        </w:rPr>
        <w:t xml:space="preserve"> Search</w:t>
      </w:r>
      <w:r>
        <w:rPr>
          <w:rFonts w:asciiTheme="majorBidi" w:hAnsiTheme="majorBidi" w:cstheme="majorBidi"/>
          <w:sz w:val="28"/>
          <w:szCs w:val="28"/>
        </w:rPr>
        <w:t>)</w:t>
      </w:r>
      <w:r w:rsidR="00C70397">
        <w:rPr>
          <w:rFonts w:asciiTheme="majorBidi" w:hAnsiTheme="majorBidi" w:cstheme="majorBidi"/>
          <w:sz w:val="28"/>
          <w:szCs w:val="28"/>
        </w:rPr>
        <w:t>.</w:t>
      </w:r>
    </w:p>
    <w:p w14:paraId="1B8C0CB2" w14:textId="1C5523D8" w:rsidR="00A24935" w:rsidRDefault="00A24935">
      <w:pPr>
        <w:rPr>
          <w:rFonts w:asciiTheme="majorBidi" w:hAnsiTheme="majorBidi" w:cstheme="majorBidi"/>
          <w:sz w:val="28"/>
          <w:szCs w:val="28"/>
        </w:rPr>
      </w:pPr>
    </w:p>
    <w:p w14:paraId="7A5B72F9" w14:textId="77777777" w:rsidR="009A561A" w:rsidRDefault="009A561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143334CA" w14:textId="2E1BC4D9" w:rsidR="009644C6" w:rsidRDefault="00F46072">
      <w:pPr>
        <w:rPr>
          <w:rFonts w:asciiTheme="majorBidi" w:hAnsiTheme="majorBidi" w:cstheme="majorBidi"/>
          <w:sz w:val="28"/>
          <w:szCs w:val="28"/>
        </w:rPr>
      </w:pPr>
      <w:r w:rsidRPr="001321B5">
        <w:rPr>
          <w:rFonts w:asciiTheme="majorBidi" w:hAnsiTheme="majorBidi" w:cstheme="majorBidi"/>
          <w:sz w:val="28"/>
          <w:szCs w:val="28"/>
        </w:rPr>
        <w:lastRenderedPageBreak/>
        <w:t>Task 1:</w:t>
      </w:r>
      <w:r w:rsidR="001321B5" w:rsidRPr="001321B5">
        <w:rPr>
          <w:rFonts w:asciiTheme="majorBidi" w:hAnsiTheme="majorBidi" w:cstheme="majorBidi"/>
          <w:sz w:val="28"/>
          <w:szCs w:val="28"/>
        </w:rPr>
        <w:t xml:space="preserve"> </w:t>
      </w:r>
      <w:r w:rsidR="001321B5">
        <w:rPr>
          <w:rFonts w:asciiTheme="majorBidi" w:hAnsiTheme="majorBidi" w:cstheme="majorBidi"/>
          <w:sz w:val="28"/>
          <w:szCs w:val="28"/>
        </w:rPr>
        <w:t>Transforming 8-puzzle to 15-puzzle</w:t>
      </w:r>
    </w:p>
    <w:p w14:paraId="26737C81" w14:textId="2AED2DE6" w:rsidR="001321B5" w:rsidRDefault="00B65D0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</w:t>
      </w:r>
      <w:r w:rsidR="000D00FA">
        <w:rPr>
          <w:rFonts w:asciiTheme="majorBidi" w:hAnsiTheme="majorBidi" w:cstheme="majorBidi"/>
          <w:sz w:val="28"/>
          <w:szCs w:val="28"/>
        </w:rPr>
        <w:t>File: fifteenpuzzle.py</w:t>
      </w:r>
    </w:p>
    <w:p w14:paraId="0D896282" w14:textId="77777777" w:rsidR="00C32590" w:rsidRDefault="000D00FA" w:rsidP="00F3181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8-puzzle operates in a 3 by 3 table, one blank space, and 8 other spaces. As for the 15-puzzle, it should instead operate in a 4 by 4 tables, with 1 blank space and 15 other spaces, hence the name 15-puzzle. To support a 4x4 table</w:t>
      </w:r>
      <w:r w:rsidR="00595A6C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we changed</w:t>
      </w:r>
      <w:r w:rsidR="00C32590">
        <w:rPr>
          <w:rFonts w:asciiTheme="majorBidi" w:hAnsiTheme="majorBidi" w:cstheme="majorBidi"/>
          <w:sz w:val="28"/>
          <w:szCs w:val="28"/>
        </w:rPr>
        <w:t>:</w:t>
      </w:r>
    </w:p>
    <w:p w14:paraId="78468074" w14:textId="0C102494" w:rsidR="00F31814" w:rsidRPr="00F31814" w:rsidRDefault="00C32590" w:rsidP="00F3181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-T</w:t>
      </w:r>
      <w:r w:rsidR="000D00FA">
        <w:rPr>
          <w:rFonts w:asciiTheme="majorBidi" w:hAnsiTheme="majorBidi" w:cstheme="majorBidi"/>
          <w:sz w:val="28"/>
          <w:szCs w:val="28"/>
        </w:rPr>
        <w:t>he row &amp; col count both to 4 in the</w:t>
      </w:r>
      <w:r w:rsidR="003836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836CC">
        <w:rPr>
          <w:rFonts w:asciiTheme="majorBidi" w:hAnsiTheme="majorBidi" w:cstheme="majorBidi"/>
          <w:sz w:val="28"/>
          <w:szCs w:val="28"/>
        </w:rPr>
        <w:t>FifteenPuzzleState</w:t>
      </w:r>
      <w:proofErr w:type="spellEnd"/>
      <w:r w:rsidR="000D00FA">
        <w:rPr>
          <w:rFonts w:asciiTheme="majorBidi" w:hAnsiTheme="majorBidi" w:cstheme="majorBidi"/>
          <w:sz w:val="28"/>
          <w:szCs w:val="28"/>
        </w:rPr>
        <w:t xml:space="preserve"> </w:t>
      </w:r>
      <w:r w:rsidR="00591849">
        <w:rPr>
          <w:rFonts w:asciiTheme="majorBidi" w:hAnsiTheme="majorBidi" w:cstheme="majorBidi"/>
          <w:sz w:val="28"/>
          <w:szCs w:val="28"/>
        </w:rPr>
        <w:t xml:space="preserve">constructor </w:t>
      </w:r>
      <w:r w:rsidR="002F2D3C">
        <w:rPr>
          <w:rFonts w:asciiTheme="majorBidi" w:hAnsiTheme="majorBidi" w:cstheme="majorBidi"/>
          <w:sz w:val="28"/>
          <w:szCs w:val="28"/>
        </w:rPr>
        <w:t>where the table cells are initialized</w:t>
      </w:r>
      <w:r w:rsidR="00705038">
        <w:rPr>
          <w:rFonts w:asciiTheme="majorBidi" w:hAnsiTheme="majorBidi" w:cstheme="majorBidi"/>
          <w:sz w:val="28"/>
          <w:szCs w:val="28"/>
        </w:rPr>
        <w:t>,</w:t>
      </w:r>
      <w:r w:rsidR="00F34245">
        <w:rPr>
          <w:rFonts w:asciiTheme="majorBidi" w:hAnsiTheme="majorBidi" w:cstheme="majorBidi"/>
          <w:sz w:val="28"/>
          <w:szCs w:val="28"/>
        </w:rPr>
        <w:t xml:space="preserve"> and</w:t>
      </w:r>
      <w:r w:rsidR="00705038">
        <w:rPr>
          <w:rFonts w:asciiTheme="majorBidi" w:hAnsiTheme="majorBidi" w:cstheme="majorBidi"/>
          <w:sz w:val="28"/>
          <w:szCs w:val="28"/>
        </w:rPr>
        <w:t xml:space="preserve"> </w:t>
      </w:r>
      <w:r w:rsidR="00173D6F">
        <w:rPr>
          <w:rFonts w:asciiTheme="majorBidi" w:hAnsiTheme="majorBidi" w:cstheme="majorBidi"/>
          <w:sz w:val="28"/>
          <w:szCs w:val="28"/>
        </w:rPr>
        <w:t xml:space="preserve">the </w:t>
      </w:r>
      <w:proofErr w:type="spellStart"/>
      <w:r w:rsidR="00173D6F">
        <w:rPr>
          <w:rFonts w:asciiTheme="majorBidi" w:hAnsiTheme="majorBidi" w:cstheme="majorBidi"/>
          <w:sz w:val="28"/>
          <w:szCs w:val="28"/>
        </w:rPr>
        <w:t>isGoal</w:t>
      </w:r>
      <w:proofErr w:type="spellEnd"/>
      <w:r w:rsidR="00173D6F">
        <w:rPr>
          <w:rFonts w:asciiTheme="majorBidi" w:hAnsiTheme="majorBidi" w:cstheme="majorBidi"/>
          <w:sz w:val="28"/>
          <w:szCs w:val="28"/>
        </w:rPr>
        <w:t>(self) function where it handles goal checking of the current state</w:t>
      </w:r>
      <w:r w:rsidR="00F34245">
        <w:rPr>
          <w:rFonts w:asciiTheme="majorBidi" w:hAnsiTheme="majorBidi" w:cstheme="majorBidi"/>
          <w:sz w:val="28"/>
          <w:szCs w:val="28"/>
        </w:rPr>
        <w:t>:</w:t>
      </w:r>
    </w:p>
    <w:p w14:paraId="6AAA0562" w14:textId="20A515EA" w:rsidR="00595A6C" w:rsidRDefault="00595A6C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4C81380D" wp14:editId="54356D0B">
            <wp:extent cx="5943600" cy="3409315"/>
            <wp:effectExtent l="0" t="0" r="0" b="635"/>
            <wp:docPr id="9987223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2234" name="Picture 1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7"/>
                    <a:stretch/>
                  </pic:blipFill>
                  <pic:spPr bwMode="auto"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F789F" w14:textId="69DC333D" w:rsidR="00173D6F" w:rsidRDefault="00173D6F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19C4A6" wp14:editId="6CDBEA49">
            <wp:extent cx="5943600" cy="4472940"/>
            <wp:effectExtent l="0" t="0" r="0" b="3810"/>
            <wp:docPr id="196030474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04740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AD5AC" w14:textId="77777777" w:rsidR="00173D6F" w:rsidRDefault="00173D6F">
      <w:pPr>
        <w:rPr>
          <w:rFonts w:asciiTheme="majorBidi" w:hAnsiTheme="majorBidi" w:cstheme="majorBidi"/>
          <w:sz w:val="28"/>
          <w:szCs w:val="28"/>
        </w:rPr>
      </w:pPr>
    </w:p>
    <w:p w14:paraId="4E866BBF" w14:textId="77777777" w:rsidR="00160458" w:rsidRDefault="0016045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-The</w:t>
      </w:r>
      <w:r w:rsidR="00C058C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C058C3">
        <w:rPr>
          <w:rFonts w:asciiTheme="majorBidi" w:hAnsiTheme="majorBidi" w:cstheme="majorBidi"/>
          <w:sz w:val="28"/>
          <w:szCs w:val="28"/>
        </w:rPr>
        <w:t>legalMoves</w:t>
      </w:r>
      <w:proofErr w:type="spellEnd"/>
      <w:r w:rsidR="00C058C3">
        <w:rPr>
          <w:rFonts w:asciiTheme="majorBidi" w:hAnsiTheme="majorBidi" w:cstheme="majorBidi"/>
          <w:sz w:val="28"/>
          <w:szCs w:val="28"/>
        </w:rPr>
        <w:t>(</w:t>
      </w:r>
      <w:r w:rsidR="00441310">
        <w:rPr>
          <w:rFonts w:asciiTheme="majorBidi" w:hAnsiTheme="majorBidi" w:cstheme="majorBidi"/>
          <w:sz w:val="28"/>
          <w:szCs w:val="28"/>
        </w:rPr>
        <w:t>self</w:t>
      </w:r>
      <w:r w:rsidR="00C058C3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 xml:space="preserve"> function</w:t>
      </w:r>
      <w:r w:rsidR="00C058C3">
        <w:rPr>
          <w:rFonts w:asciiTheme="majorBidi" w:hAnsiTheme="majorBidi" w:cstheme="majorBidi"/>
          <w:sz w:val="28"/>
          <w:szCs w:val="28"/>
        </w:rPr>
        <w:t xml:space="preserve"> to not allow movement beyond the newly extended table borders (row &lt; 3 for down, col &lt; 3 for right)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03FA6349" w14:textId="419E171F" w:rsidR="00160458" w:rsidRDefault="00A93BDF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44DE1F" wp14:editId="626236EA">
            <wp:extent cx="5943600" cy="3425825"/>
            <wp:effectExtent l="0" t="0" r="0" b="3175"/>
            <wp:docPr id="260265763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65763" name="Picture 3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B61C6" w14:textId="7CB6CBB0" w:rsidR="00C32590" w:rsidRDefault="00E0288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-The ASCII</w:t>
      </w:r>
      <w:r w:rsidR="00441310">
        <w:rPr>
          <w:rFonts w:asciiTheme="majorBidi" w:hAnsiTheme="majorBidi" w:cstheme="majorBidi"/>
          <w:sz w:val="28"/>
          <w:szCs w:val="28"/>
        </w:rPr>
        <w:t xml:space="preserve"> drawing function </w:t>
      </w:r>
      <w:proofErr w:type="spellStart"/>
      <w:r w:rsidR="00441310">
        <w:rPr>
          <w:rFonts w:asciiTheme="majorBidi" w:hAnsiTheme="majorBidi" w:cstheme="majorBidi"/>
          <w:sz w:val="28"/>
          <w:szCs w:val="28"/>
        </w:rPr>
        <w:t>getAsciiString</w:t>
      </w:r>
      <w:proofErr w:type="spellEnd"/>
      <w:r w:rsidR="00441310">
        <w:rPr>
          <w:rFonts w:asciiTheme="majorBidi" w:hAnsiTheme="majorBidi" w:cstheme="majorBidi"/>
          <w:sz w:val="28"/>
          <w:szCs w:val="28"/>
        </w:rPr>
        <w:t>(self)</w:t>
      </w:r>
      <w:r w:rsidR="00C04517">
        <w:rPr>
          <w:rFonts w:asciiTheme="majorBidi" w:hAnsiTheme="majorBidi" w:cstheme="majorBidi"/>
          <w:sz w:val="28"/>
          <w:szCs w:val="28"/>
        </w:rPr>
        <w:t xml:space="preserve"> to handle drawing a larger 4x4 table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2594335C" w14:textId="760BB5B9" w:rsidR="00C94313" w:rsidRDefault="00C94313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5CEEBEF9" wp14:editId="2ADF168F">
            <wp:extent cx="5943600" cy="2527300"/>
            <wp:effectExtent l="0" t="0" r="0" b="6350"/>
            <wp:docPr id="168899034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9034" name="Picture 4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FD112" w14:textId="2C75BF99" w:rsidR="000D00FA" w:rsidRDefault="0070503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-T</w:t>
      </w:r>
      <w:r w:rsidR="00441310">
        <w:rPr>
          <w:rFonts w:asciiTheme="majorBidi" w:hAnsiTheme="majorBidi" w:cstheme="majorBidi"/>
          <w:sz w:val="28"/>
          <w:szCs w:val="28"/>
        </w:rPr>
        <w:t>he rest of the changes in the fifteenpuzzle.py file represent name refactoring of the classes and functions</w:t>
      </w:r>
      <w:r>
        <w:rPr>
          <w:rFonts w:asciiTheme="majorBidi" w:hAnsiTheme="majorBidi" w:cstheme="majorBidi"/>
          <w:sz w:val="28"/>
          <w:szCs w:val="28"/>
        </w:rPr>
        <w:t xml:space="preserve"> to better suit the </w:t>
      </w:r>
      <w:proofErr w:type="spellStart"/>
      <w:r>
        <w:rPr>
          <w:rFonts w:asciiTheme="majorBidi" w:hAnsiTheme="majorBidi" w:cstheme="majorBidi"/>
          <w:sz w:val="28"/>
          <w:szCs w:val="28"/>
        </w:rPr>
        <w:t>FifteenPuzzle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context</w:t>
      </w:r>
      <w:r w:rsidR="00441310">
        <w:rPr>
          <w:rFonts w:asciiTheme="majorBidi" w:hAnsiTheme="majorBidi" w:cstheme="majorBidi"/>
          <w:sz w:val="28"/>
          <w:szCs w:val="28"/>
        </w:rPr>
        <w:t>, as well as commenting out</w:t>
      </w:r>
      <w:r w:rsidR="00C32590">
        <w:rPr>
          <w:rFonts w:asciiTheme="majorBidi" w:hAnsiTheme="majorBidi" w:cstheme="majorBidi"/>
          <w:sz w:val="28"/>
          <w:szCs w:val="28"/>
        </w:rPr>
        <w:t xml:space="preserve"> the</w:t>
      </w:r>
      <w:r w:rsidR="00441310">
        <w:rPr>
          <w:rFonts w:asciiTheme="majorBidi" w:hAnsiTheme="majorBidi" w:cstheme="majorBidi"/>
          <w:sz w:val="28"/>
          <w:szCs w:val="28"/>
        </w:rPr>
        <w:t xml:space="preserve"> unused </w:t>
      </w:r>
      <w:proofErr w:type="spellStart"/>
      <w:r w:rsidR="00441310">
        <w:rPr>
          <w:rFonts w:asciiTheme="majorBidi" w:hAnsiTheme="majorBidi" w:cstheme="majorBidi"/>
          <w:sz w:val="28"/>
          <w:szCs w:val="28"/>
        </w:rPr>
        <w:t>loadFifteenPuzzle</w:t>
      </w:r>
      <w:proofErr w:type="spellEnd"/>
      <w:r>
        <w:rPr>
          <w:rFonts w:asciiTheme="majorBidi" w:hAnsiTheme="majorBidi" w:cstheme="majorBidi"/>
          <w:sz w:val="28"/>
          <w:szCs w:val="28"/>
        </w:rPr>
        <w:t>:</w:t>
      </w:r>
    </w:p>
    <w:p w14:paraId="66CC699A" w14:textId="091DE67A" w:rsidR="00FD213E" w:rsidRDefault="00FD213E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52C65C" wp14:editId="2DBAD9C6">
            <wp:extent cx="5943600" cy="4097020"/>
            <wp:effectExtent l="0" t="0" r="0" b="0"/>
            <wp:docPr id="848863514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63514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8142A" w14:textId="77777777" w:rsidR="0063400E" w:rsidRDefault="002A46C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-Execution Trace:</w:t>
      </w:r>
      <w:r>
        <w:rPr>
          <w:rFonts w:asciiTheme="majorBidi" w:hAnsiTheme="majorBidi" w:cstheme="majorBidi"/>
          <w:sz w:val="28"/>
          <w:szCs w:val="28"/>
        </w:rPr>
        <w:br/>
      </w:r>
      <w:r w:rsidR="0063400E">
        <w:rPr>
          <w:rFonts w:asciiTheme="majorBidi" w:hAnsiTheme="majorBidi" w:cstheme="majorBidi"/>
          <w:sz w:val="28"/>
          <w:szCs w:val="28"/>
        </w:rPr>
        <w:t>Running fifteenpuzzle.py:</w:t>
      </w:r>
      <w:r w:rsidR="0063400E">
        <w:rPr>
          <w:rFonts w:asciiTheme="majorBidi" w:hAnsiTheme="majorBidi" w:cstheme="majorBidi"/>
          <w:sz w:val="28"/>
          <w:szCs w:val="28"/>
        </w:rPr>
        <w:br/>
      </w:r>
    </w:p>
    <w:p w14:paraId="4E66A03B" w14:textId="575962FF" w:rsidR="00B65D0C" w:rsidRDefault="004379CF">
      <w:pPr>
        <w:rPr>
          <w:rFonts w:asciiTheme="majorBidi" w:hAnsiTheme="majorBidi" w:cstheme="majorBidi"/>
          <w:sz w:val="28"/>
          <w:szCs w:val="28"/>
        </w:rPr>
      </w:pPr>
      <w:r w:rsidRPr="004379CF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1B37C0F5" wp14:editId="147BDC72">
            <wp:extent cx="5943600" cy="5836285"/>
            <wp:effectExtent l="0" t="0" r="0" b="0"/>
            <wp:docPr id="11986513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51367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1CE1" w14:textId="7481EFF4" w:rsidR="00F03FC1" w:rsidRDefault="00F03FC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The Final State:</w:t>
      </w:r>
      <w:r>
        <w:rPr>
          <w:rFonts w:asciiTheme="majorBidi" w:hAnsiTheme="majorBidi" w:cstheme="majorBidi"/>
          <w:sz w:val="28"/>
          <w:szCs w:val="28"/>
        </w:rPr>
        <w:br/>
      </w:r>
      <w:r w:rsidRPr="00F03FC1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7DF57DB" wp14:editId="6AAFDC6C">
            <wp:extent cx="5943600" cy="5836285"/>
            <wp:effectExtent l="0" t="0" r="0" b="0"/>
            <wp:docPr id="667609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0906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6AD4" w14:textId="03B472D2" w:rsidR="0024032E" w:rsidRDefault="0024032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Task 2: Heuristic h1, h2, h3, and h4 implementation in the 15-puzzle:</w:t>
      </w:r>
    </w:p>
    <w:p w14:paraId="7CD94815" w14:textId="44C96975" w:rsidR="00F46072" w:rsidRDefault="00D6761E" w:rsidP="00D6761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-Heuristic 1: Number of Misplaced Tiles:</w:t>
      </w:r>
      <w:r>
        <w:rPr>
          <w:rFonts w:asciiTheme="majorBidi" w:hAnsiTheme="majorBidi" w:cstheme="majorBidi"/>
          <w:sz w:val="28"/>
          <w:szCs w:val="28"/>
        </w:rPr>
        <w:br/>
        <w:t>The first heuristic consists of calculated the number of misplaced tiles from the goal state.</w:t>
      </w:r>
    </w:p>
    <w:p w14:paraId="053AF6EB" w14:textId="7F18CF76" w:rsidR="00D6761E" w:rsidRDefault="00D6761E" w:rsidP="00D6761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implemented function h1 goes as follows:</w:t>
      </w:r>
    </w:p>
    <w:p w14:paraId="0F06C3AB" w14:textId="4431182C" w:rsidR="00D6761E" w:rsidRDefault="00D6761E" w:rsidP="00D6761E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330EF0" wp14:editId="6930DAD4">
            <wp:extent cx="5943600" cy="2865755"/>
            <wp:effectExtent l="0" t="0" r="0" b="0"/>
            <wp:docPr id="1965519254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19254" name="Picture 1" descr="A computer screen shot of a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97177" w14:textId="481F45DC" w:rsidR="00A159CD" w:rsidRDefault="00A159CD" w:rsidP="00D6761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Usage in the A* function:</w:t>
      </w:r>
    </w:p>
    <w:p w14:paraId="71168DAB" w14:textId="77777777" w:rsidR="005B7AB8" w:rsidRDefault="005B7AB8" w:rsidP="00D6761E">
      <w:pPr>
        <w:rPr>
          <w:noProof/>
        </w:rPr>
      </w:pPr>
      <w:r>
        <w:rPr>
          <w:rFonts w:asciiTheme="majorBidi" w:hAnsiTheme="majorBidi" w:cstheme="majorBidi"/>
          <w:sz w:val="28"/>
          <w:szCs w:val="28"/>
        </w:rPr>
        <w:t xml:space="preserve">For all the heuristics, replacing the </w:t>
      </w:r>
      <w:proofErr w:type="spellStart"/>
      <w:r>
        <w:rPr>
          <w:rFonts w:asciiTheme="majorBidi" w:hAnsiTheme="majorBidi" w:cstheme="majorBidi"/>
          <w:sz w:val="28"/>
          <w:szCs w:val="28"/>
        </w:rPr>
        <w:t>nullHeuristic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with the intended one would suffice:</w:t>
      </w:r>
      <w:r>
        <w:rPr>
          <w:rFonts w:asciiTheme="majorBidi" w:hAnsiTheme="majorBidi" w:cstheme="majorBidi"/>
          <w:sz w:val="28"/>
          <w:szCs w:val="28"/>
        </w:rPr>
        <w:br/>
      </w:r>
    </w:p>
    <w:p w14:paraId="7A729793" w14:textId="6164BF94" w:rsidR="00A159CD" w:rsidRDefault="005B7AB8" w:rsidP="00D6761E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1722B8B" wp14:editId="5F7AF82F">
            <wp:extent cx="5623560" cy="1516029"/>
            <wp:effectExtent l="0" t="0" r="0" b="8255"/>
            <wp:docPr id="990527701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27701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39"/>
                    <a:stretch/>
                  </pic:blipFill>
                  <pic:spPr bwMode="auto">
                    <a:xfrm>
                      <a:off x="0" y="0"/>
                      <a:ext cx="5632346" cy="151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E90BB" w14:textId="538A38FF" w:rsidR="005D5900" w:rsidRPr="001321B5" w:rsidRDefault="005D5900" w:rsidP="00D6761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Execution Trace:</w:t>
      </w:r>
      <w:r>
        <w:rPr>
          <w:rFonts w:asciiTheme="majorBidi" w:hAnsiTheme="majorBidi" w:cstheme="majorBidi"/>
          <w:sz w:val="28"/>
          <w:szCs w:val="28"/>
        </w:rPr>
        <w:br/>
      </w:r>
    </w:p>
    <w:sectPr w:rsidR="005D5900" w:rsidRPr="001321B5" w:rsidSect="00F0390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FD21A" w14:textId="77777777" w:rsidR="00671B0F" w:rsidRDefault="00671B0F" w:rsidP="00E956B2">
      <w:pPr>
        <w:spacing w:after="0" w:line="240" w:lineRule="auto"/>
      </w:pPr>
      <w:r>
        <w:separator/>
      </w:r>
    </w:p>
  </w:endnote>
  <w:endnote w:type="continuationSeparator" w:id="0">
    <w:p w14:paraId="5390F686" w14:textId="77777777" w:rsidR="00671B0F" w:rsidRDefault="00671B0F" w:rsidP="00E95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AF6A34" w14:textId="77777777" w:rsidR="00671B0F" w:rsidRDefault="00671B0F" w:rsidP="00E956B2">
      <w:pPr>
        <w:spacing w:after="0" w:line="240" w:lineRule="auto"/>
      </w:pPr>
      <w:r>
        <w:separator/>
      </w:r>
    </w:p>
  </w:footnote>
  <w:footnote w:type="continuationSeparator" w:id="0">
    <w:p w14:paraId="4D4A9922" w14:textId="77777777" w:rsidR="00671B0F" w:rsidRDefault="00671B0F" w:rsidP="00E95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86FEB"/>
    <w:multiLevelType w:val="hybridMultilevel"/>
    <w:tmpl w:val="07CEC0F6"/>
    <w:lvl w:ilvl="0" w:tplc="264EFEA0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  <w:i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42C18"/>
    <w:multiLevelType w:val="hybridMultilevel"/>
    <w:tmpl w:val="DD1AD8CC"/>
    <w:lvl w:ilvl="0" w:tplc="029EE2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93F0D"/>
    <w:multiLevelType w:val="hybridMultilevel"/>
    <w:tmpl w:val="67B404A0"/>
    <w:lvl w:ilvl="0" w:tplc="A5460252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250617">
    <w:abstractNumId w:val="1"/>
  </w:num>
  <w:num w:numId="2" w16cid:durableId="1531256165">
    <w:abstractNumId w:val="2"/>
  </w:num>
  <w:num w:numId="3" w16cid:durableId="3107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3F"/>
    <w:rsid w:val="00005DA7"/>
    <w:rsid w:val="00076717"/>
    <w:rsid w:val="000C6097"/>
    <w:rsid w:val="000D00FA"/>
    <w:rsid w:val="001321B5"/>
    <w:rsid w:val="00160458"/>
    <w:rsid w:val="00173D6F"/>
    <w:rsid w:val="001C254B"/>
    <w:rsid w:val="0024032E"/>
    <w:rsid w:val="00290675"/>
    <w:rsid w:val="002A46C1"/>
    <w:rsid w:val="002B25FD"/>
    <w:rsid w:val="002F2D3C"/>
    <w:rsid w:val="0032655F"/>
    <w:rsid w:val="00370F9E"/>
    <w:rsid w:val="003836CC"/>
    <w:rsid w:val="0039535C"/>
    <w:rsid w:val="003D3F07"/>
    <w:rsid w:val="004379CF"/>
    <w:rsid w:val="00441310"/>
    <w:rsid w:val="004D5587"/>
    <w:rsid w:val="00516221"/>
    <w:rsid w:val="00581699"/>
    <w:rsid w:val="00591849"/>
    <w:rsid w:val="00595A6C"/>
    <w:rsid w:val="005B7AB8"/>
    <w:rsid w:val="005D5900"/>
    <w:rsid w:val="005F4A27"/>
    <w:rsid w:val="0063400E"/>
    <w:rsid w:val="00640CB6"/>
    <w:rsid w:val="00671B0F"/>
    <w:rsid w:val="0070365B"/>
    <w:rsid w:val="00705038"/>
    <w:rsid w:val="00747F71"/>
    <w:rsid w:val="00783593"/>
    <w:rsid w:val="007C4F3F"/>
    <w:rsid w:val="0082742A"/>
    <w:rsid w:val="00866376"/>
    <w:rsid w:val="008A7DEA"/>
    <w:rsid w:val="008E1344"/>
    <w:rsid w:val="00934201"/>
    <w:rsid w:val="009630E5"/>
    <w:rsid w:val="009644C6"/>
    <w:rsid w:val="009652AC"/>
    <w:rsid w:val="009A561A"/>
    <w:rsid w:val="00A159CD"/>
    <w:rsid w:val="00A24935"/>
    <w:rsid w:val="00A93BDF"/>
    <w:rsid w:val="00AC16C5"/>
    <w:rsid w:val="00AD7714"/>
    <w:rsid w:val="00B579DD"/>
    <w:rsid w:val="00B65D0C"/>
    <w:rsid w:val="00B868DB"/>
    <w:rsid w:val="00BD396A"/>
    <w:rsid w:val="00C04517"/>
    <w:rsid w:val="00C058C3"/>
    <w:rsid w:val="00C32590"/>
    <w:rsid w:val="00C4107D"/>
    <w:rsid w:val="00C54845"/>
    <w:rsid w:val="00C57A63"/>
    <w:rsid w:val="00C70397"/>
    <w:rsid w:val="00C94313"/>
    <w:rsid w:val="00D6761E"/>
    <w:rsid w:val="00D80B2C"/>
    <w:rsid w:val="00E02889"/>
    <w:rsid w:val="00E51343"/>
    <w:rsid w:val="00E6091D"/>
    <w:rsid w:val="00E70BE6"/>
    <w:rsid w:val="00E956B2"/>
    <w:rsid w:val="00F0390B"/>
    <w:rsid w:val="00F03FC1"/>
    <w:rsid w:val="00F31814"/>
    <w:rsid w:val="00F34245"/>
    <w:rsid w:val="00F46072"/>
    <w:rsid w:val="00FD213E"/>
    <w:rsid w:val="00FF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45F38"/>
  <w15:chartTrackingRefBased/>
  <w15:docId w15:val="{E549065E-C489-425A-99E9-F3B38644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F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F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F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F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F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F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F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F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F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5A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A6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5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6B2"/>
  </w:style>
  <w:style w:type="paragraph" w:styleId="Footer">
    <w:name w:val="footer"/>
    <w:basedOn w:val="Normal"/>
    <w:link w:val="FooterChar"/>
    <w:uiPriority w:val="99"/>
    <w:unhideWhenUsed/>
    <w:rsid w:val="00E95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1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10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Lahnin &lt; 110357 &gt;</dc:creator>
  <cp:keywords/>
  <dc:description/>
  <cp:lastModifiedBy>Amine Lahnin &lt; 110357 &gt;</cp:lastModifiedBy>
  <cp:revision>64</cp:revision>
  <dcterms:created xsi:type="dcterms:W3CDTF">2024-09-24T11:47:00Z</dcterms:created>
  <dcterms:modified xsi:type="dcterms:W3CDTF">2024-09-28T18:05:00Z</dcterms:modified>
</cp:coreProperties>
</file>