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8AFB" w14:textId="1FACF9F6" w:rsidR="005703F8" w:rsidRDefault="000D6B87" w:rsidP="005703F8">
      <w:pPr>
        <w:bidi/>
        <w:rPr>
          <w:rtl/>
        </w:rPr>
      </w:pPr>
      <w:r>
        <w:rPr>
          <w:rFonts w:hint="cs"/>
          <w:rtl/>
        </w:rPr>
        <w:t>דו"ח עבודה 2- מדעי הנתונים ובינה עסקית</w:t>
      </w:r>
    </w:p>
    <w:p w14:paraId="12EC862C" w14:textId="047AFAB5" w:rsidR="005703F8" w:rsidRPr="005703F8" w:rsidRDefault="005703F8" w:rsidP="005703F8">
      <w:pPr>
        <w:bidi/>
        <w:rPr>
          <w:sz w:val="18"/>
          <w:szCs w:val="18"/>
        </w:rPr>
      </w:pPr>
      <w:r w:rsidRPr="005703F8">
        <w:rPr>
          <w:rFonts w:hint="cs"/>
          <w:sz w:val="18"/>
          <w:szCs w:val="18"/>
          <w:rtl/>
        </w:rPr>
        <w:t xml:space="preserve">1.1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79"/>
        <w:gridCol w:w="747"/>
        <w:gridCol w:w="701"/>
        <w:gridCol w:w="742"/>
        <w:gridCol w:w="1005"/>
        <w:gridCol w:w="859"/>
        <w:gridCol w:w="1179"/>
        <w:gridCol w:w="1179"/>
      </w:tblGrid>
      <w:tr w:rsidR="005703F8" w:rsidRPr="00877B2B" w14:paraId="1C8492E0" w14:textId="50AD5BBF" w:rsidTr="005703F8">
        <w:tc>
          <w:tcPr>
            <w:tcW w:w="679" w:type="dxa"/>
          </w:tcPr>
          <w:p w14:paraId="3A14A171" w14:textId="2208BF7E" w:rsidR="005703F8" w:rsidRPr="00877B2B" w:rsidRDefault="005703F8" w:rsidP="005703F8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משתנה</w:t>
            </w:r>
          </w:p>
        </w:tc>
        <w:tc>
          <w:tcPr>
            <w:tcW w:w="747" w:type="dxa"/>
          </w:tcPr>
          <w:p w14:paraId="44824956" w14:textId="514AF0F8" w:rsidR="005703F8" w:rsidRPr="00877B2B" w:rsidRDefault="005703F8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Loan_ID</w:t>
            </w:r>
          </w:p>
        </w:tc>
        <w:tc>
          <w:tcPr>
            <w:tcW w:w="701" w:type="dxa"/>
          </w:tcPr>
          <w:p w14:paraId="5544478D" w14:textId="74352702" w:rsidR="005703F8" w:rsidRPr="00877B2B" w:rsidRDefault="005703F8" w:rsidP="005703F8">
            <w:pPr>
              <w:tabs>
                <w:tab w:val="left" w:pos="404"/>
              </w:tabs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Gender</w:t>
            </w:r>
          </w:p>
        </w:tc>
        <w:tc>
          <w:tcPr>
            <w:tcW w:w="742" w:type="dxa"/>
          </w:tcPr>
          <w:p w14:paraId="3779C7DC" w14:textId="613EE82E" w:rsidR="005703F8" w:rsidRPr="00877B2B" w:rsidRDefault="005703F8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Married</w:t>
            </w:r>
          </w:p>
        </w:tc>
        <w:tc>
          <w:tcPr>
            <w:tcW w:w="1005" w:type="dxa"/>
          </w:tcPr>
          <w:p w14:paraId="55F52261" w14:textId="0824EE99" w:rsidR="005703F8" w:rsidRPr="00877B2B" w:rsidRDefault="005703F8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Dependents</w:t>
            </w:r>
          </w:p>
        </w:tc>
        <w:tc>
          <w:tcPr>
            <w:tcW w:w="859" w:type="dxa"/>
          </w:tcPr>
          <w:p w14:paraId="3834CCD0" w14:textId="0B79F405" w:rsidR="005703F8" w:rsidRPr="00877B2B" w:rsidRDefault="005703F8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Education</w:t>
            </w:r>
          </w:p>
        </w:tc>
        <w:tc>
          <w:tcPr>
            <w:tcW w:w="1179" w:type="dxa"/>
          </w:tcPr>
          <w:p w14:paraId="5CA21EC7" w14:textId="160B493E" w:rsidR="005703F8" w:rsidRPr="00877B2B" w:rsidRDefault="005703F8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Self_Employed</w:t>
            </w:r>
          </w:p>
        </w:tc>
        <w:tc>
          <w:tcPr>
            <w:tcW w:w="1179" w:type="dxa"/>
          </w:tcPr>
          <w:p w14:paraId="25A58156" w14:textId="779F2885" w:rsidR="005703F8" w:rsidRPr="00877B2B" w:rsidRDefault="005703F8" w:rsidP="000D6B87">
            <w:pPr>
              <w:bidi/>
              <w:rPr>
                <w:sz w:val="12"/>
                <w:szCs w:val="12"/>
              </w:rPr>
            </w:pPr>
            <w:r w:rsidRPr="00877B2B">
              <w:rPr>
                <w:sz w:val="12"/>
                <w:szCs w:val="12"/>
              </w:rPr>
              <w:t>ApplicantIncome</w:t>
            </w:r>
          </w:p>
        </w:tc>
      </w:tr>
      <w:tr w:rsidR="005703F8" w:rsidRPr="00877B2B" w14:paraId="23385180" w14:textId="595F76A4" w:rsidTr="005703F8">
        <w:tc>
          <w:tcPr>
            <w:tcW w:w="679" w:type="dxa"/>
          </w:tcPr>
          <w:p w14:paraId="25035FA3" w14:textId="0626514C" w:rsidR="005703F8" w:rsidRPr="00877B2B" w:rsidRDefault="00877B2B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טיפוס נתון</w:t>
            </w:r>
          </w:p>
        </w:tc>
        <w:tc>
          <w:tcPr>
            <w:tcW w:w="747" w:type="dxa"/>
          </w:tcPr>
          <w:p w14:paraId="0D78B5E7" w14:textId="5852D6CB" w:rsidR="005703F8" w:rsidRPr="00877B2B" w:rsidRDefault="00617850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Chr, string</w:t>
            </w:r>
          </w:p>
        </w:tc>
        <w:tc>
          <w:tcPr>
            <w:tcW w:w="701" w:type="dxa"/>
          </w:tcPr>
          <w:p w14:paraId="4C5E0327" w14:textId="77777777" w:rsidR="005703F8" w:rsidRPr="00877B2B" w:rsidRDefault="00617850" w:rsidP="000D6B87">
            <w:pPr>
              <w:bidi/>
              <w:rPr>
                <w:sz w:val="12"/>
                <w:szCs w:val="12"/>
              </w:rPr>
            </w:pPr>
            <w:r w:rsidRPr="00877B2B">
              <w:rPr>
                <w:sz w:val="12"/>
                <w:szCs w:val="12"/>
              </w:rPr>
              <w:t>Chr,</w:t>
            </w:r>
          </w:p>
          <w:p w14:paraId="6AE70F8B" w14:textId="052C289F" w:rsidR="00617850" w:rsidRPr="00877B2B" w:rsidRDefault="00617850" w:rsidP="00617850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String</w:t>
            </w:r>
          </w:p>
        </w:tc>
        <w:tc>
          <w:tcPr>
            <w:tcW w:w="742" w:type="dxa"/>
          </w:tcPr>
          <w:p w14:paraId="3D4C4347" w14:textId="17A06B74" w:rsidR="005703F8" w:rsidRPr="00877B2B" w:rsidRDefault="00617850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Chr, string</w:t>
            </w:r>
          </w:p>
        </w:tc>
        <w:tc>
          <w:tcPr>
            <w:tcW w:w="1005" w:type="dxa"/>
          </w:tcPr>
          <w:p w14:paraId="31BDD755" w14:textId="0D9244D0" w:rsidR="005703F8" w:rsidRPr="00877B2B" w:rsidRDefault="00617850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Chr, string</w:t>
            </w:r>
          </w:p>
        </w:tc>
        <w:tc>
          <w:tcPr>
            <w:tcW w:w="859" w:type="dxa"/>
          </w:tcPr>
          <w:p w14:paraId="5AFA97DE" w14:textId="29421512" w:rsidR="005703F8" w:rsidRPr="00877B2B" w:rsidRDefault="00617850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Chr, string</w:t>
            </w:r>
          </w:p>
        </w:tc>
        <w:tc>
          <w:tcPr>
            <w:tcW w:w="1179" w:type="dxa"/>
          </w:tcPr>
          <w:p w14:paraId="5AA0FE22" w14:textId="6813226A" w:rsidR="005703F8" w:rsidRPr="00877B2B" w:rsidRDefault="00617850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Chr, sting</w:t>
            </w:r>
          </w:p>
        </w:tc>
        <w:tc>
          <w:tcPr>
            <w:tcW w:w="1179" w:type="dxa"/>
          </w:tcPr>
          <w:p w14:paraId="3E574679" w14:textId="7ECCECF0" w:rsidR="005703F8" w:rsidRPr="00877B2B" w:rsidRDefault="00617850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Int</w:t>
            </w:r>
          </w:p>
        </w:tc>
      </w:tr>
      <w:tr w:rsidR="00877B2B" w:rsidRPr="00877B2B" w14:paraId="2E907EC6" w14:textId="77777777" w:rsidTr="005703F8">
        <w:tc>
          <w:tcPr>
            <w:tcW w:w="679" w:type="dxa"/>
          </w:tcPr>
          <w:p w14:paraId="3FB5D5BB" w14:textId="6793BB89" w:rsidR="00877B2B" w:rsidRPr="00877B2B" w:rsidRDefault="00877B2B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טיפוס חדש</w:t>
            </w:r>
          </w:p>
        </w:tc>
        <w:tc>
          <w:tcPr>
            <w:tcW w:w="747" w:type="dxa"/>
          </w:tcPr>
          <w:p w14:paraId="3DD53994" w14:textId="77777777" w:rsidR="00877B2B" w:rsidRPr="00877B2B" w:rsidRDefault="00877B2B" w:rsidP="000D6B87">
            <w:pPr>
              <w:bidi/>
              <w:rPr>
                <w:sz w:val="12"/>
                <w:szCs w:val="12"/>
              </w:rPr>
            </w:pPr>
          </w:p>
        </w:tc>
        <w:tc>
          <w:tcPr>
            <w:tcW w:w="701" w:type="dxa"/>
          </w:tcPr>
          <w:p w14:paraId="380ECA05" w14:textId="77777777" w:rsidR="00877B2B" w:rsidRPr="00877B2B" w:rsidRDefault="00877B2B" w:rsidP="000D6B87">
            <w:pPr>
              <w:bidi/>
              <w:rPr>
                <w:sz w:val="12"/>
                <w:szCs w:val="12"/>
              </w:rPr>
            </w:pPr>
          </w:p>
        </w:tc>
        <w:tc>
          <w:tcPr>
            <w:tcW w:w="742" w:type="dxa"/>
          </w:tcPr>
          <w:p w14:paraId="2A68E0D5" w14:textId="77777777" w:rsidR="00877B2B" w:rsidRPr="00877B2B" w:rsidRDefault="00877B2B" w:rsidP="000D6B87">
            <w:pPr>
              <w:bidi/>
              <w:rPr>
                <w:sz w:val="12"/>
                <w:szCs w:val="12"/>
              </w:rPr>
            </w:pPr>
          </w:p>
        </w:tc>
        <w:tc>
          <w:tcPr>
            <w:tcW w:w="1005" w:type="dxa"/>
          </w:tcPr>
          <w:p w14:paraId="14861C01" w14:textId="77777777" w:rsidR="00877B2B" w:rsidRPr="00877B2B" w:rsidRDefault="00877B2B" w:rsidP="000D6B87">
            <w:pPr>
              <w:bidi/>
              <w:rPr>
                <w:sz w:val="12"/>
                <w:szCs w:val="12"/>
              </w:rPr>
            </w:pPr>
          </w:p>
        </w:tc>
        <w:tc>
          <w:tcPr>
            <w:tcW w:w="859" w:type="dxa"/>
          </w:tcPr>
          <w:p w14:paraId="77ED16EB" w14:textId="77777777" w:rsidR="00877B2B" w:rsidRPr="00877B2B" w:rsidRDefault="00877B2B" w:rsidP="000D6B87">
            <w:pPr>
              <w:bidi/>
              <w:rPr>
                <w:sz w:val="12"/>
                <w:szCs w:val="12"/>
              </w:rPr>
            </w:pPr>
          </w:p>
        </w:tc>
        <w:tc>
          <w:tcPr>
            <w:tcW w:w="1179" w:type="dxa"/>
          </w:tcPr>
          <w:p w14:paraId="5D953D4A" w14:textId="77777777" w:rsidR="00877B2B" w:rsidRPr="00877B2B" w:rsidRDefault="00877B2B" w:rsidP="000D6B87">
            <w:pPr>
              <w:bidi/>
              <w:rPr>
                <w:sz w:val="12"/>
                <w:szCs w:val="12"/>
              </w:rPr>
            </w:pPr>
          </w:p>
        </w:tc>
        <w:tc>
          <w:tcPr>
            <w:tcW w:w="1179" w:type="dxa"/>
          </w:tcPr>
          <w:p w14:paraId="415D2CE7" w14:textId="77777777" w:rsidR="00877B2B" w:rsidRPr="00877B2B" w:rsidRDefault="00877B2B" w:rsidP="000D6B87">
            <w:pPr>
              <w:bidi/>
              <w:rPr>
                <w:sz w:val="12"/>
                <w:szCs w:val="12"/>
              </w:rPr>
            </w:pPr>
          </w:p>
        </w:tc>
      </w:tr>
      <w:tr w:rsidR="005703F8" w:rsidRPr="00877B2B" w14:paraId="3C928469" w14:textId="35376214" w:rsidTr="005703F8">
        <w:tc>
          <w:tcPr>
            <w:tcW w:w="679" w:type="dxa"/>
          </w:tcPr>
          <w:p w14:paraId="429B57D1" w14:textId="78A55C57" w:rsidR="005703F8" w:rsidRPr="00877B2B" w:rsidRDefault="005703F8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 xml:space="preserve">כמות ערכי </w:t>
            </w:r>
            <w:r w:rsidRPr="00877B2B">
              <w:rPr>
                <w:rFonts w:hint="cs"/>
                <w:sz w:val="12"/>
                <w:szCs w:val="12"/>
              </w:rPr>
              <w:t>NA</w:t>
            </w:r>
          </w:p>
        </w:tc>
        <w:tc>
          <w:tcPr>
            <w:tcW w:w="747" w:type="dxa"/>
          </w:tcPr>
          <w:p w14:paraId="5C84CF3B" w14:textId="608549A7" w:rsidR="005703F8" w:rsidRPr="00877B2B" w:rsidRDefault="00617850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0</w:t>
            </w:r>
          </w:p>
        </w:tc>
        <w:tc>
          <w:tcPr>
            <w:tcW w:w="701" w:type="dxa"/>
          </w:tcPr>
          <w:p w14:paraId="6E0EF042" w14:textId="6D1904EE" w:rsidR="005703F8" w:rsidRPr="00877B2B" w:rsidRDefault="00617850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  <w:tc>
          <w:tcPr>
            <w:tcW w:w="742" w:type="dxa"/>
          </w:tcPr>
          <w:p w14:paraId="4E240E69" w14:textId="73DF1FB6" w:rsidR="005703F8" w:rsidRPr="00877B2B" w:rsidRDefault="00617850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  <w:tc>
          <w:tcPr>
            <w:tcW w:w="1005" w:type="dxa"/>
          </w:tcPr>
          <w:p w14:paraId="5849A47D" w14:textId="51D06FB1" w:rsidR="005703F8" w:rsidRPr="00877B2B" w:rsidRDefault="00617850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  <w:tc>
          <w:tcPr>
            <w:tcW w:w="859" w:type="dxa"/>
          </w:tcPr>
          <w:p w14:paraId="1C384127" w14:textId="4459CCC4" w:rsidR="005703F8" w:rsidRPr="00877B2B" w:rsidRDefault="00617850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  <w:tc>
          <w:tcPr>
            <w:tcW w:w="1179" w:type="dxa"/>
          </w:tcPr>
          <w:p w14:paraId="352844AB" w14:textId="44115185" w:rsidR="005703F8" w:rsidRPr="00877B2B" w:rsidRDefault="00617850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  <w:tc>
          <w:tcPr>
            <w:tcW w:w="1179" w:type="dxa"/>
          </w:tcPr>
          <w:p w14:paraId="28BA761B" w14:textId="67713EBF" w:rsidR="005703F8" w:rsidRPr="00877B2B" w:rsidRDefault="00617850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</w:tr>
      <w:tr w:rsidR="005703F8" w:rsidRPr="00877B2B" w14:paraId="15F3D45F" w14:textId="14519F4F" w:rsidTr="005703F8">
        <w:tc>
          <w:tcPr>
            <w:tcW w:w="679" w:type="dxa"/>
          </w:tcPr>
          <w:p w14:paraId="0EA4EC1B" w14:textId="5B0C9719" w:rsidR="005703F8" w:rsidRPr="00877B2B" w:rsidRDefault="005703F8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הערות</w:t>
            </w:r>
          </w:p>
        </w:tc>
        <w:tc>
          <w:tcPr>
            <w:tcW w:w="747" w:type="dxa"/>
          </w:tcPr>
          <w:p w14:paraId="680271FE" w14:textId="1417B8CB" w:rsidR="005703F8" w:rsidRPr="00877B2B" w:rsidRDefault="00617850" w:rsidP="000D6B87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זיהוי</w:t>
            </w:r>
          </w:p>
        </w:tc>
        <w:tc>
          <w:tcPr>
            <w:tcW w:w="701" w:type="dxa"/>
          </w:tcPr>
          <w:p w14:paraId="40DC013A" w14:textId="77777777" w:rsidR="005703F8" w:rsidRPr="00877B2B" w:rsidRDefault="005703F8" w:rsidP="000D6B87">
            <w:pPr>
              <w:bidi/>
              <w:rPr>
                <w:rFonts w:hint="cs"/>
                <w:sz w:val="12"/>
                <w:szCs w:val="12"/>
                <w:rtl/>
              </w:rPr>
            </w:pPr>
          </w:p>
        </w:tc>
        <w:tc>
          <w:tcPr>
            <w:tcW w:w="742" w:type="dxa"/>
          </w:tcPr>
          <w:p w14:paraId="5327F3BF" w14:textId="77777777" w:rsidR="005703F8" w:rsidRPr="00877B2B" w:rsidRDefault="005703F8" w:rsidP="000D6B87">
            <w:pPr>
              <w:bidi/>
              <w:rPr>
                <w:rFonts w:hint="cs"/>
                <w:sz w:val="12"/>
                <w:szCs w:val="12"/>
                <w:rtl/>
              </w:rPr>
            </w:pPr>
          </w:p>
        </w:tc>
        <w:tc>
          <w:tcPr>
            <w:tcW w:w="1005" w:type="dxa"/>
          </w:tcPr>
          <w:p w14:paraId="3EBED2E2" w14:textId="77777777" w:rsidR="005703F8" w:rsidRPr="00877B2B" w:rsidRDefault="005703F8" w:rsidP="000D6B87">
            <w:pPr>
              <w:bidi/>
              <w:rPr>
                <w:rFonts w:hint="cs"/>
                <w:sz w:val="12"/>
                <w:szCs w:val="12"/>
                <w:rtl/>
              </w:rPr>
            </w:pPr>
          </w:p>
        </w:tc>
        <w:tc>
          <w:tcPr>
            <w:tcW w:w="859" w:type="dxa"/>
          </w:tcPr>
          <w:p w14:paraId="39AD028A" w14:textId="77777777" w:rsidR="005703F8" w:rsidRPr="00877B2B" w:rsidRDefault="005703F8" w:rsidP="000D6B87">
            <w:pPr>
              <w:bidi/>
              <w:rPr>
                <w:rFonts w:hint="cs"/>
                <w:sz w:val="12"/>
                <w:szCs w:val="12"/>
                <w:rtl/>
              </w:rPr>
            </w:pPr>
          </w:p>
        </w:tc>
        <w:tc>
          <w:tcPr>
            <w:tcW w:w="1179" w:type="dxa"/>
          </w:tcPr>
          <w:p w14:paraId="3D474B30" w14:textId="77777777" w:rsidR="005703F8" w:rsidRPr="00877B2B" w:rsidRDefault="005703F8" w:rsidP="000D6B87">
            <w:pPr>
              <w:bidi/>
              <w:rPr>
                <w:rFonts w:hint="cs"/>
                <w:sz w:val="12"/>
                <w:szCs w:val="12"/>
                <w:rtl/>
              </w:rPr>
            </w:pPr>
          </w:p>
        </w:tc>
        <w:tc>
          <w:tcPr>
            <w:tcW w:w="1179" w:type="dxa"/>
          </w:tcPr>
          <w:p w14:paraId="1A5967B4" w14:textId="77777777" w:rsidR="005703F8" w:rsidRPr="00877B2B" w:rsidRDefault="005703F8" w:rsidP="000D6B87">
            <w:pPr>
              <w:bidi/>
              <w:rPr>
                <w:rFonts w:hint="cs"/>
                <w:sz w:val="12"/>
                <w:szCs w:val="12"/>
                <w:rtl/>
              </w:rPr>
            </w:pPr>
          </w:p>
        </w:tc>
      </w:tr>
    </w:tbl>
    <w:p w14:paraId="537BB059" w14:textId="0927A43D" w:rsidR="000D6B87" w:rsidRDefault="000D6B87" w:rsidP="000D6B87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79"/>
        <w:gridCol w:w="1466"/>
        <w:gridCol w:w="1054"/>
        <w:gridCol w:w="1540"/>
        <w:gridCol w:w="1152"/>
        <w:gridCol w:w="1164"/>
        <w:gridCol w:w="857"/>
      </w:tblGrid>
      <w:tr w:rsidR="005703F8" w:rsidRPr="00877B2B" w14:paraId="11E355D0" w14:textId="77777777" w:rsidTr="005703F8">
        <w:tc>
          <w:tcPr>
            <w:tcW w:w="679" w:type="dxa"/>
          </w:tcPr>
          <w:p w14:paraId="56A53457" w14:textId="77777777" w:rsidR="005703F8" w:rsidRPr="00877B2B" w:rsidRDefault="005703F8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משתנה</w:t>
            </w:r>
          </w:p>
        </w:tc>
        <w:tc>
          <w:tcPr>
            <w:tcW w:w="1466" w:type="dxa"/>
          </w:tcPr>
          <w:p w14:paraId="1AD5E053" w14:textId="39031B0A" w:rsidR="005703F8" w:rsidRPr="00877B2B" w:rsidRDefault="005703F8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CoapplicantIncome</w:t>
            </w:r>
          </w:p>
        </w:tc>
        <w:tc>
          <w:tcPr>
            <w:tcW w:w="1054" w:type="dxa"/>
          </w:tcPr>
          <w:p w14:paraId="1A0B8727" w14:textId="36265C82" w:rsidR="005703F8" w:rsidRPr="00877B2B" w:rsidRDefault="005703F8" w:rsidP="00A25202">
            <w:pPr>
              <w:tabs>
                <w:tab w:val="left" w:pos="404"/>
              </w:tabs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LoanAmount</w:t>
            </w:r>
          </w:p>
        </w:tc>
        <w:tc>
          <w:tcPr>
            <w:tcW w:w="1540" w:type="dxa"/>
          </w:tcPr>
          <w:p w14:paraId="474CA315" w14:textId="3A2B73CF" w:rsidR="005703F8" w:rsidRPr="00877B2B" w:rsidRDefault="005703F8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Loan_Amount_Term</w:t>
            </w:r>
          </w:p>
        </w:tc>
        <w:tc>
          <w:tcPr>
            <w:tcW w:w="1152" w:type="dxa"/>
          </w:tcPr>
          <w:p w14:paraId="62193425" w14:textId="636DA877" w:rsidR="005703F8" w:rsidRPr="00877B2B" w:rsidRDefault="005703F8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Credit_History</w:t>
            </w:r>
          </w:p>
        </w:tc>
        <w:tc>
          <w:tcPr>
            <w:tcW w:w="1164" w:type="dxa"/>
          </w:tcPr>
          <w:p w14:paraId="7BF24F45" w14:textId="2D6B1CA5" w:rsidR="005703F8" w:rsidRPr="00877B2B" w:rsidRDefault="005703F8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Property_Area</w:t>
            </w:r>
          </w:p>
        </w:tc>
        <w:tc>
          <w:tcPr>
            <w:tcW w:w="857" w:type="dxa"/>
          </w:tcPr>
          <w:p w14:paraId="19D8167C" w14:textId="300F05AE" w:rsidR="005703F8" w:rsidRPr="00877B2B" w:rsidRDefault="005703F8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Loan_Status</w:t>
            </w:r>
          </w:p>
        </w:tc>
      </w:tr>
      <w:tr w:rsidR="005703F8" w:rsidRPr="00877B2B" w14:paraId="1A1B2D54" w14:textId="77777777" w:rsidTr="005703F8">
        <w:tc>
          <w:tcPr>
            <w:tcW w:w="679" w:type="dxa"/>
          </w:tcPr>
          <w:p w14:paraId="595FB9F8" w14:textId="53360FAA" w:rsidR="005703F8" w:rsidRPr="00877B2B" w:rsidRDefault="005703F8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טיפוס</w:t>
            </w:r>
            <w:r w:rsidR="00877B2B" w:rsidRPr="00877B2B">
              <w:rPr>
                <w:rFonts w:hint="cs"/>
                <w:sz w:val="12"/>
                <w:szCs w:val="12"/>
                <w:rtl/>
              </w:rPr>
              <w:t xml:space="preserve"> נתון</w:t>
            </w:r>
          </w:p>
        </w:tc>
        <w:tc>
          <w:tcPr>
            <w:tcW w:w="1466" w:type="dxa"/>
          </w:tcPr>
          <w:p w14:paraId="486E3BC8" w14:textId="0E804F0D" w:rsidR="005703F8" w:rsidRPr="00877B2B" w:rsidRDefault="00617850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Num</w:t>
            </w:r>
          </w:p>
        </w:tc>
        <w:tc>
          <w:tcPr>
            <w:tcW w:w="1054" w:type="dxa"/>
          </w:tcPr>
          <w:p w14:paraId="47F83595" w14:textId="7A441111" w:rsidR="005703F8" w:rsidRPr="00877B2B" w:rsidRDefault="00617850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Int</w:t>
            </w:r>
          </w:p>
        </w:tc>
        <w:tc>
          <w:tcPr>
            <w:tcW w:w="1540" w:type="dxa"/>
          </w:tcPr>
          <w:p w14:paraId="182C6B60" w14:textId="6641638F" w:rsidR="005703F8" w:rsidRPr="00877B2B" w:rsidRDefault="00617850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Chr, string</w:t>
            </w:r>
          </w:p>
        </w:tc>
        <w:tc>
          <w:tcPr>
            <w:tcW w:w="1152" w:type="dxa"/>
          </w:tcPr>
          <w:p w14:paraId="7B1FF7F8" w14:textId="64FD4E3D" w:rsidR="005703F8" w:rsidRPr="00877B2B" w:rsidRDefault="00617850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Int</w:t>
            </w:r>
          </w:p>
        </w:tc>
        <w:tc>
          <w:tcPr>
            <w:tcW w:w="1164" w:type="dxa"/>
          </w:tcPr>
          <w:p w14:paraId="1478EAD8" w14:textId="2416FCDF" w:rsidR="005703F8" w:rsidRPr="00877B2B" w:rsidRDefault="00617850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Chr, sting</w:t>
            </w:r>
          </w:p>
        </w:tc>
        <w:tc>
          <w:tcPr>
            <w:tcW w:w="857" w:type="dxa"/>
          </w:tcPr>
          <w:p w14:paraId="7DD61CC8" w14:textId="1954AD33" w:rsidR="005703F8" w:rsidRPr="00877B2B" w:rsidRDefault="00617850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sz w:val="12"/>
                <w:szCs w:val="12"/>
              </w:rPr>
              <w:t>Chr</w:t>
            </w:r>
          </w:p>
        </w:tc>
      </w:tr>
      <w:tr w:rsidR="00877B2B" w:rsidRPr="00877B2B" w14:paraId="385B0393" w14:textId="77777777" w:rsidTr="005703F8">
        <w:tc>
          <w:tcPr>
            <w:tcW w:w="679" w:type="dxa"/>
          </w:tcPr>
          <w:p w14:paraId="58F1D631" w14:textId="40A1F1D7" w:rsidR="00877B2B" w:rsidRPr="00877B2B" w:rsidRDefault="00877B2B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טיפוס חדש</w:t>
            </w:r>
          </w:p>
        </w:tc>
        <w:tc>
          <w:tcPr>
            <w:tcW w:w="1466" w:type="dxa"/>
          </w:tcPr>
          <w:p w14:paraId="50B302E5" w14:textId="77777777" w:rsidR="00877B2B" w:rsidRPr="00877B2B" w:rsidRDefault="00877B2B" w:rsidP="00A25202">
            <w:pPr>
              <w:bidi/>
              <w:rPr>
                <w:sz w:val="12"/>
                <w:szCs w:val="12"/>
              </w:rPr>
            </w:pPr>
          </w:p>
        </w:tc>
        <w:tc>
          <w:tcPr>
            <w:tcW w:w="1054" w:type="dxa"/>
          </w:tcPr>
          <w:p w14:paraId="7E82F702" w14:textId="77777777" w:rsidR="00877B2B" w:rsidRPr="00877B2B" w:rsidRDefault="00877B2B" w:rsidP="00A25202">
            <w:pPr>
              <w:bidi/>
              <w:rPr>
                <w:sz w:val="12"/>
                <w:szCs w:val="12"/>
              </w:rPr>
            </w:pPr>
          </w:p>
        </w:tc>
        <w:tc>
          <w:tcPr>
            <w:tcW w:w="1540" w:type="dxa"/>
          </w:tcPr>
          <w:p w14:paraId="014B168B" w14:textId="77777777" w:rsidR="00877B2B" w:rsidRPr="00877B2B" w:rsidRDefault="00877B2B" w:rsidP="00A25202">
            <w:pPr>
              <w:bidi/>
              <w:rPr>
                <w:sz w:val="12"/>
                <w:szCs w:val="12"/>
              </w:rPr>
            </w:pPr>
          </w:p>
        </w:tc>
        <w:tc>
          <w:tcPr>
            <w:tcW w:w="1152" w:type="dxa"/>
          </w:tcPr>
          <w:p w14:paraId="38AC8E11" w14:textId="77777777" w:rsidR="00877B2B" w:rsidRPr="00877B2B" w:rsidRDefault="00877B2B" w:rsidP="00A25202">
            <w:pPr>
              <w:bidi/>
              <w:rPr>
                <w:sz w:val="12"/>
                <w:szCs w:val="12"/>
              </w:rPr>
            </w:pPr>
          </w:p>
        </w:tc>
        <w:tc>
          <w:tcPr>
            <w:tcW w:w="1164" w:type="dxa"/>
          </w:tcPr>
          <w:p w14:paraId="4ED2E52A" w14:textId="77777777" w:rsidR="00877B2B" w:rsidRPr="00877B2B" w:rsidRDefault="00877B2B" w:rsidP="00A25202">
            <w:pPr>
              <w:bidi/>
              <w:rPr>
                <w:sz w:val="12"/>
                <w:szCs w:val="12"/>
              </w:rPr>
            </w:pPr>
          </w:p>
        </w:tc>
        <w:tc>
          <w:tcPr>
            <w:tcW w:w="857" w:type="dxa"/>
          </w:tcPr>
          <w:p w14:paraId="0BAE4A09" w14:textId="77777777" w:rsidR="00877B2B" w:rsidRPr="00877B2B" w:rsidRDefault="00877B2B" w:rsidP="00A25202">
            <w:pPr>
              <w:bidi/>
              <w:rPr>
                <w:sz w:val="12"/>
                <w:szCs w:val="12"/>
              </w:rPr>
            </w:pPr>
          </w:p>
        </w:tc>
      </w:tr>
      <w:tr w:rsidR="005703F8" w:rsidRPr="00877B2B" w14:paraId="63FA6BD4" w14:textId="77777777" w:rsidTr="005703F8">
        <w:tc>
          <w:tcPr>
            <w:tcW w:w="679" w:type="dxa"/>
          </w:tcPr>
          <w:p w14:paraId="1FA6AEFB" w14:textId="77777777" w:rsidR="005703F8" w:rsidRPr="00877B2B" w:rsidRDefault="005703F8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 xml:space="preserve">כמות ערכי </w:t>
            </w:r>
            <w:r w:rsidRPr="00877B2B">
              <w:rPr>
                <w:rFonts w:hint="cs"/>
                <w:sz w:val="12"/>
                <w:szCs w:val="12"/>
              </w:rPr>
              <w:t>NA</w:t>
            </w:r>
          </w:p>
        </w:tc>
        <w:tc>
          <w:tcPr>
            <w:tcW w:w="1466" w:type="dxa"/>
          </w:tcPr>
          <w:p w14:paraId="5893A741" w14:textId="4B0FB4CE" w:rsidR="005703F8" w:rsidRPr="00877B2B" w:rsidRDefault="00617850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  <w:tc>
          <w:tcPr>
            <w:tcW w:w="1054" w:type="dxa"/>
          </w:tcPr>
          <w:p w14:paraId="33843AD0" w14:textId="4DBB860D" w:rsidR="005703F8" w:rsidRPr="00877B2B" w:rsidRDefault="00617850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22</w:t>
            </w:r>
          </w:p>
        </w:tc>
        <w:tc>
          <w:tcPr>
            <w:tcW w:w="1540" w:type="dxa"/>
          </w:tcPr>
          <w:p w14:paraId="72D0FB00" w14:textId="14344C2A" w:rsidR="005703F8" w:rsidRPr="00877B2B" w:rsidRDefault="00617850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14</w:t>
            </w:r>
          </w:p>
        </w:tc>
        <w:tc>
          <w:tcPr>
            <w:tcW w:w="1152" w:type="dxa"/>
          </w:tcPr>
          <w:p w14:paraId="563A2D1A" w14:textId="6E7940C7" w:rsidR="005703F8" w:rsidRPr="00877B2B" w:rsidRDefault="00617850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50</w:t>
            </w:r>
          </w:p>
        </w:tc>
        <w:tc>
          <w:tcPr>
            <w:tcW w:w="1164" w:type="dxa"/>
          </w:tcPr>
          <w:p w14:paraId="10E13343" w14:textId="3CB710B3" w:rsidR="005703F8" w:rsidRPr="00877B2B" w:rsidRDefault="00617850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  <w:tc>
          <w:tcPr>
            <w:tcW w:w="857" w:type="dxa"/>
          </w:tcPr>
          <w:p w14:paraId="2A784BA3" w14:textId="560866FC" w:rsidR="005703F8" w:rsidRPr="00877B2B" w:rsidRDefault="00617850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0</w:t>
            </w:r>
          </w:p>
        </w:tc>
      </w:tr>
      <w:tr w:rsidR="005703F8" w:rsidRPr="00877B2B" w14:paraId="2D90B5FE" w14:textId="77777777" w:rsidTr="005703F8">
        <w:tc>
          <w:tcPr>
            <w:tcW w:w="679" w:type="dxa"/>
          </w:tcPr>
          <w:p w14:paraId="19078606" w14:textId="77777777" w:rsidR="005703F8" w:rsidRPr="00877B2B" w:rsidRDefault="005703F8" w:rsidP="00A25202">
            <w:pPr>
              <w:bidi/>
              <w:rPr>
                <w:rFonts w:hint="cs"/>
                <w:sz w:val="12"/>
                <w:szCs w:val="12"/>
                <w:rtl/>
              </w:rPr>
            </w:pPr>
            <w:r w:rsidRPr="00877B2B">
              <w:rPr>
                <w:rFonts w:hint="cs"/>
                <w:sz w:val="12"/>
                <w:szCs w:val="12"/>
                <w:rtl/>
              </w:rPr>
              <w:t>הערות</w:t>
            </w:r>
          </w:p>
        </w:tc>
        <w:tc>
          <w:tcPr>
            <w:tcW w:w="1466" w:type="dxa"/>
          </w:tcPr>
          <w:p w14:paraId="50AD5E22" w14:textId="77777777" w:rsidR="005703F8" w:rsidRPr="00877B2B" w:rsidRDefault="005703F8" w:rsidP="00A25202">
            <w:pPr>
              <w:bidi/>
              <w:rPr>
                <w:rFonts w:hint="cs"/>
                <w:sz w:val="12"/>
                <w:szCs w:val="12"/>
                <w:rtl/>
              </w:rPr>
            </w:pPr>
          </w:p>
        </w:tc>
        <w:tc>
          <w:tcPr>
            <w:tcW w:w="1054" w:type="dxa"/>
          </w:tcPr>
          <w:p w14:paraId="260122E8" w14:textId="77777777" w:rsidR="005703F8" w:rsidRPr="00877B2B" w:rsidRDefault="005703F8" w:rsidP="00A25202">
            <w:pPr>
              <w:bidi/>
              <w:rPr>
                <w:rFonts w:hint="cs"/>
                <w:sz w:val="12"/>
                <w:szCs w:val="12"/>
                <w:rtl/>
              </w:rPr>
            </w:pPr>
          </w:p>
        </w:tc>
        <w:tc>
          <w:tcPr>
            <w:tcW w:w="1540" w:type="dxa"/>
          </w:tcPr>
          <w:p w14:paraId="14A4EEFB" w14:textId="77777777" w:rsidR="005703F8" w:rsidRPr="00877B2B" w:rsidRDefault="005703F8" w:rsidP="00A25202">
            <w:pPr>
              <w:bidi/>
              <w:rPr>
                <w:rFonts w:hint="cs"/>
                <w:sz w:val="12"/>
                <w:szCs w:val="12"/>
                <w:rtl/>
              </w:rPr>
            </w:pPr>
          </w:p>
        </w:tc>
        <w:tc>
          <w:tcPr>
            <w:tcW w:w="1152" w:type="dxa"/>
          </w:tcPr>
          <w:p w14:paraId="1670DEB7" w14:textId="77777777" w:rsidR="005703F8" w:rsidRPr="00877B2B" w:rsidRDefault="005703F8" w:rsidP="00A25202">
            <w:pPr>
              <w:bidi/>
              <w:rPr>
                <w:rFonts w:hint="cs"/>
                <w:sz w:val="12"/>
                <w:szCs w:val="12"/>
                <w:rtl/>
              </w:rPr>
            </w:pPr>
          </w:p>
        </w:tc>
        <w:tc>
          <w:tcPr>
            <w:tcW w:w="1164" w:type="dxa"/>
          </w:tcPr>
          <w:p w14:paraId="031CC98F" w14:textId="77777777" w:rsidR="005703F8" w:rsidRPr="00877B2B" w:rsidRDefault="005703F8" w:rsidP="00A25202">
            <w:pPr>
              <w:bidi/>
              <w:rPr>
                <w:rFonts w:hint="cs"/>
                <w:sz w:val="12"/>
                <w:szCs w:val="12"/>
                <w:rtl/>
              </w:rPr>
            </w:pPr>
          </w:p>
        </w:tc>
        <w:tc>
          <w:tcPr>
            <w:tcW w:w="857" w:type="dxa"/>
          </w:tcPr>
          <w:p w14:paraId="026D1379" w14:textId="77777777" w:rsidR="005703F8" w:rsidRPr="00877B2B" w:rsidRDefault="005703F8" w:rsidP="00A25202">
            <w:pPr>
              <w:bidi/>
              <w:rPr>
                <w:rFonts w:hint="cs"/>
                <w:sz w:val="12"/>
                <w:szCs w:val="12"/>
                <w:rtl/>
              </w:rPr>
            </w:pPr>
          </w:p>
        </w:tc>
      </w:tr>
    </w:tbl>
    <w:p w14:paraId="2CAF282E" w14:textId="77777777" w:rsidR="005703F8" w:rsidRDefault="005703F8" w:rsidP="005703F8">
      <w:pPr>
        <w:bidi/>
      </w:pPr>
    </w:p>
    <w:sectPr w:rsidR="005703F8" w:rsidSect="00941A9C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99E22" w14:textId="77777777" w:rsidR="003B0725" w:rsidRDefault="003B0725" w:rsidP="000D6B87">
      <w:pPr>
        <w:spacing w:after="0" w:line="240" w:lineRule="auto"/>
      </w:pPr>
      <w:r>
        <w:separator/>
      </w:r>
    </w:p>
  </w:endnote>
  <w:endnote w:type="continuationSeparator" w:id="0">
    <w:p w14:paraId="0B3DE138" w14:textId="77777777" w:rsidR="003B0725" w:rsidRDefault="003B0725" w:rsidP="000D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0966" w14:textId="77777777" w:rsidR="003B0725" w:rsidRDefault="003B0725" w:rsidP="000D6B87">
      <w:pPr>
        <w:spacing w:after="0" w:line="240" w:lineRule="auto"/>
      </w:pPr>
      <w:r>
        <w:separator/>
      </w:r>
    </w:p>
  </w:footnote>
  <w:footnote w:type="continuationSeparator" w:id="0">
    <w:p w14:paraId="583FC1B5" w14:textId="77777777" w:rsidR="003B0725" w:rsidRDefault="003B0725" w:rsidP="000D6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A3D0" w14:textId="4507D1A5" w:rsidR="000D6B87" w:rsidRDefault="000D6B87">
    <w:pPr>
      <w:pStyle w:val="Header"/>
    </w:pPr>
    <w:r>
      <w:t>208055616</w:t>
    </w:r>
  </w:p>
  <w:p w14:paraId="72A60F3D" w14:textId="3E186B8F" w:rsidR="000D6B87" w:rsidRDefault="000D6B87">
    <w:pPr>
      <w:pStyle w:val="Header"/>
    </w:pPr>
    <w:r>
      <w:t>316099159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C59"/>
    <w:multiLevelType w:val="hybridMultilevel"/>
    <w:tmpl w:val="FF3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9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87"/>
    <w:rsid w:val="000D6B87"/>
    <w:rsid w:val="003B0725"/>
    <w:rsid w:val="005703F8"/>
    <w:rsid w:val="005867AA"/>
    <w:rsid w:val="005E0714"/>
    <w:rsid w:val="00617850"/>
    <w:rsid w:val="00667796"/>
    <w:rsid w:val="00877B2B"/>
    <w:rsid w:val="00941A9C"/>
    <w:rsid w:val="00A25202"/>
    <w:rsid w:val="00E0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4497"/>
  <w15:docId w15:val="{A5E11891-551F-4103-8746-6942FB46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B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8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D6B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87"/>
    <w:rPr>
      <w:noProof/>
    </w:rPr>
  </w:style>
  <w:style w:type="paragraph" w:styleId="ListParagraph">
    <w:name w:val="List Paragraph"/>
    <w:basedOn w:val="Normal"/>
    <w:uiPriority w:val="34"/>
    <w:qFormat/>
    <w:rsid w:val="000D6B87"/>
    <w:pPr>
      <w:ind w:left="720"/>
      <w:contextualSpacing/>
    </w:pPr>
  </w:style>
  <w:style w:type="table" w:styleId="TableGrid">
    <w:name w:val="Table Grid"/>
    <w:basedOn w:val="TableNormal"/>
    <w:uiPriority w:val="39"/>
    <w:rsid w:val="000D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Hanan</dc:creator>
  <cp:keywords/>
  <dc:description/>
  <cp:lastModifiedBy>Omer Hanan</cp:lastModifiedBy>
  <cp:revision>1</cp:revision>
  <dcterms:created xsi:type="dcterms:W3CDTF">2023-04-29T12:26:00Z</dcterms:created>
  <dcterms:modified xsi:type="dcterms:W3CDTF">2023-05-03T06:32:00Z</dcterms:modified>
</cp:coreProperties>
</file>