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13202</wp:posOffset>
            </wp:positionV>
            <wp:extent cx="7542070" cy="1066559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zikaron host teuda 20150327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070" cy="10665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2006261</wp:posOffset>
                </wp:positionH>
                <wp:positionV relativeFrom="page">
                  <wp:posOffset>5242147</wp:posOffset>
                </wp:positionV>
                <wp:extent cx="3175000" cy="1625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1"/>
                              <w:ind w:left="0" w:right="0" w:firstLine="0"/>
                              <w:jc w:val="left"/>
                              <w:rPr>
                                <w:rtl w:val="1"/>
                              </w:rPr>
                            </w:pPr>
                            <w:r>
                              <w:rPr>
                                <w:rFonts w:ascii="Arial Unicode MS" w:cs="Arial Hebrew" w:hAnsi="Arial Unicode MS" w:eastAsia="Arial Unicode MS" w:hint="cs"/>
                                <w:b w:val="1"/>
                                <w:bCs w:val="1"/>
                                <w:sz w:val="50"/>
                                <w:szCs w:val="50"/>
                                <w:rtl w:val="1"/>
                                <w:lang w:val="he-IL" w:bidi="he-IL"/>
                              </w:rPr>
                              <w:t>שם איש</w:t>
                            </w:r>
                            <w:r>
                              <w:rPr>
                                <w:rFonts w:ascii="Arial Hebrew"/>
                                <w:b w:val="1"/>
                                <w:bCs w:val="1"/>
                                <w:sz w:val="50"/>
                                <w:szCs w:val="50"/>
                                <w:rtl w:val="1"/>
                                <w:lang w:val="he-IL" w:bidi="he-IL"/>
                              </w:rPr>
                              <w:t>/</w:t>
                            </w:r>
                            <w:r>
                              <w:rPr>
                                <w:rFonts w:ascii="Arial Unicode MS" w:cs="Arial Hebrew" w:hAnsi="Arial Unicode MS" w:eastAsia="Arial Unicode MS" w:hint="cs"/>
                                <w:b w:val="1"/>
                                <w:bCs w:val="1"/>
                                <w:sz w:val="50"/>
                                <w:szCs w:val="50"/>
                                <w:rtl w:val="1"/>
                                <w:lang w:val="he-IL" w:bidi="he-IL"/>
                              </w:rPr>
                              <w:t>אשת העדות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58.0pt;margin-top:412.8pt;width:250.0pt;height:12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1"/>
                        <w:ind w:left="0" w:right="0" w:firstLine="0"/>
                        <w:jc w:val="left"/>
                        <w:rPr>
                          <w:rtl w:val="1"/>
                        </w:rPr>
                      </w:pPr>
                      <w:r>
                        <w:rPr>
                          <w:rFonts w:ascii="Arial Unicode MS" w:cs="Arial Hebrew" w:hAnsi="Arial Unicode MS" w:eastAsia="Arial Unicode MS" w:hint="cs"/>
                          <w:b w:val="1"/>
                          <w:bCs w:val="1"/>
                          <w:sz w:val="50"/>
                          <w:szCs w:val="50"/>
                          <w:rtl w:val="1"/>
                          <w:lang w:val="he-IL" w:bidi="he-IL"/>
                        </w:rPr>
                        <w:t>שם איש</w:t>
                      </w:r>
                      <w:r>
                        <w:rPr>
                          <w:rFonts w:ascii="Arial Hebrew"/>
                          <w:b w:val="1"/>
                          <w:bCs w:val="1"/>
                          <w:sz w:val="50"/>
                          <w:szCs w:val="50"/>
                          <w:rtl w:val="1"/>
                          <w:lang w:val="he-IL" w:bidi="he-IL"/>
                        </w:rPr>
                        <w:t>/</w:t>
                      </w:r>
                      <w:r>
                        <w:rPr>
                          <w:rFonts w:ascii="Arial Unicode MS" w:cs="Arial Hebrew" w:hAnsi="Arial Unicode MS" w:eastAsia="Arial Unicode MS" w:hint="cs"/>
                          <w:b w:val="1"/>
                          <w:bCs w:val="1"/>
                          <w:sz w:val="50"/>
                          <w:szCs w:val="50"/>
                          <w:rtl w:val="1"/>
                          <w:lang w:val="he-IL" w:bidi="he-IL"/>
                        </w:rPr>
                        <w:t>אשת העדות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 Hebr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