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1A" w:rsidRDefault="0052251A" w:rsidP="0052251A">
      <w:pPr>
        <w:pStyle w:val="Balk1"/>
        <w:rPr>
          <w:sz w:val="36"/>
          <w:szCs w:val="36"/>
        </w:rPr>
      </w:pPr>
      <w:r w:rsidRPr="0052251A">
        <w:rPr>
          <w:sz w:val="36"/>
          <w:szCs w:val="36"/>
        </w:rPr>
        <w:t>Yöneylem He</w:t>
      </w:r>
      <w:r>
        <w:rPr>
          <w:sz w:val="36"/>
          <w:szCs w:val="36"/>
        </w:rPr>
        <w:t>saplama Sistemi Kullanım</w:t>
      </w:r>
    </w:p>
    <w:p w:rsidR="00A9594B" w:rsidRPr="0079572B" w:rsidRDefault="00A9594B" w:rsidP="00A9594B">
      <w:pPr>
        <w:pStyle w:val="Balk2"/>
        <w:numPr>
          <w:ilvl w:val="0"/>
          <w:numId w:val="2"/>
        </w:numPr>
        <w:rPr>
          <w:szCs w:val="28"/>
        </w:rPr>
      </w:pPr>
      <w:proofErr w:type="spellStart"/>
      <w:r w:rsidRPr="0079572B">
        <w:rPr>
          <w:szCs w:val="28"/>
        </w:rPr>
        <w:t>Arayüz</w:t>
      </w:r>
      <w:proofErr w:type="spellEnd"/>
    </w:p>
    <w:p w:rsidR="0079572B" w:rsidRDefault="00A9594B" w:rsidP="0079572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pt;height:237.9pt">
            <v:imagedata r:id="rId7" o:title="Arayüz"/>
          </v:shape>
        </w:pict>
      </w:r>
    </w:p>
    <w:p w:rsidR="00A9594B" w:rsidRPr="0079572B" w:rsidRDefault="00A9594B" w:rsidP="00A9594B">
      <w:pPr>
        <w:pStyle w:val="ListeParagraf"/>
        <w:numPr>
          <w:ilvl w:val="0"/>
          <w:numId w:val="3"/>
        </w:numPr>
        <w:rPr>
          <w:b/>
          <w:sz w:val="20"/>
          <w:szCs w:val="20"/>
        </w:rPr>
      </w:pPr>
      <w:r w:rsidRPr="0079572B">
        <w:rPr>
          <w:b/>
          <w:sz w:val="20"/>
          <w:szCs w:val="20"/>
        </w:rPr>
        <w:t>Şekil1:</w:t>
      </w:r>
      <w:r w:rsidRPr="0079572B">
        <w:rPr>
          <w:sz w:val="20"/>
          <w:szCs w:val="20"/>
        </w:rPr>
        <w:t xml:space="preserve">Ulaştırma modelleri </w:t>
      </w:r>
      <w:r w:rsidR="0079572B" w:rsidRPr="0079572B">
        <w:rPr>
          <w:sz w:val="20"/>
          <w:szCs w:val="20"/>
        </w:rPr>
        <w:t xml:space="preserve">ile </w:t>
      </w:r>
      <w:r w:rsidRPr="0079572B">
        <w:rPr>
          <w:sz w:val="20"/>
          <w:szCs w:val="20"/>
        </w:rPr>
        <w:t>ilgili seçim alanına girmek için kullanılır</w:t>
      </w:r>
      <w:r w:rsidR="0079572B" w:rsidRPr="0079572B">
        <w:rPr>
          <w:sz w:val="20"/>
          <w:szCs w:val="20"/>
        </w:rPr>
        <w:t>.</w:t>
      </w:r>
    </w:p>
    <w:p w:rsidR="0079572B" w:rsidRPr="0079572B" w:rsidRDefault="0079572B" w:rsidP="00A9594B">
      <w:pPr>
        <w:pStyle w:val="ListeParagraf"/>
        <w:numPr>
          <w:ilvl w:val="0"/>
          <w:numId w:val="3"/>
        </w:numPr>
        <w:rPr>
          <w:b/>
          <w:sz w:val="20"/>
          <w:szCs w:val="20"/>
        </w:rPr>
      </w:pPr>
      <w:r w:rsidRPr="0079572B">
        <w:rPr>
          <w:b/>
          <w:sz w:val="20"/>
          <w:szCs w:val="20"/>
        </w:rPr>
        <w:t>Şekil2:</w:t>
      </w:r>
      <w:r w:rsidRPr="0079572B">
        <w:rPr>
          <w:sz w:val="20"/>
          <w:szCs w:val="20"/>
        </w:rPr>
        <w:t xml:space="preserve">Hakkında bölümüne girmek için kullanılır </w:t>
      </w:r>
    </w:p>
    <w:p w:rsidR="0079572B" w:rsidRPr="0079572B" w:rsidRDefault="0079572B" w:rsidP="0079572B">
      <w:pPr>
        <w:pStyle w:val="Balk2"/>
        <w:numPr>
          <w:ilvl w:val="0"/>
          <w:numId w:val="2"/>
        </w:numPr>
        <w:rPr>
          <w:szCs w:val="28"/>
        </w:rPr>
      </w:pPr>
      <w:r w:rsidRPr="0079572B">
        <w:rPr>
          <w:szCs w:val="28"/>
        </w:rPr>
        <w:t>Hakkında</w:t>
      </w:r>
    </w:p>
    <w:p w:rsidR="0079572B" w:rsidRDefault="0079572B" w:rsidP="0079572B">
      <w:pPr>
        <w:jc w:val="center"/>
        <w:rPr>
          <w:b/>
        </w:rPr>
      </w:pPr>
      <w:r>
        <w:rPr>
          <w:b/>
        </w:rPr>
        <w:pict>
          <v:shape id="_x0000_i1026" type="#_x0000_t75" style="width:439.5pt;height:292.4pt">
            <v:imagedata r:id="rId8" o:title="Hakkında"/>
          </v:shape>
        </w:pict>
      </w:r>
    </w:p>
    <w:p w:rsidR="0079572B" w:rsidRDefault="0079572B" w:rsidP="0079572B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79572B">
        <w:rPr>
          <w:sz w:val="20"/>
          <w:szCs w:val="20"/>
        </w:rPr>
        <w:t xml:space="preserve">Yöneylem Hesaplama Sistemi ile ilgili </w:t>
      </w:r>
      <w:proofErr w:type="spellStart"/>
      <w:proofErr w:type="gramStart"/>
      <w:r w:rsidRPr="0079572B">
        <w:rPr>
          <w:sz w:val="20"/>
          <w:szCs w:val="20"/>
        </w:rPr>
        <w:t>versiyon,yapımcı</w:t>
      </w:r>
      <w:proofErr w:type="gramEnd"/>
      <w:r w:rsidRPr="0079572B">
        <w:rPr>
          <w:sz w:val="20"/>
          <w:szCs w:val="20"/>
        </w:rPr>
        <w:t>,uyumluluk</w:t>
      </w:r>
      <w:proofErr w:type="spellEnd"/>
      <w:r w:rsidRPr="0079572B">
        <w:rPr>
          <w:sz w:val="20"/>
          <w:szCs w:val="20"/>
        </w:rPr>
        <w:t xml:space="preserve"> ve yapım tarihi gibi bilgilerin yer aldığı bölümdür.</w:t>
      </w:r>
    </w:p>
    <w:p w:rsidR="0079572B" w:rsidRPr="0079572B" w:rsidRDefault="0079572B" w:rsidP="0079572B">
      <w:pPr>
        <w:pStyle w:val="Balk2"/>
        <w:numPr>
          <w:ilvl w:val="0"/>
          <w:numId w:val="6"/>
        </w:numPr>
      </w:pPr>
      <w:r>
        <w:lastRenderedPageBreak/>
        <w:t>Ulaştırma Modelleri Çözüm Yöntemleri</w:t>
      </w:r>
    </w:p>
    <w:p w:rsidR="0079572B" w:rsidRDefault="0079572B" w:rsidP="0079572B">
      <w:r>
        <w:pict>
          <v:shape id="_x0000_i1027" type="#_x0000_t75" style="width:408.2pt;height:167.15pt">
            <v:imagedata r:id="rId9" o:title="ulastirmasecim"/>
          </v:shape>
        </w:pict>
      </w:r>
    </w:p>
    <w:p w:rsidR="00451C1F" w:rsidRPr="00451C1F" w:rsidRDefault="00451C1F" w:rsidP="00451C1F">
      <w:pPr>
        <w:pStyle w:val="ListeParagraf"/>
        <w:numPr>
          <w:ilvl w:val="0"/>
          <w:numId w:val="3"/>
        </w:numPr>
        <w:rPr>
          <w:b/>
          <w:sz w:val="20"/>
          <w:szCs w:val="20"/>
        </w:rPr>
      </w:pPr>
      <w:r w:rsidRPr="0079572B">
        <w:rPr>
          <w:b/>
          <w:sz w:val="20"/>
          <w:szCs w:val="20"/>
        </w:rPr>
        <w:t>Şekil1:</w:t>
      </w:r>
      <w:r>
        <w:rPr>
          <w:sz w:val="20"/>
          <w:szCs w:val="20"/>
        </w:rPr>
        <w:t>bir önceki bölüme dönmek için kullanılır.</w:t>
      </w:r>
    </w:p>
    <w:p w:rsidR="00451C1F" w:rsidRDefault="00451C1F" w:rsidP="00451C1F">
      <w:pPr>
        <w:pStyle w:val="ListeParagraf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Şekil2</w:t>
      </w:r>
      <w:r w:rsidRPr="0079572B">
        <w:rPr>
          <w:b/>
          <w:sz w:val="20"/>
          <w:szCs w:val="20"/>
        </w:rPr>
        <w:t>:</w:t>
      </w:r>
      <w:r>
        <w:rPr>
          <w:sz w:val="20"/>
          <w:szCs w:val="20"/>
        </w:rPr>
        <w:t>Model ayarlarının yapıldığı bölümdür.</w:t>
      </w:r>
      <w:r w:rsidRPr="0079572B">
        <w:rPr>
          <w:b/>
          <w:sz w:val="20"/>
          <w:szCs w:val="20"/>
        </w:rPr>
        <w:t xml:space="preserve"> </w:t>
      </w:r>
    </w:p>
    <w:p w:rsidR="00451C1F" w:rsidRPr="00451C1F" w:rsidRDefault="00451C1F" w:rsidP="00451C1F">
      <w:pPr>
        <w:pStyle w:val="ListeParagraf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Şekil3</w:t>
      </w:r>
      <w:r w:rsidRPr="0079572B">
        <w:rPr>
          <w:b/>
          <w:sz w:val="20"/>
          <w:szCs w:val="20"/>
        </w:rPr>
        <w:t>:</w:t>
      </w:r>
      <w:r>
        <w:rPr>
          <w:sz w:val="20"/>
          <w:szCs w:val="20"/>
        </w:rPr>
        <w:t>Çözüm yöntemi seçimi yapılır.</w:t>
      </w:r>
    </w:p>
    <w:p w:rsidR="00451C1F" w:rsidRPr="00F92B81" w:rsidRDefault="00451C1F" w:rsidP="00F92B81">
      <w:pPr>
        <w:pStyle w:val="ListeParagraf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Şekil4</w:t>
      </w:r>
      <w:r w:rsidRPr="0079572B">
        <w:rPr>
          <w:b/>
          <w:sz w:val="20"/>
          <w:szCs w:val="20"/>
        </w:rPr>
        <w:t>:</w:t>
      </w:r>
      <w:r>
        <w:rPr>
          <w:sz w:val="20"/>
          <w:szCs w:val="20"/>
        </w:rPr>
        <w:t>Seçilen yönteme göre satır ve sütun sayısı seçimi yapılır.</w:t>
      </w:r>
    </w:p>
    <w:p w:rsidR="00F92B81" w:rsidRPr="00F92B81" w:rsidRDefault="00F92B81" w:rsidP="00F92B81">
      <w:pPr>
        <w:pStyle w:val="ListeParagraf"/>
        <w:rPr>
          <w:b/>
          <w:sz w:val="20"/>
          <w:szCs w:val="20"/>
        </w:rPr>
      </w:pPr>
    </w:p>
    <w:p w:rsidR="00F92B81" w:rsidRDefault="00F92B81" w:rsidP="00F92B81">
      <w:pPr>
        <w:pStyle w:val="Balk2"/>
        <w:numPr>
          <w:ilvl w:val="0"/>
          <w:numId w:val="6"/>
        </w:numPr>
      </w:pPr>
      <w:r>
        <w:t>Ulaş</w:t>
      </w:r>
      <w:r>
        <w:t xml:space="preserve">tırma </w:t>
      </w:r>
      <w:proofErr w:type="gramStart"/>
      <w:r>
        <w:t>Modelleri  Ayarları</w:t>
      </w:r>
      <w:proofErr w:type="gramEnd"/>
    </w:p>
    <w:p w:rsidR="00F92B81" w:rsidRPr="00F92B81" w:rsidRDefault="00F92B81" w:rsidP="00F92B81">
      <w:r>
        <w:pict>
          <v:shape id="_x0000_i1028" type="#_x0000_t75" style="width:439.5pt;height:285.5pt">
            <v:imagedata r:id="rId10" o:title="ayarlar"/>
          </v:shape>
        </w:pict>
      </w:r>
    </w:p>
    <w:p w:rsidR="00451C1F" w:rsidRPr="00F92B81" w:rsidRDefault="00F92B81" w:rsidP="00F92B81">
      <w:pPr>
        <w:pStyle w:val="ListeParagraf"/>
        <w:numPr>
          <w:ilvl w:val="0"/>
          <w:numId w:val="3"/>
        </w:numPr>
        <w:rPr>
          <w:b/>
          <w:sz w:val="20"/>
          <w:szCs w:val="20"/>
        </w:rPr>
      </w:pPr>
      <w:r w:rsidRPr="0079572B">
        <w:rPr>
          <w:b/>
          <w:sz w:val="20"/>
          <w:szCs w:val="20"/>
        </w:rPr>
        <w:t>Şekil1:</w:t>
      </w:r>
      <w:r>
        <w:rPr>
          <w:sz w:val="20"/>
          <w:szCs w:val="20"/>
        </w:rPr>
        <w:t>Ayarlar sayfasındaki değişimleri silerek varsayılan ayara çevirir.</w:t>
      </w:r>
    </w:p>
    <w:p w:rsidR="00451C1F" w:rsidRPr="003E4DB2" w:rsidRDefault="00F92B81" w:rsidP="00F92B81">
      <w:pPr>
        <w:pStyle w:val="ListeParagraf"/>
        <w:numPr>
          <w:ilvl w:val="0"/>
          <w:numId w:val="3"/>
        </w:numPr>
      </w:pPr>
      <w:r>
        <w:rPr>
          <w:b/>
          <w:sz w:val="20"/>
          <w:szCs w:val="20"/>
        </w:rPr>
        <w:t>Şekil2:</w:t>
      </w:r>
      <w:r>
        <w:rPr>
          <w:sz w:val="20"/>
          <w:szCs w:val="20"/>
        </w:rPr>
        <w:t>Ayarlar sayfasındaki değişimleri kaydetmek için kullanılır.</w:t>
      </w:r>
    </w:p>
    <w:p w:rsidR="003E4DB2" w:rsidRDefault="0067052E" w:rsidP="003E4DB2">
      <w:pPr>
        <w:pStyle w:val="Balk2"/>
        <w:numPr>
          <w:ilvl w:val="0"/>
          <w:numId w:val="10"/>
        </w:numPr>
      </w:pPr>
      <w:r>
        <w:lastRenderedPageBreak/>
        <w:t>Yöntem Bölümü</w:t>
      </w:r>
    </w:p>
    <w:p w:rsidR="003E4DB2" w:rsidRDefault="003E4DB2" w:rsidP="003E4DB2">
      <w:r>
        <w:pict>
          <v:shape id="_x0000_i1029" type="#_x0000_t75" style="width:439.5pt;height:319.95pt">
            <v:imagedata r:id="rId11" o:title="kuzey"/>
          </v:shape>
        </w:pict>
      </w:r>
    </w:p>
    <w:p w:rsidR="0067052E" w:rsidRPr="00F92B81" w:rsidRDefault="0067052E" w:rsidP="0067052E">
      <w:pPr>
        <w:pStyle w:val="ListeParagraf"/>
        <w:numPr>
          <w:ilvl w:val="0"/>
          <w:numId w:val="3"/>
        </w:numPr>
        <w:rPr>
          <w:b/>
          <w:sz w:val="20"/>
          <w:szCs w:val="20"/>
        </w:rPr>
      </w:pPr>
      <w:r w:rsidRPr="0079572B">
        <w:rPr>
          <w:b/>
          <w:sz w:val="20"/>
          <w:szCs w:val="20"/>
        </w:rPr>
        <w:t>Şekil1:</w:t>
      </w:r>
      <w:r>
        <w:rPr>
          <w:sz w:val="20"/>
          <w:szCs w:val="20"/>
        </w:rPr>
        <w:t xml:space="preserve">Yapılan işlemi veri tabanı sekmesinden </w:t>
      </w:r>
      <w:proofErr w:type="gramStart"/>
      <w:r>
        <w:rPr>
          <w:sz w:val="20"/>
          <w:szCs w:val="20"/>
        </w:rPr>
        <w:t>seçerek  veri</w:t>
      </w:r>
      <w:proofErr w:type="gramEnd"/>
      <w:r>
        <w:rPr>
          <w:sz w:val="20"/>
          <w:szCs w:val="20"/>
        </w:rPr>
        <w:t xml:space="preserve"> tabanından silmek için kullanılır.</w:t>
      </w:r>
    </w:p>
    <w:p w:rsidR="0067052E" w:rsidRPr="0067052E" w:rsidRDefault="0067052E" w:rsidP="003E4DB2">
      <w:pPr>
        <w:pStyle w:val="ListeParagraf"/>
        <w:numPr>
          <w:ilvl w:val="0"/>
          <w:numId w:val="3"/>
        </w:numPr>
      </w:pPr>
      <w:r>
        <w:rPr>
          <w:b/>
          <w:sz w:val="20"/>
          <w:szCs w:val="20"/>
        </w:rPr>
        <w:t>Şekil2:</w:t>
      </w:r>
      <w:r>
        <w:rPr>
          <w:sz w:val="20"/>
          <w:szCs w:val="20"/>
        </w:rPr>
        <w:t>Yapılan işlemi veri tabanına güncellemek için kullanılır veri tabanı sekmesinde veriler listelenir.</w:t>
      </w:r>
    </w:p>
    <w:p w:rsidR="0067052E" w:rsidRPr="0067052E" w:rsidRDefault="0067052E" w:rsidP="0067052E">
      <w:pPr>
        <w:pStyle w:val="ListeParagraf"/>
        <w:numPr>
          <w:ilvl w:val="0"/>
          <w:numId w:val="3"/>
        </w:numPr>
      </w:pPr>
      <w:r>
        <w:rPr>
          <w:b/>
          <w:sz w:val="20"/>
          <w:szCs w:val="20"/>
        </w:rPr>
        <w:t>Şekil3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>Yapılan işlemleri seçilen yönteme göre hesaplama yaparak veri tabanına kayıt eder veri tabanı sekmesinden kayıtlar listelenir.</w:t>
      </w:r>
    </w:p>
    <w:p w:rsidR="0067052E" w:rsidRPr="0067052E" w:rsidRDefault="0067052E" w:rsidP="003E4DB2">
      <w:pPr>
        <w:pStyle w:val="ListeParagraf"/>
        <w:numPr>
          <w:ilvl w:val="0"/>
          <w:numId w:val="3"/>
        </w:numPr>
      </w:pPr>
      <w:r w:rsidRPr="0067052E">
        <w:rPr>
          <w:b/>
          <w:sz w:val="20"/>
          <w:szCs w:val="20"/>
        </w:rPr>
        <w:t>Şekil4</w:t>
      </w:r>
      <w:r w:rsidRPr="0067052E">
        <w:rPr>
          <w:b/>
          <w:sz w:val="20"/>
          <w:szCs w:val="20"/>
        </w:rPr>
        <w:t>:</w:t>
      </w:r>
      <w:r w:rsidRPr="0067052E">
        <w:rPr>
          <w:sz w:val="20"/>
          <w:szCs w:val="20"/>
        </w:rPr>
        <w:t xml:space="preserve">Seçilen </w:t>
      </w:r>
      <w:proofErr w:type="gramStart"/>
      <w:r w:rsidRPr="0067052E">
        <w:rPr>
          <w:sz w:val="20"/>
          <w:szCs w:val="20"/>
        </w:rPr>
        <w:t>yönteme</w:t>
      </w:r>
      <w:r>
        <w:rPr>
          <w:b/>
          <w:sz w:val="20"/>
          <w:szCs w:val="20"/>
        </w:rPr>
        <w:t xml:space="preserve">  </w:t>
      </w:r>
      <w:r w:rsidRPr="0067052E">
        <w:rPr>
          <w:sz w:val="20"/>
          <w:szCs w:val="20"/>
        </w:rPr>
        <w:t>göre</w:t>
      </w:r>
      <w:proofErr w:type="gramEnd"/>
      <w:r>
        <w:rPr>
          <w:sz w:val="20"/>
          <w:szCs w:val="20"/>
        </w:rPr>
        <w:t xml:space="preserve"> konu hakkında ufak bilgiler sunar.</w:t>
      </w:r>
    </w:p>
    <w:p w:rsidR="0067052E" w:rsidRPr="0067052E" w:rsidRDefault="0067052E" w:rsidP="0067052E">
      <w:pPr>
        <w:pStyle w:val="ListeParagraf"/>
        <w:numPr>
          <w:ilvl w:val="0"/>
          <w:numId w:val="3"/>
        </w:numPr>
      </w:pPr>
      <w:r>
        <w:rPr>
          <w:b/>
          <w:sz w:val="20"/>
          <w:szCs w:val="20"/>
        </w:rPr>
        <w:t>Şekil5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>Hesaplama yapıldıktan sonra en az maliyeti gösterir.</w:t>
      </w:r>
    </w:p>
    <w:p w:rsidR="0067052E" w:rsidRPr="0067052E" w:rsidRDefault="0067052E" w:rsidP="0067052E">
      <w:r>
        <w:lastRenderedPageBreak/>
        <w:pict>
          <v:shape id="_x0000_i1030" type="#_x0000_t75" style="width:439.5pt;height:319.95pt">
            <v:imagedata r:id="rId12" o:title="kuzey3"/>
          </v:shape>
        </w:pict>
      </w:r>
    </w:p>
    <w:p w:rsidR="00502482" w:rsidRPr="0067052E" w:rsidRDefault="00502482" w:rsidP="00502482">
      <w:pPr>
        <w:pStyle w:val="ListeParagraf"/>
        <w:numPr>
          <w:ilvl w:val="0"/>
          <w:numId w:val="3"/>
        </w:numPr>
      </w:pPr>
      <w:r>
        <w:rPr>
          <w:b/>
          <w:sz w:val="20"/>
          <w:szCs w:val="20"/>
        </w:rPr>
        <w:t>Şekil1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>Veri tabanından seçilen veriye göre Excel tablolarına aktarım sağlar.</w:t>
      </w:r>
      <w:bookmarkStart w:id="0" w:name="_GoBack"/>
      <w:bookmarkEnd w:id="0"/>
    </w:p>
    <w:p w:rsidR="0067052E" w:rsidRPr="003E4DB2" w:rsidRDefault="0067052E" w:rsidP="00502482">
      <w:pPr>
        <w:pStyle w:val="ListeParagraf"/>
        <w:ind w:left="1440"/>
      </w:pPr>
    </w:p>
    <w:sectPr w:rsidR="0067052E" w:rsidRPr="003E4DB2" w:rsidSect="0052251A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F0AE4"/>
    <w:multiLevelType w:val="multilevel"/>
    <w:tmpl w:val="BE429D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142794A"/>
    <w:multiLevelType w:val="multilevel"/>
    <w:tmpl w:val="48DEC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F12618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CF2258"/>
    <w:multiLevelType w:val="multilevel"/>
    <w:tmpl w:val="4F68B0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A9B52E6"/>
    <w:multiLevelType w:val="multilevel"/>
    <w:tmpl w:val="BE429D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C4D6F21"/>
    <w:multiLevelType w:val="hybridMultilevel"/>
    <w:tmpl w:val="32B6D51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C55C06"/>
    <w:multiLevelType w:val="hybridMultilevel"/>
    <w:tmpl w:val="1A522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9255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6B4E96"/>
    <w:multiLevelType w:val="hybridMultilevel"/>
    <w:tmpl w:val="F4343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D57E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993AE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DC0"/>
    <w:rsid w:val="00200DC0"/>
    <w:rsid w:val="003E4DB2"/>
    <w:rsid w:val="00451C1F"/>
    <w:rsid w:val="00502482"/>
    <w:rsid w:val="0052251A"/>
    <w:rsid w:val="0067052E"/>
    <w:rsid w:val="0079572B"/>
    <w:rsid w:val="00A9594B"/>
    <w:rsid w:val="00B81363"/>
    <w:rsid w:val="00E61A1B"/>
    <w:rsid w:val="00F9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363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B81363"/>
    <w:pPr>
      <w:keepNext/>
      <w:keepLines/>
      <w:spacing w:after="70" w:line="24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8136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81363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8136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B8136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81363"/>
    <w:rPr>
      <w:rFonts w:ascii="Times New Roman" w:eastAsiaTheme="majorEastAsia" w:hAnsi="Times New Roman" w:cstheme="majorBidi"/>
      <w:b/>
      <w:bCs/>
      <w:sz w:val="26"/>
    </w:rPr>
  </w:style>
  <w:style w:type="paragraph" w:styleId="ListeParagraf">
    <w:name w:val="List Paragraph"/>
    <w:basedOn w:val="Normal"/>
    <w:uiPriority w:val="34"/>
    <w:qFormat/>
    <w:rsid w:val="00A95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363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B81363"/>
    <w:pPr>
      <w:keepNext/>
      <w:keepLines/>
      <w:spacing w:after="70" w:line="24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8136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81363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8136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B8136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81363"/>
    <w:rPr>
      <w:rFonts w:ascii="Times New Roman" w:eastAsiaTheme="majorEastAsia" w:hAnsi="Times New Roman" w:cstheme="majorBidi"/>
      <w:b/>
      <w:bCs/>
      <w:sz w:val="26"/>
    </w:rPr>
  </w:style>
  <w:style w:type="paragraph" w:styleId="ListeParagraf">
    <w:name w:val="List Paragraph"/>
    <w:basedOn w:val="Normal"/>
    <w:uiPriority w:val="34"/>
    <w:qFormat/>
    <w:rsid w:val="00A9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FC2B9-C456-4A03-8DBB-3D7E5C3E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akgün</dc:creator>
  <cp:keywords/>
  <dc:description/>
  <cp:lastModifiedBy>ömer akgün</cp:lastModifiedBy>
  <cp:revision>5</cp:revision>
  <dcterms:created xsi:type="dcterms:W3CDTF">2018-12-30T23:22:00Z</dcterms:created>
  <dcterms:modified xsi:type="dcterms:W3CDTF">2018-12-31T00:24:00Z</dcterms:modified>
</cp:coreProperties>
</file>