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1C0B8" w14:textId="77777777" w:rsidR="00FE020E" w:rsidRPr="00FE020E" w:rsidRDefault="00FE020E" w:rsidP="00FE020E">
      <w:pPr>
        <w:bidi/>
        <w:rPr>
          <w:b/>
          <w:bCs/>
        </w:rPr>
      </w:pPr>
      <w:r w:rsidRPr="00FE020E">
        <w:rPr>
          <w:b/>
          <w:bCs/>
          <w:rtl/>
        </w:rPr>
        <w:t>דיני נזיקין</w:t>
      </w:r>
    </w:p>
    <w:p w14:paraId="241B2E2F" w14:textId="77777777" w:rsidR="00FE020E" w:rsidRPr="00FE020E" w:rsidRDefault="00FE020E" w:rsidP="00FE020E">
      <w:pPr>
        <w:bidi/>
      </w:pPr>
      <w:r w:rsidRPr="00FE020E">
        <w:rPr>
          <w:rtl/>
        </w:rPr>
        <w:t xml:space="preserve">תחום דיני </w:t>
      </w:r>
      <w:proofErr w:type="spellStart"/>
      <w:r w:rsidRPr="00FE020E">
        <w:rPr>
          <w:rtl/>
        </w:rPr>
        <w:t>הנזיקין</w:t>
      </w:r>
      <w:proofErr w:type="spellEnd"/>
      <w:r w:rsidRPr="00FE020E">
        <w:rPr>
          <w:rtl/>
        </w:rPr>
        <w:t xml:space="preserve"> עוסק בפיצוי אדם שנגרם לו נזק – בין אם מדובר בנזק גוף, נזק רכוש, פגיעה רפואית, תאונת עבודה או אירוע ביטוחי. דינים אלו נועדו להשיב לנפגע, ככל האפשר, את המצב שבו היה אלמלא נגרם לו הנזק, באמצעות פיצוי כספי ומימוש הזכויות הקבועות בחוק</w:t>
      </w:r>
      <w:r w:rsidRPr="00FE020E">
        <w:t>.</w:t>
      </w:r>
    </w:p>
    <w:p w14:paraId="41C784A9" w14:textId="77777777" w:rsidR="00FE020E" w:rsidRPr="00FE020E" w:rsidRDefault="00FE020E" w:rsidP="00FE020E">
      <w:pPr>
        <w:bidi/>
      </w:pPr>
      <w:r w:rsidRPr="00FE020E">
        <w:rPr>
          <w:rtl/>
        </w:rPr>
        <w:t>משרדנו מלווה נפגעים בכל שלבי ההליך – החל מבדיקת המקרה והערכת סיכויי התביעה, דרך ניהול משא ומתן מול חברות ביטוח וגופים ציבוריים, ועד ייצוג מלא בפני בתי המשפט והוועדות הרפואיות</w:t>
      </w:r>
      <w:r w:rsidRPr="00FE020E">
        <w:t>.</w:t>
      </w:r>
    </w:p>
    <w:p w14:paraId="1E391B18" w14:textId="77777777" w:rsidR="00FE020E" w:rsidRPr="00FE020E" w:rsidRDefault="00FE020E" w:rsidP="00FE020E">
      <w:pPr>
        <w:bidi/>
      </w:pPr>
      <w:r w:rsidRPr="00FE020E">
        <w:rPr>
          <w:rtl/>
        </w:rPr>
        <w:t>בתחום זה נדרשים ידע משפטי מעמיק, ניסיון בניהול תיקים מורכבים, היכרות עם חוות דעת רפואיות ויכולת התמודדות מול גופים גדולים כגון חברות ביטוח, המוסד לביטוח לאומי ומשרד הביטחון. משרדנו שם דגש על טיפול אישי ומקצועי בכל תיק, תוך חתירה להשגת הפיצוי המקסימלי עבור הלקוח</w:t>
      </w:r>
      <w:r w:rsidRPr="00FE020E">
        <w:t>.</w:t>
      </w:r>
    </w:p>
    <w:p w14:paraId="0FD11714" w14:textId="6F74D863" w:rsidR="00FE020E" w:rsidRPr="00FE020E" w:rsidRDefault="00FE020E" w:rsidP="00FE020E">
      <w:pPr>
        <w:bidi/>
      </w:pPr>
    </w:p>
    <w:p w14:paraId="636F05F2" w14:textId="77777777" w:rsidR="00FE020E" w:rsidRPr="00FE020E" w:rsidRDefault="00FE020E" w:rsidP="00FE020E">
      <w:pPr>
        <w:bidi/>
        <w:rPr>
          <w:b/>
          <w:bCs/>
        </w:rPr>
      </w:pPr>
      <w:r w:rsidRPr="00FE020E">
        <w:rPr>
          <w:b/>
          <w:bCs/>
          <w:rtl/>
        </w:rPr>
        <w:t>רשלנות רפואית</w:t>
      </w:r>
    </w:p>
    <w:p w14:paraId="35441125" w14:textId="77777777" w:rsidR="00FE020E" w:rsidRPr="00FE020E" w:rsidRDefault="00FE020E" w:rsidP="00FE020E">
      <w:pPr>
        <w:bidi/>
      </w:pPr>
      <w:r w:rsidRPr="00FE020E">
        <w:rPr>
          <w:rtl/>
        </w:rPr>
        <w:t xml:space="preserve">רשלנות רפואית היא אחד התחומים המורכבים ביותר בדיני </w:t>
      </w:r>
      <w:proofErr w:type="spellStart"/>
      <w:r w:rsidRPr="00FE020E">
        <w:rPr>
          <w:rtl/>
        </w:rPr>
        <w:t>הנזיקין</w:t>
      </w:r>
      <w:proofErr w:type="spellEnd"/>
      <w:r w:rsidRPr="00FE020E">
        <w:rPr>
          <w:rtl/>
        </w:rPr>
        <w:t>, שכן היא מצויה בנקודת ההשקה שבין עולם המשפט לבין עולם הרפואה. במקרים אלו נדרש לבחון האם הטיפול הרפואי שניתן למטופל חרג מסטנדרט הטיפול הסביר והמקובל, והאם כתוצאה מכך נגרם למטופל נזק</w:t>
      </w:r>
      <w:r w:rsidRPr="00FE020E">
        <w:t>.</w:t>
      </w:r>
    </w:p>
    <w:p w14:paraId="0F52986E" w14:textId="77777777" w:rsidR="00FE020E" w:rsidRPr="00FE020E" w:rsidRDefault="00FE020E" w:rsidP="00FE020E">
      <w:pPr>
        <w:bidi/>
      </w:pPr>
      <w:r w:rsidRPr="00FE020E">
        <w:rPr>
          <w:rtl/>
        </w:rPr>
        <w:t>תביעות רשלנות רפואית עשויות לעסוק במגוון רחב של מצבים, ובהם</w:t>
      </w:r>
      <w:r w:rsidRPr="00FE020E">
        <w:t>:</w:t>
      </w:r>
    </w:p>
    <w:p w14:paraId="6EAE5B39" w14:textId="77777777" w:rsidR="00FE020E" w:rsidRPr="00FE020E" w:rsidRDefault="00FE020E" w:rsidP="00FE020E">
      <w:pPr>
        <w:numPr>
          <w:ilvl w:val="0"/>
          <w:numId w:val="1"/>
        </w:numPr>
        <w:bidi/>
      </w:pPr>
      <w:r w:rsidRPr="00FE020E">
        <w:rPr>
          <w:rtl/>
        </w:rPr>
        <w:t>טעויות באבחון מחלות</w:t>
      </w:r>
    </w:p>
    <w:p w14:paraId="31EE7A71" w14:textId="77777777" w:rsidR="00FE020E" w:rsidRPr="00FE020E" w:rsidRDefault="00FE020E" w:rsidP="00FE020E">
      <w:pPr>
        <w:numPr>
          <w:ilvl w:val="0"/>
          <w:numId w:val="1"/>
        </w:numPr>
        <w:bidi/>
      </w:pPr>
      <w:r w:rsidRPr="00FE020E">
        <w:rPr>
          <w:rtl/>
        </w:rPr>
        <w:t>איחור באבחון</w:t>
      </w:r>
    </w:p>
    <w:p w14:paraId="24DC07B6" w14:textId="77777777" w:rsidR="00FE020E" w:rsidRPr="00FE020E" w:rsidRDefault="00FE020E" w:rsidP="00FE020E">
      <w:pPr>
        <w:numPr>
          <w:ilvl w:val="0"/>
          <w:numId w:val="1"/>
        </w:numPr>
        <w:bidi/>
      </w:pPr>
      <w:r w:rsidRPr="00FE020E">
        <w:rPr>
          <w:rtl/>
        </w:rPr>
        <w:t>טעויות בניתוחים</w:t>
      </w:r>
    </w:p>
    <w:p w14:paraId="28208F9C" w14:textId="77777777" w:rsidR="00FE020E" w:rsidRPr="00FE020E" w:rsidRDefault="00FE020E" w:rsidP="00FE020E">
      <w:pPr>
        <w:numPr>
          <w:ilvl w:val="0"/>
          <w:numId w:val="1"/>
        </w:numPr>
        <w:bidi/>
      </w:pPr>
      <w:r w:rsidRPr="00FE020E">
        <w:rPr>
          <w:rtl/>
        </w:rPr>
        <w:t>טיפול רפואי רשלני</w:t>
      </w:r>
    </w:p>
    <w:p w14:paraId="043219E2" w14:textId="77777777" w:rsidR="00FE020E" w:rsidRPr="00FE020E" w:rsidRDefault="00FE020E" w:rsidP="00FE020E">
      <w:pPr>
        <w:numPr>
          <w:ilvl w:val="0"/>
          <w:numId w:val="1"/>
        </w:numPr>
        <w:bidi/>
      </w:pPr>
      <w:r w:rsidRPr="00FE020E">
        <w:rPr>
          <w:rtl/>
        </w:rPr>
        <w:t>רשלנות בלידה</w:t>
      </w:r>
    </w:p>
    <w:p w14:paraId="1117AE26" w14:textId="77777777" w:rsidR="00FE020E" w:rsidRPr="00FE020E" w:rsidRDefault="00FE020E" w:rsidP="00FE020E">
      <w:pPr>
        <w:numPr>
          <w:ilvl w:val="0"/>
          <w:numId w:val="1"/>
        </w:numPr>
        <w:bidi/>
      </w:pPr>
      <w:r w:rsidRPr="00FE020E">
        <w:rPr>
          <w:rtl/>
        </w:rPr>
        <w:t>טעויות במתן תרופות</w:t>
      </w:r>
    </w:p>
    <w:p w14:paraId="5480A060" w14:textId="77777777" w:rsidR="00FE020E" w:rsidRPr="00FE020E" w:rsidRDefault="00FE020E" w:rsidP="00FE020E">
      <w:pPr>
        <w:numPr>
          <w:ilvl w:val="0"/>
          <w:numId w:val="1"/>
        </w:numPr>
        <w:bidi/>
      </w:pPr>
      <w:r w:rsidRPr="00FE020E">
        <w:rPr>
          <w:rtl/>
        </w:rPr>
        <w:t>מעקב רפואי לקוי</w:t>
      </w:r>
    </w:p>
    <w:p w14:paraId="65956208" w14:textId="77777777" w:rsidR="00FE020E" w:rsidRPr="00FE020E" w:rsidRDefault="00FE020E" w:rsidP="00FE020E">
      <w:pPr>
        <w:numPr>
          <w:ilvl w:val="0"/>
          <w:numId w:val="1"/>
        </w:numPr>
        <w:bidi/>
      </w:pPr>
      <w:r w:rsidRPr="00FE020E">
        <w:rPr>
          <w:rtl/>
        </w:rPr>
        <w:t>היעדר הסכמה מדעת לטיפול</w:t>
      </w:r>
    </w:p>
    <w:p w14:paraId="2EDEC0F9" w14:textId="77777777" w:rsidR="00FE020E" w:rsidRPr="00FE020E" w:rsidRDefault="00FE020E" w:rsidP="00FE020E">
      <w:pPr>
        <w:bidi/>
      </w:pPr>
      <w:r w:rsidRPr="00FE020E">
        <w:rPr>
          <w:rtl/>
        </w:rPr>
        <w:t xml:space="preserve">ניהול תביעה בתחום זה מחייב שילוב בין ידע משפטי לבין הבנה רפואית מעמיקה, וכן עבודה עם מומחים רפואיים בתחומים הרלוונטיים. הידע והניסיון </w:t>
      </w:r>
      <w:proofErr w:type="spellStart"/>
      <w:r w:rsidRPr="00FE020E">
        <w:rPr>
          <w:rtl/>
        </w:rPr>
        <w:t>הפרא־רפואי</w:t>
      </w:r>
      <w:proofErr w:type="spellEnd"/>
      <w:r w:rsidRPr="00FE020E">
        <w:rPr>
          <w:rtl/>
        </w:rPr>
        <w:t xml:space="preserve"> של משרדנו, לצד היכרותנו עם מערכות הבריאות וארגוני הרפואה בישראל, מהווים יתרון משמעותי בניהול תיקים אלו ובבחינת האחריות הרפואית</w:t>
      </w:r>
      <w:r w:rsidRPr="00FE020E">
        <w:t>.</w:t>
      </w:r>
    </w:p>
    <w:p w14:paraId="329DD1CC" w14:textId="77777777" w:rsidR="00FE020E" w:rsidRPr="00FE020E" w:rsidRDefault="00FE020E" w:rsidP="00FE020E">
      <w:pPr>
        <w:bidi/>
      </w:pPr>
      <w:r w:rsidRPr="00FE020E">
        <w:rPr>
          <w:rtl/>
        </w:rPr>
        <w:t>משרדנו מלווה את הלקוחות החל משלב בדיקת התיק, דרך איסוף החומר הרפואי וקבלת חוות דעת מומחים, ועד לניהול ההליך המשפטי והשגת הפיצוי המגיע לנפגע</w:t>
      </w:r>
      <w:r w:rsidRPr="00FE020E">
        <w:t>.</w:t>
      </w:r>
    </w:p>
    <w:p w14:paraId="6B864192" w14:textId="77777777" w:rsidR="00FE020E" w:rsidRPr="00FE020E" w:rsidRDefault="00FE020E" w:rsidP="00FE020E">
      <w:pPr>
        <w:bidi/>
      </w:pPr>
      <w:r w:rsidRPr="00FE020E">
        <w:rPr>
          <w:b/>
          <w:bCs/>
          <w:rtl/>
        </w:rPr>
        <w:t>צור קשר</w:t>
      </w:r>
    </w:p>
    <w:p w14:paraId="188E5C4D" w14:textId="709E4D44" w:rsidR="00FE020E" w:rsidRPr="00FE020E" w:rsidRDefault="00FE020E" w:rsidP="00FE020E">
      <w:pPr>
        <w:bidi/>
      </w:pPr>
    </w:p>
    <w:p w14:paraId="2877BCEE" w14:textId="77777777" w:rsidR="00FE020E" w:rsidRPr="00FE020E" w:rsidRDefault="00FE020E" w:rsidP="00FE020E">
      <w:pPr>
        <w:bidi/>
        <w:rPr>
          <w:b/>
          <w:bCs/>
        </w:rPr>
      </w:pPr>
      <w:r w:rsidRPr="00FE020E">
        <w:rPr>
          <w:b/>
          <w:bCs/>
          <w:rtl/>
        </w:rPr>
        <w:t>נזקי גוף</w:t>
      </w:r>
    </w:p>
    <w:p w14:paraId="1497D0D4" w14:textId="77777777" w:rsidR="00FE020E" w:rsidRPr="00FE020E" w:rsidRDefault="00FE020E" w:rsidP="00FE020E">
      <w:pPr>
        <w:bidi/>
      </w:pPr>
      <w:r w:rsidRPr="00FE020E">
        <w:rPr>
          <w:rtl/>
        </w:rPr>
        <w:lastRenderedPageBreak/>
        <w:t>נזקי גוף יכולים להיגרם במגוון רחב של נסיבות – תאונות, רשלנות של גורם אחר, מפגעים בשטח ציבורי, פגיעות בעבודה, רשלנות רפואית ועוד</w:t>
      </w:r>
      <w:r w:rsidRPr="00FE020E">
        <w:t>.</w:t>
      </w:r>
    </w:p>
    <w:p w14:paraId="1F330ABE" w14:textId="77777777" w:rsidR="00FE020E" w:rsidRPr="00FE020E" w:rsidRDefault="00FE020E" w:rsidP="00FE020E">
      <w:pPr>
        <w:bidi/>
      </w:pPr>
      <w:r w:rsidRPr="00FE020E">
        <w:rPr>
          <w:rtl/>
        </w:rPr>
        <w:t>פגיעה גופנית עשויה לגרום לא רק לנזק רפואי אלא גם לפגיעה כלכלית ותפקודית משמעותית: אובדן כושר עבודה, הוצאות רפואיות, צורך בטיפולים ושיקום, כאב וסבל ופגיעה באיכות החיים</w:t>
      </w:r>
      <w:r w:rsidRPr="00FE020E">
        <w:t>.</w:t>
      </w:r>
    </w:p>
    <w:p w14:paraId="042FD792" w14:textId="77777777" w:rsidR="00FE020E" w:rsidRPr="00FE020E" w:rsidRDefault="00FE020E" w:rsidP="00FE020E">
      <w:pPr>
        <w:bidi/>
      </w:pPr>
      <w:r w:rsidRPr="00FE020E">
        <w:rPr>
          <w:rtl/>
        </w:rPr>
        <w:t>משרדנו מטפל בתביעות נזקי גוף תוך בחינה מעמיקה של נסיבות האירוע, איסוף ראיות רפואיות ומשפטיות, וניהול ההליך מול חברות הביטוח והגורמים האחראים לנזק</w:t>
      </w:r>
      <w:r w:rsidRPr="00FE020E">
        <w:t>.</w:t>
      </w:r>
    </w:p>
    <w:p w14:paraId="3A6DA686" w14:textId="77777777" w:rsidR="00FE020E" w:rsidRPr="00FE020E" w:rsidRDefault="00FE020E" w:rsidP="00FE020E">
      <w:pPr>
        <w:bidi/>
      </w:pPr>
      <w:r w:rsidRPr="00FE020E">
        <w:rPr>
          <w:rtl/>
        </w:rPr>
        <w:t>מטרתנו היא להבטיח כי הלקוח יקבל את מלוא הפיצוי המגיע לו בהתאם לחוק ולפסיקה</w:t>
      </w:r>
      <w:r w:rsidRPr="00FE020E">
        <w:t>.</w:t>
      </w:r>
    </w:p>
    <w:p w14:paraId="1B9A3C26" w14:textId="77777777" w:rsidR="00FE020E" w:rsidRPr="00FE020E" w:rsidRDefault="00FE020E" w:rsidP="00FE020E">
      <w:pPr>
        <w:bidi/>
      </w:pPr>
      <w:r w:rsidRPr="00FE020E">
        <w:rPr>
          <w:b/>
          <w:bCs/>
          <w:rtl/>
        </w:rPr>
        <w:t>צור קשר</w:t>
      </w:r>
    </w:p>
    <w:p w14:paraId="07022CA4" w14:textId="04071AEC" w:rsidR="00FE020E" w:rsidRPr="00FE020E" w:rsidRDefault="00FE020E" w:rsidP="00FE020E">
      <w:pPr>
        <w:bidi/>
      </w:pPr>
    </w:p>
    <w:p w14:paraId="797730D8" w14:textId="77777777" w:rsidR="00FE020E" w:rsidRPr="00FE020E" w:rsidRDefault="00FE020E" w:rsidP="00FE020E">
      <w:pPr>
        <w:bidi/>
        <w:rPr>
          <w:b/>
          <w:bCs/>
        </w:rPr>
      </w:pPr>
      <w:r w:rsidRPr="00FE020E">
        <w:rPr>
          <w:b/>
          <w:bCs/>
          <w:rtl/>
        </w:rPr>
        <w:t>תאונות דרכים</w:t>
      </w:r>
    </w:p>
    <w:p w14:paraId="6C99C12E" w14:textId="77777777" w:rsidR="00FE020E" w:rsidRPr="00FE020E" w:rsidRDefault="00FE020E" w:rsidP="00FE020E">
      <w:pPr>
        <w:bidi/>
      </w:pPr>
      <w:r w:rsidRPr="00FE020E">
        <w:rPr>
          <w:rtl/>
        </w:rPr>
        <w:t>נפגעת בתאונת דרכים? על פי חוק הפיצויים לנפגעי תאונות דרכים, אדם שנפגע בתאונת דרכים זכאי לפיצוי כספי מחברת הביטוח – גם כאשר הוא עצמו היה אחראי לקרות התאונה</w:t>
      </w:r>
      <w:r w:rsidRPr="00FE020E">
        <w:t>.</w:t>
      </w:r>
    </w:p>
    <w:p w14:paraId="61950582" w14:textId="77777777" w:rsidR="00FE020E" w:rsidRPr="00FE020E" w:rsidRDefault="00FE020E" w:rsidP="00FE020E">
      <w:pPr>
        <w:bidi/>
      </w:pPr>
      <w:r w:rsidRPr="00FE020E">
        <w:rPr>
          <w:rtl/>
        </w:rPr>
        <w:t>במקרים רבים חברות הביטוח מנסות להפחית את גובה הפיצוי או לדחות את התביעה, ולכן חשוב לקבל ליווי משפטי מקצועי כבר בשלב מוקדם</w:t>
      </w:r>
      <w:r w:rsidRPr="00FE020E">
        <w:t>.</w:t>
      </w:r>
    </w:p>
    <w:p w14:paraId="2D01398C" w14:textId="77777777" w:rsidR="00FE020E" w:rsidRPr="00FE020E" w:rsidRDefault="00FE020E" w:rsidP="00FE020E">
      <w:pPr>
        <w:bidi/>
      </w:pPr>
      <w:r w:rsidRPr="00FE020E">
        <w:rPr>
          <w:rtl/>
        </w:rPr>
        <w:t>משרדנו מייצג נפגעי תאונות דרכים מול חברות הביטוח, מנהל משא ומתן להשגת פיצויים מרביים, ומייצג את הלקוחות גם בהליכים משפטיים במידת הצורך</w:t>
      </w:r>
      <w:r w:rsidRPr="00FE020E">
        <w:t>.</w:t>
      </w:r>
    </w:p>
    <w:p w14:paraId="23098A3A" w14:textId="77777777" w:rsidR="00FE020E" w:rsidRPr="00FE020E" w:rsidRDefault="00FE020E" w:rsidP="00FE020E">
      <w:pPr>
        <w:bidi/>
      </w:pPr>
      <w:r w:rsidRPr="00FE020E">
        <w:rPr>
          <w:rtl/>
        </w:rPr>
        <w:t>התביעה עשויה לכלול פיצוי בגין</w:t>
      </w:r>
      <w:r w:rsidRPr="00FE020E">
        <w:t>:</w:t>
      </w:r>
    </w:p>
    <w:p w14:paraId="400888CB" w14:textId="77777777" w:rsidR="00FE020E" w:rsidRPr="00FE020E" w:rsidRDefault="00FE020E" w:rsidP="00FE020E">
      <w:pPr>
        <w:numPr>
          <w:ilvl w:val="0"/>
          <w:numId w:val="2"/>
        </w:numPr>
        <w:bidi/>
      </w:pPr>
      <w:r w:rsidRPr="00FE020E">
        <w:rPr>
          <w:rtl/>
        </w:rPr>
        <w:t>הפסדי שכר</w:t>
      </w:r>
    </w:p>
    <w:p w14:paraId="2274B6A7" w14:textId="77777777" w:rsidR="00FE020E" w:rsidRPr="00FE020E" w:rsidRDefault="00FE020E" w:rsidP="00FE020E">
      <w:pPr>
        <w:numPr>
          <w:ilvl w:val="0"/>
          <w:numId w:val="2"/>
        </w:numPr>
        <w:bidi/>
      </w:pPr>
      <w:r w:rsidRPr="00FE020E">
        <w:rPr>
          <w:rtl/>
        </w:rPr>
        <w:t>הוצאות רפואיות</w:t>
      </w:r>
    </w:p>
    <w:p w14:paraId="728FF583" w14:textId="77777777" w:rsidR="00FE020E" w:rsidRPr="00FE020E" w:rsidRDefault="00FE020E" w:rsidP="00FE020E">
      <w:pPr>
        <w:numPr>
          <w:ilvl w:val="0"/>
          <w:numId w:val="2"/>
        </w:numPr>
        <w:bidi/>
      </w:pPr>
      <w:r w:rsidRPr="00FE020E">
        <w:rPr>
          <w:rtl/>
        </w:rPr>
        <w:t>עזרת צד שלישי</w:t>
      </w:r>
    </w:p>
    <w:p w14:paraId="17CAA26C" w14:textId="77777777" w:rsidR="00FE020E" w:rsidRPr="00FE020E" w:rsidRDefault="00FE020E" w:rsidP="00FE020E">
      <w:pPr>
        <w:numPr>
          <w:ilvl w:val="0"/>
          <w:numId w:val="2"/>
        </w:numPr>
        <w:bidi/>
      </w:pPr>
      <w:r w:rsidRPr="00FE020E">
        <w:rPr>
          <w:rtl/>
        </w:rPr>
        <w:t>כאב וסבל</w:t>
      </w:r>
    </w:p>
    <w:p w14:paraId="53C5B837" w14:textId="77777777" w:rsidR="00FE020E" w:rsidRPr="00FE020E" w:rsidRDefault="00FE020E" w:rsidP="00FE020E">
      <w:pPr>
        <w:numPr>
          <w:ilvl w:val="0"/>
          <w:numId w:val="2"/>
        </w:numPr>
        <w:bidi/>
      </w:pPr>
      <w:r w:rsidRPr="00FE020E">
        <w:rPr>
          <w:rtl/>
        </w:rPr>
        <w:t>נכות זמנית או קבועה</w:t>
      </w:r>
    </w:p>
    <w:p w14:paraId="6338EB8C" w14:textId="77777777" w:rsidR="00FE020E" w:rsidRPr="00FE020E" w:rsidRDefault="00FE020E" w:rsidP="00FE020E">
      <w:pPr>
        <w:bidi/>
      </w:pPr>
      <w:r w:rsidRPr="00FE020E">
        <w:rPr>
          <w:b/>
          <w:bCs/>
          <w:rtl/>
        </w:rPr>
        <w:t>צור קשר</w:t>
      </w:r>
    </w:p>
    <w:p w14:paraId="19B14456" w14:textId="1FA094E5" w:rsidR="00FE020E" w:rsidRPr="00FE020E" w:rsidRDefault="00FE020E" w:rsidP="00FE020E">
      <w:pPr>
        <w:bidi/>
      </w:pPr>
    </w:p>
    <w:p w14:paraId="40974EFD" w14:textId="77777777" w:rsidR="00FE020E" w:rsidRPr="00FE020E" w:rsidRDefault="00FE020E" w:rsidP="00FE020E">
      <w:pPr>
        <w:bidi/>
        <w:rPr>
          <w:b/>
          <w:bCs/>
        </w:rPr>
      </w:pPr>
      <w:r w:rsidRPr="00FE020E">
        <w:rPr>
          <w:b/>
          <w:bCs/>
          <w:rtl/>
        </w:rPr>
        <w:t>משרד הביטחון – נכי צה"ל</w:t>
      </w:r>
    </w:p>
    <w:p w14:paraId="07BE1F26" w14:textId="77777777" w:rsidR="00FE020E" w:rsidRPr="00FE020E" w:rsidRDefault="00FE020E" w:rsidP="00FE020E">
      <w:pPr>
        <w:bidi/>
      </w:pPr>
      <w:r w:rsidRPr="00FE020E">
        <w:rPr>
          <w:rtl/>
        </w:rPr>
        <w:t>חיילים ואנשי כוחות הביטחון שנפגעו במהלך שירותם הצבאי או עקב השירות זכאים להגיש תביעה להכרה כנכי צה"ל בפני קצין התגמולים במשרד הביטחון</w:t>
      </w:r>
      <w:r w:rsidRPr="00FE020E">
        <w:t>.</w:t>
      </w:r>
    </w:p>
    <w:p w14:paraId="23BDA31D" w14:textId="77777777" w:rsidR="00FE020E" w:rsidRPr="00FE020E" w:rsidRDefault="00FE020E" w:rsidP="00FE020E">
      <w:pPr>
        <w:bidi/>
      </w:pPr>
      <w:r w:rsidRPr="00FE020E">
        <w:rPr>
          <w:rtl/>
        </w:rPr>
        <w:t>הליך זה כולל בחינה רפואית ומשפטית של הקשר בין הפגיעה לבין השירות הצבאי, ולעיתים דורש הגשת ערעורים וייצוג בפני ועדות רפואיות ובתי משפט</w:t>
      </w:r>
      <w:r w:rsidRPr="00FE020E">
        <w:t>.</w:t>
      </w:r>
    </w:p>
    <w:p w14:paraId="3D274CC1" w14:textId="77777777" w:rsidR="00FE020E" w:rsidRPr="00FE020E" w:rsidRDefault="00FE020E" w:rsidP="00FE020E">
      <w:pPr>
        <w:bidi/>
      </w:pPr>
      <w:r w:rsidRPr="00FE020E">
        <w:rPr>
          <w:rtl/>
        </w:rPr>
        <w:t>משרדנו מייצג נפגעים בתביעות מול משרד הביטחון, לרבות בהליכי ערעור על החלטות קצין התגמולים</w:t>
      </w:r>
      <w:r w:rsidRPr="00FE020E">
        <w:t>.</w:t>
      </w:r>
    </w:p>
    <w:p w14:paraId="27B84AF3" w14:textId="77777777" w:rsidR="00FE020E" w:rsidRPr="00FE020E" w:rsidRDefault="00FE020E" w:rsidP="00FE020E">
      <w:pPr>
        <w:bidi/>
      </w:pPr>
      <w:r w:rsidRPr="00FE020E">
        <w:rPr>
          <w:b/>
          <w:bCs/>
          <w:rtl/>
        </w:rPr>
        <w:lastRenderedPageBreak/>
        <w:t>צור קשר</w:t>
      </w:r>
    </w:p>
    <w:p w14:paraId="64202703" w14:textId="6E7CE1C4" w:rsidR="00FE020E" w:rsidRPr="00FE020E" w:rsidRDefault="00FE020E" w:rsidP="00FE020E">
      <w:pPr>
        <w:bidi/>
      </w:pPr>
    </w:p>
    <w:p w14:paraId="40859D05" w14:textId="77777777" w:rsidR="00FE020E" w:rsidRPr="00FE020E" w:rsidRDefault="00FE020E" w:rsidP="00FE020E">
      <w:pPr>
        <w:bidi/>
        <w:rPr>
          <w:b/>
          <w:bCs/>
        </w:rPr>
      </w:pPr>
      <w:r w:rsidRPr="00FE020E">
        <w:rPr>
          <w:b/>
          <w:bCs/>
          <w:rtl/>
        </w:rPr>
        <w:t>ביטוח לאומי</w:t>
      </w:r>
    </w:p>
    <w:p w14:paraId="60E5971D" w14:textId="77777777" w:rsidR="00FE020E" w:rsidRPr="00FE020E" w:rsidRDefault="00FE020E" w:rsidP="00FE020E">
      <w:pPr>
        <w:bidi/>
      </w:pPr>
      <w:r w:rsidRPr="00FE020E">
        <w:rPr>
          <w:rtl/>
        </w:rPr>
        <w:t>המוסד לביטוח לאומי מעניק זכויות שונות לנפגעים במצבים רפואיים שונים, לרבות תאונות עבודה, מחלות מקצוע, נכות כללית, נכות מעבודה ופגיעות שונות המשפיעות על כושר התפקוד</w:t>
      </w:r>
      <w:r w:rsidRPr="00FE020E">
        <w:t>.</w:t>
      </w:r>
    </w:p>
    <w:p w14:paraId="62E32C9E" w14:textId="77777777" w:rsidR="00FE020E" w:rsidRPr="00FE020E" w:rsidRDefault="00FE020E" w:rsidP="00FE020E">
      <w:pPr>
        <w:bidi/>
      </w:pPr>
      <w:r w:rsidRPr="00FE020E">
        <w:rPr>
          <w:rtl/>
        </w:rPr>
        <w:t>מימוש זכויות אלו כרוך לעיתים בהליכים מורכבים, הכוללים הגשת תביעות, הופעה בפני ועדות רפואיות וערעורים על החלטות</w:t>
      </w:r>
      <w:r w:rsidRPr="00FE020E">
        <w:t>.</w:t>
      </w:r>
    </w:p>
    <w:p w14:paraId="4033979E" w14:textId="77777777" w:rsidR="00FE020E" w:rsidRPr="00FE020E" w:rsidRDefault="00FE020E" w:rsidP="00FE020E">
      <w:pPr>
        <w:bidi/>
      </w:pPr>
      <w:r w:rsidRPr="00FE020E">
        <w:rPr>
          <w:rtl/>
        </w:rPr>
        <w:t>משרדנו מלווה את הלקוחות בכל שלבי ההליך מול הביטוח הלאומי ופועל למיצוי מלא של הזכויות והתגמולים המגיעים להם</w:t>
      </w:r>
      <w:r w:rsidRPr="00FE020E">
        <w:t>.</w:t>
      </w:r>
    </w:p>
    <w:p w14:paraId="164C69A9" w14:textId="77777777" w:rsidR="00FE020E" w:rsidRPr="00FE020E" w:rsidRDefault="00FE020E" w:rsidP="00FE020E">
      <w:pPr>
        <w:bidi/>
      </w:pPr>
      <w:r w:rsidRPr="00FE020E">
        <w:rPr>
          <w:b/>
          <w:bCs/>
          <w:rtl/>
        </w:rPr>
        <w:t>צור קשר</w:t>
      </w:r>
    </w:p>
    <w:p w14:paraId="0C7E2308" w14:textId="47EE0E78" w:rsidR="00FE020E" w:rsidRPr="00FE020E" w:rsidRDefault="00FE020E" w:rsidP="00FE020E">
      <w:pPr>
        <w:bidi/>
      </w:pPr>
    </w:p>
    <w:p w14:paraId="5E12AAF1" w14:textId="77777777" w:rsidR="00FE020E" w:rsidRPr="00FE020E" w:rsidRDefault="00FE020E" w:rsidP="00FE020E">
      <w:pPr>
        <w:bidi/>
        <w:rPr>
          <w:b/>
          <w:bCs/>
        </w:rPr>
      </w:pPr>
      <w:r w:rsidRPr="00FE020E">
        <w:rPr>
          <w:b/>
          <w:bCs/>
          <w:rtl/>
        </w:rPr>
        <w:t>תאונות עבודה</w:t>
      </w:r>
    </w:p>
    <w:p w14:paraId="0D34D2DE" w14:textId="77777777" w:rsidR="00FE020E" w:rsidRPr="00FE020E" w:rsidRDefault="00FE020E" w:rsidP="00FE020E">
      <w:pPr>
        <w:bidi/>
      </w:pPr>
      <w:r w:rsidRPr="00FE020E">
        <w:rPr>
          <w:rtl/>
        </w:rPr>
        <w:t>תאונה שהתרחשה במהלך העבודה או עקב העבודה עשויה להיות מוכרת כתאונת עבודה על ידי המוסד לביטוח לאומי</w:t>
      </w:r>
      <w:r w:rsidRPr="00FE020E">
        <w:t>.</w:t>
      </w:r>
    </w:p>
    <w:p w14:paraId="3E8A5708" w14:textId="77777777" w:rsidR="00FE020E" w:rsidRPr="00FE020E" w:rsidRDefault="00FE020E" w:rsidP="00FE020E">
      <w:pPr>
        <w:bidi/>
      </w:pPr>
      <w:r w:rsidRPr="00FE020E">
        <w:rPr>
          <w:rtl/>
        </w:rPr>
        <w:t>נפגעי עבודה עשויים להיות זכאים לזכויות שונות, ובהן</w:t>
      </w:r>
      <w:r w:rsidRPr="00FE020E">
        <w:t>:</w:t>
      </w:r>
    </w:p>
    <w:p w14:paraId="5C399337" w14:textId="77777777" w:rsidR="00FE020E" w:rsidRPr="00FE020E" w:rsidRDefault="00FE020E" w:rsidP="00FE020E">
      <w:pPr>
        <w:numPr>
          <w:ilvl w:val="0"/>
          <w:numId w:val="3"/>
        </w:numPr>
        <w:bidi/>
      </w:pPr>
      <w:r w:rsidRPr="00FE020E">
        <w:rPr>
          <w:rtl/>
        </w:rPr>
        <w:t>דמי פגיעה</w:t>
      </w:r>
    </w:p>
    <w:p w14:paraId="27D17F7F" w14:textId="77777777" w:rsidR="00FE020E" w:rsidRPr="00FE020E" w:rsidRDefault="00FE020E" w:rsidP="00FE020E">
      <w:pPr>
        <w:numPr>
          <w:ilvl w:val="0"/>
          <w:numId w:val="3"/>
        </w:numPr>
        <w:bidi/>
      </w:pPr>
      <w:r w:rsidRPr="00FE020E">
        <w:rPr>
          <w:rtl/>
        </w:rPr>
        <w:t>קצבת נכות מעבודה</w:t>
      </w:r>
    </w:p>
    <w:p w14:paraId="2B14EECC" w14:textId="77777777" w:rsidR="00FE020E" w:rsidRPr="00FE020E" w:rsidRDefault="00FE020E" w:rsidP="00FE020E">
      <w:pPr>
        <w:numPr>
          <w:ilvl w:val="0"/>
          <w:numId w:val="3"/>
        </w:numPr>
        <w:bidi/>
      </w:pPr>
      <w:r w:rsidRPr="00FE020E">
        <w:rPr>
          <w:rtl/>
        </w:rPr>
        <w:t>מענקים כספיים</w:t>
      </w:r>
    </w:p>
    <w:p w14:paraId="5D19E2C5" w14:textId="77777777" w:rsidR="00FE020E" w:rsidRPr="00FE020E" w:rsidRDefault="00FE020E" w:rsidP="00FE020E">
      <w:pPr>
        <w:numPr>
          <w:ilvl w:val="0"/>
          <w:numId w:val="3"/>
        </w:numPr>
        <w:bidi/>
      </w:pPr>
      <w:r w:rsidRPr="00FE020E">
        <w:rPr>
          <w:rtl/>
        </w:rPr>
        <w:t>שיקום מקצועי</w:t>
      </w:r>
    </w:p>
    <w:p w14:paraId="451D9787" w14:textId="77777777" w:rsidR="00FE020E" w:rsidRPr="00FE020E" w:rsidRDefault="00FE020E" w:rsidP="00FE020E">
      <w:pPr>
        <w:bidi/>
      </w:pPr>
      <w:r w:rsidRPr="00FE020E">
        <w:rPr>
          <w:rtl/>
        </w:rPr>
        <w:t>לעיתים ניתן להגיש בנוסף גם תביעה נגד גורמים נוספים האחראים לתאונה – כגון מעסיקים, קבלנים או גורמים אחרים שהתרשלו</w:t>
      </w:r>
      <w:r w:rsidRPr="00FE020E">
        <w:t>.</w:t>
      </w:r>
    </w:p>
    <w:p w14:paraId="1B4AE877" w14:textId="77777777" w:rsidR="00FE020E" w:rsidRPr="00FE020E" w:rsidRDefault="00FE020E" w:rsidP="00FE020E">
      <w:pPr>
        <w:bidi/>
      </w:pPr>
      <w:r w:rsidRPr="00FE020E">
        <w:rPr>
          <w:rtl/>
        </w:rPr>
        <w:t>משרדנו מייצג נפגעי עבודה הן מול המוסד לביטוח לאומי והן בתביעות נזיקין נוספות במידת הצורך</w:t>
      </w:r>
      <w:r w:rsidRPr="00FE020E">
        <w:t>.</w:t>
      </w:r>
    </w:p>
    <w:p w14:paraId="23C4EF94" w14:textId="77777777" w:rsidR="00FE020E" w:rsidRPr="00FE020E" w:rsidRDefault="00FE020E" w:rsidP="00FE020E">
      <w:pPr>
        <w:bidi/>
      </w:pPr>
      <w:r w:rsidRPr="00FE020E">
        <w:rPr>
          <w:b/>
          <w:bCs/>
          <w:rtl/>
        </w:rPr>
        <w:t>צור קשר</w:t>
      </w:r>
    </w:p>
    <w:p w14:paraId="5527CC24" w14:textId="12ADEB96" w:rsidR="00FE020E" w:rsidRPr="00FE020E" w:rsidRDefault="00FE020E" w:rsidP="00FE020E">
      <w:pPr>
        <w:bidi/>
      </w:pPr>
    </w:p>
    <w:p w14:paraId="72CF76F0" w14:textId="77777777" w:rsidR="00FE020E" w:rsidRPr="00FE020E" w:rsidRDefault="00FE020E" w:rsidP="00FE020E">
      <w:pPr>
        <w:bidi/>
        <w:rPr>
          <w:b/>
          <w:bCs/>
        </w:rPr>
      </w:pPr>
      <w:r w:rsidRPr="00FE020E">
        <w:rPr>
          <w:b/>
          <w:bCs/>
          <w:rtl/>
        </w:rPr>
        <w:t>נזקי רכוש</w:t>
      </w:r>
    </w:p>
    <w:p w14:paraId="1C12CAAD" w14:textId="77777777" w:rsidR="00FE020E" w:rsidRPr="00FE020E" w:rsidRDefault="00FE020E" w:rsidP="00FE020E">
      <w:pPr>
        <w:bidi/>
      </w:pPr>
      <w:r w:rsidRPr="00FE020E">
        <w:rPr>
          <w:rtl/>
        </w:rPr>
        <w:t>נזקי רכוש יכולים להיגרם כתוצאה מתאונות, רשלנות של גורם אחר, ליקויי בנייה, נזילות מים, תאונות דרכים, שריפות, הצפות ומקרים רבים נוספים</w:t>
      </w:r>
      <w:r w:rsidRPr="00FE020E">
        <w:t>.</w:t>
      </w:r>
    </w:p>
    <w:p w14:paraId="17F6217F" w14:textId="77777777" w:rsidR="00FE020E" w:rsidRPr="00FE020E" w:rsidRDefault="00FE020E" w:rsidP="00FE020E">
      <w:pPr>
        <w:bidi/>
      </w:pPr>
      <w:r w:rsidRPr="00FE020E">
        <w:rPr>
          <w:rtl/>
        </w:rPr>
        <w:t>בתביעות אלו יש לבחון את האחריות לנזק, את היקף הנזק שנגרם ואת הזכאות לפיצוי מצד הגורם האחראי או חברת הביטוח</w:t>
      </w:r>
      <w:r w:rsidRPr="00FE020E">
        <w:t>.</w:t>
      </w:r>
    </w:p>
    <w:p w14:paraId="586FC606" w14:textId="77777777" w:rsidR="00FE020E" w:rsidRPr="00FE020E" w:rsidRDefault="00FE020E" w:rsidP="00FE020E">
      <w:pPr>
        <w:bidi/>
      </w:pPr>
      <w:r w:rsidRPr="00FE020E">
        <w:rPr>
          <w:rtl/>
        </w:rPr>
        <w:t>משרדנו מייצג הן תובעים והן נתבעים בתביעות נזקי רכוש – לרבות נזקים לרכב, לדירות, לעסקים ולרכוש פרטי</w:t>
      </w:r>
      <w:r w:rsidRPr="00FE020E">
        <w:t>.</w:t>
      </w:r>
    </w:p>
    <w:p w14:paraId="530CB98F" w14:textId="77777777" w:rsidR="00FE020E" w:rsidRPr="00FE020E" w:rsidRDefault="00FE020E" w:rsidP="00FE020E">
      <w:pPr>
        <w:bidi/>
      </w:pPr>
      <w:r w:rsidRPr="00FE020E">
        <w:rPr>
          <w:rtl/>
        </w:rPr>
        <w:lastRenderedPageBreak/>
        <w:t>הניסיון בייצוג משני צדי המתרס מאפשר לנו להבין היטב את טענות הצד שכנגד ולבנות אסטרטגיה משפטית יעילה</w:t>
      </w:r>
      <w:r w:rsidRPr="00FE020E">
        <w:t>.</w:t>
      </w:r>
    </w:p>
    <w:p w14:paraId="2A377393" w14:textId="77777777" w:rsidR="00FE020E" w:rsidRPr="00FE020E" w:rsidRDefault="00FE020E" w:rsidP="00FE020E">
      <w:pPr>
        <w:bidi/>
      </w:pPr>
      <w:r w:rsidRPr="00FE020E">
        <w:rPr>
          <w:b/>
          <w:bCs/>
          <w:rtl/>
        </w:rPr>
        <w:t>צור קשר</w:t>
      </w:r>
    </w:p>
    <w:p w14:paraId="2C5992F7" w14:textId="353392BD" w:rsidR="00FE020E" w:rsidRPr="00FE020E" w:rsidRDefault="00FE020E" w:rsidP="00FE020E">
      <w:pPr>
        <w:bidi/>
      </w:pPr>
    </w:p>
    <w:p w14:paraId="0367C8EE" w14:textId="77777777" w:rsidR="00FE020E" w:rsidRPr="00FE020E" w:rsidRDefault="00FE020E" w:rsidP="00FE020E">
      <w:pPr>
        <w:bidi/>
        <w:rPr>
          <w:b/>
          <w:bCs/>
        </w:rPr>
      </w:pPr>
      <w:r w:rsidRPr="00FE020E">
        <w:rPr>
          <w:b/>
          <w:bCs/>
          <w:rtl/>
        </w:rPr>
        <w:t>תביעות סיעוד</w:t>
      </w:r>
    </w:p>
    <w:p w14:paraId="3F93F29B" w14:textId="77777777" w:rsidR="00FE020E" w:rsidRPr="00FE020E" w:rsidRDefault="00FE020E" w:rsidP="00FE020E">
      <w:pPr>
        <w:bidi/>
      </w:pPr>
      <w:r w:rsidRPr="00FE020E">
        <w:rPr>
          <w:rtl/>
        </w:rPr>
        <w:t>ביטוח סיעודי נועד להבטיח כי אדם שמצבו הבריאותי הידרדר והוא אינו מסוגל לבצע פעולות בסיסיות בחיי היום-יום, יקבל תגמולים כספיים שיסייעו לו במימון טיפול וסיוע</w:t>
      </w:r>
      <w:r w:rsidRPr="00FE020E">
        <w:t>.</w:t>
      </w:r>
    </w:p>
    <w:p w14:paraId="29CEFB3A" w14:textId="77777777" w:rsidR="00FE020E" w:rsidRPr="00FE020E" w:rsidRDefault="00FE020E" w:rsidP="00FE020E">
      <w:pPr>
        <w:bidi/>
      </w:pPr>
      <w:r w:rsidRPr="00FE020E">
        <w:rPr>
          <w:rtl/>
        </w:rPr>
        <w:t>למרות זאת, במקרים רבים חברות הביטוח דוחות תביעות סיעוד או מנסות להימנע מתשלום התגמולים המגיעים למבוטחים</w:t>
      </w:r>
      <w:r w:rsidRPr="00FE020E">
        <w:t>.</w:t>
      </w:r>
    </w:p>
    <w:p w14:paraId="0488AE86" w14:textId="77777777" w:rsidR="00FE020E" w:rsidRPr="00FE020E" w:rsidRDefault="00FE020E" w:rsidP="00FE020E">
      <w:pPr>
        <w:bidi/>
      </w:pPr>
      <w:r w:rsidRPr="00FE020E">
        <w:rPr>
          <w:rtl/>
        </w:rPr>
        <w:t>משרדנו מייצג מבוטחים ובני משפחותיהם בתביעות סיעוד מול חברות הביטוח ופועל למימוש הזכויות בהתאם לפוליסה ולדין</w:t>
      </w:r>
      <w:r w:rsidRPr="00FE020E">
        <w:t>.</w:t>
      </w:r>
    </w:p>
    <w:p w14:paraId="0A9C04FA" w14:textId="77777777" w:rsidR="00FE020E" w:rsidRPr="00FE020E" w:rsidRDefault="00FE020E" w:rsidP="00FE020E">
      <w:pPr>
        <w:bidi/>
      </w:pPr>
      <w:r w:rsidRPr="00FE020E">
        <w:rPr>
          <w:b/>
          <w:bCs/>
          <w:rtl/>
        </w:rPr>
        <w:t>צור קשר</w:t>
      </w:r>
    </w:p>
    <w:p w14:paraId="1E77AA70" w14:textId="16912DCF" w:rsidR="00FE020E" w:rsidRPr="00FE020E" w:rsidRDefault="00FE020E" w:rsidP="00FE020E">
      <w:pPr>
        <w:bidi/>
      </w:pPr>
    </w:p>
    <w:p w14:paraId="6FD24654" w14:textId="77777777" w:rsidR="00FE020E" w:rsidRPr="00FE020E" w:rsidRDefault="00FE020E" w:rsidP="00FE020E">
      <w:pPr>
        <w:bidi/>
        <w:rPr>
          <w:b/>
          <w:bCs/>
        </w:rPr>
      </w:pPr>
      <w:r w:rsidRPr="00FE020E">
        <w:rPr>
          <w:b/>
          <w:bCs/>
          <w:rtl/>
        </w:rPr>
        <w:t>תביעות ביטוח</w:t>
      </w:r>
    </w:p>
    <w:p w14:paraId="70E0F4D5" w14:textId="77777777" w:rsidR="00FE020E" w:rsidRPr="00FE020E" w:rsidRDefault="00FE020E" w:rsidP="00FE020E">
      <w:pPr>
        <w:bidi/>
      </w:pPr>
      <w:r w:rsidRPr="00FE020E">
        <w:rPr>
          <w:rtl/>
        </w:rPr>
        <w:t>חברות ביטוח מחויבות לעמוד בהתחייבויותיהן כלפי המבוטחים בהתאם לפוליסות הביטוח. אולם לא פעם נדחות תביעות ביטוח או משולמים תגמולים חלקיים בלבד</w:t>
      </w:r>
      <w:r w:rsidRPr="00FE020E">
        <w:t>.</w:t>
      </w:r>
    </w:p>
    <w:p w14:paraId="011D7403" w14:textId="77777777" w:rsidR="00FE020E" w:rsidRPr="00FE020E" w:rsidRDefault="00FE020E" w:rsidP="00FE020E">
      <w:pPr>
        <w:bidi/>
      </w:pPr>
      <w:r w:rsidRPr="00FE020E">
        <w:rPr>
          <w:rtl/>
        </w:rPr>
        <w:t>משרדנו מייצג מבוטחים בתביעות כנגד חברות הביטוח במגוון תחומים, ופועל להבטיח כי המבוטח יקבל את מלוא הזכויות והפיצויים המגיעים לו</w:t>
      </w:r>
      <w:r w:rsidRPr="00FE020E">
        <w:t>.</w:t>
      </w:r>
    </w:p>
    <w:p w14:paraId="61F84877" w14:textId="77777777" w:rsidR="00FE020E" w:rsidRPr="00FE020E" w:rsidRDefault="00FE020E" w:rsidP="00FE020E">
      <w:pPr>
        <w:bidi/>
      </w:pPr>
      <w:r w:rsidRPr="00FE020E">
        <w:rPr>
          <w:b/>
          <w:bCs/>
          <w:rtl/>
        </w:rPr>
        <w:t>צור קשר</w:t>
      </w:r>
    </w:p>
    <w:p w14:paraId="0D00F1F9" w14:textId="5A972D2C" w:rsidR="00FE020E" w:rsidRPr="00FE020E" w:rsidRDefault="00FE020E" w:rsidP="00FE020E">
      <w:pPr>
        <w:bidi/>
      </w:pPr>
    </w:p>
    <w:p w14:paraId="784F9C3E" w14:textId="77777777" w:rsidR="00FE020E" w:rsidRPr="00FE020E" w:rsidRDefault="00FE020E" w:rsidP="00FE020E">
      <w:pPr>
        <w:bidi/>
        <w:rPr>
          <w:b/>
          <w:bCs/>
        </w:rPr>
      </w:pPr>
      <w:r w:rsidRPr="00FE020E">
        <w:rPr>
          <w:b/>
          <w:bCs/>
          <w:rtl/>
        </w:rPr>
        <w:t>ליטיגציה</w:t>
      </w:r>
    </w:p>
    <w:p w14:paraId="2129FEF8" w14:textId="77777777" w:rsidR="00FE020E" w:rsidRPr="00FE020E" w:rsidRDefault="00FE020E" w:rsidP="00FE020E">
      <w:pPr>
        <w:bidi/>
      </w:pPr>
      <w:r w:rsidRPr="00FE020E">
        <w:rPr>
          <w:rtl/>
        </w:rPr>
        <w:t xml:space="preserve">צוות המשרד עוסק באופן שוטף בייצוג משפטי בפני הערכאות השונות – בתי משפט, ועדות רפואיות וגופים מנהליים – בתחומי דיני </w:t>
      </w:r>
      <w:proofErr w:type="spellStart"/>
      <w:r w:rsidRPr="00FE020E">
        <w:rPr>
          <w:rtl/>
        </w:rPr>
        <w:t>הנזיקין</w:t>
      </w:r>
      <w:proofErr w:type="spellEnd"/>
      <w:r w:rsidRPr="00FE020E">
        <w:t>.</w:t>
      </w:r>
    </w:p>
    <w:p w14:paraId="63274117" w14:textId="77777777" w:rsidR="00FE020E" w:rsidRPr="00FE020E" w:rsidRDefault="00FE020E" w:rsidP="00FE020E">
      <w:pPr>
        <w:bidi/>
      </w:pPr>
      <w:r w:rsidRPr="00FE020E">
        <w:rPr>
          <w:rtl/>
        </w:rPr>
        <w:t>הייצוג המשפטי משלב ידע משפטי מעמיק, ניסיון בניהול הליכים מורכבים וכישורי הופעה בפני בתי המשפט, תוך בניית אסטרטגיה משפטית המותאמת לכל תיק</w:t>
      </w:r>
      <w:r w:rsidRPr="00FE020E">
        <w:t>.</w:t>
      </w:r>
    </w:p>
    <w:p w14:paraId="73F8F6C1" w14:textId="77777777" w:rsidR="00FE020E" w:rsidRPr="00FE020E" w:rsidRDefault="00FE020E" w:rsidP="00FE020E">
      <w:pPr>
        <w:bidi/>
      </w:pPr>
      <w:r w:rsidRPr="00FE020E">
        <w:rPr>
          <w:rtl/>
        </w:rPr>
        <w:t>המשרד מלווה את לקוחותיו לאורך כל הדרך – החל משלב הייעוץ הראשוני ועד להשגת פסק דין או הסדר המיטיב עמם</w:t>
      </w:r>
      <w:r w:rsidRPr="00FE020E">
        <w:t>.</w:t>
      </w:r>
    </w:p>
    <w:p w14:paraId="311F3D6E" w14:textId="77777777" w:rsidR="00FE020E" w:rsidRPr="00FE020E" w:rsidRDefault="00FE020E" w:rsidP="00FE020E">
      <w:pPr>
        <w:bidi/>
      </w:pPr>
      <w:r w:rsidRPr="00FE020E">
        <w:rPr>
          <w:b/>
          <w:bCs/>
          <w:rtl/>
        </w:rPr>
        <w:t>צור קשר</w:t>
      </w:r>
    </w:p>
    <w:p w14:paraId="2790544C" w14:textId="77777777" w:rsidR="00FE020E" w:rsidRDefault="00FE020E" w:rsidP="00FE020E">
      <w:pPr>
        <w:bidi/>
      </w:pPr>
    </w:p>
    <w:sectPr w:rsidR="00FE02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D10"/>
    <w:multiLevelType w:val="multilevel"/>
    <w:tmpl w:val="9C54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94583"/>
    <w:multiLevelType w:val="multilevel"/>
    <w:tmpl w:val="DD8E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8B571C"/>
    <w:multiLevelType w:val="multilevel"/>
    <w:tmpl w:val="3098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33490">
    <w:abstractNumId w:val="1"/>
  </w:num>
  <w:num w:numId="2" w16cid:durableId="1149326821">
    <w:abstractNumId w:val="2"/>
  </w:num>
  <w:num w:numId="3" w16cid:durableId="1075054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20E"/>
    <w:rsid w:val="00377251"/>
    <w:rsid w:val="00FE020E"/>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F000A"/>
  <w15:chartTrackingRefBased/>
  <w15:docId w15:val="{9C8157D3-D0B7-45C6-BDCD-7232FA9E8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02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02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02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02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02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02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02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02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02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02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02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02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02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02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0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0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0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020E"/>
    <w:rPr>
      <w:rFonts w:eastAsiaTheme="majorEastAsia" w:cstheme="majorBidi"/>
      <w:color w:val="272727" w:themeColor="text1" w:themeTint="D8"/>
    </w:rPr>
  </w:style>
  <w:style w:type="paragraph" w:styleId="Title">
    <w:name w:val="Title"/>
    <w:basedOn w:val="Normal"/>
    <w:next w:val="Normal"/>
    <w:link w:val="TitleChar"/>
    <w:uiPriority w:val="10"/>
    <w:qFormat/>
    <w:rsid w:val="00FE02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0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02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0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020E"/>
    <w:pPr>
      <w:spacing w:before="160"/>
      <w:jc w:val="center"/>
    </w:pPr>
    <w:rPr>
      <w:i/>
      <w:iCs/>
      <w:color w:val="404040" w:themeColor="text1" w:themeTint="BF"/>
    </w:rPr>
  </w:style>
  <w:style w:type="character" w:customStyle="1" w:styleId="QuoteChar">
    <w:name w:val="Quote Char"/>
    <w:basedOn w:val="DefaultParagraphFont"/>
    <w:link w:val="Quote"/>
    <w:uiPriority w:val="29"/>
    <w:rsid w:val="00FE020E"/>
    <w:rPr>
      <w:i/>
      <w:iCs/>
      <w:color w:val="404040" w:themeColor="text1" w:themeTint="BF"/>
    </w:rPr>
  </w:style>
  <w:style w:type="paragraph" w:styleId="ListParagraph">
    <w:name w:val="List Paragraph"/>
    <w:basedOn w:val="Normal"/>
    <w:uiPriority w:val="34"/>
    <w:qFormat/>
    <w:rsid w:val="00FE020E"/>
    <w:pPr>
      <w:ind w:left="720"/>
      <w:contextualSpacing/>
    </w:pPr>
  </w:style>
  <w:style w:type="character" w:styleId="IntenseEmphasis">
    <w:name w:val="Intense Emphasis"/>
    <w:basedOn w:val="DefaultParagraphFont"/>
    <w:uiPriority w:val="21"/>
    <w:qFormat/>
    <w:rsid w:val="00FE020E"/>
    <w:rPr>
      <w:i/>
      <w:iCs/>
      <w:color w:val="2F5496" w:themeColor="accent1" w:themeShade="BF"/>
    </w:rPr>
  </w:style>
  <w:style w:type="paragraph" w:styleId="IntenseQuote">
    <w:name w:val="Intense Quote"/>
    <w:basedOn w:val="Normal"/>
    <w:next w:val="Normal"/>
    <w:link w:val="IntenseQuoteChar"/>
    <w:uiPriority w:val="30"/>
    <w:qFormat/>
    <w:rsid w:val="00FE02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020E"/>
    <w:rPr>
      <w:i/>
      <w:iCs/>
      <w:color w:val="2F5496" w:themeColor="accent1" w:themeShade="BF"/>
    </w:rPr>
  </w:style>
  <w:style w:type="character" w:styleId="IntenseReference">
    <w:name w:val="Intense Reference"/>
    <w:basedOn w:val="DefaultParagraphFont"/>
    <w:uiPriority w:val="32"/>
    <w:qFormat/>
    <w:rsid w:val="00FE02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807</Words>
  <Characters>4601</Characters>
  <Application>Microsoft Office Word</Application>
  <DocSecurity>0</DocSecurity>
  <Lines>38</Lines>
  <Paragraphs>10</Paragraphs>
  <ScaleCrop>false</ScaleCrop>
  <Company/>
  <LinksUpToDate>false</LinksUpToDate>
  <CharactersWithSpaces>5398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 vika</dc:creator>
  <cp:keywords/>
  <dc:description/>
  <cp:lastModifiedBy>az vika</cp:lastModifiedBy>
  <cp:revision>1</cp:revision>
  <dcterms:created xsi:type="dcterms:W3CDTF">2026-03-09T13:39:00Z</dcterms:created>
  <dcterms:modified xsi:type="dcterms:W3CDTF">2026-03-09T13:40:00Z</dcterms:modified>
</cp:coreProperties>
</file>